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112BF" w14:textId="235A5766" w:rsidR="00AF0B61" w:rsidRDefault="00A47021" w:rsidP="002728AC">
      <w:pPr>
        <w:spacing w:after="0"/>
        <w:jc w:val="right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D40E65D" wp14:editId="0484E82C">
            <wp:simplePos x="0" y="0"/>
            <wp:positionH relativeFrom="column">
              <wp:posOffset>-69756</wp:posOffset>
            </wp:positionH>
            <wp:positionV relativeFrom="paragraph">
              <wp:posOffset>-292100</wp:posOffset>
            </wp:positionV>
            <wp:extent cx="1651000" cy="944299"/>
            <wp:effectExtent l="0" t="0" r="6350" b="8255"/>
            <wp:wrapNone/>
            <wp:docPr id="1530018992" name="Picture 1" descr="Símbolos Universidad de los Andes | Unian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ímbolos Universidad de los Andes | Uniand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944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0B61">
        <w:rPr>
          <w:b/>
          <w:bCs/>
        </w:rPr>
        <w:tab/>
      </w:r>
      <w:proofErr w:type="spellStart"/>
      <w:r w:rsidR="00AF0B61">
        <w:rPr>
          <w:b/>
          <w:bCs/>
        </w:rPr>
        <w:t>Análisis</w:t>
      </w:r>
      <w:proofErr w:type="spellEnd"/>
      <w:r w:rsidR="00AF0B61">
        <w:rPr>
          <w:b/>
          <w:bCs/>
        </w:rPr>
        <w:t xml:space="preserve"> </w:t>
      </w:r>
      <w:proofErr w:type="spellStart"/>
      <w:r w:rsidR="00AF0B61">
        <w:rPr>
          <w:b/>
          <w:bCs/>
        </w:rPr>
        <w:t>Inicial</w:t>
      </w:r>
      <w:proofErr w:type="spellEnd"/>
    </w:p>
    <w:p w14:paraId="4FA5A4AC" w14:textId="7A7DB4EC" w:rsidR="00AF0B61" w:rsidRDefault="00AF0B61" w:rsidP="002728AC">
      <w:pPr>
        <w:spacing w:after="0"/>
        <w:jc w:val="right"/>
        <w:rPr>
          <w:b/>
          <w:bCs/>
          <w:lang w:val="es-ES"/>
        </w:rPr>
      </w:pPr>
      <w:r w:rsidRPr="00AF0B61">
        <w:rPr>
          <w:b/>
          <w:bCs/>
          <w:lang w:val="es-ES"/>
        </w:rPr>
        <w:t>Proy</w:t>
      </w:r>
      <w:r>
        <w:rPr>
          <w:b/>
          <w:bCs/>
          <w:lang w:val="es-ES"/>
        </w:rPr>
        <w:t>ecto de replicación</w:t>
      </w:r>
    </w:p>
    <w:p w14:paraId="53806F46" w14:textId="55FDF956" w:rsidR="00AF0B61" w:rsidRDefault="00AF0B61" w:rsidP="002728AC">
      <w:pPr>
        <w:spacing w:after="0"/>
        <w:jc w:val="right"/>
        <w:rPr>
          <w:b/>
          <w:bCs/>
          <w:lang w:val="es-ES"/>
        </w:rPr>
      </w:pPr>
      <w:r>
        <w:rPr>
          <w:b/>
          <w:bCs/>
          <w:lang w:val="es-ES"/>
        </w:rPr>
        <w:t>Gestión de proyectos de investigación y ciencia abierta</w:t>
      </w:r>
    </w:p>
    <w:p w14:paraId="6649E735" w14:textId="007609F3" w:rsidR="00AF0B61" w:rsidRDefault="00AF0B61" w:rsidP="002728AC">
      <w:pPr>
        <w:spacing w:after="0"/>
        <w:jc w:val="right"/>
        <w:rPr>
          <w:b/>
          <w:bCs/>
          <w:lang w:val="es-ES"/>
        </w:rPr>
      </w:pPr>
      <w:r>
        <w:rPr>
          <w:b/>
          <w:bCs/>
          <w:lang w:val="es-ES"/>
        </w:rPr>
        <w:t xml:space="preserve">Grupo </w:t>
      </w:r>
      <w:r w:rsidR="002728AC">
        <w:rPr>
          <w:b/>
          <w:bCs/>
          <w:lang w:val="es-ES"/>
        </w:rPr>
        <w:t>#1</w:t>
      </w:r>
    </w:p>
    <w:p w14:paraId="5712C151" w14:textId="26E6EBCA" w:rsidR="002728AC" w:rsidRDefault="002728AC" w:rsidP="002728AC">
      <w:pPr>
        <w:spacing w:after="0"/>
        <w:jc w:val="right"/>
        <w:rPr>
          <w:b/>
          <w:bCs/>
          <w:lang w:val="es-ES"/>
        </w:rPr>
      </w:pPr>
    </w:p>
    <w:p w14:paraId="61258F63" w14:textId="46E7EA3B" w:rsidR="002728AC" w:rsidRPr="00AF0B61" w:rsidRDefault="002728AC" w:rsidP="002728AC">
      <w:pPr>
        <w:spacing w:after="0"/>
        <w:jc w:val="right"/>
        <w:rPr>
          <w:b/>
          <w:bCs/>
          <w:lang w:val="es-ES"/>
        </w:rPr>
      </w:pPr>
    </w:p>
    <w:p w14:paraId="0CDC9AA9" w14:textId="15782210" w:rsidR="00AF0B61" w:rsidRDefault="00AF0B61" w:rsidP="00AF0B61">
      <w:pPr>
        <w:rPr>
          <w:b/>
          <w:bCs/>
          <w:lang w:val="es-ES"/>
        </w:rPr>
      </w:pPr>
      <w:r w:rsidRPr="00AF0B61">
        <w:rPr>
          <w:b/>
          <w:bCs/>
          <w:lang w:val="es-ES"/>
        </w:rPr>
        <w:t xml:space="preserve">Justificación de la selección del </w:t>
      </w:r>
      <w:proofErr w:type="spellStart"/>
      <w:r w:rsidRPr="00AF0B61">
        <w:rPr>
          <w:b/>
          <w:bCs/>
          <w:lang w:val="es-ES"/>
        </w:rPr>
        <w:t>paper</w:t>
      </w:r>
      <w:proofErr w:type="spellEnd"/>
    </w:p>
    <w:p w14:paraId="2689C8D7" w14:textId="5B813367" w:rsidR="0076326A" w:rsidRPr="0076326A" w:rsidRDefault="0076326A" w:rsidP="0076326A">
      <w:pPr>
        <w:rPr>
          <w:lang w:val="es-ES"/>
        </w:rPr>
      </w:pPr>
      <w:r w:rsidRPr="0076326A">
        <w:rPr>
          <w:lang w:val="es-ES"/>
        </w:rPr>
        <w:t xml:space="preserve">La elección de este </w:t>
      </w:r>
      <w:proofErr w:type="spellStart"/>
      <w:r w:rsidRPr="0076326A">
        <w:rPr>
          <w:lang w:val="es-ES"/>
        </w:rPr>
        <w:t>paper</w:t>
      </w:r>
      <w:proofErr w:type="spellEnd"/>
      <w:r w:rsidRPr="0076326A">
        <w:rPr>
          <w:lang w:val="es-ES"/>
        </w:rPr>
        <w:t xml:space="preserve"> se justifica por su relevancia directa para valorar políticas climáticas: cuantifica el componente energético del </w:t>
      </w:r>
      <w:r w:rsidRPr="0076326A">
        <w:rPr>
          <w:i/>
          <w:iCs/>
          <w:lang w:val="es-ES"/>
        </w:rPr>
        <w:t xml:space="preserve">social </w:t>
      </w:r>
      <w:proofErr w:type="spellStart"/>
      <w:r w:rsidRPr="0076326A">
        <w:rPr>
          <w:i/>
          <w:iCs/>
          <w:lang w:val="es-ES"/>
        </w:rPr>
        <w:t>cost</w:t>
      </w:r>
      <w:proofErr w:type="spellEnd"/>
      <w:r w:rsidRPr="0076326A">
        <w:rPr>
          <w:i/>
          <w:iCs/>
          <w:lang w:val="es-ES"/>
        </w:rPr>
        <w:t xml:space="preserve"> </w:t>
      </w:r>
      <w:proofErr w:type="spellStart"/>
      <w:r w:rsidRPr="0076326A">
        <w:rPr>
          <w:i/>
          <w:iCs/>
          <w:lang w:val="es-ES"/>
        </w:rPr>
        <w:t>of</w:t>
      </w:r>
      <w:proofErr w:type="spellEnd"/>
      <w:r w:rsidRPr="0076326A">
        <w:rPr>
          <w:i/>
          <w:iCs/>
          <w:lang w:val="es-ES"/>
        </w:rPr>
        <w:t xml:space="preserve"> </w:t>
      </w:r>
      <w:proofErr w:type="spellStart"/>
      <w:r w:rsidRPr="0076326A">
        <w:rPr>
          <w:i/>
          <w:iCs/>
          <w:lang w:val="es-ES"/>
        </w:rPr>
        <w:t>carbon</w:t>
      </w:r>
      <w:proofErr w:type="spellEnd"/>
      <w:r w:rsidRPr="0076326A">
        <w:rPr>
          <w:lang w:val="es-ES"/>
        </w:rPr>
        <w:t xml:space="preserve"> (SCC), es decir, cómo varían los gastos globales de energía cuando una tonelada de CO₂ emitida hoy altera la trayectoria futura de temperatura. Aporta, además, un avance metodológico claro frente a los IAMs “top</w:t>
      </w:r>
      <w:r w:rsidRPr="0076326A">
        <w:rPr>
          <w:lang w:val="es-ES"/>
        </w:rPr>
        <w:noBreakHyphen/>
      </w:r>
      <w:proofErr w:type="spellStart"/>
      <w:r w:rsidRPr="0076326A">
        <w:rPr>
          <w:lang w:val="es-ES"/>
        </w:rPr>
        <w:t>down</w:t>
      </w:r>
      <w:proofErr w:type="spellEnd"/>
      <w:r w:rsidRPr="0076326A">
        <w:rPr>
          <w:lang w:val="es-ES"/>
        </w:rPr>
        <w:t>”: una arquitectura bottom</w:t>
      </w:r>
      <w:r w:rsidRPr="0076326A">
        <w:rPr>
          <w:lang w:val="es-ES"/>
        </w:rPr>
        <w:noBreakHyphen/>
        <w:t xml:space="preserve">up (DSCIM) que integra datos globales de consumo energético (146 países, 1971–2010), clima diario de alta resolución y econometría con heterogeneidad por ingreso y clima de largo plazo, para construir funciones de daño y convertirlas en un SCC parcial de energía. Este anclaje empírico y granularidad superan las agregaciones </w:t>
      </w:r>
      <w:r w:rsidR="00C376CC">
        <w:rPr>
          <w:lang w:val="es-ES"/>
        </w:rPr>
        <w:t>t</w:t>
      </w:r>
      <w:r w:rsidRPr="0076326A">
        <w:rPr>
          <w:lang w:val="es-ES"/>
        </w:rPr>
        <w:t>radicionales</w:t>
      </w:r>
      <w:r w:rsidR="00C376CC">
        <w:rPr>
          <w:lang w:val="es-ES"/>
        </w:rPr>
        <w:t>.</w:t>
      </w:r>
    </w:p>
    <w:p w14:paraId="1C4133F0" w14:textId="574A192B" w:rsidR="005A16C2" w:rsidRPr="0076326A" w:rsidRDefault="0076326A" w:rsidP="005A16C2">
      <w:pPr>
        <w:rPr>
          <w:lang w:val="es-ES"/>
        </w:rPr>
      </w:pPr>
      <w:r w:rsidRPr="0076326A">
        <w:rPr>
          <w:lang w:val="es-ES"/>
        </w:rPr>
        <w:t>En nuestra réplica nos enfocaremos en recuperar las respuestas energía–temperatura con heterogeneidad por ingreso y clima (análogas a Fig.</w:t>
      </w:r>
      <w:r w:rsidRPr="0076326A">
        <w:rPr>
          <w:rFonts w:ascii="Arial" w:hAnsi="Arial" w:cs="Arial"/>
          <w:lang w:val="es-ES"/>
        </w:rPr>
        <w:t> </w:t>
      </w:r>
      <w:r w:rsidRPr="0076326A">
        <w:rPr>
          <w:lang w:val="es-ES"/>
        </w:rPr>
        <w:t>1a</w:t>
      </w:r>
      <w:r w:rsidRPr="0076326A">
        <w:rPr>
          <w:rFonts w:ascii="Aptos" w:hAnsi="Aptos" w:cs="Aptos"/>
          <w:lang w:val="es-ES"/>
        </w:rPr>
        <w:t>–</w:t>
      </w:r>
      <w:r w:rsidRPr="0076326A">
        <w:rPr>
          <w:lang w:val="es-ES"/>
        </w:rPr>
        <w:t>c), porque es el núcleo empírico que explica el resultado agregado. Este alcance es</w:t>
      </w:r>
      <w:r w:rsidR="005F0779">
        <w:rPr>
          <w:lang w:val="es-ES"/>
        </w:rPr>
        <w:t xml:space="preserve"> </w:t>
      </w:r>
      <w:r w:rsidRPr="0076326A">
        <w:rPr>
          <w:lang w:val="es-ES"/>
        </w:rPr>
        <w:t>didáctico y suficiente para validar la robustez del hallazgo y debatir supuestos clave (por ejemplo, precios de energía y descuento)</w:t>
      </w:r>
      <w:r w:rsidR="000F6433">
        <w:rPr>
          <w:lang w:val="es-ES"/>
        </w:rPr>
        <w:t>. Adicional, que s</w:t>
      </w:r>
      <w:r w:rsidR="005A16C2" w:rsidRPr="0076326A">
        <w:rPr>
          <w:lang w:val="es-ES"/>
        </w:rPr>
        <w:t xml:space="preserve">us resultados </w:t>
      </w:r>
      <w:proofErr w:type="spellStart"/>
      <w:r w:rsidR="005A16C2" w:rsidRPr="0076326A">
        <w:rPr>
          <w:lang w:val="es-ES"/>
        </w:rPr>
        <w:t>s</w:t>
      </w:r>
      <w:r w:rsidR="0080330B">
        <w:rPr>
          <w:lang w:val="es-ES"/>
        </w:rPr>
        <w:t>e</w:t>
      </w:r>
      <w:r w:rsidR="005A16C2" w:rsidRPr="0076326A">
        <w:rPr>
          <w:lang w:val="es-ES"/>
        </w:rPr>
        <w:t>on</w:t>
      </w:r>
      <w:proofErr w:type="spellEnd"/>
      <w:r w:rsidR="005A16C2" w:rsidRPr="0076326A">
        <w:rPr>
          <w:lang w:val="es-ES"/>
        </w:rPr>
        <w:t xml:space="preserve"> contraintuitivos y relevantes</w:t>
      </w:r>
      <w:r w:rsidR="000F6433">
        <w:rPr>
          <w:lang w:val="es-ES"/>
        </w:rPr>
        <w:t xml:space="preserve"> incentivó la elección de replicar este </w:t>
      </w:r>
      <w:proofErr w:type="spellStart"/>
      <w:r w:rsidR="0080330B">
        <w:rPr>
          <w:lang w:val="es-ES"/>
        </w:rPr>
        <w:t>paper</w:t>
      </w:r>
      <w:proofErr w:type="spellEnd"/>
      <w:r w:rsidR="005A16C2" w:rsidRPr="0076326A">
        <w:rPr>
          <w:lang w:val="es-ES"/>
        </w:rPr>
        <w:t xml:space="preserve">: </w:t>
      </w:r>
      <w:r w:rsidR="006E517A">
        <w:rPr>
          <w:lang w:val="es-ES"/>
        </w:rPr>
        <w:t>A</w:t>
      </w:r>
      <w:r w:rsidR="005A16C2" w:rsidRPr="0076326A">
        <w:rPr>
          <w:lang w:val="es-ES"/>
        </w:rPr>
        <w:t>l final de siglo, un +1</w:t>
      </w:r>
      <w:r w:rsidR="005A16C2" w:rsidRPr="0076326A">
        <w:rPr>
          <w:rFonts w:ascii="Arial" w:hAnsi="Arial" w:cs="Arial"/>
          <w:lang w:val="es-ES"/>
        </w:rPr>
        <w:t> </w:t>
      </w:r>
      <w:r w:rsidR="005A16C2" w:rsidRPr="0076326A">
        <w:rPr>
          <w:rFonts w:ascii="Aptos" w:hAnsi="Aptos" w:cs="Aptos"/>
          <w:lang w:val="es-ES"/>
        </w:rPr>
        <w:t>°</w:t>
      </w:r>
      <w:r w:rsidR="005A16C2" w:rsidRPr="0076326A">
        <w:rPr>
          <w:lang w:val="es-ES"/>
        </w:rPr>
        <w:t>C en la temperatura media global se asocia con más consumo de electricidad (~+4.54</w:t>
      </w:r>
      <w:r w:rsidR="005A16C2" w:rsidRPr="0076326A">
        <w:rPr>
          <w:rFonts w:ascii="Arial" w:hAnsi="Arial" w:cs="Arial"/>
          <w:lang w:val="es-ES"/>
        </w:rPr>
        <w:t> </w:t>
      </w:r>
      <w:r w:rsidR="005A16C2" w:rsidRPr="0076326A">
        <w:rPr>
          <w:lang w:val="es-ES"/>
        </w:rPr>
        <w:t>EJ) pero menor uso de otros combustibles para calefacción (~−11.28</w:t>
      </w:r>
      <w:r w:rsidR="005A16C2" w:rsidRPr="0076326A">
        <w:rPr>
          <w:rFonts w:ascii="Arial" w:hAnsi="Arial" w:cs="Arial"/>
          <w:lang w:val="es-ES"/>
        </w:rPr>
        <w:t> </w:t>
      </w:r>
      <w:r w:rsidR="005A16C2" w:rsidRPr="0076326A">
        <w:rPr>
          <w:lang w:val="es-ES"/>
        </w:rPr>
        <w:t>EJ), produciendo ahorros netos (~US$176 mil millones/°C). Al mapear esa relación temperatura</w:t>
      </w:r>
      <w:r w:rsidR="005A16C2" w:rsidRPr="0076326A">
        <w:rPr>
          <w:lang w:val="es-ES"/>
        </w:rPr>
        <w:noBreakHyphen/>
        <w:t>daños</w:t>
      </w:r>
      <w:r w:rsidR="005A16C2">
        <w:rPr>
          <w:lang w:val="es-ES"/>
        </w:rPr>
        <w:t>, el</w:t>
      </w:r>
      <w:r w:rsidR="005A16C2" w:rsidRPr="0076326A">
        <w:rPr>
          <w:lang w:val="es-ES"/>
        </w:rPr>
        <w:t xml:space="preserve"> SCC energético resulta pequeño y negativo (en su mayoría entre −US$3 y −US$1 por tCO</w:t>
      </w:r>
      <w:r w:rsidR="005A16C2">
        <w:rPr>
          <w:lang w:val="es-ES"/>
        </w:rPr>
        <w:t xml:space="preserve">2). </w:t>
      </w:r>
      <w:r w:rsidR="00B54C95">
        <w:rPr>
          <w:lang w:val="es-ES"/>
        </w:rPr>
        <w:t xml:space="preserve">Esperamos hallar </w:t>
      </w:r>
      <w:r w:rsidR="005A16C2" w:rsidRPr="0076326A">
        <w:rPr>
          <w:lang w:val="es-ES"/>
        </w:rPr>
        <w:t>transparencia del estudio</w:t>
      </w:r>
      <w:r w:rsidR="00B54C95">
        <w:rPr>
          <w:lang w:val="es-ES"/>
        </w:rPr>
        <w:t xml:space="preserve">, </w:t>
      </w:r>
      <w:r w:rsidR="005A16C2" w:rsidRPr="0076326A">
        <w:rPr>
          <w:lang w:val="es-ES"/>
        </w:rPr>
        <w:t>con datos y código públicos (</w:t>
      </w:r>
      <w:proofErr w:type="spellStart"/>
      <w:r w:rsidR="005A16C2" w:rsidRPr="0076326A">
        <w:rPr>
          <w:lang w:val="es-ES"/>
        </w:rPr>
        <w:t>Zenodo</w:t>
      </w:r>
      <w:proofErr w:type="spellEnd"/>
      <w:r w:rsidR="005A16C2" w:rsidRPr="0076326A">
        <w:rPr>
          <w:lang w:val="es-ES"/>
        </w:rPr>
        <w:t xml:space="preserve"> y GitHub)</w:t>
      </w:r>
      <w:r w:rsidR="00B54C95">
        <w:rPr>
          <w:lang w:val="es-ES"/>
        </w:rPr>
        <w:t xml:space="preserve">, </w:t>
      </w:r>
      <w:r w:rsidR="00780843">
        <w:rPr>
          <w:lang w:val="es-ES"/>
        </w:rPr>
        <w:t xml:space="preserve">y </w:t>
      </w:r>
      <w:proofErr w:type="gramStart"/>
      <w:r w:rsidR="00780843">
        <w:rPr>
          <w:lang w:val="es-ES"/>
        </w:rPr>
        <w:t>que</w:t>
      </w:r>
      <w:proofErr w:type="gramEnd"/>
      <w:r w:rsidR="00780843">
        <w:rPr>
          <w:lang w:val="es-ES"/>
        </w:rPr>
        <w:t xml:space="preserve"> al </w:t>
      </w:r>
      <w:r w:rsidR="005A16C2" w:rsidRPr="0076326A">
        <w:rPr>
          <w:lang w:val="es-ES"/>
        </w:rPr>
        <w:t>facilita</w:t>
      </w:r>
      <w:r w:rsidR="00780843">
        <w:rPr>
          <w:lang w:val="es-ES"/>
        </w:rPr>
        <w:t>r</w:t>
      </w:r>
      <w:r w:rsidR="005A16C2" w:rsidRPr="0076326A">
        <w:rPr>
          <w:lang w:val="es-ES"/>
        </w:rPr>
        <w:t xml:space="preserve"> su replicació</w:t>
      </w:r>
      <w:r w:rsidR="00780843">
        <w:rPr>
          <w:lang w:val="es-ES"/>
        </w:rPr>
        <w:t xml:space="preserve">n, logremos validar </w:t>
      </w:r>
      <w:r w:rsidR="00AA74BD">
        <w:rPr>
          <w:lang w:val="es-ES"/>
        </w:rPr>
        <w:t>la veracidad de los resultados y discutir como el calentamiento global puede generar disminuciones en los niveles de consumo de energía.</w:t>
      </w:r>
    </w:p>
    <w:p w14:paraId="49A28A81" w14:textId="43C9C410" w:rsidR="00AF0B61" w:rsidRPr="00AF0B61" w:rsidRDefault="00AF0B61" w:rsidP="00AF0B61">
      <w:pPr>
        <w:rPr>
          <w:b/>
          <w:bCs/>
          <w:lang w:val="es-ES"/>
        </w:rPr>
      </w:pPr>
      <w:r w:rsidRPr="00AF0B61">
        <w:rPr>
          <w:b/>
          <w:bCs/>
          <w:lang w:val="es-ES"/>
        </w:rPr>
        <w:t>Identificación de componentes necesarios para la replicación</w:t>
      </w:r>
    </w:p>
    <w:p w14:paraId="7BA8490E" w14:textId="75469000" w:rsidR="00AF0B61" w:rsidRPr="00AF0B61" w:rsidRDefault="00AF0B61" w:rsidP="00AF0B61">
      <w:r w:rsidRPr="00AF0B61">
        <w:rPr>
          <w:b/>
          <w:bCs/>
        </w:rPr>
        <w:t>Dat</w:t>
      </w:r>
      <w:r w:rsidR="00AC1463">
        <w:rPr>
          <w:b/>
          <w:bCs/>
        </w:rPr>
        <w:t>a</w:t>
      </w:r>
    </w:p>
    <w:p w14:paraId="04701B99" w14:textId="77777777" w:rsidR="00D971BA" w:rsidRPr="009D2827" w:rsidRDefault="00AF0B61" w:rsidP="00AF0B61">
      <w:pPr>
        <w:numPr>
          <w:ilvl w:val="0"/>
          <w:numId w:val="4"/>
        </w:numPr>
        <w:rPr>
          <w:lang w:val="es-ES"/>
        </w:rPr>
      </w:pPr>
      <w:r w:rsidRPr="00AF0B61">
        <w:rPr>
          <w:lang w:val="es-ES"/>
        </w:rPr>
        <w:t xml:space="preserve">IEA </w:t>
      </w:r>
      <w:r w:rsidR="00E747E6" w:rsidRPr="009D2827">
        <w:rPr>
          <w:lang w:val="es-ES"/>
        </w:rPr>
        <w:t>data files</w:t>
      </w:r>
      <w:r w:rsidR="00D971BA" w:rsidRPr="009D2827">
        <w:rPr>
          <w:lang w:val="es-ES"/>
        </w:rPr>
        <w:t>: E</w:t>
      </w:r>
      <w:r w:rsidRPr="00AF0B61">
        <w:rPr>
          <w:lang w:val="es-ES"/>
        </w:rPr>
        <w:t>lectricidad y “otros combustibles” finales</w:t>
      </w:r>
      <w:r w:rsidR="00D971BA" w:rsidRPr="009D2827">
        <w:rPr>
          <w:lang w:val="es-ES"/>
        </w:rPr>
        <w:t xml:space="preserve"> de</w:t>
      </w:r>
      <w:r w:rsidRPr="00AF0B61">
        <w:rPr>
          <w:lang w:val="es-ES"/>
        </w:rPr>
        <w:t xml:space="preserve"> 146 países</w:t>
      </w:r>
      <w:r w:rsidR="00D971BA" w:rsidRPr="009D2827">
        <w:rPr>
          <w:lang w:val="es-ES"/>
        </w:rPr>
        <w:t xml:space="preserve"> </w:t>
      </w:r>
      <w:r w:rsidRPr="00AF0B61">
        <w:rPr>
          <w:lang w:val="es-ES"/>
        </w:rPr>
        <w:t xml:space="preserve">con notas de calidad y cambios de metodología. </w:t>
      </w:r>
    </w:p>
    <w:p w14:paraId="0207A842" w14:textId="4BA49836" w:rsidR="00AF0B61" w:rsidRPr="009D2827" w:rsidRDefault="00AF0B61" w:rsidP="00AF0B61">
      <w:pPr>
        <w:numPr>
          <w:ilvl w:val="0"/>
          <w:numId w:val="4"/>
        </w:numPr>
        <w:rPr>
          <w:lang w:val="es-ES"/>
        </w:rPr>
      </w:pPr>
      <w:r w:rsidRPr="00AF0B61">
        <w:rPr>
          <w:lang w:val="es-ES"/>
        </w:rPr>
        <w:t xml:space="preserve">El </w:t>
      </w:r>
      <w:proofErr w:type="spellStart"/>
      <w:r w:rsidRPr="00AF0B61">
        <w:rPr>
          <w:lang w:val="es-ES"/>
        </w:rPr>
        <w:t>paper</w:t>
      </w:r>
      <w:proofErr w:type="spellEnd"/>
      <w:r w:rsidRPr="00AF0B61">
        <w:rPr>
          <w:lang w:val="es-ES"/>
        </w:rPr>
        <w:t xml:space="preserve"> provee </w:t>
      </w:r>
      <w:proofErr w:type="spellStart"/>
      <w:r w:rsidRPr="00AF0B61">
        <w:rPr>
          <w:lang w:val="es-ES"/>
        </w:rPr>
        <w:t>dataset</w:t>
      </w:r>
      <w:proofErr w:type="spellEnd"/>
      <w:r w:rsidRPr="00AF0B61">
        <w:rPr>
          <w:lang w:val="es-ES"/>
        </w:rPr>
        <w:t xml:space="preserve"> armonizado para réplica en </w:t>
      </w:r>
      <w:proofErr w:type="spellStart"/>
      <w:r w:rsidRPr="00AF0B61">
        <w:rPr>
          <w:lang w:val="es-ES"/>
        </w:rPr>
        <w:t>Zenodo</w:t>
      </w:r>
      <w:proofErr w:type="spellEnd"/>
      <w:r w:rsidRPr="00AF0B61">
        <w:rPr>
          <w:lang w:val="es-ES"/>
        </w:rPr>
        <w:t>.</w:t>
      </w:r>
      <w:r w:rsidR="00AA74BD" w:rsidRPr="009D2827">
        <w:rPr>
          <w:lang w:val="es-ES"/>
        </w:rPr>
        <w:t xml:space="preserve"> </w:t>
      </w:r>
    </w:p>
    <w:p w14:paraId="7ACE9D5A" w14:textId="41DB130C" w:rsidR="00AF0B61" w:rsidRPr="00AF0B61" w:rsidRDefault="00AF0B61" w:rsidP="00AF0B61">
      <w:pPr>
        <w:numPr>
          <w:ilvl w:val="0"/>
          <w:numId w:val="4"/>
        </w:numPr>
        <w:rPr>
          <w:lang w:val="es-ES"/>
        </w:rPr>
      </w:pPr>
      <w:r w:rsidRPr="00AF0B61">
        <w:rPr>
          <w:lang w:val="es-ES"/>
        </w:rPr>
        <w:t>Clima diario 0.25° (GMFD): temperatura y precipitación; se vinculan a nivel país</w:t>
      </w:r>
      <w:r w:rsidR="00393FFA" w:rsidRPr="009D2827">
        <w:rPr>
          <w:lang w:val="es-ES"/>
        </w:rPr>
        <w:t>.</w:t>
      </w:r>
    </w:p>
    <w:p w14:paraId="63777A6F" w14:textId="73C4D897" w:rsidR="00AF0B61" w:rsidRPr="00AF0B61" w:rsidRDefault="00AF0B61" w:rsidP="00AC1463">
      <w:pPr>
        <w:numPr>
          <w:ilvl w:val="0"/>
          <w:numId w:val="4"/>
        </w:numPr>
        <w:rPr>
          <w:lang w:val="es-ES"/>
        </w:rPr>
      </w:pPr>
      <w:r w:rsidRPr="00AF0B61">
        <w:rPr>
          <w:lang w:val="es-ES"/>
        </w:rPr>
        <w:lastRenderedPageBreak/>
        <w:t xml:space="preserve">Ingreso per cápita (PPP), de World Bank (vía IEA), y métricas de clima de largo plazo </w:t>
      </w:r>
      <w:r w:rsidR="00AC1463" w:rsidRPr="009D2827">
        <w:rPr>
          <w:lang w:val="es-ES"/>
        </w:rPr>
        <w:t xml:space="preserve">obtenidas de </w:t>
      </w:r>
      <w:r w:rsidR="00AC1463" w:rsidRPr="009D2827">
        <w:rPr>
          <w:lang w:val="es-ES"/>
        </w:rPr>
        <w:t xml:space="preserve">Global Daily </w:t>
      </w:r>
      <w:proofErr w:type="spellStart"/>
      <w:r w:rsidR="00AC1463" w:rsidRPr="009D2827">
        <w:rPr>
          <w:lang w:val="es-ES"/>
        </w:rPr>
        <w:t>Downscaled</w:t>
      </w:r>
      <w:proofErr w:type="spellEnd"/>
      <w:r w:rsidR="00AC1463" w:rsidRPr="009D2827">
        <w:rPr>
          <w:lang w:val="es-ES"/>
        </w:rPr>
        <w:t xml:space="preserve"> </w:t>
      </w:r>
      <w:proofErr w:type="spellStart"/>
      <w:r w:rsidR="00AC1463" w:rsidRPr="009D2827">
        <w:rPr>
          <w:lang w:val="es-ES"/>
        </w:rPr>
        <w:t>Projections</w:t>
      </w:r>
      <w:proofErr w:type="spellEnd"/>
      <w:r w:rsidR="00AC1463" w:rsidRPr="009D2827">
        <w:rPr>
          <w:lang w:val="es-ES"/>
        </w:rPr>
        <w:t xml:space="preserve"> (GDDP) </w:t>
      </w:r>
      <w:proofErr w:type="spellStart"/>
      <w:r w:rsidR="00AC1463" w:rsidRPr="009D2827">
        <w:rPr>
          <w:lang w:val="es-ES"/>
        </w:rPr>
        <w:t>dataset</w:t>
      </w:r>
      <w:proofErr w:type="spellEnd"/>
      <w:r w:rsidR="00AC1463" w:rsidRPr="009D2827">
        <w:rPr>
          <w:lang w:val="es-ES"/>
        </w:rPr>
        <w:t xml:space="preserve"> con proyecciones del año 2099.</w:t>
      </w:r>
      <w:r w:rsidR="00393FFA" w:rsidRPr="009D2827">
        <w:rPr>
          <w:lang w:val="es-ES"/>
        </w:rPr>
        <w:t xml:space="preserve"> </w:t>
      </w:r>
    </w:p>
    <w:p w14:paraId="5610F3E6" w14:textId="35488127" w:rsidR="00AF0B61" w:rsidRPr="00AF0B61" w:rsidRDefault="00AF0B61" w:rsidP="00AF0B61">
      <w:r w:rsidRPr="00AF0B61">
        <w:rPr>
          <w:b/>
          <w:bCs/>
        </w:rPr>
        <w:t xml:space="preserve">Código y </w:t>
      </w:r>
      <w:proofErr w:type="spellStart"/>
      <w:r w:rsidR="00AC1463">
        <w:rPr>
          <w:b/>
          <w:bCs/>
        </w:rPr>
        <w:t>metodología</w:t>
      </w:r>
      <w:proofErr w:type="spellEnd"/>
      <w:r w:rsidR="00AC1463">
        <w:rPr>
          <w:b/>
          <w:bCs/>
        </w:rPr>
        <w:t>:</w:t>
      </w:r>
    </w:p>
    <w:p w14:paraId="6369AEC2" w14:textId="510C7A52" w:rsidR="00AF0B61" w:rsidRPr="00AF0B61" w:rsidRDefault="00AF0B61" w:rsidP="00AF0B61">
      <w:pPr>
        <w:numPr>
          <w:ilvl w:val="0"/>
          <w:numId w:val="6"/>
        </w:numPr>
        <w:rPr>
          <w:lang w:val="es-ES"/>
        </w:rPr>
      </w:pPr>
      <w:r w:rsidRPr="00AF0B61">
        <w:rPr>
          <w:lang w:val="es-ES"/>
        </w:rPr>
        <w:t>Repositorio GitHub oficial del estudio</w:t>
      </w:r>
      <w:r w:rsidR="00AC1463" w:rsidRPr="009D2827">
        <w:rPr>
          <w:lang w:val="es-ES"/>
        </w:rPr>
        <w:t xml:space="preserve"> con</w:t>
      </w:r>
      <w:r w:rsidRPr="00AF0B61">
        <w:rPr>
          <w:lang w:val="es-ES"/>
        </w:rPr>
        <w:t xml:space="preserve"> paquete/funciones para</w:t>
      </w:r>
      <w:r w:rsidR="00AC1463" w:rsidRPr="009D2827">
        <w:rPr>
          <w:lang w:val="es-ES"/>
        </w:rPr>
        <w:t xml:space="preserve"> replicar: E</w:t>
      </w:r>
      <w:r w:rsidRPr="00AF0B61">
        <w:rPr>
          <w:lang w:val="es-ES"/>
        </w:rPr>
        <w:t xml:space="preserve">nsamblar datos, estimar las funciones energía–temperatura y producir figuras/tablas. </w:t>
      </w:r>
    </w:p>
    <w:p w14:paraId="686235B8" w14:textId="6B09F0A4" w:rsidR="00AF0B61" w:rsidRPr="00AF0B61" w:rsidRDefault="00AF0B61" w:rsidP="00AF0B61">
      <w:pPr>
        <w:numPr>
          <w:ilvl w:val="0"/>
          <w:numId w:val="6"/>
        </w:numPr>
        <w:rPr>
          <w:lang w:val="es-ES"/>
        </w:rPr>
      </w:pPr>
      <w:proofErr w:type="spellStart"/>
      <w:r w:rsidRPr="00AF0B61">
        <w:rPr>
          <w:lang w:val="es-ES"/>
        </w:rPr>
        <w:t>Sup</w:t>
      </w:r>
      <w:r w:rsidR="0025188D" w:rsidRPr="009D2827">
        <w:rPr>
          <w:lang w:val="es-ES"/>
        </w:rPr>
        <w:t>plementary</w:t>
      </w:r>
      <w:proofErr w:type="spellEnd"/>
      <w:r w:rsidRPr="00AF0B61">
        <w:rPr>
          <w:lang w:val="es-ES"/>
        </w:rPr>
        <w:t xml:space="preserve"> </w:t>
      </w:r>
      <w:proofErr w:type="spellStart"/>
      <w:r w:rsidRPr="00AF0B61">
        <w:rPr>
          <w:lang w:val="es-ES"/>
        </w:rPr>
        <w:t>Info</w:t>
      </w:r>
      <w:proofErr w:type="spellEnd"/>
      <w:r w:rsidRPr="00AF0B61">
        <w:rPr>
          <w:lang w:val="es-ES"/>
        </w:rPr>
        <w:t xml:space="preserve"> y </w:t>
      </w:r>
      <w:proofErr w:type="spellStart"/>
      <w:r w:rsidRPr="00AF0B61">
        <w:rPr>
          <w:lang w:val="es-ES"/>
        </w:rPr>
        <w:t>Methods</w:t>
      </w:r>
      <w:proofErr w:type="spellEnd"/>
      <w:r w:rsidR="0025188D" w:rsidRPr="009D2827">
        <w:rPr>
          <w:lang w:val="es-ES"/>
        </w:rPr>
        <w:t xml:space="preserve">: Encontrada en el mismo documento, para entender las especificaciones econométricas y el data </w:t>
      </w:r>
      <w:proofErr w:type="spellStart"/>
      <w:r w:rsidR="0025188D" w:rsidRPr="009D2827">
        <w:rPr>
          <w:lang w:val="es-ES"/>
        </w:rPr>
        <w:t>assembly</w:t>
      </w:r>
      <w:proofErr w:type="spellEnd"/>
    </w:p>
    <w:p w14:paraId="7EE36D26" w14:textId="4513E8AC" w:rsidR="00AF0B61" w:rsidRPr="00AF0B61" w:rsidRDefault="00AF0B61" w:rsidP="00AF0B61">
      <w:pPr>
        <w:rPr>
          <w:b/>
          <w:bCs/>
          <w:lang w:val="es-ES"/>
        </w:rPr>
      </w:pPr>
      <w:r w:rsidRPr="00AF0B61">
        <w:rPr>
          <w:b/>
          <w:bCs/>
          <w:lang w:val="es-ES"/>
        </w:rPr>
        <w:t>Evaluación preliminar de desafíos potenciales</w:t>
      </w:r>
    </w:p>
    <w:p w14:paraId="75DF53B2" w14:textId="40932AEE" w:rsidR="00AF0B61" w:rsidRPr="00AF0B61" w:rsidRDefault="00AF0B61" w:rsidP="00AF0B61">
      <w:pPr>
        <w:numPr>
          <w:ilvl w:val="0"/>
          <w:numId w:val="7"/>
        </w:numPr>
        <w:rPr>
          <w:lang w:val="es-ES"/>
        </w:rPr>
      </w:pPr>
      <w:r w:rsidRPr="00AF0B61">
        <w:rPr>
          <w:lang w:val="es-ES"/>
        </w:rPr>
        <w:t xml:space="preserve">Acceso/licenciamiento de datos IEA: aunque el equipo liberó un paquete de datos armonizados en </w:t>
      </w:r>
      <w:proofErr w:type="spellStart"/>
      <w:r w:rsidRPr="00AF0B61">
        <w:rPr>
          <w:lang w:val="es-ES"/>
        </w:rPr>
        <w:t>Zenodo</w:t>
      </w:r>
      <w:proofErr w:type="spellEnd"/>
      <w:r w:rsidRPr="00AF0B61">
        <w:rPr>
          <w:lang w:val="es-ES"/>
        </w:rPr>
        <w:t xml:space="preserve">, el acceso a fuentes originales IEA </w:t>
      </w:r>
      <w:r w:rsidR="00EC460B" w:rsidRPr="009D2827">
        <w:rPr>
          <w:lang w:val="es-ES"/>
        </w:rPr>
        <w:t>puede</w:t>
      </w:r>
      <w:r w:rsidRPr="00AF0B61">
        <w:rPr>
          <w:lang w:val="es-ES"/>
        </w:rPr>
        <w:t xml:space="preserve"> estar </w:t>
      </w:r>
      <w:r w:rsidR="00EC460B" w:rsidRPr="009D2827">
        <w:rPr>
          <w:lang w:val="es-ES"/>
        </w:rPr>
        <w:t>restringido</w:t>
      </w:r>
      <w:r w:rsidRPr="00AF0B61">
        <w:rPr>
          <w:lang w:val="es-ES"/>
        </w:rPr>
        <w:t xml:space="preserve">; conviene trabajar con el paquete de réplica provisto por los autores. </w:t>
      </w:r>
    </w:p>
    <w:p w14:paraId="78F033B8" w14:textId="77777777" w:rsidR="00EC460B" w:rsidRPr="009D2827" w:rsidRDefault="00AF0B61" w:rsidP="00AF0B61">
      <w:pPr>
        <w:numPr>
          <w:ilvl w:val="0"/>
          <w:numId w:val="7"/>
        </w:numPr>
      </w:pPr>
      <w:r w:rsidRPr="00AF0B61">
        <w:rPr>
          <w:lang w:val="es-ES"/>
        </w:rPr>
        <w:t xml:space="preserve">Escala computacional: manejar clima diario global y 24,378 regiones es pesado (I/O y RAM). </w:t>
      </w:r>
    </w:p>
    <w:p w14:paraId="4DC956A6" w14:textId="59825B2A" w:rsidR="00AF0B61" w:rsidRPr="00AF0B61" w:rsidRDefault="00AF0B61" w:rsidP="00EC460B">
      <w:pPr>
        <w:rPr>
          <w:b/>
          <w:bCs/>
        </w:rPr>
      </w:pPr>
      <w:proofErr w:type="spellStart"/>
      <w:r w:rsidRPr="00AF0B61">
        <w:rPr>
          <w:b/>
          <w:bCs/>
        </w:rPr>
        <w:t>Documentación</w:t>
      </w:r>
      <w:proofErr w:type="spellEnd"/>
      <w:r w:rsidRPr="00AF0B61">
        <w:rPr>
          <w:b/>
          <w:bCs/>
        </w:rPr>
        <w:t xml:space="preserve"> de </w:t>
      </w:r>
      <w:proofErr w:type="spellStart"/>
      <w:r w:rsidRPr="00AF0B61">
        <w:rPr>
          <w:b/>
          <w:bCs/>
        </w:rPr>
        <w:t>requisitos</w:t>
      </w:r>
      <w:proofErr w:type="spellEnd"/>
      <w:r w:rsidRPr="00AF0B61">
        <w:rPr>
          <w:b/>
          <w:bCs/>
        </w:rPr>
        <w:t xml:space="preserve"> </w:t>
      </w:r>
      <w:proofErr w:type="spellStart"/>
      <w:r w:rsidRPr="00AF0B61">
        <w:rPr>
          <w:b/>
          <w:bCs/>
        </w:rPr>
        <w:t>técnicos</w:t>
      </w:r>
      <w:proofErr w:type="spellEnd"/>
    </w:p>
    <w:p w14:paraId="18157D1F" w14:textId="5187C349" w:rsidR="00B82535" w:rsidRPr="00AF0B61" w:rsidRDefault="00AF0B61" w:rsidP="00B82535">
      <w:pPr>
        <w:numPr>
          <w:ilvl w:val="0"/>
          <w:numId w:val="8"/>
        </w:numPr>
        <w:rPr>
          <w:lang w:val="es-ES"/>
        </w:rPr>
      </w:pPr>
      <w:r w:rsidRPr="00AF0B61">
        <w:rPr>
          <w:lang w:val="es-ES"/>
        </w:rPr>
        <w:t xml:space="preserve">Software: </w:t>
      </w:r>
      <w:r w:rsidR="003F59F6" w:rsidRPr="009D2827">
        <w:rPr>
          <w:lang w:val="es-ES"/>
        </w:rPr>
        <w:t xml:space="preserve">El mismo </w:t>
      </w:r>
      <w:proofErr w:type="spellStart"/>
      <w:r w:rsidR="003F59F6" w:rsidRPr="009D2827">
        <w:rPr>
          <w:lang w:val="es-ES"/>
        </w:rPr>
        <w:t>paper</w:t>
      </w:r>
      <w:proofErr w:type="spellEnd"/>
      <w:r w:rsidR="003F59F6" w:rsidRPr="009D2827">
        <w:rPr>
          <w:lang w:val="es-ES"/>
        </w:rPr>
        <w:t xml:space="preserve"> hace uso de R para realizar las distintas gráficas</w:t>
      </w:r>
      <w:r w:rsidR="00291169" w:rsidRPr="009D2827">
        <w:rPr>
          <w:lang w:val="es-ES"/>
        </w:rPr>
        <w:t xml:space="preserve">, </w:t>
      </w:r>
      <w:r w:rsidR="00CD30E7" w:rsidRPr="009D2827">
        <w:rPr>
          <w:lang w:val="es-ES"/>
        </w:rPr>
        <w:t xml:space="preserve">aunque sus códigos de construcción del </w:t>
      </w:r>
      <w:proofErr w:type="spellStart"/>
      <w:r w:rsidR="00CD30E7" w:rsidRPr="009D2827">
        <w:rPr>
          <w:lang w:val="es-ES"/>
        </w:rPr>
        <w:t>database</w:t>
      </w:r>
      <w:proofErr w:type="spellEnd"/>
      <w:r w:rsidR="00CD30E7" w:rsidRPr="009D2827">
        <w:rPr>
          <w:lang w:val="es-ES"/>
        </w:rPr>
        <w:t xml:space="preserve"> son </w:t>
      </w:r>
      <w:proofErr w:type="spellStart"/>
      <w:r w:rsidR="00CD30E7" w:rsidRPr="009D2827">
        <w:rPr>
          <w:lang w:val="es-ES"/>
        </w:rPr>
        <w:t>dofiles</w:t>
      </w:r>
      <w:proofErr w:type="spellEnd"/>
      <w:r w:rsidR="00CD30E7" w:rsidRPr="009D2827">
        <w:rPr>
          <w:lang w:val="es-ES"/>
        </w:rPr>
        <w:t xml:space="preserve">. Dado esto, </w:t>
      </w:r>
      <w:r w:rsidR="000016A5" w:rsidRPr="009D2827">
        <w:rPr>
          <w:lang w:val="es-ES"/>
        </w:rPr>
        <w:t xml:space="preserve">hacer uso de R con </w:t>
      </w:r>
      <w:proofErr w:type="spellStart"/>
      <w:r w:rsidR="000016A5" w:rsidRPr="009D2827">
        <w:rPr>
          <w:lang w:val="es-ES"/>
        </w:rPr>
        <w:t>renv</w:t>
      </w:r>
      <w:proofErr w:type="spellEnd"/>
      <w:r w:rsidR="000016A5" w:rsidRPr="009D2827">
        <w:rPr>
          <w:lang w:val="es-ES"/>
        </w:rPr>
        <w:t xml:space="preserve"> para manejo de librerías en replicación es recomendable.</w:t>
      </w:r>
    </w:p>
    <w:p w14:paraId="1BFD7E83" w14:textId="4F514B99" w:rsidR="00AF0B61" w:rsidRPr="00AF0B61" w:rsidRDefault="00AF0B61" w:rsidP="00AF0B61">
      <w:pPr>
        <w:numPr>
          <w:ilvl w:val="0"/>
          <w:numId w:val="8"/>
        </w:numPr>
        <w:rPr>
          <w:lang w:val="es-ES"/>
        </w:rPr>
      </w:pPr>
      <w:r w:rsidRPr="00AF0B61">
        <w:rPr>
          <w:lang w:val="es-ES"/>
        </w:rPr>
        <w:t xml:space="preserve">Datos: paquete de réplica en </w:t>
      </w:r>
      <w:proofErr w:type="spellStart"/>
      <w:r w:rsidRPr="00AF0B61">
        <w:rPr>
          <w:lang w:val="es-ES"/>
        </w:rPr>
        <w:t>Zenodo</w:t>
      </w:r>
      <w:proofErr w:type="spellEnd"/>
      <w:r w:rsidRPr="00AF0B61">
        <w:rPr>
          <w:lang w:val="es-ES"/>
        </w:rPr>
        <w:t xml:space="preserve"> (energía armonizada, clima histórico, ingreso, CDD/HDD), suficiente para la parte econométrica. </w:t>
      </w:r>
    </w:p>
    <w:p w14:paraId="66EB360A" w14:textId="1592B15A" w:rsidR="00AF0B61" w:rsidRDefault="00AF0B61" w:rsidP="00AF0B61">
      <w:pPr>
        <w:numPr>
          <w:ilvl w:val="0"/>
          <w:numId w:val="8"/>
        </w:numPr>
        <w:rPr>
          <w:lang w:val="es-ES"/>
        </w:rPr>
      </w:pPr>
      <w:r w:rsidRPr="00AF0B61">
        <w:rPr>
          <w:lang w:val="es-ES"/>
        </w:rPr>
        <w:t xml:space="preserve">Ejecución: </w:t>
      </w:r>
      <w:r w:rsidR="00A62287" w:rsidRPr="009D2827">
        <w:rPr>
          <w:lang w:val="es-ES"/>
        </w:rPr>
        <w:t xml:space="preserve">Un dispositivo </w:t>
      </w:r>
      <w:r w:rsidRPr="00AF0B61">
        <w:rPr>
          <w:lang w:val="es-ES"/>
        </w:rPr>
        <w:t>estándar</w:t>
      </w:r>
      <w:r w:rsidR="00A62287" w:rsidRPr="009D2827">
        <w:rPr>
          <w:lang w:val="es-ES"/>
        </w:rPr>
        <w:t xml:space="preserve"> con </w:t>
      </w:r>
      <w:r w:rsidRPr="00AF0B61">
        <w:rPr>
          <w:lang w:val="es-ES"/>
        </w:rPr>
        <w:t>8–16</w:t>
      </w:r>
      <w:r w:rsidRPr="00AF0B61">
        <w:rPr>
          <w:rFonts w:ascii="Arial" w:hAnsi="Arial" w:cs="Arial"/>
          <w:lang w:val="es-ES"/>
        </w:rPr>
        <w:t> </w:t>
      </w:r>
      <w:r w:rsidRPr="00AF0B61">
        <w:rPr>
          <w:lang w:val="es-ES"/>
        </w:rPr>
        <w:t>GB RAM</w:t>
      </w:r>
      <w:r w:rsidR="00A62287" w:rsidRPr="009D2827">
        <w:rPr>
          <w:lang w:val="es-ES"/>
        </w:rPr>
        <w:t xml:space="preserve"> tendría la capac</w:t>
      </w:r>
      <w:r w:rsidRPr="00AF0B61">
        <w:rPr>
          <w:lang w:val="es-ES"/>
        </w:rPr>
        <w:t xml:space="preserve">es suficiente </w:t>
      </w:r>
      <w:r w:rsidR="00736F8E" w:rsidRPr="009D2827">
        <w:rPr>
          <w:lang w:val="es-ES"/>
        </w:rPr>
        <w:t>para hacer uso de altos volúmenes de datos y ejecución de código amplios, esto basado en experiencias pasadas</w:t>
      </w:r>
    </w:p>
    <w:p w14:paraId="26E784CC" w14:textId="77777777" w:rsidR="00100373" w:rsidRPr="00100373" w:rsidRDefault="00100373" w:rsidP="00100373">
      <w:pPr>
        <w:rPr>
          <w:b/>
          <w:bCs/>
        </w:rPr>
      </w:pPr>
      <w:r w:rsidRPr="00100373">
        <w:rPr>
          <w:b/>
          <w:bCs/>
        </w:rPr>
        <w:t xml:space="preserve">Plan de </w:t>
      </w:r>
      <w:proofErr w:type="spellStart"/>
      <w:r w:rsidRPr="00100373">
        <w:rPr>
          <w:b/>
          <w:bCs/>
        </w:rPr>
        <w:t>Trabajo</w:t>
      </w:r>
      <w:proofErr w:type="spellEnd"/>
      <w:r w:rsidRPr="00100373">
        <w:rPr>
          <w:b/>
          <w:bCs/>
        </w:rPr>
        <w:t xml:space="preserve"> </w:t>
      </w:r>
    </w:p>
    <w:p w14:paraId="1ADE547D" w14:textId="77777777" w:rsidR="00100373" w:rsidRPr="00100373" w:rsidRDefault="00100373" w:rsidP="00100373">
      <w:pPr>
        <w:pStyle w:val="ListParagraph"/>
        <w:numPr>
          <w:ilvl w:val="0"/>
          <w:numId w:val="14"/>
        </w:numPr>
        <w:rPr>
          <w:b/>
          <w:bCs/>
        </w:rPr>
      </w:pPr>
      <w:proofErr w:type="spellStart"/>
      <w:r w:rsidRPr="00100373">
        <w:rPr>
          <w:b/>
          <w:bCs/>
        </w:rPr>
        <w:t>Cronograma</w:t>
      </w:r>
      <w:proofErr w:type="spellEnd"/>
      <w:r w:rsidRPr="00100373">
        <w:rPr>
          <w:b/>
          <w:bCs/>
        </w:rPr>
        <w:t xml:space="preserve"> </w:t>
      </w:r>
      <w:proofErr w:type="spellStart"/>
      <w:r w:rsidRPr="00100373">
        <w:rPr>
          <w:b/>
          <w:bCs/>
        </w:rPr>
        <w:t>detallado</w:t>
      </w:r>
      <w:proofErr w:type="spellEnd"/>
      <w:r w:rsidRPr="00100373">
        <w:rPr>
          <w:b/>
          <w:bCs/>
        </w:rPr>
        <w:t xml:space="preserve"> del </w:t>
      </w:r>
      <w:proofErr w:type="spellStart"/>
      <w:r w:rsidRPr="00100373">
        <w:rPr>
          <w:b/>
          <w:bCs/>
        </w:rPr>
        <w:t>proyecto</w:t>
      </w:r>
      <w:proofErr w:type="spellEnd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00373" w:rsidRPr="00A2742A" w14:paraId="30BD4049" w14:textId="77777777" w:rsidTr="000A36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hideMark/>
          </w:tcPr>
          <w:p w14:paraId="5E5BF2BC" w14:textId="77777777" w:rsidR="00100373" w:rsidRPr="00A2742A" w:rsidRDefault="00100373" w:rsidP="000A3604">
            <w:pPr>
              <w:spacing w:after="160" w:line="278" w:lineRule="auto"/>
            </w:pPr>
            <w:r w:rsidRPr="00A2742A">
              <w:t>Fase</w:t>
            </w:r>
          </w:p>
        </w:tc>
        <w:tc>
          <w:tcPr>
            <w:tcW w:w="2160" w:type="dxa"/>
            <w:hideMark/>
          </w:tcPr>
          <w:p w14:paraId="087C0066" w14:textId="77777777" w:rsidR="00100373" w:rsidRPr="00A2742A" w:rsidRDefault="00100373" w:rsidP="000A36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742A">
              <w:t>Fechas</w:t>
            </w:r>
          </w:p>
        </w:tc>
        <w:tc>
          <w:tcPr>
            <w:tcW w:w="2160" w:type="dxa"/>
            <w:hideMark/>
          </w:tcPr>
          <w:p w14:paraId="18280453" w14:textId="77777777" w:rsidR="00100373" w:rsidRPr="00A2742A" w:rsidRDefault="00100373" w:rsidP="000A36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742A">
              <w:t>Actividades clave</w:t>
            </w:r>
          </w:p>
        </w:tc>
        <w:tc>
          <w:tcPr>
            <w:tcW w:w="2160" w:type="dxa"/>
            <w:hideMark/>
          </w:tcPr>
          <w:p w14:paraId="523AB1A1" w14:textId="77777777" w:rsidR="00100373" w:rsidRPr="00A2742A" w:rsidRDefault="00100373" w:rsidP="000A36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742A">
              <w:t>Entregables</w:t>
            </w:r>
          </w:p>
        </w:tc>
      </w:tr>
      <w:tr w:rsidR="00100373" w:rsidRPr="00A2742A" w14:paraId="36841C91" w14:textId="77777777" w:rsidTr="000A3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6757FF58" w14:textId="77777777" w:rsidR="00100373" w:rsidRPr="00A2742A" w:rsidRDefault="00100373" w:rsidP="000A3604">
            <w:pPr>
              <w:spacing w:after="160" w:line="278" w:lineRule="auto"/>
            </w:pPr>
            <w:r w:rsidRPr="00A2742A">
              <w:t>Fase 1 – Preparación</w:t>
            </w:r>
          </w:p>
        </w:tc>
        <w:tc>
          <w:tcPr>
            <w:tcW w:w="2160" w:type="dxa"/>
            <w:hideMark/>
          </w:tcPr>
          <w:p w14:paraId="35EBB01B" w14:textId="77777777" w:rsidR="00100373" w:rsidRPr="00A2742A" w:rsidRDefault="00100373" w:rsidP="000A36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742A">
              <w:t xml:space="preserve">10 </w:t>
            </w:r>
            <w:proofErr w:type="gramStart"/>
            <w:r w:rsidRPr="00A2742A">
              <w:t>Feb</w:t>
            </w:r>
            <w:proofErr w:type="gramEnd"/>
            <w:r w:rsidRPr="00A2742A">
              <w:t xml:space="preserve"> – 16 Feb 2026</w:t>
            </w:r>
          </w:p>
        </w:tc>
        <w:tc>
          <w:tcPr>
            <w:tcW w:w="2160" w:type="dxa"/>
            <w:hideMark/>
          </w:tcPr>
          <w:p w14:paraId="2DCFCD2F" w14:textId="77777777" w:rsidR="00100373" w:rsidRPr="00A2742A" w:rsidRDefault="00100373" w:rsidP="000A36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742A">
              <w:t xml:space="preserve">Selección del resultado a replicar; descarga </w:t>
            </w:r>
            <w:r w:rsidRPr="00A2742A">
              <w:lastRenderedPageBreak/>
              <w:t>de datos y código; configuración del entorno</w:t>
            </w:r>
          </w:p>
        </w:tc>
        <w:tc>
          <w:tcPr>
            <w:tcW w:w="2160" w:type="dxa"/>
            <w:hideMark/>
          </w:tcPr>
          <w:p w14:paraId="17FF4198" w14:textId="77777777" w:rsidR="00100373" w:rsidRPr="00A2742A" w:rsidRDefault="00100373" w:rsidP="000A36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742A">
              <w:lastRenderedPageBreak/>
              <w:t xml:space="preserve">Entorno configurado; </w:t>
            </w:r>
            <w:proofErr w:type="spellStart"/>
            <w:r w:rsidRPr="00A2742A">
              <w:lastRenderedPageBreak/>
              <w:t>datasets</w:t>
            </w:r>
            <w:proofErr w:type="spellEnd"/>
            <w:r w:rsidRPr="00A2742A">
              <w:t xml:space="preserve"> identificados</w:t>
            </w:r>
          </w:p>
        </w:tc>
      </w:tr>
      <w:tr w:rsidR="00100373" w:rsidRPr="00692D67" w14:paraId="05FF99B7" w14:textId="77777777" w:rsidTr="000A3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0548B0EF" w14:textId="77777777" w:rsidR="00100373" w:rsidRPr="00A2742A" w:rsidRDefault="00100373" w:rsidP="000A3604">
            <w:pPr>
              <w:spacing w:after="160" w:line="278" w:lineRule="auto"/>
            </w:pPr>
            <w:r w:rsidRPr="00A2742A">
              <w:lastRenderedPageBreak/>
              <w:t>Fase 2 – Comprensión técnica</w:t>
            </w:r>
          </w:p>
        </w:tc>
        <w:tc>
          <w:tcPr>
            <w:tcW w:w="2160" w:type="dxa"/>
            <w:hideMark/>
          </w:tcPr>
          <w:p w14:paraId="50B87486" w14:textId="77777777" w:rsidR="00100373" w:rsidRPr="00A2742A" w:rsidRDefault="00100373" w:rsidP="000A36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742A">
              <w:t xml:space="preserve">17 </w:t>
            </w:r>
            <w:proofErr w:type="gramStart"/>
            <w:r w:rsidRPr="00A2742A">
              <w:t>Feb</w:t>
            </w:r>
            <w:proofErr w:type="gramEnd"/>
            <w:r w:rsidRPr="00A2742A">
              <w:t xml:space="preserve"> – 23 Feb 2026</w:t>
            </w:r>
          </w:p>
        </w:tc>
        <w:tc>
          <w:tcPr>
            <w:tcW w:w="2160" w:type="dxa"/>
            <w:hideMark/>
          </w:tcPr>
          <w:p w14:paraId="4F5B1F42" w14:textId="77777777" w:rsidR="00100373" w:rsidRPr="00A2742A" w:rsidRDefault="00100373" w:rsidP="000A36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742A">
              <w:t>Revisión metodológica; ejecución preliminar del código; validación de dependencias</w:t>
            </w:r>
          </w:p>
        </w:tc>
        <w:tc>
          <w:tcPr>
            <w:tcW w:w="2160" w:type="dxa"/>
            <w:hideMark/>
          </w:tcPr>
          <w:p w14:paraId="75CAF400" w14:textId="77777777" w:rsidR="00100373" w:rsidRPr="00692D67" w:rsidRDefault="00100373" w:rsidP="000A36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692D67">
              <w:rPr>
                <w:lang w:val="pt-BR"/>
              </w:rPr>
              <w:t>Código corriendo parcialmente; notas metodológicas</w:t>
            </w:r>
          </w:p>
        </w:tc>
      </w:tr>
      <w:tr w:rsidR="00100373" w:rsidRPr="00A2742A" w14:paraId="65A97744" w14:textId="77777777" w:rsidTr="000A3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39B8C2BE" w14:textId="77777777" w:rsidR="00100373" w:rsidRPr="00A2742A" w:rsidRDefault="00100373" w:rsidP="000A3604">
            <w:pPr>
              <w:spacing w:after="160" w:line="278" w:lineRule="auto"/>
            </w:pPr>
            <w:r w:rsidRPr="00A2742A">
              <w:t>Fase 3 – Reproducción (parte 1)</w:t>
            </w:r>
          </w:p>
        </w:tc>
        <w:tc>
          <w:tcPr>
            <w:tcW w:w="2160" w:type="dxa"/>
            <w:hideMark/>
          </w:tcPr>
          <w:p w14:paraId="0013D4E2" w14:textId="77777777" w:rsidR="00100373" w:rsidRPr="00A2742A" w:rsidRDefault="00100373" w:rsidP="000A36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742A">
              <w:t xml:space="preserve">24 </w:t>
            </w:r>
            <w:proofErr w:type="gramStart"/>
            <w:r w:rsidRPr="00A2742A">
              <w:t>Feb</w:t>
            </w:r>
            <w:proofErr w:type="gramEnd"/>
            <w:r w:rsidRPr="00A2742A">
              <w:t xml:space="preserve"> – 02 Mar 2026</w:t>
            </w:r>
          </w:p>
        </w:tc>
        <w:tc>
          <w:tcPr>
            <w:tcW w:w="2160" w:type="dxa"/>
            <w:hideMark/>
          </w:tcPr>
          <w:p w14:paraId="13DA9E1F" w14:textId="77777777" w:rsidR="00100373" w:rsidRPr="00A2742A" w:rsidRDefault="00100373" w:rsidP="000A36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742A">
              <w:t>Replicación inicial del resultado; ajustes del pipeline</w:t>
            </w:r>
          </w:p>
        </w:tc>
        <w:tc>
          <w:tcPr>
            <w:tcW w:w="2160" w:type="dxa"/>
            <w:hideMark/>
          </w:tcPr>
          <w:p w14:paraId="44F0D1B2" w14:textId="77777777" w:rsidR="00100373" w:rsidRPr="00A2742A" w:rsidRDefault="00100373" w:rsidP="000A36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742A">
              <w:t>Resultado preliminar</w:t>
            </w:r>
          </w:p>
        </w:tc>
      </w:tr>
      <w:tr w:rsidR="00100373" w:rsidRPr="00A2742A" w14:paraId="63270BA3" w14:textId="77777777" w:rsidTr="000A3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31515F05" w14:textId="77777777" w:rsidR="00100373" w:rsidRPr="00A2742A" w:rsidRDefault="00100373" w:rsidP="000A3604">
            <w:pPr>
              <w:spacing w:after="160" w:line="278" w:lineRule="auto"/>
            </w:pPr>
            <w:r w:rsidRPr="00A2742A">
              <w:t>Fase 3 – Reproducción (parte 2)</w:t>
            </w:r>
          </w:p>
        </w:tc>
        <w:tc>
          <w:tcPr>
            <w:tcW w:w="2160" w:type="dxa"/>
            <w:hideMark/>
          </w:tcPr>
          <w:p w14:paraId="19B70B33" w14:textId="77777777" w:rsidR="00100373" w:rsidRPr="00A2742A" w:rsidRDefault="00100373" w:rsidP="000A36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742A">
              <w:t>03 Mar – 09 Mar 2026</w:t>
            </w:r>
          </w:p>
        </w:tc>
        <w:tc>
          <w:tcPr>
            <w:tcW w:w="2160" w:type="dxa"/>
            <w:hideMark/>
          </w:tcPr>
          <w:p w14:paraId="1E3568D7" w14:textId="77777777" w:rsidR="00100373" w:rsidRPr="00A2742A" w:rsidRDefault="00100373" w:rsidP="000A36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742A">
              <w:t>Depuración; documentación del proceso</w:t>
            </w:r>
          </w:p>
        </w:tc>
        <w:tc>
          <w:tcPr>
            <w:tcW w:w="2160" w:type="dxa"/>
            <w:hideMark/>
          </w:tcPr>
          <w:p w14:paraId="0203B442" w14:textId="77777777" w:rsidR="00100373" w:rsidRPr="00A2742A" w:rsidRDefault="00100373" w:rsidP="000A36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742A">
              <w:t>Resultado replicado versión beta</w:t>
            </w:r>
          </w:p>
        </w:tc>
      </w:tr>
      <w:tr w:rsidR="00100373" w:rsidRPr="00A2742A" w14:paraId="30C09170" w14:textId="77777777" w:rsidTr="000A3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6BF646E1" w14:textId="77777777" w:rsidR="00100373" w:rsidRPr="00A2742A" w:rsidRDefault="00100373" w:rsidP="000A3604">
            <w:pPr>
              <w:spacing w:after="160" w:line="278" w:lineRule="auto"/>
            </w:pPr>
            <w:r w:rsidRPr="00A2742A">
              <w:t>Fase 4 – Validación y análisis</w:t>
            </w:r>
          </w:p>
        </w:tc>
        <w:tc>
          <w:tcPr>
            <w:tcW w:w="2160" w:type="dxa"/>
            <w:hideMark/>
          </w:tcPr>
          <w:p w14:paraId="620A0E56" w14:textId="77777777" w:rsidR="00100373" w:rsidRPr="00A2742A" w:rsidRDefault="00100373" w:rsidP="000A36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742A">
              <w:t>10 Mar – 16 Mar 2026</w:t>
            </w:r>
          </w:p>
        </w:tc>
        <w:tc>
          <w:tcPr>
            <w:tcW w:w="2160" w:type="dxa"/>
            <w:hideMark/>
          </w:tcPr>
          <w:p w14:paraId="36D4E8F6" w14:textId="77777777" w:rsidR="00100373" w:rsidRPr="00A2742A" w:rsidRDefault="00100373" w:rsidP="000A36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742A">
              <w:t xml:space="preserve">Comparación con resultados del </w:t>
            </w:r>
            <w:proofErr w:type="spellStart"/>
            <w:r w:rsidRPr="00A2742A">
              <w:t>paper</w:t>
            </w:r>
            <w:proofErr w:type="spellEnd"/>
            <w:r w:rsidRPr="00A2742A">
              <w:t>; análisis de diferencias; discusión técnica</w:t>
            </w:r>
          </w:p>
        </w:tc>
        <w:tc>
          <w:tcPr>
            <w:tcW w:w="2160" w:type="dxa"/>
            <w:hideMark/>
          </w:tcPr>
          <w:p w14:paraId="20F9F88A" w14:textId="77777777" w:rsidR="00100373" w:rsidRPr="00A2742A" w:rsidRDefault="00100373" w:rsidP="000A36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742A">
              <w:t>Informe de validación</w:t>
            </w:r>
          </w:p>
        </w:tc>
      </w:tr>
      <w:tr w:rsidR="00100373" w:rsidRPr="00100373" w14:paraId="0BEFF66B" w14:textId="77777777" w:rsidTr="000A3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66983E37" w14:textId="77777777" w:rsidR="00100373" w:rsidRPr="00A2742A" w:rsidRDefault="00100373" w:rsidP="000A3604">
            <w:pPr>
              <w:spacing w:after="160" w:line="278" w:lineRule="auto"/>
            </w:pPr>
            <w:r w:rsidRPr="00A2742A">
              <w:t>Fase 5 – Entrega final</w:t>
            </w:r>
          </w:p>
        </w:tc>
        <w:tc>
          <w:tcPr>
            <w:tcW w:w="2160" w:type="dxa"/>
            <w:hideMark/>
          </w:tcPr>
          <w:p w14:paraId="7997BD96" w14:textId="77777777" w:rsidR="00100373" w:rsidRPr="00A2742A" w:rsidRDefault="00100373" w:rsidP="000A36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742A">
              <w:t>17 Mar – 23 Mar 2026</w:t>
            </w:r>
          </w:p>
        </w:tc>
        <w:tc>
          <w:tcPr>
            <w:tcW w:w="2160" w:type="dxa"/>
            <w:hideMark/>
          </w:tcPr>
          <w:p w14:paraId="4D511C20" w14:textId="77777777" w:rsidR="00100373" w:rsidRPr="00A2742A" w:rsidRDefault="00100373" w:rsidP="000A36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742A">
              <w:t>Documentación final; README completo; entrega del repositorio</w:t>
            </w:r>
          </w:p>
        </w:tc>
        <w:tc>
          <w:tcPr>
            <w:tcW w:w="2160" w:type="dxa"/>
            <w:hideMark/>
          </w:tcPr>
          <w:p w14:paraId="3BB0E28C" w14:textId="77777777" w:rsidR="00100373" w:rsidRPr="00A2742A" w:rsidRDefault="00100373" w:rsidP="000A36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742A">
              <w:t>Repositorio reproducible y documento final</w:t>
            </w:r>
          </w:p>
        </w:tc>
      </w:tr>
    </w:tbl>
    <w:p w14:paraId="0FCD2D62" w14:textId="77777777" w:rsidR="00100373" w:rsidRPr="00100373" w:rsidRDefault="00100373" w:rsidP="00100373">
      <w:pPr>
        <w:rPr>
          <w:lang w:val="es-ES"/>
        </w:rPr>
      </w:pPr>
    </w:p>
    <w:p w14:paraId="4D52B928" w14:textId="77777777" w:rsidR="00100373" w:rsidRPr="00100373" w:rsidRDefault="00100373" w:rsidP="00100373">
      <w:pPr>
        <w:pStyle w:val="ListParagraph"/>
        <w:numPr>
          <w:ilvl w:val="0"/>
          <w:numId w:val="17"/>
        </w:numPr>
        <w:rPr>
          <w:b/>
          <w:bCs/>
        </w:rPr>
      </w:pPr>
      <w:proofErr w:type="spellStart"/>
      <w:r w:rsidRPr="00100373">
        <w:rPr>
          <w:b/>
          <w:bCs/>
        </w:rPr>
        <w:t>Asignación</w:t>
      </w:r>
      <w:proofErr w:type="spellEnd"/>
      <w:r w:rsidRPr="00100373">
        <w:rPr>
          <w:b/>
          <w:bCs/>
        </w:rPr>
        <w:t xml:space="preserve"> de Roles y </w:t>
      </w:r>
      <w:proofErr w:type="spellStart"/>
      <w:r w:rsidRPr="00100373">
        <w:rPr>
          <w:b/>
          <w:bCs/>
        </w:rPr>
        <w:t>Responsabilidades</w:t>
      </w:r>
      <w:proofErr w:type="spellEnd"/>
    </w:p>
    <w:p w14:paraId="799601FA" w14:textId="77777777" w:rsidR="00100373" w:rsidRDefault="00100373" w:rsidP="00100373">
      <w:pPr>
        <w:pStyle w:val="ListParagraph"/>
        <w:numPr>
          <w:ilvl w:val="0"/>
          <w:numId w:val="12"/>
        </w:numPr>
      </w:pPr>
      <w:proofErr w:type="spellStart"/>
      <w:r w:rsidRPr="00A2742A">
        <w:rPr>
          <w:b/>
          <w:bCs/>
        </w:rPr>
        <w:t>Líder</w:t>
      </w:r>
      <w:proofErr w:type="spellEnd"/>
      <w:r w:rsidRPr="00A2742A">
        <w:rPr>
          <w:b/>
          <w:bCs/>
        </w:rPr>
        <w:t xml:space="preserve"> </w:t>
      </w:r>
      <w:proofErr w:type="spellStart"/>
      <w:r w:rsidRPr="00A2742A">
        <w:rPr>
          <w:b/>
          <w:bCs/>
        </w:rPr>
        <w:t>técnico</w:t>
      </w:r>
      <w:proofErr w:type="spellEnd"/>
      <w:r w:rsidRPr="00A2742A">
        <w:rPr>
          <w:b/>
          <w:bCs/>
        </w:rPr>
        <w:t>:</w:t>
      </w:r>
      <w:r>
        <w:t xml:space="preserve"> </w:t>
      </w:r>
      <w:proofErr w:type="spellStart"/>
      <w:r>
        <w:t>configura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, </w:t>
      </w:r>
      <w:proofErr w:type="spellStart"/>
      <w:r>
        <w:t>dependencias</w:t>
      </w:r>
      <w:proofErr w:type="spellEnd"/>
      <w:r>
        <w:t xml:space="preserve">, </w:t>
      </w:r>
      <w:proofErr w:type="spellStart"/>
      <w:r>
        <w:t>ejecución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>.</w:t>
      </w:r>
    </w:p>
    <w:p w14:paraId="0AD6DAD8" w14:textId="77777777" w:rsidR="00100373" w:rsidRPr="00A2742A" w:rsidRDefault="00100373" w:rsidP="00100373">
      <w:pPr>
        <w:pStyle w:val="ListParagraph"/>
        <w:numPr>
          <w:ilvl w:val="1"/>
          <w:numId w:val="12"/>
        </w:numPr>
        <w:rPr>
          <w:b/>
          <w:bCs/>
        </w:rPr>
      </w:pPr>
      <w:r w:rsidRPr="00A2742A">
        <w:rPr>
          <w:b/>
          <w:bCs/>
        </w:rPr>
        <w:t>Asignado: Francisco Soler</w:t>
      </w:r>
    </w:p>
    <w:p w14:paraId="6F96503B" w14:textId="77777777" w:rsidR="00100373" w:rsidRDefault="00100373" w:rsidP="00100373">
      <w:pPr>
        <w:pStyle w:val="ListParagraph"/>
        <w:numPr>
          <w:ilvl w:val="0"/>
          <w:numId w:val="12"/>
        </w:numPr>
      </w:pPr>
      <w:proofErr w:type="spellStart"/>
      <w:r w:rsidRPr="00A2742A">
        <w:rPr>
          <w:b/>
          <w:bCs/>
        </w:rPr>
        <w:t>Analista</w:t>
      </w:r>
      <w:proofErr w:type="spellEnd"/>
      <w:r w:rsidRPr="00A2742A">
        <w:rPr>
          <w:b/>
          <w:bCs/>
        </w:rPr>
        <w:t xml:space="preserve"> </w:t>
      </w:r>
      <w:proofErr w:type="spellStart"/>
      <w:r w:rsidRPr="00A2742A">
        <w:rPr>
          <w:b/>
          <w:bCs/>
        </w:rPr>
        <w:t>metodológico</w:t>
      </w:r>
      <w:proofErr w:type="spellEnd"/>
      <w:r w:rsidRPr="00A2742A">
        <w:rPr>
          <w:b/>
          <w:bCs/>
        </w:rPr>
        <w:t xml:space="preserve">: </w:t>
      </w:r>
      <w:proofErr w:type="spellStart"/>
      <w:r>
        <w:t>entiende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econométrico</w:t>
      </w:r>
      <w:proofErr w:type="spellEnd"/>
      <w:r>
        <w:t xml:space="preserve"> y </w:t>
      </w:r>
      <w:proofErr w:type="spellStart"/>
      <w:r>
        <w:t>lógica</w:t>
      </w:r>
      <w:proofErr w:type="spellEnd"/>
      <w:r>
        <w:t xml:space="preserve"> causal.</w:t>
      </w:r>
    </w:p>
    <w:p w14:paraId="7490D760" w14:textId="77777777" w:rsidR="00100373" w:rsidRDefault="00100373" w:rsidP="00100373">
      <w:pPr>
        <w:pStyle w:val="ListParagraph"/>
        <w:numPr>
          <w:ilvl w:val="1"/>
          <w:numId w:val="12"/>
        </w:numPr>
      </w:pPr>
      <w:r>
        <w:rPr>
          <w:b/>
          <w:bCs/>
        </w:rPr>
        <w:t>Asignado: Andrez Guerrero</w:t>
      </w:r>
    </w:p>
    <w:p w14:paraId="73A36619" w14:textId="77777777" w:rsidR="00100373" w:rsidRPr="00100373" w:rsidRDefault="00100373" w:rsidP="00100373">
      <w:pPr>
        <w:pStyle w:val="ListParagraph"/>
        <w:numPr>
          <w:ilvl w:val="0"/>
          <w:numId w:val="12"/>
        </w:numPr>
        <w:rPr>
          <w:lang w:val="es-ES"/>
        </w:rPr>
      </w:pPr>
      <w:r w:rsidRPr="00100373">
        <w:rPr>
          <w:b/>
          <w:bCs/>
          <w:lang w:val="es-ES"/>
        </w:rPr>
        <w:t>Gestor de datos:</w:t>
      </w:r>
      <w:r w:rsidRPr="00100373">
        <w:rPr>
          <w:lang w:val="es-ES"/>
        </w:rPr>
        <w:t xml:space="preserve"> descarga, limpia y organiza </w:t>
      </w:r>
      <w:proofErr w:type="spellStart"/>
      <w:r w:rsidRPr="00100373">
        <w:rPr>
          <w:lang w:val="es-ES"/>
        </w:rPr>
        <w:t>datasets</w:t>
      </w:r>
      <w:proofErr w:type="spellEnd"/>
      <w:r w:rsidRPr="00100373">
        <w:rPr>
          <w:lang w:val="es-ES"/>
        </w:rPr>
        <w:t>.</w:t>
      </w:r>
    </w:p>
    <w:p w14:paraId="5E90C065" w14:textId="77777777" w:rsidR="00100373" w:rsidRDefault="00100373" w:rsidP="00100373">
      <w:pPr>
        <w:pStyle w:val="ListParagraph"/>
        <w:numPr>
          <w:ilvl w:val="1"/>
          <w:numId w:val="12"/>
        </w:numPr>
      </w:pPr>
      <w:r>
        <w:rPr>
          <w:b/>
          <w:bCs/>
        </w:rPr>
        <w:t>Asignado: Julio Gómez</w:t>
      </w:r>
    </w:p>
    <w:p w14:paraId="7231D182" w14:textId="77777777" w:rsidR="00100373" w:rsidRPr="00100373" w:rsidRDefault="00100373" w:rsidP="00100373">
      <w:pPr>
        <w:pStyle w:val="ListParagraph"/>
        <w:numPr>
          <w:ilvl w:val="0"/>
          <w:numId w:val="12"/>
        </w:numPr>
        <w:rPr>
          <w:lang w:val="es-ES"/>
        </w:rPr>
      </w:pPr>
      <w:r w:rsidRPr="00100373">
        <w:rPr>
          <w:b/>
          <w:bCs/>
          <w:lang w:val="es-ES"/>
        </w:rPr>
        <w:t xml:space="preserve">Documentación y reproducibilidad: </w:t>
      </w:r>
      <w:r w:rsidRPr="00100373">
        <w:rPr>
          <w:lang w:val="es-ES"/>
        </w:rPr>
        <w:t>README, estructura del repositorio, bitácora.</w:t>
      </w:r>
    </w:p>
    <w:p w14:paraId="7C3F5ADD" w14:textId="77777777" w:rsidR="00100373" w:rsidRDefault="00100373" w:rsidP="00100373">
      <w:pPr>
        <w:pStyle w:val="ListParagraph"/>
        <w:numPr>
          <w:ilvl w:val="1"/>
          <w:numId w:val="12"/>
        </w:numPr>
      </w:pPr>
      <w:proofErr w:type="spellStart"/>
      <w:r>
        <w:rPr>
          <w:b/>
          <w:bCs/>
        </w:rPr>
        <w:lastRenderedPageBreak/>
        <w:t>Asignada</w:t>
      </w:r>
      <w:proofErr w:type="spellEnd"/>
      <w:r w:rsidRPr="00A2742A">
        <w:rPr>
          <w:b/>
          <w:bCs/>
        </w:rPr>
        <w:t xml:space="preserve">: Mariana </w:t>
      </w:r>
      <w:proofErr w:type="spellStart"/>
      <w:r w:rsidRPr="00A2742A">
        <w:rPr>
          <w:b/>
          <w:bCs/>
        </w:rPr>
        <w:t>Vilabona</w:t>
      </w:r>
      <w:proofErr w:type="spellEnd"/>
    </w:p>
    <w:p w14:paraId="4814F820" w14:textId="77777777" w:rsidR="009C12F0" w:rsidRDefault="009C12F0" w:rsidP="009C12F0">
      <w:pPr>
        <w:pStyle w:val="ListParagraph"/>
        <w:ind w:left="1080"/>
        <w:rPr>
          <w:b/>
          <w:bCs/>
        </w:rPr>
      </w:pPr>
    </w:p>
    <w:p w14:paraId="4C05A2D9" w14:textId="54B53DE9" w:rsidR="00100373" w:rsidRDefault="00100373" w:rsidP="009C12F0">
      <w:pPr>
        <w:pStyle w:val="ListParagraph"/>
        <w:numPr>
          <w:ilvl w:val="0"/>
          <w:numId w:val="18"/>
        </w:numPr>
        <w:rPr>
          <w:b/>
          <w:bCs/>
        </w:rPr>
      </w:pPr>
      <w:r w:rsidRPr="00A2742A">
        <w:rPr>
          <w:b/>
          <w:bCs/>
        </w:rPr>
        <w:t xml:space="preserve">Plan de </w:t>
      </w:r>
      <w:proofErr w:type="spellStart"/>
      <w:r w:rsidRPr="00A2742A">
        <w:rPr>
          <w:b/>
          <w:bCs/>
        </w:rPr>
        <w:t>Comunicación</w:t>
      </w:r>
      <w:proofErr w:type="spellEnd"/>
    </w:p>
    <w:p w14:paraId="0F4534B4" w14:textId="77777777" w:rsidR="00100373" w:rsidRPr="00100373" w:rsidRDefault="00100373" w:rsidP="00100373">
      <w:pPr>
        <w:ind w:left="360"/>
        <w:rPr>
          <w:b/>
          <w:bCs/>
          <w:lang w:val="es-ES"/>
        </w:rPr>
      </w:pPr>
      <w:r w:rsidRPr="00100373">
        <w:rPr>
          <w:b/>
          <w:bCs/>
          <w:lang w:val="es-ES"/>
        </w:rPr>
        <w:t>Para coordinación y seguimiento:</w:t>
      </w:r>
      <w:r w:rsidRPr="00100373">
        <w:rPr>
          <w:b/>
          <w:bCs/>
          <w:lang w:val="es-ES"/>
        </w:rPr>
        <w:br/>
      </w:r>
      <w:r w:rsidRPr="00100373">
        <w:rPr>
          <w:b/>
          <w:bCs/>
          <w:lang w:val="es-ES"/>
        </w:rPr>
        <w:br/>
        <w:t xml:space="preserve">- Canal principal: </w:t>
      </w:r>
      <w:r w:rsidRPr="00100373">
        <w:rPr>
          <w:lang w:val="es-ES"/>
        </w:rPr>
        <w:t>WhatsApp o Slack del equipo</w:t>
      </w:r>
      <w:r w:rsidRPr="00100373">
        <w:rPr>
          <w:b/>
          <w:bCs/>
          <w:lang w:val="es-ES"/>
        </w:rPr>
        <w:br/>
        <w:t>- Reunión semanal corta (30–45 minutos)</w:t>
      </w:r>
      <w:r w:rsidRPr="00100373">
        <w:rPr>
          <w:b/>
          <w:bCs/>
          <w:lang w:val="es-ES"/>
        </w:rPr>
        <w:br/>
        <w:t>- Registro de decisiones en GitHub Issues</w:t>
      </w:r>
      <w:r w:rsidRPr="00100373">
        <w:rPr>
          <w:b/>
          <w:bCs/>
          <w:lang w:val="es-ES"/>
        </w:rPr>
        <w:br/>
        <w:t xml:space="preserve">- Seguimiento de avances mediante </w:t>
      </w:r>
      <w:proofErr w:type="spellStart"/>
      <w:r w:rsidRPr="00100373">
        <w:rPr>
          <w:b/>
          <w:bCs/>
          <w:lang w:val="es-ES"/>
        </w:rPr>
        <w:t>commits</w:t>
      </w:r>
      <w:proofErr w:type="spellEnd"/>
      <w:r w:rsidRPr="00100373">
        <w:rPr>
          <w:b/>
          <w:bCs/>
          <w:lang w:val="es-ES"/>
        </w:rPr>
        <w:t xml:space="preserve"> documentados</w:t>
      </w:r>
    </w:p>
    <w:p w14:paraId="6D039702" w14:textId="77777777" w:rsidR="00100373" w:rsidRDefault="00100373" w:rsidP="009C12F0">
      <w:pPr>
        <w:pStyle w:val="ListParagraph"/>
        <w:numPr>
          <w:ilvl w:val="0"/>
          <w:numId w:val="18"/>
        </w:numPr>
        <w:rPr>
          <w:b/>
          <w:bCs/>
        </w:rPr>
      </w:pPr>
      <w:proofErr w:type="spellStart"/>
      <w:r w:rsidRPr="00A2742A">
        <w:rPr>
          <w:b/>
          <w:bCs/>
        </w:rPr>
        <w:t>Hitos</w:t>
      </w:r>
      <w:proofErr w:type="spellEnd"/>
      <w:r w:rsidRPr="00A2742A">
        <w:rPr>
          <w:b/>
          <w:bCs/>
        </w:rPr>
        <w:t xml:space="preserve"> y </w:t>
      </w:r>
      <w:proofErr w:type="spellStart"/>
      <w:r w:rsidRPr="00A2742A">
        <w:rPr>
          <w:b/>
          <w:bCs/>
        </w:rPr>
        <w:t>entregables</w:t>
      </w:r>
      <w:proofErr w:type="spellEnd"/>
      <w:r w:rsidRPr="00A2742A">
        <w:rPr>
          <w:b/>
          <w:bCs/>
        </w:rPr>
        <w:t xml:space="preserve"> </w:t>
      </w:r>
      <w:proofErr w:type="spellStart"/>
      <w:r w:rsidRPr="00A2742A">
        <w:rPr>
          <w:b/>
          <w:bCs/>
        </w:rPr>
        <w:t>Internos</w:t>
      </w:r>
      <w:proofErr w:type="spellEnd"/>
    </w:p>
    <w:p w14:paraId="3DC51BB7" w14:textId="77777777" w:rsidR="00100373" w:rsidRPr="00100373" w:rsidRDefault="00100373" w:rsidP="00100373">
      <w:pPr>
        <w:pStyle w:val="ListParagraph"/>
        <w:numPr>
          <w:ilvl w:val="0"/>
          <w:numId w:val="13"/>
        </w:numPr>
        <w:rPr>
          <w:b/>
          <w:bCs/>
          <w:lang w:val="es-ES"/>
        </w:rPr>
      </w:pPr>
      <w:r w:rsidRPr="00100373">
        <w:rPr>
          <w:b/>
          <w:bCs/>
          <w:lang w:val="es-ES"/>
        </w:rPr>
        <w:t xml:space="preserve">Hito 1: </w:t>
      </w:r>
      <w:r w:rsidRPr="00100373">
        <w:rPr>
          <w:lang w:val="es-ES"/>
        </w:rPr>
        <w:t>Paper entendido y resultado elegido</w:t>
      </w:r>
    </w:p>
    <w:p w14:paraId="4DC51C36" w14:textId="77777777" w:rsidR="00100373" w:rsidRPr="00100373" w:rsidRDefault="00100373" w:rsidP="00100373">
      <w:pPr>
        <w:pStyle w:val="ListParagraph"/>
        <w:numPr>
          <w:ilvl w:val="0"/>
          <w:numId w:val="13"/>
        </w:numPr>
        <w:rPr>
          <w:b/>
          <w:bCs/>
          <w:lang w:val="es-ES"/>
        </w:rPr>
      </w:pPr>
      <w:r w:rsidRPr="00100373">
        <w:rPr>
          <w:b/>
          <w:bCs/>
          <w:lang w:val="es-ES"/>
        </w:rPr>
        <w:t xml:space="preserve">Hito 2: </w:t>
      </w:r>
      <w:r w:rsidRPr="00100373">
        <w:rPr>
          <w:lang w:val="es-ES"/>
        </w:rPr>
        <w:t>Datos y código descargados y ejecutando</w:t>
      </w:r>
    </w:p>
    <w:p w14:paraId="1DD83091" w14:textId="77777777" w:rsidR="00100373" w:rsidRDefault="00100373" w:rsidP="00100373">
      <w:pPr>
        <w:pStyle w:val="ListParagraph"/>
        <w:numPr>
          <w:ilvl w:val="0"/>
          <w:numId w:val="13"/>
        </w:numPr>
        <w:rPr>
          <w:b/>
          <w:bCs/>
        </w:rPr>
      </w:pPr>
      <w:r w:rsidRPr="00A2742A">
        <w:rPr>
          <w:b/>
          <w:bCs/>
        </w:rPr>
        <w:t xml:space="preserve">Hito 3: </w:t>
      </w:r>
      <w:proofErr w:type="spellStart"/>
      <w:r w:rsidRPr="00A2742A">
        <w:t>Resultado</w:t>
      </w:r>
      <w:proofErr w:type="spellEnd"/>
      <w:r w:rsidRPr="00A2742A">
        <w:t xml:space="preserve"> </w:t>
      </w:r>
      <w:proofErr w:type="spellStart"/>
      <w:r w:rsidRPr="00A2742A">
        <w:t>replicado</w:t>
      </w:r>
      <w:proofErr w:type="spellEnd"/>
      <w:r w:rsidRPr="00A2742A">
        <w:t xml:space="preserve"> </w:t>
      </w:r>
      <w:proofErr w:type="spellStart"/>
      <w:r w:rsidRPr="00A2742A">
        <w:t>parcialmente</w:t>
      </w:r>
      <w:proofErr w:type="spellEnd"/>
    </w:p>
    <w:p w14:paraId="09CBE234" w14:textId="77777777" w:rsidR="00100373" w:rsidRDefault="00100373" w:rsidP="00100373">
      <w:pPr>
        <w:pStyle w:val="ListParagraph"/>
        <w:numPr>
          <w:ilvl w:val="0"/>
          <w:numId w:val="13"/>
        </w:numPr>
        <w:rPr>
          <w:b/>
          <w:bCs/>
        </w:rPr>
      </w:pPr>
      <w:r w:rsidRPr="00A2742A">
        <w:rPr>
          <w:b/>
          <w:bCs/>
        </w:rPr>
        <w:t xml:space="preserve">Hito 4: </w:t>
      </w:r>
      <w:proofErr w:type="spellStart"/>
      <w:r w:rsidRPr="00A2742A">
        <w:t>Resultado</w:t>
      </w:r>
      <w:proofErr w:type="spellEnd"/>
      <w:r w:rsidRPr="00A2742A">
        <w:t xml:space="preserve"> </w:t>
      </w:r>
      <w:proofErr w:type="spellStart"/>
      <w:r w:rsidRPr="00A2742A">
        <w:t>replicado</w:t>
      </w:r>
      <w:proofErr w:type="spellEnd"/>
      <w:r w:rsidRPr="00A2742A">
        <w:t xml:space="preserve"> </w:t>
      </w:r>
      <w:proofErr w:type="spellStart"/>
      <w:r w:rsidRPr="00A2742A">
        <w:t>completamente</w:t>
      </w:r>
      <w:proofErr w:type="spellEnd"/>
    </w:p>
    <w:p w14:paraId="6DB188DB" w14:textId="77777777" w:rsidR="00100373" w:rsidRPr="00100373" w:rsidRDefault="00100373" w:rsidP="00100373">
      <w:pPr>
        <w:pStyle w:val="ListParagraph"/>
        <w:numPr>
          <w:ilvl w:val="0"/>
          <w:numId w:val="13"/>
        </w:numPr>
        <w:rPr>
          <w:b/>
          <w:bCs/>
          <w:lang w:val="es-ES"/>
        </w:rPr>
      </w:pPr>
      <w:r w:rsidRPr="00100373">
        <w:rPr>
          <w:b/>
          <w:bCs/>
          <w:lang w:val="es-ES"/>
        </w:rPr>
        <w:t xml:space="preserve">Hito 5: </w:t>
      </w:r>
      <w:r w:rsidRPr="00100373">
        <w:rPr>
          <w:lang w:val="es-ES"/>
        </w:rPr>
        <w:t>Documentación y repositorio final listo</w:t>
      </w:r>
      <w:r w:rsidRPr="00100373">
        <w:rPr>
          <w:b/>
          <w:bCs/>
          <w:lang w:val="es-ES"/>
        </w:rPr>
        <w:br/>
      </w:r>
    </w:p>
    <w:p w14:paraId="42FAB466" w14:textId="77777777" w:rsidR="00100373" w:rsidRPr="00AF0B61" w:rsidRDefault="00100373" w:rsidP="00100373">
      <w:pPr>
        <w:rPr>
          <w:lang w:val="es-ES"/>
        </w:rPr>
      </w:pPr>
    </w:p>
    <w:sectPr w:rsidR="00100373" w:rsidRPr="00AF0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30D0A"/>
    <w:multiLevelType w:val="hybridMultilevel"/>
    <w:tmpl w:val="47F0147A"/>
    <w:lvl w:ilvl="0" w:tplc="37566B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47854"/>
    <w:multiLevelType w:val="hybridMultilevel"/>
    <w:tmpl w:val="E182EB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DF60EF"/>
    <w:multiLevelType w:val="hybridMultilevel"/>
    <w:tmpl w:val="0EE840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63019C"/>
    <w:multiLevelType w:val="hybridMultilevel"/>
    <w:tmpl w:val="F6023C50"/>
    <w:lvl w:ilvl="0" w:tplc="37566B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1E789D"/>
    <w:multiLevelType w:val="hybridMultilevel"/>
    <w:tmpl w:val="C57A4B0E"/>
    <w:lvl w:ilvl="0" w:tplc="37566B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76525"/>
    <w:multiLevelType w:val="multilevel"/>
    <w:tmpl w:val="F6F2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53BE5"/>
    <w:multiLevelType w:val="hybridMultilevel"/>
    <w:tmpl w:val="8160CF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F086989"/>
    <w:multiLevelType w:val="multilevel"/>
    <w:tmpl w:val="DB68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06577"/>
    <w:multiLevelType w:val="multilevel"/>
    <w:tmpl w:val="9CAA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36554"/>
    <w:multiLevelType w:val="multilevel"/>
    <w:tmpl w:val="4C70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11C5F"/>
    <w:multiLevelType w:val="hybridMultilevel"/>
    <w:tmpl w:val="DA92A88E"/>
    <w:lvl w:ilvl="0" w:tplc="37566B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28494F"/>
    <w:multiLevelType w:val="multilevel"/>
    <w:tmpl w:val="31C8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83C97"/>
    <w:multiLevelType w:val="hybridMultilevel"/>
    <w:tmpl w:val="6F047CD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783BF2"/>
    <w:multiLevelType w:val="multilevel"/>
    <w:tmpl w:val="E1E4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34771"/>
    <w:multiLevelType w:val="multilevel"/>
    <w:tmpl w:val="E1EC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F27E9"/>
    <w:multiLevelType w:val="multilevel"/>
    <w:tmpl w:val="868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11FC0"/>
    <w:multiLevelType w:val="multilevel"/>
    <w:tmpl w:val="8E7E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E41D99"/>
    <w:multiLevelType w:val="multilevel"/>
    <w:tmpl w:val="46A2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23136">
    <w:abstractNumId w:val="14"/>
  </w:num>
  <w:num w:numId="2" w16cid:durableId="813448041">
    <w:abstractNumId w:val="17"/>
  </w:num>
  <w:num w:numId="3" w16cid:durableId="213155720">
    <w:abstractNumId w:val="16"/>
  </w:num>
  <w:num w:numId="4" w16cid:durableId="1306665963">
    <w:abstractNumId w:val="13"/>
  </w:num>
  <w:num w:numId="5" w16cid:durableId="1826238061">
    <w:abstractNumId w:val="5"/>
  </w:num>
  <w:num w:numId="6" w16cid:durableId="1887178664">
    <w:abstractNumId w:val="9"/>
  </w:num>
  <w:num w:numId="7" w16cid:durableId="334957710">
    <w:abstractNumId w:val="8"/>
  </w:num>
  <w:num w:numId="8" w16cid:durableId="133371169">
    <w:abstractNumId w:val="15"/>
  </w:num>
  <w:num w:numId="9" w16cid:durableId="886917983">
    <w:abstractNumId w:val="7"/>
  </w:num>
  <w:num w:numId="10" w16cid:durableId="1643536292">
    <w:abstractNumId w:val="11"/>
  </w:num>
  <w:num w:numId="11" w16cid:durableId="598295768">
    <w:abstractNumId w:val="12"/>
  </w:num>
  <w:num w:numId="12" w16cid:durableId="850333580">
    <w:abstractNumId w:val="10"/>
  </w:num>
  <w:num w:numId="13" w16cid:durableId="981227973">
    <w:abstractNumId w:val="4"/>
  </w:num>
  <w:num w:numId="14" w16cid:durableId="1830711660">
    <w:abstractNumId w:val="2"/>
  </w:num>
  <w:num w:numId="15" w16cid:durableId="1667779672">
    <w:abstractNumId w:val="0"/>
  </w:num>
  <w:num w:numId="16" w16cid:durableId="1144347844">
    <w:abstractNumId w:val="3"/>
  </w:num>
  <w:num w:numId="17" w16cid:durableId="1894657513">
    <w:abstractNumId w:val="1"/>
  </w:num>
  <w:num w:numId="18" w16cid:durableId="2168666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38E"/>
    <w:rsid w:val="000016A5"/>
    <w:rsid w:val="000E2DEA"/>
    <w:rsid w:val="000F5FF5"/>
    <w:rsid w:val="000F6433"/>
    <w:rsid w:val="00100373"/>
    <w:rsid w:val="00177C6D"/>
    <w:rsid w:val="001D0788"/>
    <w:rsid w:val="0025188D"/>
    <w:rsid w:val="002728AC"/>
    <w:rsid w:val="00291169"/>
    <w:rsid w:val="002F0884"/>
    <w:rsid w:val="00393FFA"/>
    <w:rsid w:val="003F59F6"/>
    <w:rsid w:val="005A16C2"/>
    <w:rsid w:val="005F0779"/>
    <w:rsid w:val="006E517A"/>
    <w:rsid w:val="0073214D"/>
    <w:rsid w:val="00736F8E"/>
    <w:rsid w:val="0076326A"/>
    <w:rsid w:val="00774146"/>
    <w:rsid w:val="00780843"/>
    <w:rsid w:val="007A3A48"/>
    <w:rsid w:val="007B5B36"/>
    <w:rsid w:val="007B777A"/>
    <w:rsid w:val="0080330B"/>
    <w:rsid w:val="00815E7A"/>
    <w:rsid w:val="008F2152"/>
    <w:rsid w:val="00993140"/>
    <w:rsid w:val="009C12F0"/>
    <w:rsid w:val="009D2827"/>
    <w:rsid w:val="009E04CF"/>
    <w:rsid w:val="00A47021"/>
    <w:rsid w:val="00A62287"/>
    <w:rsid w:val="00AA74BD"/>
    <w:rsid w:val="00AB164E"/>
    <w:rsid w:val="00AC1463"/>
    <w:rsid w:val="00AE3F6B"/>
    <w:rsid w:val="00AF0B61"/>
    <w:rsid w:val="00B54C95"/>
    <w:rsid w:val="00B82535"/>
    <w:rsid w:val="00BD507F"/>
    <w:rsid w:val="00BE69F6"/>
    <w:rsid w:val="00C3338E"/>
    <w:rsid w:val="00C376CC"/>
    <w:rsid w:val="00CB15BD"/>
    <w:rsid w:val="00CD30E7"/>
    <w:rsid w:val="00D15908"/>
    <w:rsid w:val="00D971BA"/>
    <w:rsid w:val="00DB3620"/>
    <w:rsid w:val="00E747E6"/>
    <w:rsid w:val="00EC460B"/>
    <w:rsid w:val="00F14EE9"/>
    <w:rsid w:val="00F8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E626D"/>
  <w15:chartTrackingRefBased/>
  <w15:docId w15:val="{8EB73FB4-F87A-44D2-9478-CCF551C30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3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0B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0B61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100373"/>
    <w:pPr>
      <w:spacing w:after="0" w:line="240" w:lineRule="auto"/>
    </w:pPr>
    <w:rPr>
      <w:lang w:val="es-CO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816</Words>
  <Characters>4917</Characters>
  <Application>Microsoft Office Word</Application>
  <DocSecurity>0</DocSecurity>
  <Lines>98</Lines>
  <Paragraphs>53</Paragraphs>
  <ScaleCrop>false</ScaleCrop>
  <Company>JNJ</Company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Soler martinez, Francisco [MDDCO]</dc:creator>
  <cp:keywords/>
  <dc:description/>
  <cp:lastModifiedBy>Soler martinez, Francisco [MDDCO]</cp:lastModifiedBy>
  <cp:revision>54</cp:revision>
  <dcterms:created xsi:type="dcterms:W3CDTF">2026-02-10T03:28:00Z</dcterms:created>
  <dcterms:modified xsi:type="dcterms:W3CDTF">2026-02-10T04:36:00Z</dcterms:modified>
</cp:coreProperties>
</file>