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8012C" w14:textId="77777777" w:rsidR="00A50AE7" w:rsidRPr="00A50AE7" w:rsidRDefault="00A50AE7" w:rsidP="00A50AE7"/>
    <w:p w14:paraId="0356F0BF" w14:textId="77777777" w:rsidR="00A50AE7" w:rsidRDefault="00A50AE7" w:rsidP="00A50AE7">
      <w:r w:rsidRPr="00A50AE7">
        <w:t xml:space="preserve"> Henry Nicolás Carvajal - 201718787 </w:t>
      </w:r>
    </w:p>
    <w:p w14:paraId="7784C456" w14:textId="77777777" w:rsidR="00A50AE7" w:rsidRDefault="00A50AE7" w:rsidP="00A50AE7">
      <w:r w:rsidRPr="00A50AE7">
        <w:t xml:space="preserve">Julián Delgado Gutiérrez - 201712798 </w:t>
      </w:r>
    </w:p>
    <w:p w14:paraId="2A19A859" w14:textId="4EDCB925" w:rsidR="00F50D52" w:rsidRDefault="00A50AE7" w:rsidP="00F50D52">
      <w:r w:rsidRPr="00A50AE7">
        <w:t xml:space="preserve">Mariana Villabona Martínez </w:t>
      </w:r>
      <w:r>
        <w:t>–</w:t>
      </w:r>
      <w:r w:rsidRPr="00A50AE7">
        <w:t xml:space="preserve"> 201816559</w:t>
      </w:r>
    </w:p>
    <w:p w14:paraId="3369C813" w14:textId="77777777" w:rsidR="000B0D03" w:rsidRPr="00F50D52" w:rsidRDefault="000B0D03" w:rsidP="00F50D52"/>
    <w:p w14:paraId="312441C2" w14:textId="04B7A7FF" w:rsidR="00A50AE7" w:rsidRDefault="00F50D52" w:rsidP="00F50D52">
      <w:pPr>
        <w:jc w:val="center"/>
      </w:pPr>
      <w:r w:rsidRPr="00F50D52">
        <w:t>Actividad práctica 3: Pruebas de hipótesis y comparación de grupos</w:t>
      </w:r>
    </w:p>
    <w:p w14:paraId="6EE8ABC4" w14:textId="77777777" w:rsidR="000B0D03" w:rsidRDefault="000B0D03" w:rsidP="00F50D52">
      <w:pPr>
        <w:jc w:val="center"/>
      </w:pPr>
    </w:p>
    <w:p w14:paraId="34122752" w14:textId="316519B6" w:rsidR="000B0D03" w:rsidRDefault="000B0D03" w:rsidP="000B0D03">
      <w:pPr>
        <w:pStyle w:val="Ttulo2"/>
      </w:pPr>
      <w:r>
        <w:t>Análisis inicial de la información</w:t>
      </w:r>
    </w:p>
    <w:p w14:paraId="123A566A" w14:textId="00AFAA95" w:rsidR="000B0D03" w:rsidRPr="000B0D03" w:rsidRDefault="000B0D03" w:rsidP="00B33390">
      <w:pPr>
        <w:jc w:val="both"/>
      </w:pPr>
      <w:r w:rsidRPr="000B0D03">
        <w:t xml:space="preserve">Para iniciar el análisis de la posible relación entre las emisiones de dióxido de carbono y el nivel de desarrollo económico de los países, se realizó como primer paso una exploración individual de los datos históricos extraídos de los </w:t>
      </w:r>
      <w:proofErr w:type="spellStart"/>
      <w:r w:rsidRPr="000B0D03">
        <w:t>World</w:t>
      </w:r>
      <w:proofErr w:type="spellEnd"/>
      <w:r w:rsidRPr="000B0D03">
        <w:t xml:space="preserve"> </w:t>
      </w:r>
      <w:proofErr w:type="spellStart"/>
      <w:r w:rsidRPr="000B0D03">
        <w:t>Development</w:t>
      </w:r>
      <w:proofErr w:type="spellEnd"/>
      <w:r w:rsidRPr="000B0D03">
        <w:t xml:space="preserve"> </w:t>
      </w:r>
      <w:proofErr w:type="spellStart"/>
      <w:r w:rsidRPr="000B0D03">
        <w:t>Indicators</w:t>
      </w:r>
      <w:proofErr w:type="spellEnd"/>
      <w:r w:rsidRPr="000B0D03">
        <w:t>.</w:t>
      </w:r>
      <w:r>
        <w:t xml:space="preserve"> Estos datos se encuentran medidos por la cantidad de dólares ($US) por año para representar el </w:t>
      </w:r>
      <w:r w:rsidR="00B33390">
        <w:t xml:space="preserve">Producto Interno Bruto (PIB) </w:t>
      </w:r>
      <w:r w:rsidRPr="000B0D03">
        <w:t>per cápita</w:t>
      </w:r>
      <w:r w:rsidR="00B33390">
        <w:t xml:space="preserve"> </w:t>
      </w:r>
      <w:r w:rsidRPr="000B0D03">
        <w:t>y las emisiones</w:t>
      </w:r>
      <w:r w:rsidR="00B33390">
        <w:t xml:space="preserve"> medidas en toneladas</w:t>
      </w:r>
      <w:r w:rsidRPr="000B0D03">
        <w:t xml:space="preserve"> de CO₂ per cápita.</w:t>
      </w:r>
    </w:p>
    <w:p w14:paraId="417EB044" w14:textId="2C5A8833" w:rsidR="000B0D03" w:rsidRDefault="000B0D03" w:rsidP="000B0D03">
      <w:r>
        <w:t>E</w:t>
      </w:r>
      <w:r w:rsidR="00B33390">
        <w:t xml:space="preserve">ste </w:t>
      </w:r>
      <w:r>
        <w:t xml:space="preserve">análisis </w:t>
      </w:r>
      <w:r w:rsidR="00B33390">
        <w:t xml:space="preserve">nos </w:t>
      </w:r>
      <w:r>
        <w:t>permite realizar una primera aproximación descriptiva a los datos, identificando su comportamiento general, los valores extremos y</w:t>
      </w:r>
      <w:r w:rsidR="00B33390">
        <w:t xml:space="preserve"> una intuición de cómo han evolucionado tanto el PIB como </w:t>
      </w:r>
      <w:r w:rsidR="003669BD">
        <w:t>las</w:t>
      </w:r>
      <w:r w:rsidR="00B33390">
        <w:t xml:space="preserve"> emisiones de </w:t>
      </w:r>
      <w:r w:rsidR="00B33390" w:rsidRPr="000B0D03">
        <w:t xml:space="preserve">CO₂ </w:t>
      </w:r>
      <w:r w:rsidR="00B33390">
        <w:t xml:space="preserve">a través del </w:t>
      </w:r>
      <w:r w:rsidR="003669BD">
        <w:t>tiempo. En</w:t>
      </w:r>
      <w:r>
        <w:t xml:space="preserve"> este caso, se dispone de información del </w:t>
      </w:r>
      <w:r w:rsidR="00B33390">
        <w:t xml:space="preserve">PIB </w:t>
      </w:r>
      <w:r>
        <w:t xml:space="preserve">per cápita y de las emisiones de CO₂ per cápita correspondiente a 266 países, con registros que abarcan </w:t>
      </w:r>
      <w:r w:rsidR="00B33390">
        <w:t>desde</w:t>
      </w:r>
      <w:r>
        <w:t>1960 y 2024.</w:t>
      </w:r>
    </w:p>
    <w:p w14:paraId="0F710185" w14:textId="77777777" w:rsidR="00DF6212" w:rsidRDefault="00DF6212" w:rsidP="00B33390">
      <w:r>
        <w:t>De manera general,</w:t>
      </w:r>
      <w:r w:rsidR="00B33390">
        <w:t xml:space="preserve"> </w:t>
      </w:r>
      <w:r w:rsidR="000B0D03">
        <w:t>los valores observados</w:t>
      </w:r>
      <w:r w:rsidR="00B33390">
        <w:t xml:space="preserve"> de </w:t>
      </w:r>
      <w:r w:rsidR="00B33390">
        <w:t>las emisiones de CO₂ per cápita muestran una media de 4,83 toneladas</w:t>
      </w:r>
      <w:r w:rsidR="00B33390">
        <w:t xml:space="preserve"> </w:t>
      </w:r>
      <w:r w:rsidR="00B33390">
        <w:t>y una desviación estándar de 10,41</w:t>
      </w:r>
      <w:r w:rsidR="00B33390">
        <w:t xml:space="preserve"> toneladas</w:t>
      </w:r>
      <w:r w:rsidR="00B33390">
        <w:t xml:space="preserve"> lo que evidencia una alta dispersión entre países.</w:t>
      </w:r>
      <w:r w:rsidR="00B33390">
        <w:t xml:space="preserve"> Se destaca Palau, el cual registro en el año 2012 el mayor nivel de emisiones contaminantes con 202,8 toneladas de CO2. </w:t>
      </w:r>
    </w:p>
    <w:p w14:paraId="11C84CB4" w14:textId="3F07F12B" w:rsidR="00DF6212" w:rsidRDefault="00B33390" w:rsidP="00DF6212">
      <w:r>
        <w:t xml:space="preserve">No obstante, es importante mencionar que </w:t>
      </w:r>
      <w:r w:rsidR="001A6424">
        <w:t>países</w:t>
      </w:r>
      <w:r>
        <w:t xml:space="preserve"> como</w:t>
      </w:r>
      <w:r w:rsidRPr="00B33390">
        <w:t xml:space="preserve"> </w:t>
      </w:r>
      <w:r>
        <w:t>Mónaco y Liechtenstein, los países con los niveles más altos de PIB promedio</w:t>
      </w:r>
      <w:r>
        <w:t xml:space="preserve"> </w:t>
      </w:r>
      <w:r w:rsidR="00DF6212">
        <w:t>histórico</w:t>
      </w:r>
      <w:r>
        <w:t xml:space="preserve">, no cuentan con datos reportados de emisiones de CO₂, lo cual </w:t>
      </w:r>
      <w:r>
        <w:t>es un aspecto que limita el completo análisis de la información.</w:t>
      </w:r>
      <w:r w:rsidR="00DF6212" w:rsidRPr="00DF6212">
        <w:t xml:space="preserve"> </w:t>
      </w:r>
      <w:r w:rsidR="00DF6212">
        <w:t>Además,</w:t>
      </w:r>
      <w:r w:rsidR="00DF6212">
        <w:t xml:space="preserve"> se identifica que el máximo nivel del PIB registrado en la base de datos se presenta </w:t>
      </w:r>
      <w:r w:rsidR="00DF6212">
        <w:t xml:space="preserve">precisamente </w:t>
      </w:r>
      <w:r w:rsidR="00DF6212">
        <w:t xml:space="preserve">en Mónaco en 2023, con 256.580,5 $US, siendo este valor </w:t>
      </w:r>
      <w:r w:rsidR="00DF6212" w:rsidRPr="00DF6212">
        <w:t xml:space="preserve">aproximadamente </w:t>
      </w:r>
      <w:r w:rsidR="00DF6212" w:rsidRPr="00DF6212">
        <w:rPr>
          <w:b/>
          <w:bCs/>
        </w:rPr>
        <w:t>448 veces mayor</w:t>
      </w:r>
      <w:r w:rsidR="00DF6212" w:rsidRPr="00DF6212">
        <w:t xml:space="preserve"> que el promedio del PIB per cápita de los </w:t>
      </w:r>
      <w:r w:rsidR="00DF6212">
        <w:t xml:space="preserve">diez </w:t>
      </w:r>
      <w:r w:rsidR="00DF6212" w:rsidRPr="00DF6212">
        <w:t>países con menor ingreso</w:t>
      </w:r>
      <w:r w:rsidR="00DF6212">
        <w:t xml:space="preserve"> para el mismo año, los cuales son mayoritariamente africanos.</w:t>
      </w:r>
      <w:r w:rsidR="00DF6212" w:rsidRPr="00DF6212">
        <w:t xml:space="preserve"> </w:t>
      </w:r>
    </w:p>
    <w:p w14:paraId="66819B67" w14:textId="319A5795" w:rsidR="001A6424" w:rsidRDefault="001A6424" w:rsidP="00DF6212">
      <w:r w:rsidRPr="00FC4773">
        <w:lastRenderedPageBreak/>
        <w:drawing>
          <wp:inline distT="0" distB="0" distL="0" distR="0" wp14:anchorId="091EB3EB" wp14:editId="2827DF1A">
            <wp:extent cx="4580467" cy="3435609"/>
            <wp:effectExtent l="0" t="0" r="0" b="0"/>
            <wp:docPr id="1669720181" name="Imagen 8"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20181" name="Imagen 8" descr="Gráfic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7579" cy="3440943"/>
                    </a:xfrm>
                    <a:prstGeom prst="rect">
                      <a:avLst/>
                    </a:prstGeom>
                    <a:noFill/>
                    <a:ln>
                      <a:noFill/>
                    </a:ln>
                  </pic:spPr>
                </pic:pic>
              </a:graphicData>
            </a:graphic>
          </wp:inline>
        </w:drawing>
      </w:r>
    </w:p>
    <w:p w14:paraId="6FF2C9B8" w14:textId="75BAACF2" w:rsidR="001A6424" w:rsidRDefault="001A6424" w:rsidP="003669BD">
      <w:pPr>
        <w:jc w:val="both"/>
      </w:pPr>
      <w:r>
        <w:t>Por otro lado, tomando en cuenta que se espera que un mayor nivel de crecimiento económico teóricamente conllevaría mayores emisiones, es importante considerar como ha evolucionado el crecimiento de las emisiones de CO2 a lo largo del tiempo con relación al PIB.</w:t>
      </w:r>
      <w:r w:rsidR="003669BD" w:rsidRPr="003669BD">
        <w:t xml:space="preserve"> </w:t>
      </w:r>
      <w:r w:rsidR="003669BD">
        <w:t xml:space="preserve">Es </w:t>
      </w:r>
      <w:r w:rsidR="003669BD">
        <w:t>así</w:t>
      </w:r>
      <w:r w:rsidR="003669BD">
        <w:t xml:space="preserve"> </w:t>
      </w:r>
      <w:r w:rsidR="003669BD">
        <w:t>que,</w:t>
      </w:r>
      <w:r w:rsidR="003669BD">
        <w:t xml:space="preserve"> si hacemos una primera comparación de</w:t>
      </w:r>
      <w:r w:rsidR="003669BD">
        <w:t>l comportamiento histórico del país con mayor PIB promedio con respecto a los de menor valor, es evidente que existe una gran diferencia en los niveles de contaminación entre cada territorio. Por lo que se podría esperar que preliminarmente deberíamos encontrar una diferencia entre los promedios de emisiones entre los países con PIB alto y los de PIB bajo.</w:t>
      </w:r>
    </w:p>
    <w:p w14:paraId="4DF6F55C" w14:textId="1733EADD" w:rsidR="00FC4773" w:rsidRDefault="003669BD" w:rsidP="001A6424">
      <w:r>
        <w:t>Sin embargo, e</w:t>
      </w:r>
      <w:r w:rsidR="001A6424" w:rsidRPr="001A6424">
        <w:t>l análisis histórico de los datos muestra que el PIB per cápita promedio de los países ha mantenido una tendencia creciente, mientras que las emisiones de CO₂ per cápita presentan una tendencia decreciente.</w:t>
      </w:r>
    </w:p>
    <w:p w14:paraId="797C656F" w14:textId="41AF1337" w:rsidR="00FC4773" w:rsidRPr="00FC4773" w:rsidRDefault="00FC4773" w:rsidP="00FC4773">
      <w:pPr>
        <w:jc w:val="center"/>
      </w:pPr>
      <w:r w:rsidRPr="00FC4773">
        <w:lastRenderedPageBreak/>
        <w:drawing>
          <wp:inline distT="0" distB="0" distL="0" distR="0" wp14:anchorId="3409DD52" wp14:editId="7E6C20AB">
            <wp:extent cx="5612130" cy="2104390"/>
            <wp:effectExtent l="0" t="0" r="7620" b="0"/>
            <wp:docPr id="1943818562"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18562" name="Imagen 2" descr="Gráfico, Gráfico de líneas&#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104390"/>
                    </a:xfrm>
                    <a:prstGeom prst="rect">
                      <a:avLst/>
                    </a:prstGeom>
                    <a:noFill/>
                    <a:ln>
                      <a:noFill/>
                    </a:ln>
                  </pic:spPr>
                </pic:pic>
              </a:graphicData>
            </a:graphic>
          </wp:inline>
        </w:drawing>
      </w:r>
    </w:p>
    <w:p w14:paraId="3DB784C3" w14:textId="77777777" w:rsidR="00FC4773" w:rsidRDefault="00FC4773" w:rsidP="00F50D52">
      <w:pPr>
        <w:jc w:val="center"/>
      </w:pPr>
    </w:p>
    <w:p w14:paraId="4A3CE9AE" w14:textId="77777777" w:rsidR="003669BD" w:rsidRDefault="001A6424" w:rsidP="001A6424">
      <w:r>
        <w:t xml:space="preserve">Si bien la economía de los países de manera general ha aumentado, esta no ha sido necesariamente acompañada por un aumento en el mismo sentido de las emisiones. Esto nos podría sugerir que se ha logrado un crecimiento </w:t>
      </w:r>
      <w:r w:rsidR="003669BD">
        <w:t xml:space="preserve">económico </w:t>
      </w:r>
      <w:r>
        <w:t>más sostenible</w:t>
      </w:r>
      <w:r w:rsidR="003669BD">
        <w:t xml:space="preserve"> y podría poner en duda la relación entre el nivel del PIB y el total de emisiones</w:t>
      </w:r>
      <w:r>
        <w:t>.</w:t>
      </w:r>
      <w:r w:rsidR="003669BD">
        <w:t xml:space="preserve"> </w:t>
      </w:r>
    </w:p>
    <w:p w14:paraId="7F4E360F" w14:textId="11F47C10" w:rsidR="00FC4773" w:rsidRDefault="003669BD" w:rsidP="001A6424">
      <w:r>
        <w:t>No obstante</w:t>
      </w:r>
      <w:r w:rsidR="001A6424">
        <w:t>, se observa que la mayor aceleración del PIB promedio después del año 2000 coincide con un repunte de las emisiones contaminantes. Por lo que se podría intuir</w:t>
      </w:r>
      <w:r w:rsidR="001A6424" w:rsidRPr="001A6424">
        <w:t xml:space="preserve"> </w:t>
      </w:r>
      <w:r w:rsidR="001A6424">
        <w:t xml:space="preserve">que el mayor crecimiento económico también tiene cierto efecto en el crecimiento de las emisiones </w:t>
      </w:r>
      <w:r>
        <w:t>contaminantes</w:t>
      </w:r>
      <w:r w:rsidR="001A6424">
        <w:t>.</w:t>
      </w:r>
      <w:r>
        <w:t xml:space="preserve"> Frente a estas dudas paríamos a un análisis por medio de las pruebas de hipótesis buscando resolver estadísticamente si existe o no esta relación entre PIB y emisiones de </w:t>
      </w:r>
      <w:r w:rsidRPr="001A6424">
        <w:t>CO₂</w:t>
      </w:r>
      <w:r>
        <w:t>.</w:t>
      </w:r>
    </w:p>
    <w:p w14:paraId="5903BAF6" w14:textId="2848B22B" w:rsidR="00FC4773" w:rsidRPr="00FC4773" w:rsidRDefault="00FC4773" w:rsidP="00FC4773">
      <w:pPr>
        <w:jc w:val="center"/>
      </w:pPr>
    </w:p>
    <w:p w14:paraId="429FCF87" w14:textId="32197712" w:rsidR="00FC4773" w:rsidRPr="00FC4773" w:rsidRDefault="00FC4773" w:rsidP="00FC4773">
      <w:pPr>
        <w:jc w:val="center"/>
      </w:pPr>
    </w:p>
    <w:p w14:paraId="41B31E2E" w14:textId="53F7C368" w:rsidR="00FC4773" w:rsidRPr="00FC4773" w:rsidRDefault="00FC4773" w:rsidP="00FC4773">
      <w:pPr>
        <w:jc w:val="center"/>
      </w:pPr>
    </w:p>
    <w:p w14:paraId="2FF6D9EA" w14:textId="77777777" w:rsidR="00FC4773" w:rsidRDefault="00FC4773" w:rsidP="00F50D52">
      <w:pPr>
        <w:jc w:val="center"/>
      </w:pPr>
    </w:p>
    <w:sectPr w:rsidR="00FC4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C4B1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027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F0"/>
    <w:rsid w:val="000B0D03"/>
    <w:rsid w:val="001A6424"/>
    <w:rsid w:val="0021548D"/>
    <w:rsid w:val="0027132D"/>
    <w:rsid w:val="002C0AC6"/>
    <w:rsid w:val="003669BD"/>
    <w:rsid w:val="00522640"/>
    <w:rsid w:val="007E63EB"/>
    <w:rsid w:val="00813632"/>
    <w:rsid w:val="00927640"/>
    <w:rsid w:val="00953E4F"/>
    <w:rsid w:val="0095639A"/>
    <w:rsid w:val="00A50AE7"/>
    <w:rsid w:val="00B33390"/>
    <w:rsid w:val="00DF6212"/>
    <w:rsid w:val="00E439F0"/>
    <w:rsid w:val="00F50D52"/>
    <w:rsid w:val="00FA6BA4"/>
    <w:rsid w:val="00FC47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DC46"/>
  <w15:chartTrackingRefBased/>
  <w15:docId w15:val="{5E9710FA-80B6-437F-993E-C0C4A14F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3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39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39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39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39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39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39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39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39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39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39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39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39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39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39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39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39F0"/>
    <w:rPr>
      <w:rFonts w:eastAsiaTheme="majorEastAsia" w:cstheme="majorBidi"/>
      <w:color w:val="272727" w:themeColor="text1" w:themeTint="D8"/>
    </w:rPr>
  </w:style>
  <w:style w:type="paragraph" w:styleId="Ttulo">
    <w:name w:val="Title"/>
    <w:basedOn w:val="Normal"/>
    <w:next w:val="Normal"/>
    <w:link w:val="TtuloCar"/>
    <w:uiPriority w:val="10"/>
    <w:qFormat/>
    <w:rsid w:val="00E43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39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39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39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39F0"/>
    <w:pPr>
      <w:spacing w:before="160"/>
      <w:jc w:val="center"/>
    </w:pPr>
    <w:rPr>
      <w:i/>
      <w:iCs/>
      <w:color w:val="404040" w:themeColor="text1" w:themeTint="BF"/>
    </w:rPr>
  </w:style>
  <w:style w:type="character" w:customStyle="1" w:styleId="CitaCar">
    <w:name w:val="Cita Car"/>
    <w:basedOn w:val="Fuentedeprrafopredeter"/>
    <w:link w:val="Cita"/>
    <w:uiPriority w:val="29"/>
    <w:rsid w:val="00E439F0"/>
    <w:rPr>
      <w:i/>
      <w:iCs/>
      <w:color w:val="404040" w:themeColor="text1" w:themeTint="BF"/>
    </w:rPr>
  </w:style>
  <w:style w:type="paragraph" w:styleId="Prrafodelista">
    <w:name w:val="List Paragraph"/>
    <w:basedOn w:val="Normal"/>
    <w:uiPriority w:val="34"/>
    <w:qFormat/>
    <w:rsid w:val="00E439F0"/>
    <w:pPr>
      <w:ind w:left="720"/>
      <w:contextualSpacing/>
    </w:pPr>
  </w:style>
  <w:style w:type="character" w:styleId="nfasisintenso">
    <w:name w:val="Intense Emphasis"/>
    <w:basedOn w:val="Fuentedeprrafopredeter"/>
    <w:uiPriority w:val="21"/>
    <w:qFormat/>
    <w:rsid w:val="00E439F0"/>
    <w:rPr>
      <w:i/>
      <w:iCs/>
      <w:color w:val="0F4761" w:themeColor="accent1" w:themeShade="BF"/>
    </w:rPr>
  </w:style>
  <w:style w:type="paragraph" w:styleId="Citadestacada">
    <w:name w:val="Intense Quote"/>
    <w:basedOn w:val="Normal"/>
    <w:next w:val="Normal"/>
    <w:link w:val="CitadestacadaCar"/>
    <w:uiPriority w:val="30"/>
    <w:qFormat/>
    <w:rsid w:val="00E43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39F0"/>
    <w:rPr>
      <w:i/>
      <w:iCs/>
      <w:color w:val="0F4761" w:themeColor="accent1" w:themeShade="BF"/>
    </w:rPr>
  </w:style>
  <w:style w:type="character" w:styleId="Referenciaintensa">
    <w:name w:val="Intense Reference"/>
    <w:basedOn w:val="Fuentedeprrafopredeter"/>
    <w:uiPriority w:val="32"/>
    <w:qFormat/>
    <w:rsid w:val="00E439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570</Words>
  <Characters>3139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Nicolas Carvajal Cardenas</dc:creator>
  <cp:keywords/>
  <dc:description/>
  <cp:lastModifiedBy>Henry Nicolas Carvajal Cardenas</cp:lastModifiedBy>
  <cp:revision>3</cp:revision>
  <dcterms:created xsi:type="dcterms:W3CDTF">2025-10-18T09:18:00Z</dcterms:created>
  <dcterms:modified xsi:type="dcterms:W3CDTF">2025-10-18T15:39:00Z</dcterms:modified>
</cp:coreProperties>
</file>