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hacer un word o pdf en grupo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poner las prácticas de códigos de git aca ç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Verificación de Conceptos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Consigna: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Si ejecutas git log --oneline y ves que la lista de commits es más corta que antes, ¿cuál es el motivo más probable?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Has borrado los commits permanentemente.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Tu puntero está posicionado en un commit antiguo.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Git ha comprimido el historial automáticamente.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El archivo gitignore está ocultando los cambios.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primero: Tu puntero esta posicionado en un commit antiguo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segundo: Has borrado los commit permanentemente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tercero: El archivo GitIgnore esta ocultando los cambios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cuarto: Git ha comprimido el historial automaticamente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Vocabulario Técnico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755103" cy="209319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5103" cy="2093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➡      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Comando para cambiar de versión o de rama.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tab/>
        <w:tab/>
        <w:t xml:space="preserve">➡</w:t>
        <w:tab/>
      </w: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Visualización de diferencias exactas entre archivos.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tab/>
        <w:t xml:space="preserve"> </w:t>
        <w:tab/>
        <w:t xml:space="preserve">➡</w:t>
        <w:tab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Registro cronológico de los cambios realizados.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Hash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tab/>
        <w:t xml:space="preserve">➡</w:t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Identificador único alfanumérico de un commit.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¿Sabrías diferenciarlo?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Afirmación: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 Windows Server es simplemente un Windows normal con un fondo de pantalla diferente.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es así?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a) Falso. Apple prohibió que los nombres de los servidores fueran iguales a los de escritorio.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b) Falso. El Server está optimizado para procesos de red, seguridad y servicios masivos de datos.</w:t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b) Falso. El Server está optimizado para procesos de red, seguridad y servicios masivos de datos.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Repaso Rápido</w:t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Consigna:</w:t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¿Cuál de estas características fue introducida por primera vez de forma estándar en Windows 95?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navegación por internet mediante Chrome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Botón de Inicio y la Barra de tareas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reconocimiento facial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 pantalla táctil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El Botón de Inicio y la Barra de tareas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Debate Final</w:t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Consigna:</w:t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¿Por qué Windows XP y Windows 7 fueron tan queridos por los usuarios, a pesar de que existían versiones más nuevas como Vista o Windows 8?</w:t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 destacaron por su estabilidad, buen rendimiento, amplia compatibilidad con software y hardware, y una interfaz familiar. Windows Vista presentó problemas de controladores (drivers) y alto consumo de recursos. Por otro lado, Windows 8 introdujo cambios bruscos en la interfaz, como la eliminación del botón de Inicio, lo que generó rechazo en muchos usuarios. En comparación, XP y 7 resultaban más ligeros, predecibles y cómodos de usar.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color w:val="980000"/>
        <w:rtl w:val="0"/>
      </w:rPr>
      <w:t xml:space="preserve">ARQUITECTURA Y SISTEMAS OPERATIVOS</w:t>
    </w:r>
    <w:r w:rsidDel="00000000" w:rsidR="00000000" w:rsidRPr="00000000">
      <w:rPr>
        <w:b w:val="1"/>
        <w:bCs w:val="1"/>
        <w:rtl w:val="0"/>
      </w:rPr>
      <w:t xml:space="preserve"> </w:t>
    </w:r>
  </w:p>
  <w:p w:rsidR="00000000" w:rsidDel="00000000" w:rsidP="00000000" w:rsidRDefault="00000000" w:rsidRPr="00000000" w14:paraId="00000032">
    <w:pPr>
      <w:rPr>
        <w:b w:val="1"/>
        <w:bCs w:val="1"/>
        <w:sz w:val="20"/>
        <w:szCs w:val="20"/>
      </w:rPr>
    </w:pPr>
    <w:r w:rsidDel="00000000" w:rsidR="00000000" w:rsidRPr="00000000">
      <w:rPr>
        <w:b w:val="1"/>
        <w:bCs w:val="1"/>
        <w:rtl w:val="0"/>
      </w:rPr>
      <w:t xml:space="preserve">Alumnos</w:t>
    </w:r>
    <w:r w:rsidDel="00000000" w:rsidR="00000000" w:rsidRPr="00000000">
      <w:rPr>
        <w:rtl w:val="0"/>
      </w:rPr>
      <w:t xml:space="preserve">;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Heber Ascurra,Axel Ditlevsen, Gaston villafuerte, Lucas Arreceygor, Guajardo Matias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