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42" w:rsidRPr="00C32C42" w:rsidRDefault="00C32C42" w:rsidP="00C32C42">
      <w:pPr>
        <w:jc w:val="center"/>
        <w:rPr>
          <w:sz w:val="44"/>
        </w:rPr>
      </w:pPr>
      <w:r w:rsidRPr="00C32C42">
        <w:rPr>
          <w:sz w:val="44"/>
          <w:highlight w:val="yellow"/>
        </w:rPr>
        <w:t>AWS Elastic Beanstalk</w:t>
      </w:r>
    </w:p>
    <w:p w:rsidR="00C32C42" w:rsidRPr="002C65FC" w:rsidRDefault="00C32C42" w:rsidP="002C65FC">
      <w:pPr>
        <w:jc w:val="both"/>
        <w:rPr>
          <w:rFonts w:cstheme="minorHAnsi"/>
        </w:rPr>
      </w:pPr>
      <w:bookmarkStart w:id="0" w:name="_GoBack"/>
      <w:bookmarkEnd w:id="0"/>
    </w:p>
    <w:p w:rsidR="00C32C42" w:rsidRPr="00B13B54" w:rsidRDefault="00C32C42" w:rsidP="00B13B54">
      <w:pPr>
        <w:pStyle w:val="ListParagraph"/>
        <w:numPr>
          <w:ilvl w:val="0"/>
          <w:numId w:val="1"/>
        </w:numPr>
        <w:jc w:val="both"/>
        <w:rPr>
          <w:rFonts w:cstheme="minorHAnsi"/>
          <w:sz w:val="24"/>
        </w:rPr>
      </w:pPr>
      <w:r w:rsidRPr="00B13B54">
        <w:rPr>
          <w:rFonts w:cstheme="minorHAnsi"/>
          <w:sz w:val="24"/>
        </w:rPr>
        <w:t xml:space="preserve">Amazon Web Services (AWS) comprises dozens of services, each of which exposes an area of functionality. </w:t>
      </w:r>
    </w:p>
    <w:p w:rsidR="00C32C42" w:rsidRPr="00B13B54" w:rsidRDefault="00C32C42" w:rsidP="00B13B54">
      <w:pPr>
        <w:pStyle w:val="ListParagraph"/>
        <w:numPr>
          <w:ilvl w:val="0"/>
          <w:numId w:val="1"/>
        </w:numPr>
        <w:jc w:val="both"/>
        <w:rPr>
          <w:rFonts w:cstheme="minorHAnsi"/>
          <w:sz w:val="24"/>
        </w:rPr>
      </w:pPr>
      <w:r w:rsidRPr="00B13B54">
        <w:rPr>
          <w:rFonts w:cstheme="minorHAnsi"/>
          <w:sz w:val="24"/>
        </w:rPr>
        <w:t>While the variety of services offers flexibility for how you want to manage your AWS infrastructure, it can be challenging to figure out which services to use and how to provision them.</w:t>
      </w:r>
    </w:p>
    <w:p w:rsidR="00C32C42" w:rsidRPr="00B13B54" w:rsidRDefault="00C32C42" w:rsidP="00B13B54">
      <w:pPr>
        <w:pStyle w:val="ListParagraph"/>
        <w:numPr>
          <w:ilvl w:val="0"/>
          <w:numId w:val="1"/>
        </w:numPr>
        <w:jc w:val="both"/>
        <w:rPr>
          <w:rFonts w:cstheme="minorHAnsi"/>
          <w:sz w:val="24"/>
          <w:u w:val="single"/>
        </w:rPr>
      </w:pPr>
      <w:r w:rsidRPr="00B13B54">
        <w:rPr>
          <w:rFonts w:cstheme="minorHAnsi"/>
          <w:sz w:val="24"/>
          <w:u w:val="single"/>
        </w:rPr>
        <w:t xml:space="preserve">With Elastic Beanstalk, you can quickly deploy and manage applications in the AWS Cloud without worrying about the infrastructure that runs those applications. </w:t>
      </w:r>
    </w:p>
    <w:p w:rsidR="00C32C42" w:rsidRPr="00B13B54" w:rsidRDefault="00C32C42" w:rsidP="00B13B54">
      <w:pPr>
        <w:pStyle w:val="ListParagraph"/>
        <w:numPr>
          <w:ilvl w:val="0"/>
          <w:numId w:val="1"/>
        </w:numPr>
        <w:jc w:val="both"/>
        <w:rPr>
          <w:rFonts w:cstheme="minorHAnsi"/>
          <w:sz w:val="24"/>
        </w:rPr>
      </w:pPr>
      <w:r w:rsidRPr="00B13B54">
        <w:rPr>
          <w:rFonts w:cstheme="minorHAnsi"/>
          <w:sz w:val="24"/>
        </w:rPr>
        <w:t>AWS Elastic Beanstalk reduces management complexity without restricting choice or control.</w:t>
      </w:r>
    </w:p>
    <w:p w:rsidR="00C32C42" w:rsidRPr="00B13B54" w:rsidRDefault="00C32C42" w:rsidP="00B13B54">
      <w:pPr>
        <w:pStyle w:val="ListParagraph"/>
        <w:numPr>
          <w:ilvl w:val="0"/>
          <w:numId w:val="1"/>
        </w:numPr>
        <w:jc w:val="both"/>
        <w:rPr>
          <w:rFonts w:cstheme="minorHAnsi"/>
          <w:sz w:val="24"/>
        </w:rPr>
      </w:pPr>
      <w:r w:rsidRPr="00B13B54">
        <w:rPr>
          <w:rFonts w:cstheme="minorHAnsi"/>
          <w:sz w:val="24"/>
        </w:rPr>
        <w:t xml:space="preserve">You simply upload your application, and Elastic Beanstalk automatically handles the details of capacity provisioning, load balancing, scaling, and application health monitoring. </w:t>
      </w:r>
    </w:p>
    <w:p w:rsidR="00C32C42" w:rsidRPr="00B13B54" w:rsidRDefault="00C32C42" w:rsidP="00B13B54">
      <w:pPr>
        <w:pStyle w:val="ListParagraph"/>
        <w:numPr>
          <w:ilvl w:val="0"/>
          <w:numId w:val="1"/>
        </w:numPr>
        <w:jc w:val="both"/>
        <w:rPr>
          <w:rFonts w:cstheme="minorHAnsi"/>
          <w:sz w:val="24"/>
        </w:rPr>
      </w:pPr>
      <w:r w:rsidRPr="00B13B54">
        <w:rPr>
          <w:rFonts w:cstheme="minorHAnsi"/>
          <w:sz w:val="24"/>
        </w:rPr>
        <w:t>Elastic Beanstalk uses highly</w:t>
      </w:r>
      <w:r w:rsidRPr="00B13B54">
        <w:rPr>
          <w:rFonts w:cstheme="minorHAnsi"/>
          <w:sz w:val="24"/>
        </w:rPr>
        <w:t xml:space="preserve"> reliable and scalable services.</w:t>
      </w:r>
    </w:p>
    <w:p w:rsidR="000F6C69" w:rsidRDefault="00B13B54" w:rsidP="00B13B54">
      <w:pPr>
        <w:pStyle w:val="ListParagraph"/>
        <w:numPr>
          <w:ilvl w:val="0"/>
          <w:numId w:val="1"/>
        </w:numPr>
        <w:jc w:val="both"/>
        <w:rPr>
          <w:rFonts w:cstheme="minorHAnsi"/>
          <w:sz w:val="24"/>
        </w:rPr>
      </w:pPr>
      <w:r w:rsidRPr="00B13B54">
        <w:rPr>
          <w:rFonts w:cstheme="minorHAnsi"/>
          <w:sz w:val="24"/>
        </w:rPr>
        <w:t>Elastic Beanstalk supports applications developed in Java, PHP, .NET, Node.js, Python, and Ruby, as well as different container types for each languag</w:t>
      </w:r>
      <w:r w:rsidRPr="00B13B54">
        <w:rPr>
          <w:rFonts w:cstheme="minorHAnsi"/>
          <w:sz w:val="24"/>
        </w:rPr>
        <w:t>e.</w:t>
      </w:r>
    </w:p>
    <w:p w:rsidR="00981A4A" w:rsidRPr="00B13B54" w:rsidRDefault="00981A4A" w:rsidP="00981A4A">
      <w:pPr>
        <w:pStyle w:val="ListParagraph"/>
        <w:jc w:val="both"/>
        <w:rPr>
          <w:rFonts w:cstheme="minorHAnsi"/>
          <w:sz w:val="24"/>
        </w:rPr>
      </w:pPr>
    </w:p>
    <w:p w:rsidR="00B13B54" w:rsidRPr="00C01FAD" w:rsidRDefault="00C01FAD" w:rsidP="00B13B54">
      <w:pPr>
        <w:jc w:val="both"/>
        <w:rPr>
          <w:rFonts w:cstheme="minorHAnsi"/>
          <w:sz w:val="24"/>
        </w:rPr>
      </w:pPr>
      <w:r w:rsidRPr="00C01FAD">
        <w:rPr>
          <w:rFonts w:cstheme="minorHAnsi"/>
          <w:sz w:val="24"/>
        </w:rPr>
        <w:t xml:space="preserve">Step 1: Select Elastic Beanstalk from compute </w:t>
      </w:r>
    </w:p>
    <w:p w:rsidR="00C01FAD" w:rsidRDefault="00C01FAD" w:rsidP="00C01FAD">
      <w:pPr>
        <w:jc w:val="center"/>
        <w:rPr>
          <w:rFonts w:cstheme="minorHAnsi"/>
        </w:rPr>
      </w:pPr>
      <w:r>
        <w:rPr>
          <w:rFonts w:cstheme="minorHAnsi"/>
          <w:noProof/>
          <w:lang w:eastAsia="en-IN"/>
        </w:rPr>
        <w:drawing>
          <wp:inline distT="0" distB="0" distL="0" distR="0">
            <wp:extent cx="4876263" cy="20904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560" cy="2101693"/>
                    </a:xfrm>
                    <a:prstGeom prst="rect">
                      <a:avLst/>
                    </a:prstGeom>
                    <a:noFill/>
                    <a:ln>
                      <a:noFill/>
                    </a:ln>
                  </pic:spPr>
                </pic:pic>
              </a:graphicData>
            </a:graphic>
          </wp:inline>
        </w:drawing>
      </w:r>
    </w:p>
    <w:p w:rsidR="00C01FAD" w:rsidRDefault="00C01FAD" w:rsidP="00C01FAD">
      <w:r>
        <w:t>Step 2: Click Create New Application in the Elastic Beanstalk dashboard.</w:t>
      </w:r>
    </w:p>
    <w:p w:rsidR="00C01FAD" w:rsidRDefault="00C01FAD" w:rsidP="00C01FAD">
      <w:pPr>
        <w:rPr>
          <w:rFonts w:cstheme="minorHAnsi"/>
        </w:rPr>
      </w:pPr>
      <w:r>
        <w:rPr>
          <w:rFonts w:cstheme="minorHAnsi"/>
          <w:noProof/>
          <w:lang w:eastAsia="en-IN"/>
        </w:rPr>
        <w:drawing>
          <wp:inline distT="0" distB="0" distL="0" distR="0">
            <wp:extent cx="572262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1036320"/>
                    </a:xfrm>
                    <a:prstGeom prst="rect">
                      <a:avLst/>
                    </a:prstGeom>
                    <a:noFill/>
                    <a:ln>
                      <a:noFill/>
                    </a:ln>
                  </pic:spPr>
                </pic:pic>
              </a:graphicData>
            </a:graphic>
          </wp:inline>
        </w:drawing>
      </w:r>
    </w:p>
    <w:p w:rsidR="00E11E83" w:rsidRDefault="00E11E83" w:rsidP="00C01FAD">
      <w:pPr>
        <w:rPr>
          <w:rFonts w:cstheme="minorHAnsi"/>
        </w:rPr>
      </w:pPr>
    </w:p>
    <w:p w:rsidR="00E11E83" w:rsidRDefault="00E11E83" w:rsidP="00C01FAD">
      <w:pPr>
        <w:rPr>
          <w:rFonts w:cstheme="minorHAnsi"/>
        </w:rPr>
      </w:pPr>
    </w:p>
    <w:p w:rsidR="00E11E83" w:rsidRDefault="00E11E83" w:rsidP="00C01FAD">
      <w:pPr>
        <w:rPr>
          <w:rFonts w:cstheme="minorHAnsi"/>
        </w:rPr>
      </w:pPr>
    </w:p>
    <w:p w:rsidR="00E11E83" w:rsidRDefault="00E11E83" w:rsidP="00C01FAD">
      <w:pPr>
        <w:rPr>
          <w:rFonts w:cstheme="minorHAnsi"/>
        </w:rPr>
      </w:pPr>
    </w:p>
    <w:p w:rsidR="00E11E83" w:rsidRDefault="00E11E83" w:rsidP="00C01FAD">
      <w:pPr>
        <w:rPr>
          <w:rFonts w:cstheme="minorHAnsi"/>
          <w:noProof/>
          <w:lang w:eastAsia="en-IN"/>
        </w:rPr>
      </w:pPr>
      <w:r>
        <w:rPr>
          <w:rFonts w:cstheme="minorHAnsi"/>
          <w:noProof/>
          <w:lang w:eastAsia="en-IN"/>
        </w:rPr>
        <w:t>Step 3: Enter the application name ( Eg. Sample)</w:t>
      </w:r>
      <w:r w:rsidR="00761F09">
        <w:rPr>
          <w:rFonts w:cstheme="minorHAnsi"/>
          <w:noProof/>
          <w:lang w:eastAsia="en-IN"/>
        </w:rPr>
        <w:t xml:space="preserve"> and click the create button. It will open an application window without any environm</w:t>
      </w:r>
      <w:r w:rsidR="00994220">
        <w:rPr>
          <w:rFonts w:cstheme="minorHAnsi"/>
          <w:noProof/>
          <w:lang w:eastAsia="en-IN"/>
        </w:rPr>
        <w:t>e</w:t>
      </w:r>
      <w:r w:rsidR="00761F09">
        <w:rPr>
          <w:rFonts w:cstheme="minorHAnsi"/>
          <w:noProof/>
          <w:lang w:eastAsia="en-IN"/>
        </w:rPr>
        <w:t>nt.</w:t>
      </w:r>
    </w:p>
    <w:p w:rsidR="0095053F" w:rsidRDefault="0095053F" w:rsidP="00C01FAD">
      <w:pPr>
        <w:rPr>
          <w:rFonts w:cstheme="minorHAnsi"/>
          <w:noProof/>
          <w:lang w:eastAsia="en-IN"/>
        </w:rPr>
      </w:pPr>
    </w:p>
    <w:p w:rsidR="00E11E83" w:rsidRDefault="00E11E83" w:rsidP="00C01FAD">
      <w:pPr>
        <w:rPr>
          <w:rFonts w:cstheme="minorHAnsi"/>
        </w:rPr>
      </w:pPr>
      <w:r>
        <w:rPr>
          <w:rFonts w:cstheme="minorHAnsi"/>
          <w:noProof/>
          <w:lang w:eastAsia="en-IN"/>
        </w:rPr>
        <w:drawing>
          <wp:inline distT="0" distB="0" distL="0" distR="0" wp14:anchorId="153624E4" wp14:editId="59320D34">
            <wp:extent cx="3270030" cy="230944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9296" t="13122" r="7455" b="8513"/>
                    <a:stretch/>
                  </pic:blipFill>
                  <pic:spPr bwMode="auto">
                    <a:xfrm>
                      <a:off x="0" y="0"/>
                      <a:ext cx="3274637" cy="2312700"/>
                    </a:xfrm>
                    <a:prstGeom prst="rect">
                      <a:avLst/>
                    </a:prstGeom>
                    <a:noFill/>
                    <a:ln>
                      <a:noFill/>
                    </a:ln>
                    <a:extLst>
                      <a:ext uri="{53640926-AAD7-44D8-BBD7-CCE9431645EC}">
                        <a14:shadowObscured xmlns:a14="http://schemas.microsoft.com/office/drawing/2010/main"/>
                      </a:ext>
                    </a:extLst>
                  </pic:spPr>
                </pic:pic>
              </a:graphicData>
            </a:graphic>
          </wp:inline>
        </w:drawing>
      </w:r>
    </w:p>
    <w:p w:rsidR="0095053F" w:rsidRDefault="0095053F" w:rsidP="00C01FAD">
      <w:pPr>
        <w:rPr>
          <w:rFonts w:cstheme="minorHAnsi"/>
        </w:rPr>
      </w:pPr>
    </w:p>
    <w:p w:rsidR="004A2E75" w:rsidRDefault="00BD3F51" w:rsidP="00C01FAD">
      <w:pPr>
        <w:rPr>
          <w:rFonts w:cstheme="minorHAnsi"/>
        </w:rPr>
      </w:pPr>
      <w:r>
        <w:rPr>
          <w:rFonts w:cstheme="minorHAnsi"/>
        </w:rPr>
        <w:t>Step 4 :  Go to Actions an</w:t>
      </w:r>
      <w:r w:rsidR="006D6BF2">
        <w:rPr>
          <w:rFonts w:cstheme="minorHAnsi"/>
        </w:rPr>
        <w:t xml:space="preserve">d select the Create environment and choose web server </w:t>
      </w:r>
      <w:r w:rsidR="00B71DF1">
        <w:rPr>
          <w:rFonts w:cstheme="minorHAnsi"/>
        </w:rPr>
        <w:t>environment and click select.</w:t>
      </w:r>
    </w:p>
    <w:p w:rsidR="0095053F" w:rsidRDefault="0095053F" w:rsidP="00C01FAD">
      <w:pPr>
        <w:rPr>
          <w:rFonts w:cstheme="minorHAnsi"/>
        </w:rPr>
      </w:pPr>
    </w:p>
    <w:p w:rsidR="00BD3F51" w:rsidRDefault="00BD3F51" w:rsidP="00C01FAD">
      <w:pPr>
        <w:rPr>
          <w:rFonts w:cstheme="minorHAnsi"/>
        </w:rPr>
      </w:pPr>
      <w:r>
        <w:rPr>
          <w:rFonts w:cstheme="minorHAnsi"/>
          <w:noProof/>
          <w:lang w:eastAsia="en-IN"/>
        </w:rPr>
        <w:drawing>
          <wp:inline distT="0" distB="0" distL="0" distR="0">
            <wp:extent cx="5732780" cy="11137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780" cy="1113790"/>
                    </a:xfrm>
                    <a:prstGeom prst="rect">
                      <a:avLst/>
                    </a:prstGeom>
                    <a:noFill/>
                    <a:ln>
                      <a:noFill/>
                    </a:ln>
                  </pic:spPr>
                </pic:pic>
              </a:graphicData>
            </a:graphic>
          </wp:inline>
        </w:drawing>
      </w:r>
    </w:p>
    <w:p w:rsidR="006D6BF2" w:rsidRDefault="006D6BF2" w:rsidP="00C01FAD">
      <w:pPr>
        <w:rPr>
          <w:rFonts w:cstheme="minorHAnsi"/>
        </w:rPr>
      </w:pPr>
      <w:r>
        <w:rPr>
          <w:rFonts w:cstheme="minorHAnsi"/>
          <w:noProof/>
          <w:lang w:eastAsia="en-IN"/>
        </w:rPr>
        <w:drawing>
          <wp:inline distT="0" distB="0" distL="0" distR="0">
            <wp:extent cx="5081954" cy="199263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2888" t="6401" r="4343" b="2904"/>
                    <a:stretch/>
                  </pic:blipFill>
                  <pic:spPr bwMode="auto">
                    <a:xfrm>
                      <a:off x="0" y="0"/>
                      <a:ext cx="5095445" cy="1997920"/>
                    </a:xfrm>
                    <a:prstGeom prst="rect">
                      <a:avLst/>
                    </a:prstGeom>
                    <a:noFill/>
                    <a:ln>
                      <a:noFill/>
                    </a:ln>
                    <a:extLst>
                      <a:ext uri="{53640926-AAD7-44D8-BBD7-CCE9431645EC}">
                        <a14:shadowObscured xmlns:a14="http://schemas.microsoft.com/office/drawing/2010/main"/>
                      </a:ext>
                    </a:extLst>
                  </pic:spPr>
                </pic:pic>
              </a:graphicData>
            </a:graphic>
          </wp:inline>
        </w:drawing>
      </w:r>
    </w:p>
    <w:p w:rsidR="001D0A85" w:rsidRDefault="001D0A85">
      <w:pPr>
        <w:rPr>
          <w:rFonts w:cstheme="minorHAnsi"/>
        </w:rPr>
      </w:pPr>
      <w:r>
        <w:rPr>
          <w:rFonts w:cstheme="minorHAnsi"/>
        </w:rPr>
        <w:br w:type="page"/>
      </w:r>
    </w:p>
    <w:p w:rsidR="0024514A" w:rsidRDefault="0024514A" w:rsidP="00C01FAD">
      <w:pPr>
        <w:rPr>
          <w:rFonts w:cstheme="minorHAnsi"/>
        </w:rPr>
      </w:pPr>
      <w:r>
        <w:rPr>
          <w:rFonts w:cstheme="minorHAnsi"/>
        </w:rPr>
        <w:lastRenderedPageBreak/>
        <w:t xml:space="preserve">Step 5: It opens </w:t>
      </w:r>
      <w:r w:rsidRPr="0024514A">
        <w:rPr>
          <w:rFonts w:cstheme="minorHAnsi"/>
        </w:rPr>
        <w:t>Create a new environment</w:t>
      </w:r>
      <w:r>
        <w:rPr>
          <w:rFonts w:cstheme="minorHAnsi"/>
        </w:rPr>
        <w:t xml:space="preserve"> </w:t>
      </w:r>
      <w:r w:rsidR="001D0A85">
        <w:rPr>
          <w:rFonts w:cstheme="minorHAnsi"/>
        </w:rPr>
        <w:t>page,</w:t>
      </w:r>
      <w:r>
        <w:rPr>
          <w:rFonts w:cstheme="minorHAnsi"/>
        </w:rPr>
        <w:t xml:space="preserve"> Give some environment and domain name.</w:t>
      </w:r>
    </w:p>
    <w:p w:rsidR="001D0A85" w:rsidRDefault="001D0A85" w:rsidP="00C01FAD">
      <w:pPr>
        <w:rPr>
          <w:rFonts w:cstheme="minorHAnsi"/>
        </w:rPr>
      </w:pPr>
      <w:r>
        <w:rPr>
          <w:rFonts w:cstheme="minorHAnsi"/>
        </w:rPr>
        <w:t>In the base configuration, Choose &gt;&gt; Platform as &gt;&gt; Tomcat</w:t>
      </w:r>
      <w:r>
        <w:rPr>
          <w:rFonts w:cstheme="minorHAnsi"/>
          <w:noProof/>
          <w:lang w:eastAsia="en-IN"/>
        </w:rPr>
        <w:drawing>
          <wp:inline distT="0" distB="0" distL="0" distR="0">
            <wp:extent cx="4806315" cy="22407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6598" cy="2245500"/>
                    </a:xfrm>
                    <a:prstGeom prst="rect">
                      <a:avLst/>
                    </a:prstGeom>
                    <a:noFill/>
                    <a:ln>
                      <a:noFill/>
                    </a:ln>
                  </pic:spPr>
                </pic:pic>
              </a:graphicData>
            </a:graphic>
          </wp:inline>
        </w:drawing>
      </w:r>
      <w:r>
        <w:rPr>
          <w:rFonts w:cstheme="minorHAnsi"/>
        </w:rPr>
        <w:t xml:space="preserve"> </w:t>
      </w:r>
    </w:p>
    <w:p w:rsidR="0069763F" w:rsidRDefault="0069763F" w:rsidP="00C01FAD">
      <w:pPr>
        <w:rPr>
          <w:rFonts w:cstheme="minorHAnsi"/>
        </w:rPr>
      </w:pPr>
      <w:r>
        <w:rPr>
          <w:rFonts w:cstheme="minorHAnsi"/>
        </w:rPr>
        <w:t xml:space="preserve">And the </w:t>
      </w:r>
      <w:r w:rsidRPr="0069763F">
        <w:rPr>
          <w:rFonts w:cstheme="minorHAnsi"/>
        </w:rPr>
        <w:t>Application code</w:t>
      </w:r>
      <w:r>
        <w:rPr>
          <w:rFonts w:cstheme="minorHAnsi"/>
        </w:rPr>
        <w:t xml:space="preserve"> as sample application and click the Create Environment button.</w:t>
      </w:r>
    </w:p>
    <w:p w:rsidR="00DD6DF0" w:rsidRDefault="00DD6DF0" w:rsidP="00C01FAD">
      <w:pPr>
        <w:pBdr>
          <w:bottom w:val="single" w:sz="6" w:space="1" w:color="auto"/>
        </w:pBdr>
        <w:rPr>
          <w:rFonts w:cstheme="minorHAnsi"/>
        </w:rPr>
      </w:pPr>
      <w:r>
        <w:rPr>
          <w:rFonts w:cstheme="minorHAnsi"/>
        </w:rPr>
        <w:t>It will take some time to create the environment.</w:t>
      </w:r>
    </w:p>
    <w:p w:rsidR="00DD6DF0" w:rsidRDefault="00DD6DF0" w:rsidP="00C01FAD">
      <w:pPr>
        <w:rPr>
          <w:rFonts w:cstheme="minorHAnsi"/>
        </w:rPr>
      </w:pPr>
      <w:r>
        <w:rPr>
          <w:rFonts w:cstheme="minorHAnsi"/>
        </w:rPr>
        <w:t xml:space="preserve">Step 6 : Create a new java web application using Tomcat </w:t>
      </w:r>
      <w:r w:rsidR="00622942">
        <w:rPr>
          <w:rFonts w:cstheme="minorHAnsi"/>
        </w:rPr>
        <w:t xml:space="preserve">as server in </w:t>
      </w:r>
      <w:r w:rsidR="00A810D9">
        <w:rPr>
          <w:rFonts w:cstheme="minorHAnsi"/>
        </w:rPr>
        <w:t>NetBeans</w:t>
      </w:r>
      <w:r w:rsidR="00622942">
        <w:rPr>
          <w:rFonts w:cstheme="minorHAnsi"/>
        </w:rPr>
        <w:t xml:space="preserve"> IDE.</w:t>
      </w:r>
    </w:p>
    <w:p w:rsidR="0024093D" w:rsidRDefault="0024093D" w:rsidP="00C01FAD">
      <w:pPr>
        <w:rPr>
          <w:rFonts w:cstheme="minorHAnsi"/>
        </w:rPr>
      </w:pPr>
      <w:r>
        <w:rPr>
          <w:rFonts w:cstheme="minorHAnsi"/>
        </w:rPr>
        <w:t>Step 7: To Change the newjsp.jsp as a welcome page instead of index.html , please do the following steps:</w:t>
      </w:r>
    </w:p>
    <w:p w:rsidR="006D20AD" w:rsidRDefault="006D20AD" w:rsidP="006D20AD">
      <w:pPr>
        <w:jc w:val="both"/>
        <w:rPr>
          <w:rFonts w:cstheme="minorHAnsi"/>
        </w:rPr>
      </w:pPr>
      <w:r w:rsidRPr="006D20AD">
        <w:rPr>
          <w:rFonts w:cstheme="minorHAnsi"/>
        </w:rPr>
        <w:t xml:space="preserve">In Netbeans by default, if you create a project with no added frameworks, no deployment descriptor(web.xml) is provided. </w:t>
      </w:r>
    </w:p>
    <w:p w:rsidR="006D20AD" w:rsidRPr="006D20AD" w:rsidRDefault="006D20AD" w:rsidP="006D20AD">
      <w:pPr>
        <w:jc w:val="both"/>
        <w:rPr>
          <w:rFonts w:cstheme="minorHAnsi"/>
          <w:color w:val="FF0000"/>
        </w:rPr>
      </w:pPr>
      <w:r w:rsidRPr="006D20AD">
        <w:rPr>
          <w:rFonts w:cstheme="minorHAnsi"/>
        </w:rPr>
        <w:t xml:space="preserve">To change it, right click on the project and select </w:t>
      </w:r>
      <w:r w:rsidRPr="006D20AD">
        <w:rPr>
          <w:rFonts w:cstheme="minorHAnsi"/>
          <w:highlight w:val="yellow"/>
        </w:rPr>
        <w:t>New&gt;Other&gt;web&gt;Standard Deployment Descriptor(web.xml)</w:t>
      </w:r>
    </w:p>
    <w:p w:rsidR="006D20AD" w:rsidRPr="006D20AD" w:rsidRDefault="006D20AD" w:rsidP="006D20AD">
      <w:pPr>
        <w:rPr>
          <w:rFonts w:cstheme="minorHAnsi"/>
        </w:rPr>
      </w:pPr>
      <w:r w:rsidRPr="006D20AD">
        <w:rPr>
          <w:rFonts w:cstheme="minorHAnsi"/>
        </w:rPr>
        <w:t>Now edit the web.xml and set</w:t>
      </w:r>
    </w:p>
    <w:p w:rsidR="006D20AD" w:rsidRPr="006D20AD" w:rsidRDefault="006D20AD" w:rsidP="006D20AD">
      <w:pPr>
        <w:rPr>
          <w:rFonts w:cstheme="minorHAnsi"/>
          <w:color w:val="FF0000"/>
          <w:highlight w:val="yellow"/>
        </w:rPr>
      </w:pPr>
      <w:r w:rsidRPr="006D20AD">
        <w:rPr>
          <w:rFonts w:cstheme="minorHAnsi"/>
          <w:color w:val="FF0000"/>
          <w:highlight w:val="yellow"/>
        </w:rPr>
        <w:t>&lt;welcome-file-list&gt;</w:t>
      </w:r>
    </w:p>
    <w:p w:rsidR="006D20AD" w:rsidRPr="006D20AD" w:rsidRDefault="006D20AD" w:rsidP="006D20AD">
      <w:pPr>
        <w:rPr>
          <w:rFonts w:cstheme="minorHAnsi"/>
          <w:color w:val="FF0000"/>
          <w:highlight w:val="yellow"/>
        </w:rPr>
      </w:pPr>
      <w:r w:rsidRPr="006D20AD">
        <w:rPr>
          <w:rFonts w:cstheme="minorHAnsi"/>
          <w:color w:val="FF0000"/>
          <w:highlight w:val="yellow"/>
        </w:rPr>
        <w:t xml:space="preserve">    &lt;welcome-file&gt;newjsp.jsp&lt;/welcome-file&gt;</w:t>
      </w:r>
    </w:p>
    <w:p w:rsidR="006D20AD" w:rsidRDefault="006D20AD" w:rsidP="006D20AD">
      <w:pPr>
        <w:rPr>
          <w:rFonts w:cstheme="minorHAnsi"/>
          <w:color w:val="FF0000"/>
        </w:rPr>
      </w:pPr>
      <w:r w:rsidRPr="006D20AD">
        <w:rPr>
          <w:rFonts w:cstheme="minorHAnsi"/>
          <w:color w:val="FF0000"/>
          <w:highlight w:val="yellow"/>
        </w:rPr>
        <w:t>&lt;/welcome-file-list&gt;</w:t>
      </w:r>
    </w:p>
    <w:p w:rsidR="00981A4A" w:rsidRPr="00981A4A" w:rsidRDefault="00981A4A" w:rsidP="006D20AD">
      <w:pPr>
        <w:rPr>
          <w:rFonts w:cstheme="minorHAnsi"/>
        </w:rPr>
      </w:pPr>
      <w:r w:rsidRPr="00981A4A">
        <w:rPr>
          <w:rFonts w:cstheme="minorHAnsi"/>
        </w:rPr>
        <w:t>________________________________________________________________________________</w:t>
      </w:r>
    </w:p>
    <w:p w:rsidR="0024093D" w:rsidRDefault="006D20AD" w:rsidP="006D20AD">
      <w:pPr>
        <w:rPr>
          <w:rFonts w:cstheme="minorHAnsi"/>
        </w:rPr>
      </w:pPr>
      <w:r>
        <w:rPr>
          <w:rFonts w:cstheme="minorHAnsi"/>
        </w:rPr>
        <w:t xml:space="preserve">Step 8: Clean and build. Finally run the </w:t>
      </w:r>
      <w:r w:rsidR="00D45919">
        <w:rPr>
          <w:rFonts w:cstheme="minorHAnsi"/>
        </w:rPr>
        <w:t>project,</w:t>
      </w:r>
      <w:r>
        <w:rPr>
          <w:rFonts w:cstheme="minorHAnsi"/>
        </w:rPr>
        <w:t xml:space="preserve"> </w:t>
      </w:r>
      <w:r w:rsidR="00981A4A">
        <w:rPr>
          <w:rFonts w:cstheme="minorHAnsi"/>
        </w:rPr>
        <w:t>it</w:t>
      </w:r>
      <w:r>
        <w:rPr>
          <w:rFonts w:cstheme="minorHAnsi"/>
        </w:rPr>
        <w:t xml:space="preserve"> will o</w:t>
      </w:r>
      <w:r w:rsidR="00D45919">
        <w:rPr>
          <w:rFonts w:cstheme="minorHAnsi"/>
        </w:rPr>
        <w:t>pen newjsp.jsp as starting page, instead of index.html.</w:t>
      </w:r>
    </w:p>
    <w:p w:rsidR="00EB1EFA" w:rsidRDefault="00EB1EFA" w:rsidP="006D20AD">
      <w:pPr>
        <w:rPr>
          <w:rFonts w:cstheme="minorHAnsi"/>
        </w:rPr>
      </w:pPr>
      <w:r>
        <w:rPr>
          <w:rFonts w:cstheme="minorHAnsi"/>
        </w:rPr>
        <w:t xml:space="preserve">Step 9: </w:t>
      </w:r>
      <w:r w:rsidR="007E33D1">
        <w:rPr>
          <w:rFonts w:cstheme="minorHAnsi"/>
        </w:rPr>
        <w:t xml:space="preserve">Check you environment </w:t>
      </w:r>
      <w:r w:rsidR="00590678">
        <w:rPr>
          <w:rFonts w:cstheme="minorHAnsi"/>
        </w:rPr>
        <w:t>status in AWS console,</w:t>
      </w:r>
      <w:r w:rsidR="007E33D1">
        <w:rPr>
          <w:rFonts w:cstheme="minorHAnsi"/>
        </w:rPr>
        <w:t xml:space="preserve"> </w:t>
      </w:r>
      <w:r w:rsidR="00997857">
        <w:rPr>
          <w:rFonts w:cstheme="minorHAnsi"/>
        </w:rPr>
        <w:t>it</w:t>
      </w:r>
      <w:r w:rsidR="007E33D1">
        <w:rPr>
          <w:rFonts w:cstheme="minorHAnsi"/>
        </w:rPr>
        <w:t xml:space="preserve"> is ready to deploy the web application developed from the step 6 to 8.</w:t>
      </w:r>
    </w:p>
    <w:p w:rsidR="00A810D9" w:rsidRDefault="00A810D9" w:rsidP="00C01FAD">
      <w:pPr>
        <w:rPr>
          <w:rFonts w:cstheme="minorHAnsi"/>
        </w:rPr>
      </w:pPr>
    </w:p>
    <w:p w:rsidR="00E52E27" w:rsidRDefault="00014FA6" w:rsidP="00C01FAD">
      <w:pPr>
        <w:rPr>
          <w:rFonts w:cstheme="minorHAnsi"/>
        </w:rPr>
      </w:pPr>
      <w:r>
        <w:rPr>
          <w:rFonts w:cstheme="minorHAnsi"/>
          <w:noProof/>
          <w:lang w:eastAsia="en-IN"/>
        </w:rPr>
        <w:drawing>
          <wp:inline distT="0" distB="0" distL="0" distR="0">
            <wp:extent cx="5720715" cy="10902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346" cy="1091510"/>
                    </a:xfrm>
                    <a:prstGeom prst="rect">
                      <a:avLst/>
                    </a:prstGeom>
                    <a:noFill/>
                    <a:ln>
                      <a:noFill/>
                    </a:ln>
                  </pic:spPr>
                </pic:pic>
              </a:graphicData>
            </a:graphic>
          </wp:inline>
        </w:drawing>
      </w:r>
    </w:p>
    <w:p w:rsidR="00DD6DF0" w:rsidRDefault="00E52E27" w:rsidP="00C01FAD">
      <w:pPr>
        <w:rPr>
          <w:rFonts w:cstheme="minorHAnsi"/>
        </w:rPr>
      </w:pPr>
      <w:r>
        <w:rPr>
          <w:rFonts w:cstheme="minorHAnsi"/>
        </w:rPr>
        <w:br w:type="page"/>
      </w:r>
      <w:r>
        <w:rPr>
          <w:rFonts w:cstheme="minorHAnsi"/>
        </w:rPr>
        <w:lastRenderedPageBreak/>
        <w:t xml:space="preserve">Step 10 : </w:t>
      </w:r>
      <w:r w:rsidR="00E6289F">
        <w:rPr>
          <w:rFonts w:cstheme="minorHAnsi"/>
        </w:rPr>
        <w:t xml:space="preserve">Click the upload and deploy button and </w:t>
      </w:r>
      <w:r w:rsidR="004E2530">
        <w:rPr>
          <w:rFonts w:cstheme="minorHAnsi"/>
        </w:rPr>
        <w:t>select</w:t>
      </w:r>
      <w:r w:rsidR="00E6289F">
        <w:rPr>
          <w:rFonts w:cstheme="minorHAnsi"/>
        </w:rPr>
        <w:t xml:space="preserve"> the war file from the location</w:t>
      </w:r>
      <w:r w:rsidR="003B2943">
        <w:rPr>
          <w:rFonts w:cstheme="minorHAnsi"/>
        </w:rPr>
        <w:t xml:space="preserve"> ( Project location) </w:t>
      </w:r>
      <w:r w:rsidR="00E6289F">
        <w:rPr>
          <w:rFonts w:cstheme="minorHAnsi"/>
        </w:rPr>
        <w:t xml:space="preserve"> </w:t>
      </w:r>
      <w:r w:rsidR="00E6289F" w:rsidRPr="00E6289F">
        <w:rPr>
          <w:rFonts w:cstheme="minorHAnsi"/>
        </w:rPr>
        <w:t>C:\Users\</w:t>
      </w:r>
      <w:r w:rsidR="00AF604E">
        <w:rPr>
          <w:rFonts w:cstheme="minorHAnsi"/>
        </w:rPr>
        <w:t>.....................</w:t>
      </w:r>
      <w:r w:rsidR="00AF604E" w:rsidRPr="00E6289F">
        <w:rPr>
          <w:rFonts w:cstheme="minorHAnsi"/>
        </w:rPr>
        <w:t xml:space="preserve"> </w:t>
      </w:r>
      <w:r w:rsidR="00E6289F" w:rsidRPr="00E6289F">
        <w:rPr>
          <w:rFonts w:cstheme="minorHAnsi"/>
        </w:rPr>
        <w:t>\NetBeansProjects\FirstAWSWebApp</w:t>
      </w:r>
      <w:r w:rsidR="00E6289F">
        <w:rPr>
          <w:rFonts w:cstheme="minorHAnsi"/>
        </w:rPr>
        <w:t xml:space="preserve">\dist </w:t>
      </w:r>
      <w:r w:rsidR="004E2530">
        <w:rPr>
          <w:rFonts w:cstheme="minorHAnsi"/>
        </w:rPr>
        <w:t>and click the deploy .</w:t>
      </w:r>
      <w:r w:rsidR="00395041">
        <w:rPr>
          <w:rFonts w:cstheme="minorHAnsi"/>
        </w:rPr>
        <w:tab/>
      </w:r>
    </w:p>
    <w:p w:rsidR="00E6289F" w:rsidRDefault="00E6289F" w:rsidP="00C01FAD">
      <w:pPr>
        <w:rPr>
          <w:rFonts w:cstheme="minorHAnsi"/>
        </w:rPr>
      </w:pPr>
    </w:p>
    <w:p w:rsidR="00E6289F" w:rsidRDefault="00E6289F" w:rsidP="00C01FAD">
      <w:pPr>
        <w:rPr>
          <w:rFonts w:cstheme="minorHAnsi"/>
        </w:rPr>
      </w:pPr>
      <w:r>
        <w:rPr>
          <w:rFonts w:cstheme="minorHAnsi"/>
          <w:noProof/>
          <w:lang w:eastAsia="en-IN"/>
        </w:rPr>
        <w:drawing>
          <wp:inline distT="0" distB="0" distL="0" distR="0">
            <wp:extent cx="5726430" cy="3728085"/>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3728085"/>
                    </a:xfrm>
                    <a:prstGeom prst="rect">
                      <a:avLst/>
                    </a:prstGeom>
                    <a:noFill/>
                    <a:ln>
                      <a:noFill/>
                    </a:ln>
                  </pic:spPr>
                </pic:pic>
              </a:graphicData>
            </a:graphic>
          </wp:inline>
        </w:drawing>
      </w:r>
    </w:p>
    <w:p w:rsidR="00F87D60" w:rsidRDefault="00395041" w:rsidP="00C01FAD">
      <w:pPr>
        <w:rPr>
          <w:rFonts w:cstheme="minorHAnsi"/>
        </w:rPr>
      </w:pPr>
      <w:r>
        <w:rPr>
          <w:rFonts w:cstheme="minorHAnsi"/>
        </w:rPr>
        <w:t xml:space="preserve">Step </w:t>
      </w:r>
      <w:r w:rsidR="00F87D60">
        <w:rPr>
          <w:rFonts w:cstheme="minorHAnsi"/>
        </w:rPr>
        <w:t>11: Once the deployment was successful, Copy the URL from the URL &gt;&gt; and copy the link into the browser.</w:t>
      </w:r>
    </w:p>
    <w:p w:rsidR="00F87D60" w:rsidRDefault="00F87D60" w:rsidP="00C01FAD">
      <w:pPr>
        <w:rPr>
          <w:rFonts w:cstheme="minorHAnsi"/>
        </w:rPr>
      </w:pPr>
      <w:r>
        <w:rPr>
          <w:rFonts w:cstheme="minorHAnsi"/>
          <w:noProof/>
          <w:lang w:eastAsia="en-IN"/>
        </w:rPr>
        <w:drawing>
          <wp:inline distT="0" distB="0" distL="0" distR="0">
            <wp:extent cx="5726430" cy="13423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6430" cy="1342390"/>
                    </a:xfrm>
                    <a:prstGeom prst="rect">
                      <a:avLst/>
                    </a:prstGeom>
                    <a:noFill/>
                    <a:ln>
                      <a:noFill/>
                    </a:ln>
                  </pic:spPr>
                </pic:pic>
              </a:graphicData>
            </a:graphic>
          </wp:inline>
        </w:drawing>
      </w:r>
    </w:p>
    <w:p w:rsidR="00F87D60" w:rsidRDefault="00F87D60" w:rsidP="00C01FAD">
      <w:pPr>
        <w:rPr>
          <w:rFonts w:cstheme="minorHAnsi"/>
        </w:rPr>
      </w:pPr>
      <w:r>
        <w:rPr>
          <w:rFonts w:cstheme="minorHAnsi"/>
          <w:noProof/>
          <w:lang w:eastAsia="en-IN"/>
        </w:rPr>
        <w:drawing>
          <wp:inline distT="0" distB="0" distL="0" distR="0">
            <wp:extent cx="5726430" cy="13011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6430" cy="1301115"/>
                    </a:xfrm>
                    <a:prstGeom prst="rect">
                      <a:avLst/>
                    </a:prstGeom>
                    <a:noFill/>
                    <a:ln>
                      <a:noFill/>
                    </a:ln>
                  </pic:spPr>
                </pic:pic>
              </a:graphicData>
            </a:graphic>
          </wp:inline>
        </w:drawing>
      </w:r>
    </w:p>
    <w:p w:rsidR="00981A4A" w:rsidRPr="00B13B54" w:rsidRDefault="00981A4A" w:rsidP="00C01FAD">
      <w:pPr>
        <w:rPr>
          <w:rFonts w:cstheme="minorHAnsi"/>
        </w:rPr>
      </w:pPr>
    </w:p>
    <w:sectPr w:rsidR="00981A4A" w:rsidRPr="00B13B54" w:rsidSect="00014FA6">
      <w:footerReference w:type="default" r:id="rId17"/>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B4A" w:rsidRDefault="00566B4A" w:rsidP="00490CCC">
      <w:pPr>
        <w:spacing w:after="0" w:line="240" w:lineRule="auto"/>
      </w:pPr>
      <w:r>
        <w:separator/>
      </w:r>
    </w:p>
  </w:endnote>
  <w:endnote w:type="continuationSeparator" w:id="0">
    <w:p w:rsidR="00566B4A" w:rsidRDefault="00566B4A" w:rsidP="00490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CCC" w:rsidRDefault="00490CCC">
    <w:pPr>
      <w:pStyle w:val="Footer"/>
    </w:pPr>
    <w:r>
      <w:t xml:space="preserve">AWS Elastic Beanstalk –How to deploy the Web App in AWS Elastic Beanstalk </w:t>
    </w:r>
  </w:p>
  <w:p w:rsidR="00490CCC" w:rsidRDefault="00490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B4A" w:rsidRDefault="00566B4A" w:rsidP="00490CCC">
      <w:pPr>
        <w:spacing w:after="0" w:line="240" w:lineRule="auto"/>
      </w:pPr>
      <w:r>
        <w:separator/>
      </w:r>
    </w:p>
  </w:footnote>
  <w:footnote w:type="continuationSeparator" w:id="0">
    <w:p w:rsidR="00566B4A" w:rsidRDefault="00566B4A" w:rsidP="00490C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31A02"/>
    <w:multiLevelType w:val="hybridMultilevel"/>
    <w:tmpl w:val="0352AB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42"/>
    <w:rsid w:val="00014FA6"/>
    <w:rsid w:val="000F6C69"/>
    <w:rsid w:val="00117039"/>
    <w:rsid w:val="001D0A85"/>
    <w:rsid w:val="0024093D"/>
    <w:rsid w:val="0024514A"/>
    <w:rsid w:val="002C65FC"/>
    <w:rsid w:val="00395041"/>
    <w:rsid w:val="003B2943"/>
    <w:rsid w:val="00490CCC"/>
    <w:rsid w:val="004A2E75"/>
    <w:rsid w:val="004E2530"/>
    <w:rsid w:val="00566B4A"/>
    <w:rsid w:val="00590678"/>
    <w:rsid w:val="00622942"/>
    <w:rsid w:val="0069763F"/>
    <w:rsid w:val="006D20AD"/>
    <w:rsid w:val="006D6BF2"/>
    <w:rsid w:val="00761F09"/>
    <w:rsid w:val="007E33D1"/>
    <w:rsid w:val="0095053F"/>
    <w:rsid w:val="00981A4A"/>
    <w:rsid w:val="00994220"/>
    <w:rsid w:val="00997857"/>
    <w:rsid w:val="00A810D9"/>
    <w:rsid w:val="00AF604E"/>
    <w:rsid w:val="00B13B54"/>
    <w:rsid w:val="00B71DF1"/>
    <w:rsid w:val="00BD3F51"/>
    <w:rsid w:val="00C01FAD"/>
    <w:rsid w:val="00C32C42"/>
    <w:rsid w:val="00D45919"/>
    <w:rsid w:val="00DD6DF0"/>
    <w:rsid w:val="00E11E83"/>
    <w:rsid w:val="00E52E27"/>
    <w:rsid w:val="00E6289F"/>
    <w:rsid w:val="00EB1EFA"/>
    <w:rsid w:val="00F87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753FB-02B9-4BBA-8C50-6445949E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2C42"/>
    <w:rPr>
      <w:color w:val="0000FF"/>
      <w:u w:val="single"/>
    </w:rPr>
  </w:style>
  <w:style w:type="paragraph" w:styleId="ListParagraph">
    <w:name w:val="List Paragraph"/>
    <w:basedOn w:val="Normal"/>
    <w:uiPriority w:val="34"/>
    <w:qFormat/>
    <w:rsid w:val="00B13B54"/>
    <w:pPr>
      <w:ind w:left="720"/>
      <w:contextualSpacing/>
    </w:pPr>
  </w:style>
  <w:style w:type="paragraph" w:styleId="Header">
    <w:name w:val="header"/>
    <w:basedOn w:val="Normal"/>
    <w:link w:val="HeaderChar"/>
    <w:uiPriority w:val="99"/>
    <w:unhideWhenUsed/>
    <w:rsid w:val="00490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CCC"/>
  </w:style>
  <w:style w:type="paragraph" w:styleId="Footer">
    <w:name w:val="footer"/>
    <w:basedOn w:val="Normal"/>
    <w:link w:val="FooterChar"/>
    <w:uiPriority w:val="99"/>
    <w:unhideWhenUsed/>
    <w:rsid w:val="00490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8047">
      <w:bodyDiv w:val="1"/>
      <w:marLeft w:val="0"/>
      <w:marRight w:val="0"/>
      <w:marTop w:val="0"/>
      <w:marBottom w:val="0"/>
      <w:divBdr>
        <w:top w:val="none" w:sz="0" w:space="0" w:color="auto"/>
        <w:left w:val="none" w:sz="0" w:space="0" w:color="auto"/>
        <w:bottom w:val="none" w:sz="0" w:space="0" w:color="auto"/>
        <w:right w:val="none" w:sz="0" w:space="0" w:color="auto"/>
      </w:divBdr>
    </w:div>
    <w:div w:id="160657360">
      <w:bodyDiv w:val="1"/>
      <w:marLeft w:val="0"/>
      <w:marRight w:val="0"/>
      <w:marTop w:val="0"/>
      <w:marBottom w:val="0"/>
      <w:divBdr>
        <w:top w:val="none" w:sz="0" w:space="0" w:color="auto"/>
        <w:left w:val="none" w:sz="0" w:space="0" w:color="auto"/>
        <w:bottom w:val="none" w:sz="0" w:space="0" w:color="auto"/>
        <w:right w:val="none" w:sz="0" w:space="0" w:color="auto"/>
      </w:divBdr>
    </w:div>
    <w:div w:id="1342314163">
      <w:bodyDiv w:val="1"/>
      <w:marLeft w:val="0"/>
      <w:marRight w:val="0"/>
      <w:marTop w:val="0"/>
      <w:marBottom w:val="0"/>
      <w:divBdr>
        <w:top w:val="none" w:sz="0" w:space="0" w:color="auto"/>
        <w:left w:val="none" w:sz="0" w:space="0" w:color="auto"/>
        <w:bottom w:val="none" w:sz="0" w:space="0" w:color="auto"/>
        <w:right w:val="none" w:sz="0" w:space="0" w:color="auto"/>
      </w:divBdr>
    </w:div>
    <w:div w:id="1842042416">
      <w:bodyDiv w:val="1"/>
      <w:marLeft w:val="0"/>
      <w:marRight w:val="0"/>
      <w:marTop w:val="0"/>
      <w:marBottom w:val="0"/>
      <w:divBdr>
        <w:top w:val="none" w:sz="0" w:space="0" w:color="auto"/>
        <w:left w:val="none" w:sz="0" w:space="0" w:color="auto"/>
        <w:bottom w:val="none" w:sz="0" w:space="0" w:color="auto"/>
        <w:right w:val="none" w:sz="0" w:space="0" w:color="auto"/>
      </w:divBdr>
    </w:div>
    <w:div w:id="20089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419</Words>
  <Characters>2392</Characters>
  <Application>Microsoft Office Word</Application>
  <DocSecurity>0</DocSecurity>
  <Lines>19</Lines>
  <Paragraphs>5</Paragraphs>
  <ScaleCrop>false</ScaleCrop>
  <Company>HP</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Periyasamy</dc:creator>
  <cp:keywords/>
  <dc:description/>
  <cp:lastModifiedBy>Prakash Periyasamy</cp:lastModifiedBy>
  <cp:revision>36</cp:revision>
  <dcterms:created xsi:type="dcterms:W3CDTF">2017-07-19T08:45:00Z</dcterms:created>
  <dcterms:modified xsi:type="dcterms:W3CDTF">2017-07-19T09:43:00Z</dcterms:modified>
</cp:coreProperties>
</file>