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64"/>
          <w:szCs w:val="64"/>
        </w:rPr>
        <w:t xml:space="preserve">SUPPLYCORE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color w:val="2E75B6"/>
          <w:sz w:val="32"/>
          <w:szCs w:val="32"/>
        </w:rPr>
        <w:t xml:space="preserve">He thong Quan ly Chuoi Cung Ung Vat Tu Y Te</w:t>
      </w:r>
    </w:p>
    <w:p>
      <w:pPr>
        <w:shd w:fill="1F4E79" w:color="auto" w:val="clear"/>
        <w:spacing w:after="120" w:before="800"/>
        <w:jc w:val="center"/>
      </w:pPr>
      <w:r>
        <w:rPr>
          <w:rFonts w:ascii="Times New Roman" w:cs="Times New Roman" w:eastAsia="Times New Roman" w:hAnsi="Times New Roman"/>
          <w:b/>
          <w:bCs/>
          <w:color w:val="FFFFFF"/>
          <w:sz w:val="34"/>
          <w:szCs w:val="34"/>
        </w:rPr>
        <w:t xml:space="preserve">THIET KE TICH HOP HE THONG – INTEGRATION DESIGN</w:t>
      </w:r>
    </w:p>
    <w:p>
      <w:pPr>
        <w:spacing w:after="80" w:before="1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Phien ban: v1.0  |  Ngay: 05/05/2026</w:t>
      </w:r>
    </w:p>
    <w:p>
      <w:pPr>
        <w:spacing w:after="80" w:before="60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Tai lieu: SC-PH2-INT-010  |  Phase 2 – Thiet ke he thong</w:t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1. TONG QUAN TICH HOP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1.1 Nguyen tac tich hop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SupplyCore la he thong nguon su that (System of Record) cho chuoi cung ung vat tu y te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ERPNext v15 duoc tich hop noi tai (in-process) – khong qua mang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HIS/EMR va he thong ben ngoai tich hop qua REST API + Webhook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Thiet ke API-ready cho giai doan 2 – khong yeu cau tich hop truc tiep trong giai doan 1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Moi truong hop ngoai le (timeout, retry, rollback) phai duoc xu ly ro rang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1.2 Ban do tich hop tong the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214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He thong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Loai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Giao thuc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Chieu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Trang thai GD1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ERPNext v15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Internal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Python in-process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Bidirectional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Tich hop san – full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MariaDB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Internal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Frappe ORM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Read/Write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Tich hop san – full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Redis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Internal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Redis-py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Read/Write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Tich hop san – cache/queue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Email Server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External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SMTP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Outbound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 cau hinh – Frappe built-in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HIS / EMR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External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REST + Webhook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Bidirectional (future)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Thiet ke API san – chua ket noi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BHYT Portal (BYT)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External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REST (BYT API)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Outbound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Thiet ke payload – chua ket noi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SMS Gateway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External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Outbound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Tuy chon – chua ket noi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LDAP / Active Directory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External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LDAP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Inbound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Tuy chon – co the cau hinh Frappe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LIS (Lab)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External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HL7 / REST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Inbound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Ngoai pham vi GD1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ERP Tai chinh (SAP)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External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Outbound (GL)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Ngoai pham vi GD1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2. TICH HOP NOI TAI VOI ERPNEXT v15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2.1 Co che tich hop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SupplyCore chay trong cung process voi ERPNext. Giao tiep qua Frappe API truc tiep: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Cach dung Frappe API trong SupplyCore custom code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import frappe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Lay document ERPNext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po = frappe.get_doc('Purchase Order', 'PO-2026-00001')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Tao document ERPNext moi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qi = frappe.new_doc('Quality Inspection')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qi.reference_type = 'Purchase Receipt'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qi.reference_name = pr.name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qi.item_code = pr.items[0].item_code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qi.insert(ignore_permissions=False)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Query ERPNext tables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open_pos = frappe.db.get_all('Purchase Order',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filters={'status': ['in', ['To Receive', 'To Receive and Bill']]},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fields=['name', 'supplier', 'grand_total'])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2.2 ERPNext modules duoc su dung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54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ERPNext Module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Chuc nang su dung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Mo ta su dung trong SupplyCore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Purchase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PO, Purchase Receipt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Quy trinh dat hang, tiec nhan – tong nguyen, chi them custom validation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Stock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Stock Entry, Ledger, Batch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Quan ly ton kho, lo hang, xuat nhap – tong nguyen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Quality Management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Quality Inspection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Kiem tra QC hang nhap – auto-create tu Purchase Receipt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Accounts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Purchase Invoice, Payment Entry, GL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Ke toan cong no NCC, thanh toan, so cai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HR / Setup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Department, User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Khoa phong va nguoi dung – khong chinh sua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Manufacturing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BOM (khong dung)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Ngoai pham vi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CRM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Customer (khong dung)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Ngoai pham vi – benh vien khong co CRM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Luong: Dat hang den Nhap kho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600"/>
        <w:gridCol w:w="3046"/>
      </w:tblGrid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B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He thong nguon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Du lieu truyen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He thong nhan / Xu ly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Khoa phong / Ke hoach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Material Request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SupplyCore M2: Kiem tra ton kho, tao MR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SupplyCore M2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Material Request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ERPNext: Luu vao database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Ke toan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Material Request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SupplyCore M2: Tao Purchase Order, kiem tra FC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ERPNext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Purchase Order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Email den NCC qua Frappe Email Engine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Thu kho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Purchase Receipt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ERPNext: Ghi nhan nhap kho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ERPNext (hooks)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Purchase Receipt submitted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SupplyCore M3: Auto-create Quality Inspection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Thu kho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Quality Inspection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ERPNext: Ket qua QC Accepted/Rejected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ERPNext (hooks)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QI submitted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SupplyCore M5: Dang ky Batch vao expiry tracker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3. TICH HOP VOI HIS / EMR (GIAI DOAN 2)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3.1 Tong quan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Trong Giai doan 1, SupplyCore va HIS/EMR hoat dong doc lap. SupplyCore san sang API de tich hop o GD2: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SupplyCore GUI thiet ke cho phep nhap ma benh nhan thu cong (Patient ID)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API endpoints cho Patient Dispensing da san sang nhan tu HIS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Webhook se gui thong bao khi cap phat xong de HIS cap nhat ho so benh an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3.2 Luong tich hop cap phat BN (GD2)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2"/>
          <w:szCs w:val="22"/>
        </w:rPr>
        <w:t xml:space="preserve">Cap phat vat tu cho Benh nhan (sau tich hop GD2)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600"/>
        <w:gridCol w:w="3046"/>
      </w:tblGrid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B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He thong nguon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Du lieu truyen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He thong nhan / Xu ly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Bac si (HIS/EMR)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Ke don vat tu cho BN ma=BN-001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HIS gui POST request den SupplyCore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HIS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POST /api/method/supplycore.api.dispensing.create_from_request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SupplyCore tao Dispensing Request tu HIS order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SupplyCore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Dispensing Request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Thu kho nhan thong bao, chuan bi vat tu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Thu kho (SupplyCore)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Stock Entry Issue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Xuat kho, tao Patient Dispensing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SupplyCore (Webhook)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Webhook: patient_dispensing.submitted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HIS nhan webhook, cap nhat ho so BN: vat tu da cap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HIS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Cap nhat ho so BN</w:t>
            </w:r>
          </w:p>
        </w:tc>
        <w:tc>
          <w:tcPr>
            <w:tcW w:type="dxa" w:w="3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Tinh chi phi, quyet toan BHYT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3.3 Interface contract (GD2 – de tham khao)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74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Diem tich hop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Endpoint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Mo ta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HIS -&gt; SupplyCore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POST /api/method/...dispensing.create_from_request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HIS tao yeu cau cap phat voi ma BN va danh sach vat tu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SupplyCore -&gt; HIS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Webhook patient_dispensing.submitted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SupplyCore thong bao da cap phat, gui chi tiet chi phi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HIS -&gt; SupplyCore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 /api/resource/Patient Dispensing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HIS lay lich su cap phat de hien thi trong ho so BN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HIS -&gt; SupplyCore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 /api/method/...bhyt.calculate_cost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HIS tinh truoc chi phi BHYT truoc khi ke don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SupplyCore -&gt; HIS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Webhook recall_notice.submitted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SupplyCore thong bao thu hoi lo hang den bac si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4. TICH HOP CONG THONG TIN BHYT (GIAI DOAN 2)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4.1 Pham vi tich hop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SupplyCore se tich hop voi cong BHYT cua Bo Y te de quyet toan chi phi vat tu theo quy trinh BHYT. Giai doan 1 chi tong hop bao cao noi bo.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74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Chuc nang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GD1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GD2 (Ke hoach)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Tinh phi BHYT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 – noi bo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Van hanh, tinh theo BHYT Code Config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Quyet toan BHYT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Bao cao Excel xuat tay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Xuat file XML/JSON theo dinh dang BYT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Xac minh the BHYT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Nhap thu cong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Nhap so the BHY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Nhan ket qua duyet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Thu cong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Xem bao cao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4.2 Cau truc du lieu quyet toan (GD1 – xuat Excel)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Don vi tinh theo nhom N01-N09 theo TT 04/2024/TT-BYT (cap nhat khi co thong tu moi)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Moi dong: ma vat tu, ten, so luong, don vi, don gia, thanh tien, ty le BH, so BH tra, benh nhan tra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Tong hop theo khoa phong, theo ky bao cao (thang/quy)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Format xuat: Excel co ky so / chu ky dien tu cua Thu quy BHYT benh vien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5. TICH HOP EMAIL (FRAPPE BUILT-IN)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5.1 Cau hinh Email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Dung Frappe built-in Email Domain &amp; Outgoing Mail Server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Cau hinh qua: Email Domain -&gt; Outgoing Mail Settings (SMTP Host, Port, TLS, Credentials)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Email queue xu ly boi RQ Worker – khong gui truc tiep, tranh block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5.2 Cac email tu dong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54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Gui den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Noi dung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PO duoc tao va duyet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NCC (email trong Supplier record)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Chi tiet don hang, so luong, ngay giao du kien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Vat tu sap het han (daily)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SC-STOREKEEPER, SC-MANAGER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Danh sach vat tu, lo, so ngay con lai, de xuat xu ly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Ton kho xuong duoi Reorder Level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SC-STOREKEEPER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Vat tu, kho, ton kho hien tai, muc tai dat hang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Hop dong sap het han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SC-ACCOUNTANT, SC-MANAGER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Ten HĐ, NCC, ngay het han, gia tri chua su dung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PO cho duyet &gt; 24h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SC-MANAGER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Danh sach PO dang cho, nguoi tao, gia tri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Thu hoi lo hang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Tat ca SC-* lien quan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Lot hang, vat tu, ly do thu hoi, khoa phong can tra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Ket qua QC Reject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SC-STOREKEEPER, SC-ACCOUNTANT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Chi tiet hang tu tra, PO goc, xu ly de nghi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Chao mung user moi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User moi tao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Link dang nhap, mat khau tam thoi, huong dan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6. TICH HOP LDAP / ACTIVE DIRECTORY (TUY CHON)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Frappe Framework ho tro LDAP authentication. Benh vien co the cau hinh de nguoi dung dang nhap bang tai khoan AD cua benh vien: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Cau hinh qua: Frappe Settings -&gt; LDAP Settings -&gt; Server, Base DN, User Filter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Dong bo group LDAP voi Role Frappe qua LDAP Group mapping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Nguoi dung van can duoc tao trong Frappe User list, nhung password xac thuc qua AD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Fallback: neu LDAP khong kha dung, nguoi dung dang nhap bang mat khau Frappe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Khong bat buoc – SupplyCore hoat dong tot voi Frappe built-in authentication.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7. XU LY LOI VA CAC TRUONG HOP NGOAI LE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54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Truong hop loi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Phan loai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Xu ly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Email server khong kha dung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External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Queue email, retry 3 lan x 5 phut; sau do log loi va bao cao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HIS timeout (GD2)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External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Retry 2 lan x 10 giay; tao draft manual; log cho dieu tra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Webhook HIS that bai (GD2)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External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Retry 5 lan theo exponential backoff; chuyen sang manual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BHYT API loi (GD2)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External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Ghi nhan loi, giu bao cao noi bo, retry vao ngay hom sau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ERPNext loi validate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Internal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frappe.throw() – hien thi message ro rang cho user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Database connection mat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Internal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Frappe tu dong retry; neu qua 30s -&gt; 503 Service Unavailable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Redis khong kha dung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Internal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Fallback sang database cho session; scheduled jobs delay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File upload loi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Internal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Xac nhan kich thuoc toi da (10MB), dinh dang cho phep truoc upload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8. LO TRINH TICH HOP THEO GIAI DOAN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334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Giai doan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Thoi gian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Tich hop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Ket qua mong doi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GD1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05/2026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ERPNext, Email, PDA/Barcode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He thong van hanh day du noi bo, khong phu thuoc HIS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GD2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Q3/2026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HIS/EMR (REST + Webhook)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Cap phat BN tu dong, BHYT tu dong tinh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GD2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Q3/2026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BHYT Portal BYT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Quyet toan BHYT tu dong, giam sai so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GD3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Q1/2027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LDAP/AD (tuy chon)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SSO voi tai khoan benh vien, giam quan ly mat khau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GD3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Q2/2027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LIS (Lab)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Nhan du lieu xet nghiem, lien ket chi phi vat tu xet nghiem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GD4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2027+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ERP Tai chinh (SAP)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Dong bo GL cuoi thang, giam nhap lieu kep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Trang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6"/>
        <w:szCs w:val="16"/>
      </w:rPr>
      <w:t xml:space="preserve"> /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   |   SC-PH2-INT-010   |   Bao mat: Noi bo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SupplyCore – Integration Design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Integration Design – SupplyCore v1.0</dc:title>
  <dc:creator>SupplyCore Integration Team</dc:creator>
  <cp:lastModifiedBy>Un-named</cp:lastModifiedBy>
  <cp:revision>1</cp:revision>
  <dcterms:created xsi:type="dcterms:W3CDTF">2026-05-05T02:37:15.274Z</dcterms:created>
  <dcterms:modified xsi:type="dcterms:W3CDTF">2026-05-05T02:37:15.274Z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