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64"/>
          <w:szCs w:val="64"/>
        </w:rPr>
        <w:t xml:space="preserve">SUPPLYCORE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color w:val="2E75B6"/>
          <w:sz w:val="32"/>
          <w:szCs w:val="32"/>
        </w:rPr>
        <w:t xml:space="preserve">He thong Quan ly Chuoi Cung Ung Vat Tu Y Te</w:t>
      </w:r>
    </w:p>
    <w:p>
      <w:pPr>
        <w:shd w:fill="1F4E79" w:color="auto" w:val="clear"/>
        <w:spacing w:after="120" w:before="800"/>
        <w:jc w:val="center"/>
      </w:pPr>
      <w:r>
        <w:rPr>
          <w:rFonts w:ascii="Times New Roman" w:cs="Times New Roman" w:eastAsia="Times New Roman" w:hAnsi="Times New Roman"/>
          <w:b/>
          <w:bCs/>
          <w:color w:val="FFFFFF"/>
          <w:sz w:val="34"/>
          <w:szCs w:val="34"/>
        </w:rPr>
        <w:t xml:space="preserve">BAO MAT &amp; TUAN THU – SECURITY &amp; COMPLIANCE</w:t>
      </w:r>
    </w:p>
    <w:p>
      <w:pPr>
        <w:spacing w:after="80" w:before="12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Phien ban: v1.0  |  Ngay: 05/05/2026</w:t>
      </w:r>
    </w:p>
    <w:p>
      <w:pPr>
        <w:spacing w:after="80" w:before="60"/>
        <w:jc w:val="center"/>
      </w:pPr>
      <w:r>
        <w:rPr>
          <w:rFonts w:ascii="Times New Roman" w:cs="Times New Roman" w:eastAsia="Times New Roman" w:hAnsi="Times New Roman"/>
          <w:color w:val="666666"/>
          <w:sz w:val="20"/>
          <w:szCs w:val="20"/>
        </w:rPr>
        <w:t xml:space="preserve">Tai lieu: SC-PH2-SEC-011  |  Phase 2 – Thiet ke he thong</w:t>
      </w:r>
    </w:p>
    <w:p>
      <w:r>
        <w:br w:type="page"/>
      </w:r>
    </w:p>
    <w:p>
      <w:pPr>
        <w:pStyle w:val="Heading1"/>
        <w:shd w:fill="1F4E79" w:color="auto" w:val="clear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FFFFFF"/>
          <w:sz w:val="28"/>
          <w:szCs w:val="28"/>
        </w:rPr>
        <w:t xml:space="preserve">1. THONG TIN TAI LIEU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Thuoc tinh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Gia tri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Ten tai lieu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Security &amp; Compliance Document – SupplyCore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Ma tai lieu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SC-PH2-SEC-011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Pham vi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He thong SupplyCore – 11 module + SYS Admin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Tieu chuan tham chieu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Luat An toan thong tin mang VN (2015), TT Bo Y te ve BHYT, OWASP Top 10, ISO 27001 (roadmap)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Moi truong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On-premise / Private Cloud – Benh vien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Du lieu nhay cam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Thong tin benh nhan, chi phi BHYT, hop dong NCC, so the BHYT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Tac gia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Security Architect – SupplyCore Project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Trang thai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Da phe duyet – Phase 2 Final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hd w:fill="1F4E79" w:color="auto" w:val="clear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FFFFFF"/>
          <w:sz w:val="28"/>
          <w:szCs w:val="28"/>
        </w:rPr>
        <w:t xml:space="preserve">2. XAC THUC VA QUAN LY PHIEN LAM VIEC</w:t>
      </w:r>
    </w:p>
    <w:p>
      <w:pPr>
        <w:pStyle w:val="Heading2"/>
        <w:pBdr>
          <w:bottom w:val="single" w:color="2E75B6" w:sz="6" w:space="1"/>
        </w:pBd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2.1 Co che xac thuc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546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Phuong thuc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Dung cho</w:t>
            </w:r>
          </w:p>
        </w:tc>
        <w:tc>
          <w:tcPr>
            <w:tcW w:type="dxa" w:w="4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Chi tiet ky thuat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Session Cookie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Web browser</w:t>
            </w:r>
          </w:p>
        </w:tc>
        <w:tc>
          <w:tcPr>
            <w:tcW w:type="dxa" w:w="4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Frappe session; HttpOnly; Secure; SameSite=Lax; TTL = 8h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API Key/Secret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Server-to-server, integrations</w:t>
            </w:r>
          </w:p>
        </w:tc>
        <w:tc>
          <w:tcPr>
            <w:tcW w:type="dxa" w:w="4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Bearer token: Authorization: token key:secret; Rotate theo quy trinh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Password Policy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Tat ca user</w:t>
            </w:r>
          </w:p>
        </w:tc>
        <w:tc>
          <w:tcPr>
            <w:tcW w:type="dxa" w:w="4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Min 12 ky tu, co chu hoa, so, ky tu dac biet; doi sau 90 ngay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2FA (Tuy chon)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SC-MANAGER tro len</w:t>
            </w:r>
          </w:p>
        </w:tc>
        <w:tc>
          <w:tcPr>
            <w:tcW w:type="dxa" w:w="4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TOTP (Google Authenticator) – co the bat trong Frappe Settings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LDAP (Tuy chon)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Tich hop AD benh vien</w:t>
            </w:r>
          </w:p>
        </w:tc>
        <w:tc>
          <w:tcPr>
            <w:tcW w:type="dxa" w:w="4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Xac thuc qua AD; fallback sang Frappe auth neu LDAP xuong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2.2 Chinh sach phien lam viec</w:t>
      </w:r>
    </w:p>
    <w:p>
      <w:pPr>
        <w:spacing w:after="40" w:before="40"/>
        <w:ind w:left="360" w:hanging="2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Session timeout: 8 gio khong hoat dong -&gt; tu dong logout</w:t>
      </w:r>
    </w:p>
    <w:p>
      <w:pPr>
        <w:spacing w:after="40" w:before="40"/>
        <w:ind w:left="360" w:hanging="2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Concurrent sessions: cho phep nhieu thiet bi; can ghi log</w:t>
      </w:r>
    </w:p>
    <w:p>
      <w:pPr>
        <w:spacing w:after="40" w:before="40"/>
        <w:ind w:left="360" w:hanging="2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Failed login: khoa tai khoan sau 5 lan sai mat khau lien tiep (30 phut)</w:t>
      </w:r>
    </w:p>
    <w:p>
      <w:pPr>
        <w:spacing w:after="40" w:before="40"/>
        <w:ind w:left="360" w:hanging="2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Session hijacking: session ID rotate sau khi dang nhap thanh cong</w:t>
      </w:r>
    </w:p>
    <w:p>
      <w:pPr>
        <w:spacing w:after="40" w:before="40"/>
        <w:ind w:left="360" w:hanging="2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Logout: huy session phia server, xoa cookie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hd w:fill="1F4E79" w:color="auto" w:val="clear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FFFFFF"/>
          <w:sz w:val="28"/>
          <w:szCs w:val="28"/>
        </w:rPr>
        <w:t xml:space="preserve">3. PHAN QUYEN THEO VAI TRO (RBAC)</w:t>
      </w:r>
    </w:p>
    <w:p>
      <w:pPr>
        <w:pStyle w:val="Heading2"/>
        <w:pBdr>
          <w:bottom w:val="single" w:color="2E75B6" w:sz="6" w:space="1"/>
        </w:pBd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3.1 Co che phan quyen – Frappe Role Permission Manager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Frappe cung cap phan quyen chi tiet theo DocType + field level. SupplyCore su dung day du co che nay:</w:t>
      </w:r>
    </w:p>
    <w:p>
      <w:pPr>
        <w:spacing w:after="40" w:before="40"/>
        <w:ind w:left="360" w:hanging="2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Role-level permission: Doc-type x Role x Action (Read/Write/Create/Delete/Submit/Cancel/Amend)</w:t>
      </w:r>
    </w:p>
    <w:p>
      <w:pPr>
        <w:spacing w:after="40" w:before="40"/>
        <w:ind w:left="360" w:hanging="2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User Permission: Gioi han pham vi du lieu (Chi xem kho A, chi xem khoa Noi...)</w:t>
      </w:r>
    </w:p>
    <w:p>
      <w:pPr>
        <w:spacing w:after="40" w:before="40"/>
        <w:ind w:left="360" w:hanging="2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Field-level permission: An truong nhay cam voi role khong can thiet</w:t>
      </w:r>
    </w:p>
    <w:p>
      <w:pPr>
        <w:spacing w:after="40" w:before="40"/>
        <w:ind w:left="360" w:hanging="2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Frappe Permission Manager: Giao dien GUI de cap nhat quyen, khong can code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3.2 Ma tran phan quyen – DocType x Role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R=Read, W=Write, S=Submit, D=Delete, SD=Submit+Delete, RWSD=Full Access, -=Khong co quyen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24"/>
        <w:gridCol w:w="1224"/>
        <w:gridCol w:w="1224"/>
        <w:gridCol w:w="1224"/>
        <w:gridCol w:w="1224"/>
        <w:gridCol w:w="1226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DocType</w:t>
            </w:r>
          </w:p>
        </w:tc>
        <w:tc>
          <w:tcPr>
            <w:tcW w:type="dxa" w:w="1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4"/>
                <w:szCs w:val="14"/>
              </w:rPr>
              <w:t xml:space="preserve">STOREKEEPER</w:t>
            </w:r>
          </w:p>
        </w:tc>
        <w:tc>
          <w:tcPr>
            <w:tcW w:type="dxa" w:w="1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4"/>
                <w:szCs w:val="14"/>
              </w:rPr>
              <w:t xml:space="preserve">WARD-STAFF</w:t>
            </w:r>
          </w:p>
        </w:tc>
        <w:tc>
          <w:tcPr>
            <w:tcW w:type="dxa" w:w="1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4"/>
                <w:szCs w:val="14"/>
              </w:rPr>
              <w:t xml:space="preserve">ACCOUNTANT</w:t>
            </w:r>
          </w:p>
        </w:tc>
        <w:tc>
          <w:tcPr>
            <w:tcW w:type="dxa" w:w="1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4"/>
                <w:szCs w:val="14"/>
              </w:rPr>
              <w:t xml:space="preserve">MANAGER</w:t>
            </w:r>
          </w:p>
        </w:tc>
        <w:tc>
          <w:tcPr>
            <w:tcW w:type="dxa" w:w="1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4"/>
                <w:szCs w:val="14"/>
              </w:rPr>
              <w:t xml:space="preserve">EXECUTIVE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4"/>
                <w:szCs w:val="14"/>
              </w:rPr>
              <w:t xml:space="preserve">SYSADMIN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Framework Contract</w:t>
            </w:r>
          </w:p>
        </w:tc>
        <w:tc>
          <w:tcPr>
            <w:tcW w:type="dxa" w:w="1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R</w:t>
            </w:r>
          </w:p>
        </w:tc>
        <w:tc>
          <w:tcPr>
            <w:tcW w:type="dxa" w:w="1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RW</w:t>
            </w:r>
          </w:p>
        </w:tc>
        <w:tc>
          <w:tcPr>
            <w:tcW w:type="dxa" w:w="1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5"/>
                <w:szCs w:val="15"/>
              </w:rPr>
              <w:t xml:space="preserve">RWSD</w:t>
            </w:r>
          </w:p>
        </w:tc>
        <w:tc>
          <w:tcPr>
            <w:tcW w:type="dxa" w:w="1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R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5"/>
                <w:szCs w:val="15"/>
              </w:rPr>
              <w:t xml:space="preserve">RWSD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Release Order</w:t>
            </w:r>
          </w:p>
        </w:tc>
        <w:tc>
          <w:tcPr>
            <w:tcW w:type="dxa" w:w="1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R</w:t>
            </w:r>
          </w:p>
        </w:tc>
        <w:tc>
          <w:tcPr>
            <w:tcW w:type="dxa" w:w="1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RWS</w:t>
            </w:r>
          </w:p>
        </w:tc>
        <w:tc>
          <w:tcPr>
            <w:tcW w:type="dxa" w:w="1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5"/>
                <w:szCs w:val="15"/>
              </w:rPr>
              <w:t xml:space="preserve">RWSD</w:t>
            </w:r>
          </w:p>
        </w:tc>
        <w:tc>
          <w:tcPr>
            <w:tcW w:type="dxa" w:w="1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5"/>
                <w:szCs w:val="15"/>
              </w:rPr>
              <w:t xml:space="preserve">RWSD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Purchase Order</w:t>
            </w:r>
          </w:p>
        </w:tc>
        <w:tc>
          <w:tcPr>
            <w:tcW w:type="dxa" w:w="1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R</w:t>
            </w:r>
          </w:p>
        </w:tc>
        <w:tc>
          <w:tcPr>
            <w:tcW w:type="dxa" w:w="1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RWS</w:t>
            </w:r>
          </w:p>
        </w:tc>
        <w:tc>
          <w:tcPr>
            <w:tcW w:type="dxa" w:w="1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RSD</w:t>
            </w:r>
          </w:p>
        </w:tc>
        <w:tc>
          <w:tcPr>
            <w:tcW w:type="dxa" w:w="1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5"/>
                <w:szCs w:val="15"/>
              </w:rPr>
              <w:t xml:space="preserve">RWSD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Purchase Receipt</w:t>
            </w:r>
          </w:p>
        </w:tc>
        <w:tc>
          <w:tcPr>
            <w:tcW w:type="dxa" w:w="1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RWS</w:t>
            </w:r>
          </w:p>
        </w:tc>
        <w:tc>
          <w:tcPr>
            <w:tcW w:type="dxa" w:w="1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R</w:t>
            </w:r>
          </w:p>
        </w:tc>
        <w:tc>
          <w:tcPr>
            <w:tcW w:type="dxa" w:w="1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RS</w:t>
            </w:r>
          </w:p>
        </w:tc>
        <w:tc>
          <w:tcPr>
            <w:tcW w:type="dxa" w:w="1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R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5"/>
                <w:szCs w:val="15"/>
              </w:rPr>
              <w:t xml:space="preserve">RWSD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Quality Inspection</w:t>
            </w:r>
          </w:p>
        </w:tc>
        <w:tc>
          <w:tcPr>
            <w:tcW w:type="dxa" w:w="1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RWS</w:t>
            </w:r>
          </w:p>
        </w:tc>
        <w:tc>
          <w:tcPr>
            <w:tcW w:type="dxa" w:w="1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R</w:t>
            </w:r>
          </w:p>
        </w:tc>
        <w:tc>
          <w:tcPr>
            <w:tcW w:type="dxa" w:w="1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RS</w:t>
            </w:r>
          </w:p>
        </w:tc>
        <w:tc>
          <w:tcPr>
            <w:tcW w:type="dxa" w:w="1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5"/>
                <w:szCs w:val="15"/>
              </w:rPr>
              <w:t xml:space="preserve">RWSD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Stock Entry</w:t>
            </w:r>
          </w:p>
        </w:tc>
        <w:tc>
          <w:tcPr>
            <w:tcW w:type="dxa" w:w="1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RWS</w:t>
            </w:r>
          </w:p>
        </w:tc>
        <w:tc>
          <w:tcPr>
            <w:tcW w:type="dxa" w:w="1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R(dept)</w:t>
            </w:r>
          </w:p>
        </w:tc>
        <w:tc>
          <w:tcPr>
            <w:tcW w:type="dxa" w:w="1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R</w:t>
            </w:r>
          </w:p>
        </w:tc>
        <w:tc>
          <w:tcPr>
            <w:tcW w:type="dxa" w:w="1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RS</w:t>
            </w:r>
          </w:p>
        </w:tc>
        <w:tc>
          <w:tcPr>
            <w:tcW w:type="dxa" w:w="1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R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5"/>
                <w:szCs w:val="15"/>
              </w:rPr>
              <w:t xml:space="preserve">RWSD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Batch</w:t>
            </w:r>
          </w:p>
        </w:tc>
        <w:tc>
          <w:tcPr>
            <w:tcW w:type="dxa" w:w="1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RWS</w:t>
            </w:r>
          </w:p>
        </w:tc>
        <w:tc>
          <w:tcPr>
            <w:tcW w:type="dxa" w:w="1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R</w:t>
            </w:r>
          </w:p>
        </w:tc>
        <w:tc>
          <w:tcPr>
            <w:tcW w:type="dxa" w:w="1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R</w:t>
            </w:r>
          </w:p>
        </w:tc>
        <w:tc>
          <w:tcPr>
            <w:tcW w:type="dxa" w:w="1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5"/>
                <w:szCs w:val="15"/>
              </w:rPr>
              <w:t xml:space="preserve">RWSD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Patient Dispensing</w:t>
            </w:r>
          </w:p>
        </w:tc>
        <w:tc>
          <w:tcPr>
            <w:tcW w:type="dxa" w:w="1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RWS</w:t>
            </w:r>
          </w:p>
        </w:tc>
        <w:tc>
          <w:tcPr>
            <w:tcW w:type="dxa" w:w="1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RW</w:t>
            </w:r>
          </w:p>
        </w:tc>
        <w:tc>
          <w:tcPr>
            <w:tcW w:type="dxa" w:w="1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R</w:t>
            </w:r>
          </w:p>
        </w:tc>
        <w:tc>
          <w:tcPr>
            <w:tcW w:type="dxa" w:w="1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RSD</w:t>
            </w:r>
          </w:p>
        </w:tc>
        <w:tc>
          <w:tcPr>
            <w:tcW w:type="dxa" w:w="1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R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5"/>
                <w:szCs w:val="15"/>
              </w:rPr>
              <w:t xml:space="preserve">RWSD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Dispensing Request</w:t>
            </w:r>
          </w:p>
        </w:tc>
        <w:tc>
          <w:tcPr>
            <w:tcW w:type="dxa" w:w="1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R</w:t>
            </w:r>
          </w:p>
        </w:tc>
        <w:tc>
          <w:tcPr>
            <w:tcW w:type="dxa" w:w="1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RWS</w:t>
            </w:r>
          </w:p>
        </w:tc>
        <w:tc>
          <w:tcPr>
            <w:tcW w:type="dxa" w:w="1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R</w:t>
            </w:r>
          </w:p>
        </w:tc>
        <w:tc>
          <w:tcPr>
            <w:tcW w:type="dxa" w:w="1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RS</w:t>
            </w:r>
          </w:p>
        </w:tc>
        <w:tc>
          <w:tcPr>
            <w:tcW w:type="dxa" w:w="1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R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5"/>
                <w:szCs w:val="15"/>
              </w:rPr>
              <w:t xml:space="preserve">RWSD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Purchase Invoice</w:t>
            </w:r>
          </w:p>
        </w:tc>
        <w:tc>
          <w:tcPr>
            <w:tcW w:type="dxa" w:w="1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RWS</w:t>
            </w:r>
          </w:p>
        </w:tc>
        <w:tc>
          <w:tcPr>
            <w:tcW w:type="dxa" w:w="1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RS</w:t>
            </w:r>
          </w:p>
        </w:tc>
        <w:tc>
          <w:tcPr>
            <w:tcW w:type="dxa" w:w="1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5"/>
                <w:szCs w:val="15"/>
              </w:rPr>
              <w:t xml:space="preserve">RWSD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Payment Entry</w:t>
            </w:r>
          </w:p>
        </w:tc>
        <w:tc>
          <w:tcPr>
            <w:tcW w:type="dxa" w:w="1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RWS</w:t>
            </w:r>
          </w:p>
        </w:tc>
        <w:tc>
          <w:tcPr>
            <w:tcW w:type="dxa" w:w="1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RS</w:t>
            </w:r>
          </w:p>
        </w:tc>
        <w:tc>
          <w:tcPr>
            <w:tcW w:type="dxa" w:w="1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RS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5"/>
                <w:szCs w:val="15"/>
              </w:rPr>
              <w:t xml:space="preserve">RWSD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Stock Reconciliation</w:t>
            </w:r>
          </w:p>
        </w:tc>
        <w:tc>
          <w:tcPr>
            <w:tcW w:type="dxa" w:w="1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RW</w:t>
            </w:r>
          </w:p>
        </w:tc>
        <w:tc>
          <w:tcPr>
            <w:tcW w:type="dxa" w:w="1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RS</w:t>
            </w:r>
          </w:p>
        </w:tc>
        <w:tc>
          <w:tcPr>
            <w:tcW w:type="dxa" w:w="1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RSD</w:t>
            </w:r>
          </w:p>
        </w:tc>
        <w:tc>
          <w:tcPr>
            <w:tcW w:type="dxa" w:w="1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5"/>
                <w:szCs w:val="15"/>
              </w:rPr>
              <w:t xml:space="preserve">RWSD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Framework Contract (view)</w:t>
            </w:r>
          </w:p>
        </w:tc>
        <w:tc>
          <w:tcPr>
            <w:tcW w:type="dxa" w:w="1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R</w:t>
            </w:r>
          </w:p>
        </w:tc>
        <w:tc>
          <w:tcPr>
            <w:tcW w:type="dxa" w:w="1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R</w:t>
            </w:r>
          </w:p>
        </w:tc>
        <w:tc>
          <w:tcPr>
            <w:tcW w:type="dxa" w:w="1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RW</w:t>
            </w:r>
          </w:p>
        </w:tc>
        <w:tc>
          <w:tcPr>
            <w:tcW w:type="dxa" w:w="1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5"/>
                <w:szCs w:val="15"/>
              </w:rPr>
              <w:t xml:space="preserve">RWSD</w:t>
            </w:r>
          </w:p>
        </w:tc>
        <w:tc>
          <w:tcPr>
            <w:tcW w:type="dxa" w:w="1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R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5"/>
                <w:szCs w:val="15"/>
              </w:rPr>
              <w:t xml:space="preserve">RWSD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BHYT Code Config</w:t>
            </w:r>
          </w:p>
        </w:tc>
        <w:tc>
          <w:tcPr>
            <w:tcW w:type="dxa" w:w="1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R</w:t>
            </w:r>
          </w:p>
        </w:tc>
        <w:tc>
          <w:tcPr>
            <w:tcW w:type="dxa" w:w="1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RWS</w:t>
            </w:r>
          </w:p>
        </w:tc>
        <w:tc>
          <w:tcPr>
            <w:tcW w:type="dxa" w:w="1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5"/>
                <w:szCs w:val="15"/>
              </w:rPr>
              <w:t xml:space="preserve">RWSD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SupplyCore Settings</w:t>
            </w:r>
          </w:p>
        </w:tc>
        <w:tc>
          <w:tcPr>
            <w:tcW w:type="dxa" w:w="1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R</w:t>
            </w:r>
          </w:p>
        </w:tc>
        <w:tc>
          <w:tcPr>
            <w:tcW w:type="dxa" w:w="1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R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5"/>
                <w:szCs w:val="15"/>
              </w:rPr>
              <w:t xml:space="preserve">RWSD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User</w:t>
            </w:r>
          </w:p>
        </w:tc>
        <w:tc>
          <w:tcPr>
            <w:tcW w:type="dxa" w:w="1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R</w:t>
            </w:r>
          </w:p>
        </w:tc>
        <w:tc>
          <w:tcPr>
            <w:tcW w:type="dxa" w:w="1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R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5"/>
                <w:szCs w:val="15"/>
              </w:rPr>
              <w:t xml:space="preserve">RWSD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Recall Notice</w:t>
            </w:r>
          </w:p>
        </w:tc>
        <w:tc>
          <w:tcPr>
            <w:tcW w:type="dxa" w:w="1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R</w:t>
            </w:r>
          </w:p>
        </w:tc>
        <w:tc>
          <w:tcPr>
            <w:tcW w:type="dxa" w:w="1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R</w:t>
            </w:r>
          </w:p>
        </w:tc>
        <w:tc>
          <w:tcPr>
            <w:tcW w:type="dxa" w:w="1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5"/>
                <w:szCs w:val="15"/>
              </w:rPr>
              <w:t xml:space="preserve">RWSD</w:t>
            </w:r>
          </w:p>
        </w:tc>
        <w:tc>
          <w:tcPr>
            <w:tcW w:type="dxa" w:w="1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R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5"/>
                <w:szCs w:val="15"/>
              </w:rPr>
              <w:t xml:space="preserve">RWSD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Dashboard (all)</w:t>
            </w:r>
          </w:p>
        </w:tc>
        <w:tc>
          <w:tcPr>
            <w:tcW w:type="dxa" w:w="1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partial</w:t>
            </w:r>
          </w:p>
        </w:tc>
        <w:tc>
          <w:tcPr>
            <w:tcW w:type="dxa" w:w="1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partial</w:t>
            </w:r>
          </w:p>
        </w:tc>
        <w:tc>
          <w:tcPr>
            <w:tcW w:type="dxa" w:w="1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partial</w:t>
            </w:r>
          </w:p>
        </w:tc>
        <w:tc>
          <w:tcPr>
            <w:tcW w:type="dxa" w:w="1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R</w:t>
            </w:r>
          </w:p>
        </w:tc>
        <w:tc>
          <w:tcPr>
            <w:tcW w:type="dxa" w:w="1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R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R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hd w:fill="1F4E79" w:color="auto" w:val="clear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FFFFFF"/>
          <w:sz w:val="28"/>
          <w:szCs w:val="28"/>
        </w:rPr>
        <w:t xml:space="preserve">4. BAO MAT DU LIEU</w:t>
      </w:r>
    </w:p>
    <w:p>
      <w:pPr>
        <w:pStyle w:val="Heading2"/>
        <w:pBdr>
          <w:bottom w:val="single" w:color="2E75B6" w:sz="6" w:space="1"/>
        </w:pBd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4.1 Ma hoa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4746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Lop du lieu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Giai phap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Chi tiet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Du lieu truyen (In Transit)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TLS 1.2+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Nginx enforce HTTPS; HSTS header; TLS 1.0/1.1 disabled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Du lieu luu (At Rest)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LUKS disk encryption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Toan bo SSD server duoc ma hoa; khoa LUKS luu an toan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Backup files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AES-256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rclone encrypt truoc khi day len off-site storage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Mat khau user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bcrypt (Frappe built-in)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Salt + hash; khong luu plaintext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API Keys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Frappe secure storage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Hash cua secret stored; key chi xem mot lan khi tao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So the BHYT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Partial masking trong UI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Hien thi 4 so cuoi khi xem; full khi cap phat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Du lieu benh nhan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Phong nguyen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Chi nguoi dung co User Permission moi xem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4.2 Du lieu nhay cam – Data Classification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200"/>
        <w:gridCol w:w="3946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Loai du lieu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Muc do nhay cam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Vi du</w:t>
            </w:r>
          </w:p>
        </w:tc>
        <w:tc>
          <w:tcPr>
            <w:tcW w:type="dxa" w:w="3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Bien phap bao ve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Thong tin benh nhan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Bi mat cao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 BN, so the BHYT, chi phi</w:t>
            </w:r>
          </w:p>
        </w:tc>
        <w:tc>
          <w:tcPr>
            <w:tcW w:type="dxa" w:w="3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RBAC strict; audit trail; partial masking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Du lieu tai chinh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Bi mat trung binh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Gia hop dong, chi phi vat tu</w:t>
            </w:r>
          </w:p>
        </w:tc>
        <w:tc>
          <w:tcPr>
            <w:tcW w:type="dxa" w:w="3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Role-based; financial module restricted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Thong tin NCC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Noi bo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Ten, dia chi, so TK ngan hang</w:t>
            </w:r>
          </w:p>
        </w:tc>
        <w:tc>
          <w:tcPr>
            <w:tcW w:type="dxa" w:w="3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Noi bo only; khong share ra ngoai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Du lieu kho / ton kho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Noi bo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So luong, lo, han dung</w:t>
            </w:r>
          </w:p>
        </w:tc>
        <w:tc>
          <w:tcPr>
            <w:tcW w:type="dxa" w:w="3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Role-based; read-only cho ward staff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Cau hinh he thong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Bi mat cao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SMTP credentials, API keys</w:t>
            </w:r>
          </w:p>
        </w:tc>
        <w:tc>
          <w:tcPr>
            <w:tcW w:type="dxa" w:w="3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Sysadmin only; ma hoa trong storage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Log &amp; Audit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Luu tru bat buoc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Lich su giao dich</w:t>
            </w:r>
          </w:p>
        </w:tc>
        <w:tc>
          <w:tcPr>
            <w:tcW w:type="dxa" w:w="3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Immutable; chi admin moi xem; luu 7 nam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hd w:fill="1F4E79" w:color="auto" w:val="clear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FFFFFF"/>
          <w:sz w:val="28"/>
          <w:szCs w:val="28"/>
        </w:rPr>
        <w:t xml:space="preserve">5. AUDIT TRAIL VA KIEM SOAT TRUY CU</w:t>
      </w:r>
    </w:p>
    <w:p>
      <w:pPr>
        <w:pStyle w:val="Heading2"/>
        <w:pBdr>
          <w:bottom w:val="single" w:color="2E75B6" w:sz="6" w:space="1"/>
        </w:pBd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5.1 Frappe Version (Change Log)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Frappe tu dong ghi lai lich su thay doi cua moi document co track_changes = 1:</w:t>
      </w:r>
    </w:p>
    <w:p>
      <w:pPr>
        <w:spacing w:after="40" w:before="40"/>
        <w:ind w:left="360" w:hanging="2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Luu: Truong nao thay doi, gia tri cu, gia tri moi, nguoi thay doi, thoi gian (UTC)</w:t>
      </w:r>
    </w:p>
    <w:p>
      <w:pPr>
        <w:spacing w:after="40" w:before="40"/>
        <w:ind w:left="360" w:hanging="2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Luu truy cap vao Version doctype – chi admin co the xem</w:t>
      </w:r>
    </w:p>
    <w:p>
      <w:pPr>
        <w:spacing w:after="40" w:before="40"/>
        <w:ind w:left="360" w:hanging="2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Khong the xoa Version records – immutable by design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5.2 Custom Audit Log cho cac hanh dong dac biet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346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Hanh dong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Loai log</w:t>
            </w:r>
          </w:p>
        </w:tc>
        <w:tc>
          <w:tcPr>
            <w:tcW w:type="dxa" w:w="4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Du lieu ghi lai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FEFO override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Custom Audit Log</w:t>
            </w:r>
          </w:p>
        </w:tc>
        <w:tc>
          <w:tcPr>
            <w:tcW w:type="dxa" w:w="4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User, thoi gian, vat tu, lo bi bo qua, ly do, batch duoc chon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Thu hoi lo hang (Recall)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Custom Audit Log</w:t>
            </w:r>
          </w:p>
        </w:tc>
        <w:tc>
          <w:tcPr>
            <w:tcW w:type="dxa" w:w="4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User, thoi gian, lo, li do, danh sach khoa phong lien quan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Thay doi ma BHYT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Frappe Version + Custom</w:t>
            </w:r>
          </w:p>
        </w:tc>
        <w:tc>
          <w:tcPr>
            <w:tcW w:type="dxa" w:w="4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Gia tri cu, gia tri moi, can cu phap ly (so TT)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Dang nhap that bai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Frappe Error Log</w:t>
            </w:r>
          </w:p>
        </w:tc>
        <w:tc>
          <w:tcPr>
            <w:tcW w:type="dxa" w:w="4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IP, username, thoi gian, so lan that bai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Thay doi quyen (Role)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Frappe Activity Log</w:t>
            </w:r>
          </w:p>
        </w:tc>
        <w:tc>
          <w:tcPr>
            <w:tcW w:type="dxa" w:w="4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Admin, user duoc thay doi, role truoc/sau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Xuat du lieu (Reports)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Custom Audit Log</w:t>
            </w:r>
          </w:p>
        </w:tc>
        <w:tc>
          <w:tcPr>
            <w:tcW w:type="dxa" w:w="4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User, loai bao cao, bo loc, thoi gian xuat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Xu ly chung tu huy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Frappe Cancel Log</w:t>
            </w:r>
          </w:p>
        </w:tc>
        <w:tc>
          <w:tcPr>
            <w:tcW w:type="dxa" w:w="4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User, doc name, ly do huy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API access tu ben ngoai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Nginx Access Log</w:t>
            </w:r>
          </w:p>
        </w:tc>
        <w:tc>
          <w:tcPr>
            <w:tcW w:type="dxa" w:w="4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IP, endpoint, method, response code, timestamp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hd w:fill="1F4E79" w:color="auto" w:val="clear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FFFFFF"/>
          <w:sz w:val="28"/>
          <w:szCs w:val="28"/>
        </w:rPr>
        <w:t xml:space="preserve">6. BAO MAT MANG VA HAP TANG</w:t>
      </w:r>
    </w:p>
    <w:p>
      <w:pPr>
        <w:pStyle w:val="Heading2"/>
        <w:pBdr>
          <w:bottom w:val="single" w:color="2E75B6" w:sz="6" w:space="1"/>
        </w:pBd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6.1 Cau hinh Nginx – Security Headers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46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HTTP Header</w:t>
            </w:r>
          </w:p>
        </w:tc>
        <w:tc>
          <w:tcPr>
            <w:tcW w:type="dxa" w:w="6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Gia tri khuyen nghi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Strict-Transport-Security</w:t>
            </w:r>
          </w:p>
        </w:tc>
        <w:tc>
          <w:tcPr>
            <w:tcW w:type="dxa" w:w="6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max-age=31536000; includeSubDomains; preload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X-Frame-Options</w:t>
            </w:r>
          </w:p>
        </w:tc>
        <w:tc>
          <w:tcPr>
            <w:tcW w:type="dxa" w:w="6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SAMEORIGIN – Ngan clickjacking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X-Content-Type-Options</w:t>
            </w:r>
          </w:p>
        </w:tc>
        <w:tc>
          <w:tcPr>
            <w:tcW w:type="dxa" w:w="6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nosniff – Ngan MIME sniffing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Content-Security-Policy</w:t>
            </w:r>
          </w:p>
        </w:tc>
        <w:tc>
          <w:tcPr>
            <w:tcW w:type="dxa" w:w="6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default-src 'self'; script-src 'self' 'unsafe-inline' (Frappe yeu cau); img-src 'self' data: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Referrer-Policy</w:t>
            </w:r>
          </w:p>
        </w:tc>
        <w:tc>
          <w:tcPr>
            <w:tcW w:type="dxa" w:w="6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strict-origin-when-cross-origin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Permissions-Policy</w:t>
            </w:r>
          </w:p>
        </w:tc>
        <w:tc>
          <w:tcPr>
            <w:tcW w:type="dxa" w:w="6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geolocation=(), microphone=(), camera=()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X-XSS-Protection</w:t>
            </w:r>
          </w:p>
        </w:tc>
        <w:tc>
          <w:tcPr>
            <w:tcW w:type="dxa" w:w="6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1; mode=block (legacy browsers)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Server</w:t>
            </w:r>
          </w:p>
        </w:tc>
        <w:tc>
          <w:tcPr>
            <w:tcW w:type="dxa" w:w="6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(an di – khong tiet lo version Nginx)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6.2 Firewall va Network segmentation</w:t>
      </w:r>
    </w:p>
    <w:p>
      <w:pPr>
        <w:spacing w:after="40" w:before="40"/>
        <w:ind w:left="360" w:hanging="2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Firewall: Chi mo port 80 (redirect) va 443 (HTTPS) ra ngoai</w:t>
      </w:r>
    </w:p>
    <w:p>
      <w:pPr>
        <w:spacing w:after="40" w:before="40"/>
        <w:ind w:left="360" w:hanging="2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SSH: Chi cho phep tu IP quan tri (Jump host / VPN); Port 22 doi thanh non-standard</w:t>
      </w:r>
    </w:p>
    <w:p>
      <w:pPr>
        <w:spacing w:after="40" w:before="40"/>
        <w:ind w:left="360" w:hanging="2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Database port: MariaDB port 3306 chi accessible tu localhost hoac app server IP</w:t>
      </w:r>
    </w:p>
    <w:p>
      <w:pPr>
        <w:spacing w:after="40" w:before="40"/>
        <w:ind w:left="360" w:hanging="2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Redis: Khong expose ra ngoai; chi localhost binding</w:t>
      </w:r>
    </w:p>
    <w:p>
      <w:pPr>
        <w:spacing w:after="40" w:before="40"/>
        <w:ind w:left="360" w:hanging="2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Nguyen tac least privilege: Server chi co cac port can thiet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hd w:fill="1F4E79" w:color="auto" w:val="clear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FFFFFF"/>
          <w:sz w:val="28"/>
          <w:szCs w:val="28"/>
        </w:rPr>
        <w:t xml:space="preserve">7. QUAN LY LO HONG VA CAP NHAT BAO MAT</w:t>
      </w:r>
    </w:p>
    <w:p>
      <w:pPr>
        <w:pStyle w:val="Heading2"/>
        <w:pBdr>
          <w:bottom w:val="single" w:color="2E75B6" w:sz="6" w:space="1"/>
        </w:pBd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7.1 Quy trinh cap nhat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146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Thanh phan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Tan suat</w:t>
            </w:r>
          </w:p>
        </w:tc>
        <w:tc>
          <w:tcPr>
            <w:tcW w:type="dxa" w:w="5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Quy trinh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Frappe/ERPNext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Theo phien ban</w:t>
            </w:r>
          </w:p>
        </w:tc>
        <w:tc>
          <w:tcPr>
            <w:tcW w:type="dxa" w:w="5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Test tren staging, backup, bench update, migrate, verify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Python packages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Hang thang</w:t>
            </w:r>
          </w:p>
        </w:tc>
        <w:tc>
          <w:tcPr>
            <w:tcW w:type="dxa" w:w="5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pip-audit kiem tra CVE; cap nhat sau test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Ubuntu OS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Hang tuan</w:t>
            </w:r>
          </w:p>
        </w:tc>
        <w:tc>
          <w:tcPr>
            <w:tcW w:type="dxa" w:w="5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apt update &amp;&amp; apt upgrade; kernel update can reboot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Nginx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Khi co CVE</w:t>
            </w:r>
          </w:p>
        </w:tc>
        <w:tc>
          <w:tcPr>
            <w:tcW w:type="dxa" w:w="5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Cap nhat theo advisory; test SSL config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MariaDB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Khi co CVE</w:t>
            </w:r>
          </w:p>
        </w:tc>
        <w:tc>
          <w:tcPr>
            <w:tcW w:type="dxa" w:w="5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Test truoc tren staging do co the can schema migration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SSL Certificate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90 ngay (Let's Encrypt) / 1 nam</w:t>
            </w:r>
          </w:p>
        </w:tc>
        <w:tc>
          <w:tcPr>
            <w:tcW w:type="dxa" w:w="5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Auto-renew Certbot hoac cap nhat thu cong cert benh vien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7.2 OWASP Top 10 – Bien phap xu ly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000"/>
        <w:gridCol w:w="4046"/>
      </w:tblGrid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Loi hong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Muc do (SupplyCore)</w:t>
            </w:r>
          </w:p>
        </w:tc>
        <w:tc>
          <w:tcPr>
            <w:tcW w:type="dxa" w:w="4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Bien phap trong SupplyCore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A01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Broken Access Control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Cao</w:t>
            </w:r>
          </w:p>
        </w:tc>
        <w:tc>
          <w:tcPr>
            <w:tcW w:type="dxa" w:w="4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Frappe RBAC + User Permission; test permission cho moi DocType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A02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Cryptographic Failures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Trung binh</w:t>
            </w:r>
          </w:p>
        </w:tc>
        <w:tc>
          <w:tcPr>
            <w:tcW w:type="dxa" w:w="4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TLS 1.2+; bcrypt mat khau; ma hoa disk; backup ma hoa AES-256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A03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Injection (SQL/Command)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Thap</w:t>
            </w:r>
          </w:p>
        </w:tc>
        <w:tc>
          <w:tcPr>
            <w:tcW w:type="dxa" w:w="4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Frappe ORM parameterized queries; khong nhan shell input tu user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A04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Insecure Design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Trung binh</w:t>
            </w:r>
          </w:p>
        </w:tc>
        <w:tc>
          <w:tcPr>
            <w:tcW w:type="dxa" w:w="4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Audit trail bat buoc; FEFO immutable; 3-way match validation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A05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Security Misconfiguration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Trung binh</w:t>
            </w:r>
          </w:p>
        </w:tc>
        <w:tc>
          <w:tcPr>
            <w:tcW w:type="dxa" w:w="4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Checklist hardening; remove default accounts; tat debug mode prod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A06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Vulnerable Components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Trung binh</w:t>
            </w:r>
          </w:p>
        </w:tc>
        <w:tc>
          <w:tcPr>
            <w:tcW w:type="dxa" w:w="4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Hang thang kiem tra pip-audit; theo Frappe security advisories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A07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Auth Failures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Trung binh</w:t>
            </w:r>
          </w:p>
        </w:tc>
        <w:tc>
          <w:tcPr>
            <w:tcW w:type="dxa" w:w="4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Account lockout 5 lan sai; session timeout; HTTPS only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A08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Software Integrity Failures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Thap</w:t>
            </w:r>
          </w:p>
        </w:tc>
        <w:tc>
          <w:tcPr>
            <w:tcW w:type="dxa" w:w="4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Frappe verified releases; khong dung third-party untrusted plugins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A09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Security Logging Failures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Thap</w:t>
            </w:r>
          </w:p>
        </w:tc>
        <w:tc>
          <w:tcPr>
            <w:tcW w:type="dxa" w:w="4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Audit trail day du; Nginx access log; Error log Frappe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A10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Server-Side Request Forgery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Thap</w:t>
            </w:r>
          </w:p>
        </w:tc>
        <w:tc>
          <w:tcPr>
            <w:tcW w:type="dxa" w:w="4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Khong co tinh nang fetch URL tu user input trong GD1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hd w:fill="1F4E79" w:color="auto" w:val="clear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FFFFFF"/>
          <w:sz w:val="28"/>
          <w:szCs w:val="28"/>
        </w:rPr>
        <w:t xml:space="preserve">8. TUAN THU PHAP LY VA CHUAN MUC</w:t>
      </w:r>
    </w:p>
    <w:p>
      <w:pPr>
        <w:pStyle w:val="Heading2"/>
        <w:pBdr>
          <w:bottom w:val="single" w:color="2E75B6" w:sz="6" w:space="1"/>
        </w:pBd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8.1 Quy dinh Viet Nam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146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Van ban phap ly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Noi dung lien quan</w:t>
            </w:r>
          </w:p>
        </w:tc>
        <w:tc>
          <w:tcPr>
            <w:tcW w:type="dxa" w:w="4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Bien phap tuan thu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Luat An toan thong tin mang 2015 (86/2015/QH13)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Bao ve thong tin ca nhan; bao mat HTTT</w:t>
            </w:r>
          </w:p>
        </w:tc>
        <w:tc>
          <w:tcPr>
            <w:tcW w:type="dxa" w:w="4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RBAC, ma hoa, audit trail, chinh sach bao mat van ban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Nghi dinh 13/2023/ND-CP ve bao ve du lieu ca nhan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Du lieu ca nhan benh nhan la du lieu nhay cam</w:t>
            </w:r>
          </w:p>
        </w:tc>
        <w:tc>
          <w:tcPr>
            <w:tcW w:type="dxa" w:w="4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Phan quyen truy cap, audit, quy trinh xu ly vi pham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TT 09/2020/TT-BYT – ung dung CNTT trong KCB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Quy dinh he thong thong tin y te</w:t>
            </w:r>
          </w:p>
        </w:tc>
        <w:tc>
          <w:tcPr>
            <w:tcW w:type="dxa" w:w="4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Kha nang ket noi HIS, luu vet audit, bao cao BHYT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TT 04/2024/TT-BYT (vi du) – Danh muc BHYT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 nhom N01-N09, ty le thanh toan</w:t>
            </w:r>
          </w:p>
        </w:tc>
        <w:tc>
          <w:tcPr>
            <w:tcW w:type="dxa" w:w="4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Thiet ke tham so hoa BHYT – thay doi khong can code lai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Quy dinh ke toan benh vien (Che do ke toan DVHCSN)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Luu tru chung tu &gt;= 10 nam</w:t>
            </w:r>
          </w:p>
        </w:tc>
        <w:tc>
          <w:tcPr>
            <w:tcW w:type="dxa" w:w="4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Data retention policy; backup off-site; immutable GL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8.2 Tham chieu tieu chuan quoc te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6346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Tieu chuan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Trang thai</w:t>
            </w:r>
          </w:p>
        </w:tc>
        <w:tc>
          <w:tcPr>
            <w:tcW w:type="dxa" w:w="6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Muc do tuan thu hien tai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ISO 27001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Roadmap GD3</w:t>
            </w:r>
          </w:p>
        </w:tc>
        <w:tc>
          <w:tcPr>
            <w:tcW w:type="dxa" w:w="6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Core controls: access control, cryptography, audit log, incident response duoc thuc hien. Chua co chung nhan chinh thuc.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HIPAA (My)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Tham khao</w:t>
            </w:r>
          </w:p>
        </w:tc>
        <w:tc>
          <w:tcPr>
            <w:tcW w:type="dxa" w:w="6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Khong bat buoc tai VN. Ap dung nguyen tac: PHI access control, audit trail, encryption at rest/transit.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GDPR (EU)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Tham khao</w:t>
            </w:r>
          </w:p>
        </w:tc>
        <w:tc>
          <w:tcPr>
            <w:tcW w:type="dxa" w:w="6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Khong bat buoc cho benh vien noi dia VN. Nguyen tac data minimization, right to access, data retention ap dung.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SOC 2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Ngoai pham vi</w:t>
            </w:r>
          </w:p>
        </w:tc>
        <w:tc>
          <w:tcPr>
            <w:tcW w:type="dxa" w:w="6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Danh cho cloud provider. Khong ap dung cho on-premise.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OWASP ASVS L1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Hien tai</w:t>
            </w:r>
          </w:p>
        </w:tc>
        <w:tc>
          <w:tcPr>
            <w:tcW w:type="dxa" w:w="6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Application Security Verification Standard Level 1 – duoc ap dung trong thiet ke va kiem thu.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hd w:fill="1F4E79" w:color="auto" w:val="clear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FFFFFF"/>
          <w:sz w:val="28"/>
          <w:szCs w:val="28"/>
        </w:rPr>
        <w:t xml:space="preserve">9. QUY TRINH XU LY SU CO BAO MAT</w:t>
      </w:r>
    </w:p>
    <w:p>
      <w:pPr>
        <w:pStyle w:val="Heading2"/>
        <w:pBdr>
          <w:bottom w:val="single" w:color="2E75B6" w:sz="6" w:space="1"/>
        </w:pBd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9.1 Phan loai su co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3000"/>
        <w:gridCol w:w="2946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Cap do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Vi du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Thoi gian phan hoi</w:t>
            </w:r>
          </w:p>
        </w:tc>
        <w:tc>
          <w:tcPr>
            <w:tcW w:type="dxa" w:w="2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Nguoi xu ly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 lo du lieu benh nhan; tan cong thu hoi lo hang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&lt; 1 gio thong bao; xu ly ngay</w:t>
            </w:r>
          </w:p>
        </w:tc>
        <w:tc>
          <w:tcPr>
            <w:tcW w:type="dxa" w:w="2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SYSADMIN + Giam doc CNTT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9D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Tai khoan bi xam nhap; bat thuong audit log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&lt; 4 gio phan hoi</w:t>
            </w:r>
          </w:p>
        </w:tc>
        <w:tc>
          <w:tcPr>
            <w:tcW w:type="dxa" w:w="2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SYSADMIN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Loi bao mat phat hien trong code/config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&lt; 24 gio danh gia; fix trong sprint</w:t>
            </w:r>
          </w:p>
        </w:tc>
        <w:tc>
          <w:tcPr>
            <w:tcW w:type="dxa" w:w="2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Backend Team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Canh bao bao mat thong thuong (failed login...)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&lt; 72 gio xem xet</w:t>
            </w:r>
          </w:p>
        </w:tc>
        <w:tc>
          <w:tcPr>
            <w:tcW w:type="dxa" w:w="2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SYSADMIN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9.2 Quy trinh xu ly su co P1/P2</w:t>
      </w:r>
    </w:p>
    <w:p>
      <w:pPr>
        <w:spacing w:after="40" w:before="40"/>
        <w:ind w:left="360" w:hanging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1.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Phat hien &amp; xac nhan su co</w:t>
      </w:r>
    </w:p>
    <w:p>
      <w:pPr>
        <w:spacing w:after="40" w:before="40"/>
        <w:ind w:left="360" w:hanging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2.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Khoa tai khoan / IP lien quan (neu can)</w:t>
      </w:r>
    </w:p>
    <w:p>
      <w:pPr>
        <w:spacing w:after="40" w:before="40"/>
        <w:ind w:left="360" w:hanging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3.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Thu thap chung cu (audit log, access log)</w:t>
      </w:r>
    </w:p>
    <w:p>
      <w:pPr>
        <w:spacing w:after="40" w:before="40"/>
        <w:ind w:left="360" w:hanging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4.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Danh gia pham vi anh huong (du lieu nao, bao nhieu user)</w:t>
      </w:r>
    </w:p>
    <w:p>
      <w:pPr>
        <w:spacing w:after="40" w:before="40"/>
        <w:ind w:left="360" w:hanging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5.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Xu ly ky thuat + patch</w:t>
      </w:r>
    </w:p>
    <w:p>
      <w:pPr>
        <w:spacing w:after="40" w:before="40"/>
        <w:ind w:left="360" w:hanging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6.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Bao cao ban lanh dao va nguoi dung bi anh huong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hd w:fill="1F4E79" w:color="auto" w:val="clear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FFFFFF"/>
          <w:sz w:val="28"/>
          <w:szCs w:val="28"/>
        </w:rPr>
        <w:t xml:space="preserve">10. DANG KY RUI RO BAO MAT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1600"/>
        <w:gridCol w:w="1200"/>
        <w:gridCol w:w="3546"/>
      </w:tblGrid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Rui ro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Muc do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Kha nang</w:t>
            </w:r>
          </w:p>
        </w:tc>
        <w:tc>
          <w:tcPr>
            <w:tcW w:type="dxa" w:w="3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Bien phap giam thieu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SEC-R01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Rui ro ro ri thong tin benh nhan qua loi phan quyen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Cao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Trung binh</w:t>
            </w:r>
          </w:p>
        </w:tc>
        <w:tc>
          <w:tcPr>
            <w:tcW w:type="dxa" w:w="3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RBAC strict; test permission; field-level masking; audit log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SEC-R02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Tan cong brute force vao tai khoan quan tri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Cao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Trung binh</w:t>
            </w:r>
          </w:p>
        </w:tc>
        <w:tc>
          <w:tcPr>
            <w:tcW w:type="dxa" w:w="3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Account lockout; 2FA cho admin; IP whitelist SSH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SEC-R03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Du lieu BHYT bi gian lan boi nhan vien noi bo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Cao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Thap</w:t>
            </w:r>
          </w:p>
        </w:tc>
        <w:tc>
          <w:tcPr>
            <w:tcW w:type="dxa" w:w="3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Audit trail day du; bao cao bat thuong; role separation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SEC-R04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Man-in-the-middle do dung HTTP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Trung binh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Thap</w:t>
            </w:r>
          </w:p>
        </w:tc>
        <w:tc>
          <w:tcPr>
            <w:tcW w:type="dxa" w:w="3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HTTPS bat buoc; HSTS; tat HTTP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SEC-R05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SQL Injection qua API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Trung binh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Rat thap</w:t>
            </w:r>
          </w:p>
        </w:tc>
        <w:tc>
          <w:tcPr>
            <w:tcW w:type="dxa" w:w="3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Frappe ORM parameterized; input validation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SEC-R06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 lo du lieu qua backup khong ma hoa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Cao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Trung binh</w:t>
            </w:r>
          </w:p>
        </w:tc>
        <w:tc>
          <w:tcPr>
            <w:tcW w:type="dxa" w:w="3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Backup ma hoa AES-256; kiem soat truy cap off-site storage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SEC-R07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Xam pham phien lam viec qua session hijacking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Trung binh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Thap</w:t>
            </w:r>
          </w:p>
        </w:tc>
        <w:tc>
          <w:tcPr>
            <w:tcW w:type="dxa" w:w="3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HttpOnly cookie; session ID rotate; HTTPS only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SEC-R08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Uptime thap do tan cong hoac loi ky thuat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Trung binh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Trung binh</w:t>
            </w:r>
          </w:p>
        </w:tc>
        <w:tc>
          <w:tcPr>
            <w:tcW w:type="dxa" w:w="3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Backup hang ngay; DR plan; RPO 1h / RTO 4h; monitor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SEC-R09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Loi bao mat trong thu vien third-party (CVE)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Trung binh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Trung binh</w:t>
            </w:r>
          </w:p>
        </w:tc>
        <w:tc>
          <w:tcPr>
            <w:tcW w:type="dxa" w:w="3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Monthly pip-audit; theo Frappe advisories; update quy trinh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SEC-R10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Tai khoan admin mac dinh chua doi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Cao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Thap</w:t>
            </w:r>
          </w:p>
        </w:tc>
        <w:tc>
          <w:tcPr>
            <w:tcW w:type="dxa" w:w="3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Checklist hardening; doi mat khau truoc go-live; audit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6"/>
        <w:szCs w:val="16"/>
      </w:rPr>
      <w:t xml:space="preserve">Trang </w:t>
    </w:r>
    <w:r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16"/>
        <w:szCs w:val="16"/>
      </w:rPr>
      <w:t xml:space="preserve"> / </w:t>
    </w:r>
    <w:r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888888"/>
        <w:sz w:val="16"/>
        <w:szCs w:val="16"/>
      </w:rPr>
      <w:t xml:space="preserve">   |   SC-PH2-SEC-011   |   Bao mat: Bi mat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Times New Roman" w:cs="Times New Roman" w:eastAsia="Times New Roman" w:hAnsi="Times New Roman"/>
        <w:color w:val="888888"/>
        <w:sz w:val="16"/>
        <w:szCs w:val="16"/>
      </w:rPr>
      <w:t xml:space="preserve">SupplyCore – Security &amp; Compliance Document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Security &amp; Compliance Document – SupplyCore v1.0</dc:title>
  <dc:creator>SupplyCore Security Team</dc:creator>
  <cp:lastModifiedBy>Un-named</cp:lastModifiedBy>
  <cp:revision>1</cp:revision>
  <dcterms:created xsi:type="dcterms:W3CDTF">2026-05-05T02:39:58.268Z</dcterms:created>
  <dcterms:modified xsi:type="dcterms:W3CDTF">2026-05-05T02:39:58.268Z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