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proofErr w:type="spellStart"/>
      <w:r w:rsidR="00C051DE">
        <w:t>Linkedin</w:t>
      </w:r>
      <w:proofErr w:type="spellEnd"/>
      <w:r w:rsidR="007B3787">
        <w:rPr>
          <w:rFonts w:hint="cs"/>
          <w:rtl/>
        </w:rPr>
        <w:t xml:space="preserve"> או </w:t>
      </w:r>
      <w:proofErr w:type="spellStart"/>
      <w:r w:rsidR="007B3787">
        <w:t>Odnoklassniki</w:t>
      </w:r>
      <w:proofErr w:type="spellEnd"/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745953" w:rsidP="000160B3">
      <w:pPr>
        <w:jc w:val="center"/>
      </w:pPr>
      <w:r>
        <w:rPr>
          <w:noProof/>
        </w:rPr>
        <w:drawing>
          <wp:inline distT="0" distB="0" distL="0" distR="0">
            <wp:extent cx="3947502" cy="2004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lastRenderedPageBreak/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proofErr w:type="spellStart"/>
      <w:r w:rsidRPr="00E96FF4">
        <w:rPr>
          <w:rFonts w:cstheme="minorHAnsi"/>
        </w:rPr>
        <w:t>ClassAdapter</w:t>
      </w:r>
      <w:proofErr w:type="spellEnd"/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proofErr w:type="spellStart"/>
      <w:r w:rsidRPr="00E96FF4">
        <w:rPr>
          <w:rFonts w:cstheme="minorHAnsi"/>
        </w:rPr>
        <w:t>FBAdapter</w:t>
      </w:r>
      <w:proofErr w:type="spellEnd"/>
    </w:p>
    <w:p w:rsidR="000160B3" w:rsidRDefault="000160B3" w:rsidP="000160B3">
      <w:pPr>
        <w:rPr>
          <w:rtl/>
          <w:lang w:val="ru-RU"/>
        </w:rPr>
      </w:pPr>
    </w:p>
    <w:p w:rsidR="000160B3" w:rsidRPr="000160B3" w:rsidRDefault="000160B3" w:rsidP="000160B3">
      <w:pPr>
        <w:rPr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B8A" w:rsidRDefault="00A473B9" w:rsidP="00B144BE">
      <w:pPr>
        <w:spacing w:after="0"/>
      </w:pPr>
      <w:r>
        <w:rPr>
          <w:rFonts w:hint="cs"/>
          <w:rtl/>
        </w:rPr>
        <w:t xml:space="preserve">מימוש </w:t>
      </w:r>
      <w:r w:rsidR="00D95419">
        <w:t xml:space="preserve"> Class Adapter</w:t>
      </w:r>
      <w:r>
        <w:rPr>
          <w:rFonts w:hint="cs"/>
          <w:rtl/>
        </w:rPr>
        <w:t>ניתן למצוע ב</w:t>
      </w:r>
      <w:r w:rsidR="00A11B8A">
        <w:rPr>
          <w:rFonts w:hint="cs"/>
          <w:rtl/>
        </w:rPr>
        <w:t xml:space="preserve">פרויקט תשתית </w:t>
      </w:r>
      <w:r w:rsidR="00A11B8A" w:rsidRPr="00A11B8A">
        <w:t>Infrastructure</w:t>
      </w:r>
      <w:r w:rsidR="00A11B8A">
        <w:rPr>
          <w:rFonts w:hint="cs"/>
          <w:rtl/>
        </w:rPr>
        <w:t xml:space="preserve"> בקובץ</w:t>
      </w:r>
      <w:r w:rsidR="00A11B8A">
        <w:t>:</w:t>
      </w:r>
    </w:p>
    <w:p w:rsidR="002075F2" w:rsidRDefault="00A11B8A" w:rsidP="00B144BE">
      <w:pPr>
        <w:bidi w:val="0"/>
        <w:spacing w:after="0"/>
        <w:rPr>
          <w:rtl/>
        </w:rPr>
      </w:pPr>
      <w:r w:rsidRPr="00A11B8A">
        <w:t>Infrastructure\Adapters\Facebook</w:t>
      </w:r>
      <w:r>
        <w:t>\</w:t>
      </w:r>
      <w:r w:rsidRPr="00A11B8A">
        <w:t xml:space="preserve"> </w:t>
      </w:r>
      <w:proofErr w:type="spellStart"/>
      <w:r w:rsidRPr="00A11B8A">
        <w:t>FBAdapter.cs</w:t>
      </w:r>
      <w:proofErr w:type="spellEnd"/>
    </w:p>
    <w:p w:rsidR="00D95419" w:rsidRDefault="003A6CC9" w:rsidP="00B144BE">
      <w:pPr>
        <w:spacing w:after="0"/>
        <w:rPr>
          <w:rtl/>
        </w:rPr>
      </w:pPr>
      <w:r>
        <w:rPr>
          <w:rFonts w:cstheme="minorHAnsi"/>
        </w:rPr>
        <w:t xml:space="preserve"> </w:t>
      </w:r>
      <w:r>
        <w:rPr>
          <w:rFonts w:hint="cs"/>
          <w:rtl/>
        </w:rPr>
        <w:t>מימוש</w:t>
      </w:r>
      <w:r>
        <w:rPr>
          <w:rFonts w:hint="cs"/>
          <w:rtl/>
          <w:lang w:val="ru-RU"/>
        </w:rPr>
        <w:t xml:space="preserve"> </w:t>
      </w:r>
      <w:proofErr w:type="spellStart"/>
      <w:r w:rsidRPr="003A6CC9">
        <w:rPr>
          <w:rFonts w:cstheme="minorHAnsi"/>
        </w:rPr>
        <w:t>MainWindow</w:t>
      </w:r>
      <w:proofErr w:type="spellEnd"/>
      <w:r w:rsidR="00457724">
        <w:rPr>
          <w:rFonts w:cstheme="minorHAnsi" w:hint="cs"/>
          <w:rtl/>
        </w:rPr>
        <w:t xml:space="preserve"> </w:t>
      </w:r>
      <w:r w:rsidR="00457724">
        <w:rPr>
          <w:rFonts w:cs="Arial" w:hint="cs"/>
          <w:rtl/>
        </w:rPr>
        <w:t>ושימוש ב</w:t>
      </w:r>
      <w:proofErr w:type="spellStart"/>
      <w:r w:rsidR="00457724">
        <w:rPr>
          <w:rFonts w:cs="Arial"/>
        </w:rPr>
        <w:t>FBAdapter</w:t>
      </w:r>
      <w:proofErr w:type="spellEnd"/>
      <w:r w:rsidR="00457724">
        <w:rPr>
          <w:rFonts w:cs="Arial" w:hint="cs"/>
          <w:rtl/>
        </w:rPr>
        <w:t xml:space="preserve"> בתוך מטודה </w:t>
      </w:r>
      <w:proofErr w:type="spellStart"/>
      <w:r w:rsidR="00457724">
        <w:rPr>
          <w:rFonts w:cs="Arial"/>
        </w:rPr>
        <w:t>loginAndInit</w:t>
      </w:r>
      <w:proofErr w:type="spellEnd"/>
      <w:r w:rsidR="00457724">
        <w:rPr>
          <w:rFonts w:cs="Arial"/>
        </w:rPr>
        <w:t>()</w:t>
      </w:r>
      <w:r w:rsidR="00D95419">
        <w:rPr>
          <w:rFonts w:hint="cs"/>
          <w:rtl/>
        </w:rPr>
        <w:t xml:space="preserve">: </w:t>
      </w:r>
    </w:p>
    <w:p w:rsidR="00D95419" w:rsidRPr="00BF1B26" w:rsidRDefault="00D95419" w:rsidP="00B144BE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7B50D9" w:rsidRPr="003A6CC9">
        <w:t>Windows</w:t>
      </w:r>
      <w:r w:rsidR="007B50D9">
        <w:t>\</w:t>
      </w:r>
      <w:proofErr w:type="spellStart"/>
      <w:r w:rsidR="007B50D9" w:rsidRPr="007B50D9">
        <w:t>MainWindow.cs</w:t>
      </w:r>
      <w:proofErr w:type="spellEnd"/>
    </w:p>
    <w:p w:rsidR="00A473B9" w:rsidRDefault="00A473B9" w:rsidP="00B144BE">
      <w:pPr>
        <w:spacing w:after="0"/>
        <w:rPr>
          <w:rtl/>
        </w:rPr>
      </w:pPr>
    </w:p>
    <w:p w:rsidR="00A473B9" w:rsidRDefault="00A473B9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tl/>
        </w:rPr>
      </w:pPr>
      <w:r>
        <w:rPr>
          <w:rFonts w:hint="cs"/>
          <w:rtl/>
        </w:rPr>
        <w:t xml:space="preserve">להוסיף לוגיקה למחלקה </w:t>
      </w:r>
      <w:proofErr w:type="spellStart"/>
      <w:r>
        <w:t>PictureBox</w:t>
      </w:r>
      <w:proofErr w:type="spellEnd"/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tl/>
        </w:rPr>
      </w:pPr>
      <w:r>
        <w:rPr>
          <w:rFonts w:hint="cs"/>
          <w:rtl/>
        </w:rPr>
        <w:t>בזכות זה פילטור לפי תיוגים והתעינת אלבום של לקוח בפעם שניה מתבצע הרבה יותר מהר.</w:t>
      </w:r>
    </w:p>
    <w:p w:rsidR="00BA0488" w:rsidRDefault="00BA0488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p w:rsidR="00BA0488" w:rsidRPr="00B90516" w:rsidRDefault="00BA0488" w:rsidP="00BA0488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</w:pPr>
    </w:p>
    <w:p w:rsidR="009065B4" w:rsidRDefault="009065B4" w:rsidP="00622B45">
      <w:pPr>
        <w:spacing w:after="0"/>
        <w:rPr>
          <w:rtl/>
        </w:rPr>
      </w:pPr>
      <w:r>
        <w:rPr>
          <w:noProof/>
          <w:rtl/>
        </w:rPr>
        <w:lastRenderedPageBreak/>
        <w:drawing>
          <wp:inline distT="0" distB="0" distL="0" distR="0">
            <wp:extent cx="5121084" cy="3513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xy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5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1A5" w:rsidRDefault="002341A5" w:rsidP="00622B45">
      <w:pPr>
        <w:spacing w:after="0"/>
        <w:rPr>
          <w:rFonts w:ascii="Arial" w:hAnsi="Arial" w:cs="Arial"/>
        </w:rPr>
      </w:pPr>
    </w:p>
    <w:p w:rsidR="002341A5" w:rsidRDefault="002341A5" w:rsidP="00BC1E8B">
      <w:pPr>
        <w:rPr>
          <w:rFonts w:ascii="Arial" w:hAnsi="Arial" w:cs="Arial"/>
        </w:rPr>
      </w:pPr>
    </w:p>
    <w:p w:rsidR="001C3934" w:rsidRDefault="00444734" w:rsidP="00BC1E8B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DB7301" w:rsidRDefault="00DB7301" w:rsidP="00BC1E8B">
      <w:pPr>
        <w:spacing w:after="0"/>
      </w:pPr>
      <w:r>
        <w:rPr>
          <w:rFonts w:hint="cs"/>
          <w:rtl/>
        </w:rPr>
        <w:t xml:space="preserve">ה- </w:t>
      </w:r>
      <w:r>
        <w:t>Clients</w:t>
      </w:r>
      <w:r>
        <w:rPr>
          <w:rFonts w:hint="cs"/>
          <w:rtl/>
        </w:rPr>
        <w:t xml:space="preserve"> הם: </w:t>
      </w:r>
      <w:bookmarkStart w:id="0" w:name="_GoBack"/>
      <w:bookmarkEnd w:id="0"/>
      <w:proofErr w:type="spellStart"/>
      <w:r>
        <w:t>AlbumsPhotosControler</w:t>
      </w:r>
      <w:proofErr w:type="spellEnd"/>
      <w:r>
        <w:t xml:space="preserve">, </w:t>
      </w:r>
      <w:proofErr w:type="spellStart"/>
      <w:r>
        <w:t>FacebookAlbum</w:t>
      </w:r>
      <w:proofErr w:type="spellEnd"/>
    </w:p>
    <w:p w:rsidR="00DB7301" w:rsidRDefault="00DB7301" w:rsidP="00BC1E8B">
      <w:pPr>
        <w:rPr>
          <w:rtl/>
        </w:rPr>
      </w:pPr>
      <w:r>
        <w:rPr>
          <w:rFonts w:hint="cs"/>
          <w:rtl/>
        </w:rPr>
        <w:t>ה-</w:t>
      </w:r>
      <w:proofErr w:type="spellStart"/>
      <w:r>
        <w:t>RealSubject</w:t>
      </w:r>
      <w:proofErr w:type="spellEnd"/>
      <w:r>
        <w:t xml:space="preserve"> </w:t>
      </w:r>
      <w:r>
        <w:rPr>
          <w:rFonts w:hint="cs"/>
          <w:rtl/>
        </w:rPr>
        <w:t xml:space="preserve"> הוא: </w:t>
      </w:r>
      <w:proofErr w:type="spellStart"/>
      <w:r w:rsidR="002D14CD">
        <w:t>PictureBox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Proxy</w:t>
      </w:r>
      <w:r>
        <w:rPr>
          <w:rFonts w:hint="cs"/>
          <w:rtl/>
        </w:rPr>
        <w:t xml:space="preserve"> הוא: </w:t>
      </w:r>
      <w:proofErr w:type="spellStart"/>
      <w:r w:rsidR="002D14CD">
        <w:t>PictureBox</w:t>
      </w:r>
      <w:r w:rsidR="002D14CD">
        <w:t>Proxy</w:t>
      </w:r>
      <w:proofErr w:type="spellEnd"/>
      <w:r>
        <w:rPr>
          <w:rFonts w:hint="cs"/>
          <w:rtl/>
        </w:rPr>
        <w:t>.</w:t>
      </w:r>
    </w:p>
    <w:p w:rsidR="001C3934" w:rsidRDefault="001C3934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98753B" w:rsidRDefault="0098753B" w:rsidP="00622B45">
      <w:pPr>
        <w:spacing w:after="0"/>
        <w:rPr>
          <w:rtl/>
        </w:rPr>
      </w:pPr>
    </w:p>
    <w:p w:rsidR="001C3934" w:rsidRDefault="00A6126B" w:rsidP="00A6126B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  <w:rPr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3: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tl/>
        </w:rPr>
      </w:pPr>
      <w:r w:rsidRPr="00622B45">
        <w:rPr>
          <w:rFonts w:hint="cs"/>
          <w:rtl/>
        </w:rPr>
        <w:t>הצורך:</w:t>
      </w:r>
    </w:p>
    <w:p w:rsidR="006B5580" w:rsidRPr="005812C9" w:rsidRDefault="00D32FC6" w:rsidP="0044645B">
      <w:pPr>
        <w:spacing w:after="0"/>
        <w:rPr>
          <w:rtl/>
          <w:lang w:val="ru-RU"/>
        </w:rPr>
      </w:pPr>
      <w:r>
        <w:rPr>
          <w:rFonts w:hint="cs"/>
          <w:rtl/>
        </w:rPr>
        <w:t xml:space="preserve">לבנות </w:t>
      </w:r>
      <w:r>
        <w:rPr>
          <w:rFonts w:hint="cs"/>
          <w:rtl/>
          <w:lang w:val="ru-RU"/>
        </w:rPr>
        <w:t>מנהל תמונות</w:t>
      </w:r>
      <w:r w:rsidR="005812C9">
        <w:rPr>
          <w:rFonts w:hint="cs"/>
          <w:rtl/>
        </w:rPr>
        <w:t xml:space="preserve"> </w:t>
      </w:r>
      <w:r w:rsidR="00860BE6">
        <w:rPr>
          <w:rFonts w:hint="cs"/>
          <w:rtl/>
        </w:rPr>
        <w:t xml:space="preserve">שמוצגות באלבום </w:t>
      </w:r>
      <w:r w:rsidR="005812C9">
        <w:rPr>
          <w:rFonts w:hint="cs"/>
          <w:rtl/>
        </w:rPr>
        <w:t>יח</w:t>
      </w:r>
      <w:r w:rsidR="00EA697F">
        <w:rPr>
          <w:rFonts w:hint="cs"/>
          <w:rtl/>
        </w:rPr>
        <w:t>י</w:t>
      </w:r>
      <w:r w:rsidR="005812C9">
        <w:rPr>
          <w:rFonts w:hint="cs"/>
          <w:rtl/>
        </w:rPr>
        <w:t>ד</w:t>
      </w:r>
      <w:r w:rsidR="00EA697F">
        <w:rPr>
          <w:rFonts w:hint="cs"/>
          <w:rtl/>
        </w:rPr>
        <w:t>, שאליו תהיה גישה ישירה ונוחה לכל רכיבי המערכת שירצו להשתמש בו.</w:t>
      </w:r>
      <w:r w:rsidR="005812C9">
        <w:rPr>
          <w:rFonts w:hint="cs"/>
          <w:rtl/>
        </w:rPr>
        <w:t xml:space="preserve"> </w:t>
      </w:r>
      <w:r w:rsidR="00EA697F">
        <w:rPr>
          <w:rFonts w:hint="cs"/>
          <w:rtl/>
        </w:rPr>
        <w:t>לשם כך יצרנו את המחלקה</w:t>
      </w:r>
      <w:r w:rsidR="0044645B">
        <w:rPr>
          <w:rFonts w:hint="cs"/>
          <w:rtl/>
        </w:rPr>
        <w:t xml:space="preserve"> </w:t>
      </w:r>
      <w:r w:rsidR="0044645B">
        <w:t>Singleton&lt;T&gt;</w:t>
      </w:r>
      <w:r w:rsidR="0044645B">
        <w:rPr>
          <w:rFonts w:hint="cs"/>
          <w:rtl/>
        </w:rPr>
        <w:t xml:space="preserve"> שבאזרת </w:t>
      </w:r>
      <w:proofErr w:type="spellStart"/>
      <w:r w:rsidR="005812C9">
        <w:t>FacebookAlbum</w:t>
      </w:r>
      <w:proofErr w:type="spellEnd"/>
      <w:r w:rsidR="0044645B">
        <w:rPr>
          <w:rFonts w:hint="cs"/>
          <w:rtl/>
        </w:rPr>
        <w:t xml:space="preserve"> מחזיקה </w:t>
      </w:r>
      <w:r w:rsidR="0044645B">
        <w:t xml:space="preserve">Instance </w:t>
      </w:r>
      <w:r w:rsidR="0044645B">
        <w:rPr>
          <w:rFonts w:hint="cs"/>
          <w:rtl/>
        </w:rPr>
        <w:t xml:space="preserve"> אחד</w:t>
      </w:r>
      <w:r w:rsidR="00B75FA3">
        <w:rPr>
          <w:rFonts w:hint="cs"/>
          <w:rtl/>
          <w:lang w:val="ru-RU"/>
        </w:rPr>
        <w:t>.</w:t>
      </w:r>
      <w:r w:rsidR="005812C9">
        <w:rPr>
          <w:rFonts w:hint="cs"/>
          <w:rtl/>
          <w:lang w:val="ru-RU"/>
        </w:rPr>
        <w:t xml:space="preserve"> </w:t>
      </w:r>
      <w:r w:rsidR="00B75FA3">
        <w:rPr>
          <w:rFonts w:hint="cs"/>
          <w:rtl/>
        </w:rPr>
        <w:t>מחלקה זו ממומשת כסינגלטון, כי</w:t>
      </w:r>
      <w:r w:rsidR="00B75FA3">
        <w:rPr>
          <w:rFonts w:hint="cs"/>
          <w:rtl/>
          <w:lang w:val="ru-RU"/>
        </w:rPr>
        <w:t xml:space="preserve"> </w:t>
      </w:r>
      <w:r w:rsidR="005812C9">
        <w:rPr>
          <w:rFonts w:hint="cs"/>
          <w:rtl/>
          <w:lang w:val="ru-RU"/>
        </w:rPr>
        <w:t>לפי בחירת  משתמש ואלבום או תיוג</w:t>
      </w:r>
      <w:r w:rsidR="00B75FA3">
        <w:rPr>
          <w:rFonts w:hint="cs"/>
          <w:rtl/>
          <w:lang w:val="ru-RU"/>
        </w:rPr>
        <w:t xml:space="preserve"> צריך ליות ישות יחיד ש</w:t>
      </w:r>
      <w:r w:rsidR="00B75FA3" w:rsidRPr="00B75FA3">
        <w:rPr>
          <w:rFonts w:cs="Arial" w:hint="cs"/>
          <w:rtl/>
          <w:lang w:val="ru-RU"/>
        </w:rPr>
        <w:t xml:space="preserve">מחליט </w:t>
      </w:r>
      <w:r w:rsidR="00B75FA3">
        <w:rPr>
          <w:rFonts w:hint="cs"/>
          <w:rtl/>
          <w:lang w:val="ru-RU"/>
        </w:rPr>
        <w:t>איזה תמונות להציג</w:t>
      </w:r>
      <w:r w:rsidR="005812C9">
        <w:rPr>
          <w:rFonts w:hint="cs"/>
          <w:rtl/>
          <w:lang w:val="ru-RU"/>
        </w:rPr>
        <w:t>.</w:t>
      </w:r>
      <w:r w:rsidR="00EA697F">
        <w:rPr>
          <w:rFonts w:hint="cs"/>
          <w:rtl/>
          <w:lang w:val="ru-RU"/>
        </w:rPr>
        <w:t xml:space="preserve"> </w:t>
      </w: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Pr="00B90516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745953" w:rsidP="006B5580">
      <w:pPr>
        <w:spacing w:after="0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12532" cy="48314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D" w:rsidRDefault="002D10BD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proofErr w:type="spellStart"/>
      <w:r w:rsidR="00472704">
        <w:t>MainWindow</w:t>
      </w:r>
      <w:proofErr w:type="spellEnd"/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proofErr w:type="spellStart"/>
      <w:r w:rsidR="005C50A7">
        <w:rPr>
          <w:rFonts w:cstheme="minorHAnsi"/>
        </w:rPr>
        <w:t>FacebookAlbum</w:t>
      </w:r>
      <w:proofErr w:type="spellEnd"/>
    </w:p>
    <w:p w:rsidR="00144C3E" w:rsidRDefault="00144C3E" w:rsidP="006B5580">
      <w:pPr>
        <w:spacing w:after="0"/>
        <w:rPr>
          <w:rFonts w:cstheme="minorHAnsi"/>
          <w:rtl/>
          <w:lang w:val="ru-RU"/>
        </w:rPr>
      </w:pPr>
    </w:p>
    <w:p w:rsidR="00144C3E" w:rsidRDefault="00144C3E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rPr>
          <w:rtl/>
        </w:rPr>
      </w:pPr>
    </w:p>
    <w:p w:rsidR="006B5580" w:rsidRDefault="006B5580" w:rsidP="006B5580">
      <w:pPr>
        <w:spacing w:after="0"/>
        <w:jc w:val="center"/>
        <w:rPr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  <w:r>
        <w:rPr>
          <w:noProof/>
          <w:rtl/>
        </w:rPr>
        <w:drawing>
          <wp:inline distT="0" distB="0" distL="0" distR="0" wp14:anchorId="43C12C42" wp14:editId="64CBABF4">
            <wp:extent cx="5749526" cy="1419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91" cy="14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E1B" w:rsidRDefault="00FE7E1B" w:rsidP="00622B45">
      <w:pPr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D85564" w:rsidRDefault="00D85564" w:rsidP="00622B45">
      <w:pPr>
        <w:spacing w:after="0"/>
        <w:rPr>
          <w:rtl/>
        </w:rPr>
      </w:pPr>
    </w:p>
    <w:p w:rsidR="00EC64C8" w:rsidRDefault="00EC64C8" w:rsidP="0081794B">
      <w:pPr>
        <w:spacing w:after="0"/>
      </w:pPr>
      <w:r>
        <w:rPr>
          <w:rFonts w:hint="cs"/>
          <w:rtl/>
        </w:rPr>
        <w:t>מימוש</w:t>
      </w:r>
      <w:r w:rsidR="00F84C14">
        <w:rPr>
          <w:rFonts w:hint="cs"/>
          <w:rtl/>
        </w:rPr>
        <w:t xml:space="preserve"> בקבצים</w:t>
      </w:r>
      <w:r>
        <w:rPr>
          <w:rFonts w:hint="cs"/>
          <w:rtl/>
        </w:rPr>
        <w:t xml:space="preserve">: </w:t>
      </w:r>
    </w:p>
    <w:p w:rsidR="00B16A33" w:rsidRDefault="00B16A33" w:rsidP="0081794B">
      <w:pPr>
        <w:bidi w:val="0"/>
        <w:spacing w:after="0"/>
        <w:rPr>
          <w:rtl/>
        </w:rPr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Pr="003A6CC9">
        <w:t>Windows</w:t>
      </w:r>
      <w:r>
        <w:t>\</w:t>
      </w:r>
      <w:proofErr w:type="spellStart"/>
      <w:r w:rsidRPr="007B50D9">
        <w:t>MainWindow.cs</w:t>
      </w:r>
      <w:proofErr w:type="spellEnd"/>
    </w:p>
    <w:p w:rsidR="0081794B" w:rsidRDefault="0081794B" w:rsidP="002910C2">
      <w:pPr>
        <w:bidi w:val="0"/>
        <w:spacing w:after="0"/>
      </w:pPr>
      <w:r w:rsidRPr="003A6CC9">
        <w:t>C12Ex02Y314440009V319512893</w:t>
      </w:r>
      <w:r>
        <w:rPr>
          <w:rFonts w:hint="cs"/>
          <w:rtl/>
          <w:lang w:val="ru-RU"/>
        </w:rPr>
        <w:t>\</w:t>
      </w:r>
      <w:r w:rsidR="002910C2" w:rsidRPr="002910C2">
        <w:t>Classes</w:t>
      </w:r>
      <w:r>
        <w:t>\</w:t>
      </w:r>
      <w:proofErr w:type="spellStart"/>
      <w:r w:rsidR="00BF1B26" w:rsidRPr="00BF1B26">
        <w:t>FacebookAlbum.cs</w:t>
      </w:r>
      <w:proofErr w:type="spellEnd"/>
    </w:p>
    <w:p w:rsidR="000A7F86" w:rsidRDefault="000A7F86" w:rsidP="000A7F86">
      <w:pPr>
        <w:bidi w:val="0"/>
        <w:spacing w:after="0"/>
        <w:rPr>
          <w:rtl/>
        </w:rPr>
      </w:pPr>
      <w:r w:rsidRPr="003A6CC9">
        <w:t>C12Ex02Y314440009V319512893</w:t>
      </w:r>
      <w:r>
        <w:t>\</w:t>
      </w:r>
      <w:proofErr w:type="spellStart"/>
      <w:r w:rsidRPr="00513FCE">
        <w:t>Singleton.cs</w:t>
      </w:r>
      <w:proofErr w:type="spellEnd"/>
    </w:p>
    <w:p w:rsidR="000A7F86" w:rsidRPr="007B50D9" w:rsidRDefault="000A7F86" w:rsidP="000A7F86">
      <w:pPr>
        <w:bidi w:val="0"/>
        <w:spacing w:after="0"/>
        <w:rPr>
          <w:rtl/>
        </w:rPr>
      </w:pPr>
    </w:p>
    <w:p w:rsidR="0081794B" w:rsidRPr="007B50D9" w:rsidRDefault="0081794B" w:rsidP="0081794B">
      <w:pPr>
        <w:bidi w:val="0"/>
        <w:spacing w:after="0"/>
        <w:rPr>
          <w:rtl/>
        </w:rPr>
      </w:pPr>
    </w:p>
    <w:p w:rsidR="00FE7E1B" w:rsidRDefault="00FE7E1B" w:rsidP="00622B45">
      <w:pPr>
        <w:spacing w:after="0"/>
        <w:rPr>
          <w:rtl/>
        </w:rPr>
      </w:pPr>
    </w:p>
    <w:p w:rsidR="00BA0488" w:rsidRDefault="00BA0488" w:rsidP="00622B45">
      <w:pPr>
        <w:spacing w:after="0"/>
        <w:rPr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A7F86"/>
    <w:rsid w:val="000B3275"/>
    <w:rsid w:val="000E1436"/>
    <w:rsid w:val="000E3FC8"/>
    <w:rsid w:val="00144492"/>
    <w:rsid w:val="00144C3E"/>
    <w:rsid w:val="0019166E"/>
    <w:rsid w:val="00197ED7"/>
    <w:rsid w:val="001C2BB4"/>
    <w:rsid w:val="001C3934"/>
    <w:rsid w:val="001F1A8A"/>
    <w:rsid w:val="002075F2"/>
    <w:rsid w:val="002341A5"/>
    <w:rsid w:val="00264346"/>
    <w:rsid w:val="002910C2"/>
    <w:rsid w:val="002D10BD"/>
    <w:rsid w:val="002D14CD"/>
    <w:rsid w:val="002E0CDC"/>
    <w:rsid w:val="00305A1E"/>
    <w:rsid w:val="0030771C"/>
    <w:rsid w:val="00321349"/>
    <w:rsid w:val="003312E1"/>
    <w:rsid w:val="003350C3"/>
    <w:rsid w:val="00352BF6"/>
    <w:rsid w:val="003876B3"/>
    <w:rsid w:val="003A3A94"/>
    <w:rsid w:val="003A6CC9"/>
    <w:rsid w:val="003E2996"/>
    <w:rsid w:val="003F487A"/>
    <w:rsid w:val="003F65A7"/>
    <w:rsid w:val="0041411D"/>
    <w:rsid w:val="00414B11"/>
    <w:rsid w:val="00437485"/>
    <w:rsid w:val="00444734"/>
    <w:rsid w:val="0044645B"/>
    <w:rsid w:val="00457724"/>
    <w:rsid w:val="00472704"/>
    <w:rsid w:val="004949B1"/>
    <w:rsid w:val="00497341"/>
    <w:rsid w:val="004D190E"/>
    <w:rsid w:val="0051074D"/>
    <w:rsid w:val="00513FCE"/>
    <w:rsid w:val="005453C0"/>
    <w:rsid w:val="0055718C"/>
    <w:rsid w:val="005812C9"/>
    <w:rsid w:val="005A1188"/>
    <w:rsid w:val="005A339A"/>
    <w:rsid w:val="005C50A7"/>
    <w:rsid w:val="00621F7E"/>
    <w:rsid w:val="00622B45"/>
    <w:rsid w:val="00633504"/>
    <w:rsid w:val="0065181F"/>
    <w:rsid w:val="00680C31"/>
    <w:rsid w:val="006B5580"/>
    <w:rsid w:val="006F56F9"/>
    <w:rsid w:val="00702CD4"/>
    <w:rsid w:val="007068C1"/>
    <w:rsid w:val="00743142"/>
    <w:rsid w:val="00745953"/>
    <w:rsid w:val="0079482A"/>
    <w:rsid w:val="007B3787"/>
    <w:rsid w:val="007B50D9"/>
    <w:rsid w:val="0081794B"/>
    <w:rsid w:val="008248E7"/>
    <w:rsid w:val="0085070B"/>
    <w:rsid w:val="00857FA7"/>
    <w:rsid w:val="00860BE6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065B4"/>
    <w:rsid w:val="0098753B"/>
    <w:rsid w:val="009B0026"/>
    <w:rsid w:val="009C0630"/>
    <w:rsid w:val="009D4511"/>
    <w:rsid w:val="009D641A"/>
    <w:rsid w:val="009F3756"/>
    <w:rsid w:val="00A11AA1"/>
    <w:rsid w:val="00A11B8A"/>
    <w:rsid w:val="00A142EF"/>
    <w:rsid w:val="00A14BFC"/>
    <w:rsid w:val="00A473B9"/>
    <w:rsid w:val="00A6126B"/>
    <w:rsid w:val="00A62154"/>
    <w:rsid w:val="00A76B17"/>
    <w:rsid w:val="00AA38EB"/>
    <w:rsid w:val="00AC57EF"/>
    <w:rsid w:val="00B142AE"/>
    <w:rsid w:val="00B144BE"/>
    <w:rsid w:val="00B16605"/>
    <w:rsid w:val="00B16A33"/>
    <w:rsid w:val="00B34DB5"/>
    <w:rsid w:val="00B75FA3"/>
    <w:rsid w:val="00B90516"/>
    <w:rsid w:val="00B97C25"/>
    <w:rsid w:val="00BA0488"/>
    <w:rsid w:val="00BC1E8B"/>
    <w:rsid w:val="00BC5AF4"/>
    <w:rsid w:val="00BF1B26"/>
    <w:rsid w:val="00C051DE"/>
    <w:rsid w:val="00C137FF"/>
    <w:rsid w:val="00CC3B66"/>
    <w:rsid w:val="00CF1215"/>
    <w:rsid w:val="00CF7D8A"/>
    <w:rsid w:val="00D07C13"/>
    <w:rsid w:val="00D307C9"/>
    <w:rsid w:val="00D32FC6"/>
    <w:rsid w:val="00D85564"/>
    <w:rsid w:val="00D95419"/>
    <w:rsid w:val="00DB7301"/>
    <w:rsid w:val="00DD647F"/>
    <w:rsid w:val="00E96FF4"/>
    <w:rsid w:val="00EA697F"/>
    <w:rsid w:val="00EB17F4"/>
    <w:rsid w:val="00EC64C8"/>
    <w:rsid w:val="00ED4463"/>
    <w:rsid w:val="00ED59F0"/>
    <w:rsid w:val="00F04A05"/>
    <w:rsid w:val="00F53082"/>
    <w:rsid w:val="00F5594A"/>
    <w:rsid w:val="00F71174"/>
    <w:rsid w:val="00F84C14"/>
    <w:rsid w:val="00FB799E"/>
    <w:rsid w:val="00FE12C5"/>
    <w:rsid w:val="00FE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137</cp:revision>
  <dcterms:created xsi:type="dcterms:W3CDTF">2012-08-07T21:53:00Z</dcterms:created>
  <dcterms:modified xsi:type="dcterms:W3CDTF">2012-09-21T17:16:00Z</dcterms:modified>
</cp:coreProperties>
</file>