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5E06CC" w14:textId="77777777" w:rsidR="00667409" w:rsidRDefault="005141B4">
      <w:bookmarkStart w:id="0" w:name="_Hlk166874896"/>
      <w:bookmarkEnd w:id="0"/>
      <w:r>
        <w:rPr>
          <w:noProof/>
        </w:rPr>
        <w:drawing>
          <wp:anchor distT="0" distB="0" distL="0" distR="0" simplePos="0" relativeHeight="251658240" behindDoc="1" locked="0" layoutInCell="1" hidden="0" allowOverlap="1" wp14:anchorId="2E1DFEB4" wp14:editId="4FC106CC">
            <wp:simplePos x="0" y="0"/>
            <wp:positionH relativeFrom="margin">
              <wp:align>center</wp:align>
            </wp:positionH>
            <wp:positionV relativeFrom="margin">
              <wp:align>top</wp:align>
            </wp:positionV>
            <wp:extent cx="7560000" cy="5044943"/>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560000" cy="5044943"/>
                    </a:xfrm>
                    <a:prstGeom prst="rect">
                      <a:avLst/>
                    </a:prstGeom>
                    <a:ln/>
                  </pic:spPr>
                </pic:pic>
              </a:graphicData>
            </a:graphic>
          </wp:anchor>
        </w:drawing>
      </w:r>
    </w:p>
    <w:p w14:paraId="0437C7F5" w14:textId="77777777" w:rsidR="00667409" w:rsidRDefault="00667409"/>
    <w:p w14:paraId="6AFEC19E" w14:textId="77777777" w:rsidR="00667409" w:rsidRDefault="00667409">
      <w:pPr>
        <w:spacing w:after="0"/>
        <w:jc w:val="center"/>
        <w:rPr>
          <w:color w:val="5C666C"/>
          <w:sz w:val="34"/>
          <w:szCs w:val="34"/>
        </w:rPr>
      </w:pPr>
    </w:p>
    <w:p w14:paraId="4A56AC68" w14:textId="77777777" w:rsidR="00667409" w:rsidRDefault="00667409">
      <w:pPr>
        <w:spacing w:after="0"/>
        <w:jc w:val="center"/>
        <w:rPr>
          <w:color w:val="5C666C"/>
          <w:sz w:val="34"/>
          <w:szCs w:val="34"/>
        </w:rPr>
      </w:pPr>
    </w:p>
    <w:p w14:paraId="7A20DBBB" w14:textId="77777777" w:rsidR="00667409" w:rsidRDefault="00667409">
      <w:pPr>
        <w:spacing w:after="0"/>
        <w:jc w:val="center"/>
        <w:rPr>
          <w:color w:val="5C666C"/>
          <w:sz w:val="34"/>
          <w:szCs w:val="34"/>
        </w:rPr>
      </w:pPr>
    </w:p>
    <w:p w14:paraId="599A9FD9" w14:textId="77777777" w:rsidR="00667409" w:rsidRDefault="005141B4">
      <w:pPr>
        <w:spacing w:after="0"/>
        <w:jc w:val="center"/>
        <w:rPr>
          <w:color w:val="5C666C"/>
          <w:sz w:val="34"/>
          <w:szCs w:val="34"/>
        </w:rPr>
      </w:pPr>
      <w:r>
        <w:rPr>
          <w:noProof/>
        </w:rPr>
        <mc:AlternateContent>
          <mc:Choice Requires="wps">
            <w:drawing>
              <wp:anchor distT="45720" distB="45720" distL="114300" distR="114300" simplePos="0" relativeHeight="251659264" behindDoc="0" locked="0" layoutInCell="1" hidden="0" allowOverlap="1" wp14:anchorId="3B2E9DEC" wp14:editId="066D2A19">
                <wp:simplePos x="0" y="0"/>
                <wp:positionH relativeFrom="column">
                  <wp:posOffset>-317500</wp:posOffset>
                </wp:positionH>
                <wp:positionV relativeFrom="paragraph">
                  <wp:posOffset>378460</wp:posOffset>
                </wp:positionV>
                <wp:extent cx="6535420" cy="2217420"/>
                <wp:effectExtent l="0" t="0" r="0" b="11430"/>
                <wp:wrapSquare wrapText="bothSides" distT="45720" distB="45720" distL="114300" distR="114300"/>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5420" cy="2217420"/>
                        </a:xfrm>
                        <a:prstGeom prst="rect">
                          <a:avLst/>
                        </a:prstGeom>
                        <a:noFill/>
                        <a:ln w="9525">
                          <a:noFill/>
                          <a:miter lim="800000"/>
                          <a:headEnd/>
                          <a:tailEnd/>
                        </a:ln>
                      </wps:spPr>
                      <wps:txbx>
                        <w:txbxContent>
                          <w:p w14:paraId="69163A76" w14:textId="77777777" w:rsidR="00A4339D" w:rsidRPr="000F0D83" w:rsidRDefault="00A4339D" w:rsidP="001C135B">
                            <w:pPr>
                              <w:spacing w:after="0" w:line="2800" w:lineRule="exact"/>
                              <w:rPr>
                                <w:rFonts w:ascii="Arial" w:hAnsi="Arial" w:cs="Arial"/>
                                <w:b/>
                                <w:bCs/>
                                <w:color w:val="5C666C"/>
                                <w:sz w:val="280"/>
                                <w:szCs w:val="280"/>
                              </w:rPr>
                            </w:pPr>
                            <w:r w:rsidRPr="000F0D83">
                              <w:rPr>
                                <w:rFonts w:ascii="Arial" w:hAnsi="Arial" w:cs="Arial"/>
                                <w:b/>
                                <w:bCs/>
                                <w:color w:val="5C666C"/>
                                <w:sz w:val="280"/>
                                <w:szCs w:val="280"/>
                              </w:rPr>
                              <w:t>MDSAA</w:t>
                            </w:r>
                          </w:p>
                        </w:txbxContent>
                      </wps:txbx>
                      <wps:bodyPr rot="0" vert="horz" wrap="square" lIns="0" tIns="0" rIns="0" bIns="0" anchor="ctr" anchorCtr="0">
                        <a:noAutofit/>
                      </wps:bodyPr>
                    </wps:wsp>
                  </a:graphicData>
                </a:graphic>
              </wp:anchor>
            </w:drawing>
          </mc:Choice>
          <mc:Fallback>
            <w:pict>
              <v:shapetype w14:anchorId="3B2E9DEC" id="_x0000_t202" coordsize="21600,21600" o:spt="202" path="m,l,21600r21600,l21600,xe">
                <v:stroke joinstyle="miter"/>
                <v:path gradientshapeok="t" o:connecttype="rect"/>
              </v:shapetype>
              <v:shape id="Caixa de Texto 1" o:spid="_x0000_s1026" type="#_x0000_t202" style="position:absolute;left:0;text-align:left;margin-left:-25pt;margin-top:29.8pt;width:514.6pt;height:174.6pt;z-index:251659264;visibility:visible;mso-wrap-style:square;mso-wrap-distance-left:9pt;mso-wrap-distance-top:3.6pt;mso-wrap-distance-right:9pt;mso-wrap-distance-bottom:3.6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Mq7gEAAMADAAAOAAAAZHJzL2Uyb0RvYy54bWysU9tu2zAMfR+wfxD0vjjxlq4z4hRduw4D&#10;ugvQ7QMUWY6FSaJGKbGzry8l22mxvQ3zg0Ca4iHPIbW5GqxhR4VBg6v5arHkTDkJjXb7mv/4fvfq&#10;krMQhWuEAadqflKBX21fvtj0vlIldGAahYxAXKh6X/MuRl8VRZCdsiIswCtHwRbQikgu7osGRU/o&#10;1hTlcnlR9ICNR5AqBPp7Owb5NuO3rZLxa9sGFZmpOfUW84n53KWz2G5EtUfhOy2nNsQ/dGGFdlT0&#10;DHUromAH1H9BWS0RArRxIcEW0LZaqsyB2KyWf7B56IRXmQuJE/xZpvD/YOWX44P/hiwO72GgAWYS&#10;wd+D/BmYg5tOuL26RoS+U6KhwqskWdH7UE2pSepQhQSy6z9DQ0MWhwgZaGjRJlWIJyN0GsDpLLoa&#10;IpP082L9ev2mpJCkWFmu3iYn1RDVnO4xxI8KLEtGzZGmmuHF8T7E8ep8JVVzcKeNyZM1jvU1f7cu&#10;1znhWcTqSItntK355TJ94yoklh9ck5Oj0Ga0qRfjJtqJ6cg5DruBLib6O2hOJADCuGD0IMjoAH9z&#10;1tNy1Tz8OghUnJlPjkRMmzgbOBu72RBOUmrNZUTORucm5p0d2V2TvK3OxJ9qT93RmmTpppVOe/jc&#10;z7eeHt72EQAA//8DAFBLAwQUAAYACAAAACEAA57gt+AAAAAKAQAADwAAAGRycy9kb3ducmV2Lnht&#10;bEyPwU7DMBBE70j8g7WVuKDWpqIlSbOpShHlxCGFD3DjbRI1Xkex2wa+HnOC42hGM2/y9Wg7caHB&#10;t44RHmYKBHHlTMs1wufH6zQB4YNmozvHhPBFHtbF7U2uM+OuXNJlH2oRS9hnGqEJoc+k9FVDVvuZ&#10;64mjd3SD1SHKoZZm0NdYbjs5V2oprW45LjS6p21D1Wl/tgi0Kd33+8nvbPn8st0dW6Z7+YZ4Nxk3&#10;KxCBxvAXhl/8iA5FZDq4MxsvOoTpQsUvAWGRLkHEQPqUzkEcEB5VkoAscvn/QvEDAAD//wMAUEsB&#10;Ai0AFAAGAAgAAAAhALaDOJL+AAAA4QEAABMAAAAAAAAAAAAAAAAAAAAAAFtDb250ZW50X1R5cGVz&#10;XS54bWxQSwECLQAUAAYACAAAACEAOP0h/9YAAACUAQAACwAAAAAAAAAAAAAAAAAvAQAAX3JlbHMv&#10;LnJlbHNQSwECLQAUAAYACAAAACEA3UszKu4BAADAAwAADgAAAAAAAAAAAAAAAAAuAgAAZHJzL2Uy&#10;b0RvYy54bWxQSwECLQAUAAYACAAAACEAA57gt+AAAAAKAQAADwAAAAAAAAAAAAAAAABIBAAAZHJz&#10;L2Rvd25yZXYueG1sUEsFBgAAAAAEAAQA8wAAAFUFAAAAAA==&#10;" filled="f" stroked="f">
                <v:textbox inset="0,0,0,0">
                  <w:txbxContent>
                    <w:p w14:paraId="69163A76" w14:textId="77777777" w:rsidR="00A4339D" w:rsidRPr="000F0D83" w:rsidRDefault="00A4339D" w:rsidP="001C135B">
                      <w:pPr>
                        <w:spacing w:after="0" w:line="2800" w:lineRule="exact"/>
                        <w:rPr>
                          <w:rFonts w:ascii="Arial" w:hAnsi="Arial" w:cs="Arial"/>
                          <w:b/>
                          <w:bCs/>
                          <w:color w:val="5C666C"/>
                          <w:sz w:val="280"/>
                          <w:szCs w:val="280"/>
                        </w:rPr>
                      </w:pPr>
                      <w:r w:rsidRPr="000F0D83">
                        <w:rPr>
                          <w:rFonts w:ascii="Arial" w:hAnsi="Arial" w:cs="Arial"/>
                          <w:b/>
                          <w:bCs/>
                          <w:color w:val="5C666C"/>
                          <w:sz w:val="280"/>
                          <w:szCs w:val="280"/>
                        </w:rPr>
                        <w:t>MDSAA</w:t>
                      </w:r>
                    </w:p>
                  </w:txbxContent>
                </v:textbox>
                <w10:wrap type="square"/>
              </v:shape>
            </w:pict>
          </mc:Fallback>
        </mc:AlternateContent>
      </w:r>
    </w:p>
    <w:p w14:paraId="1BF33F0C" w14:textId="77777777" w:rsidR="00667409" w:rsidRDefault="005141B4">
      <w:pPr>
        <w:spacing w:after="0"/>
        <w:jc w:val="center"/>
        <w:rPr>
          <w:b/>
          <w:color w:val="5C666C"/>
          <w:sz w:val="34"/>
          <w:szCs w:val="34"/>
        </w:rPr>
      </w:pPr>
      <w:r>
        <w:rPr>
          <w:color w:val="5C666C"/>
          <w:sz w:val="34"/>
          <w:szCs w:val="34"/>
        </w:rPr>
        <w:t>Master Degree Program in</w:t>
      </w:r>
      <w:r>
        <w:rPr>
          <w:b/>
          <w:color w:val="5C666C"/>
          <w:sz w:val="34"/>
          <w:szCs w:val="34"/>
        </w:rPr>
        <w:t xml:space="preserve"> </w:t>
      </w:r>
    </w:p>
    <w:p w14:paraId="5DC66275" w14:textId="77777777" w:rsidR="00667409" w:rsidRDefault="005141B4" w:rsidP="008F6F74">
      <w:pPr>
        <w:jc w:val="center"/>
        <w:rPr>
          <w:b/>
          <w:i/>
          <w:color w:val="5C666C"/>
          <w:sz w:val="30"/>
          <w:szCs w:val="30"/>
        </w:rPr>
      </w:pPr>
      <w:r>
        <w:rPr>
          <w:b/>
          <w:color w:val="5C666C"/>
          <w:sz w:val="34"/>
          <w:szCs w:val="34"/>
        </w:rPr>
        <w:t>Data Science and Advanced Analytics</w:t>
      </w:r>
    </w:p>
    <w:p w14:paraId="1EBC1E10" w14:textId="77777777" w:rsidR="008F6F74" w:rsidRPr="008F6F74" w:rsidRDefault="008F6F74" w:rsidP="008F6F74">
      <w:pPr>
        <w:jc w:val="center"/>
        <w:rPr>
          <w:b/>
          <w:i/>
          <w:color w:val="5C666C"/>
          <w:sz w:val="30"/>
          <w:szCs w:val="30"/>
        </w:rPr>
      </w:pPr>
    </w:p>
    <w:p w14:paraId="19FC79A2" w14:textId="0FD644D4" w:rsidR="00345B06" w:rsidRDefault="00F324B6">
      <w:pPr>
        <w:spacing w:after="0"/>
        <w:jc w:val="center"/>
        <w:rPr>
          <w:b/>
          <w:color w:val="5C666C"/>
          <w:sz w:val="34"/>
          <w:szCs w:val="34"/>
        </w:rPr>
      </w:pPr>
      <w:r w:rsidRPr="00F324B6">
        <w:rPr>
          <w:b/>
          <w:color w:val="5C666C"/>
          <w:sz w:val="34"/>
          <w:szCs w:val="34"/>
        </w:rPr>
        <w:t>Application of Business Intelligence in Employee Demographic</w:t>
      </w:r>
      <w:r w:rsidR="00F41519">
        <w:rPr>
          <w:b/>
          <w:color w:val="5C666C"/>
          <w:sz w:val="34"/>
          <w:szCs w:val="34"/>
        </w:rPr>
        <w:t xml:space="preserve"> and Structure</w:t>
      </w:r>
      <w:r w:rsidRPr="00F324B6">
        <w:rPr>
          <w:b/>
          <w:color w:val="5C666C"/>
          <w:sz w:val="34"/>
          <w:szCs w:val="34"/>
        </w:rPr>
        <w:t xml:space="preserve"> </w:t>
      </w:r>
    </w:p>
    <w:p w14:paraId="31DA1372" w14:textId="1F2EBE3A" w:rsidR="00667409" w:rsidRPr="00345B06" w:rsidRDefault="00345B06">
      <w:pPr>
        <w:spacing w:after="0"/>
        <w:jc w:val="center"/>
        <w:rPr>
          <w:bCs/>
          <w:i/>
          <w:color w:val="A6A6A6" w:themeColor="background1" w:themeShade="A6"/>
          <w:sz w:val="30"/>
          <w:szCs w:val="30"/>
        </w:rPr>
      </w:pPr>
      <w:r w:rsidRPr="00345B06">
        <w:rPr>
          <w:bCs/>
          <w:color w:val="A6A6A6" w:themeColor="background1" w:themeShade="A6"/>
          <w:sz w:val="34"/>
          <w:szCs w:val="34"/>
        </w:rPr>
        <w:t>A c</w:t>
      </w:r>
      <w:r w:rsidR="00E27D9B" w:rsidRPr="00345B06">
        <w:rPr>
          <w:bCs/>
          <w:color w:val="A6A6A6" w:themeColor="background1" w:themeShade="A6"/>
          <w:sz w:val="34"/>
          <w:szCs w:val="34"/>
        </w:rPr>
        <w:t xml:space="preserve">ase </w:t>
      </w:r>
      <w:r w:rsidRPr="00345B06">
        <w:rPr>
          <w:bCs/>
          <w:color w:val="A6A6A6" w:themeColor="background1" w:themeShade="A6"/>
          <w:sz w:val="34"/>
          <w:szCs w:val="34"/>
        </w:rPr>
        <w:t>s</w:t>
      </w:r>
      <w:r w:rsidR="00E27D9B" w:rsidRPr="00345B06">
        <w:rPr>
          <w:bCs/>
          <w:color w:val="A6A6A6" w:themeColor="background1" w:themeShade="A6"/>
          <w:sz w:val="34"/>
          <w:szCs w:val="34"/>
        </w:rPr>
        <w:t xml:space="preserve">tudy </w:t>
      </w:r>
      <w:r w:rsidRPr="00345B06">
        <w:rPr>
          <w:bCs/>
          <w:color w:val="A6A6A6" w:themeColor="background1" w:themeShade="A6"/>
          <w:sz w:val="34"/>
          <w:szCs w:val="34"/>
        </w:rPr>
        <w:t xml:space="preserve">at </w:t>
      </w:r>
      <w:r w:rsidR="00E27D9B" w:rsidRPr="00345B06">
        <w:rPr>
          <w:bCs/>
          <w:color w:val="A6A6A6" w:themeColor="background1" w:themeShade="A6"/>
          <w:sz w:val="34"/>
          <w:szCs w:val="34"/>
        </w:rPr>
        <w:t>Vodafone Portugal</w:t>
      </w:r>
    </w:p>
    <w:p w14:paraId="1628C8C5" w14:textId="3D99E615" w:rsidR="00667409" w:rsidRPr="007C7F88" w:rsidRDefault="00667409">
      <w:pPr>
        <w:jc w:val="center"/>
        <w:rPr>
          <w:i/>
          <w:color w:val="AEB3B2"/>
          <w:sz w:val="28"/>
          <w:szCs w:val="28"/>
        </w:rPr>
      </w:pPr>
    </w:p>
    <w:p w14:paraId="7D67F257" w14:textId="01217428" w:rsidR="00667409" w:rsidRPr="006F6EB5" w:rsidRDefault="006F6EB5" w:rsidP="007C7F88">
      <w:pPr>
        <w:jc w:val="center"/>
        <w:rPr>
          <w:color w:val="5C666C"/>
          <w:sz w:val="30"/>
          <w:szCs w:val="30"/>
          <w:lang w:val="pt-PT"/>
        </w:rPr>
      </w:pPr>
      <w:r w:rsidRPr="006F6EB5">
        <w:rPr>
          <w:color w:val="5C666C"/>
          <w:sz w:val="30"/>
          <w:szCs w:val="30"/>
          <w:lang w:val="pt-PT"/>
        </w:rPr>
        <w:t>Álvaro António Matos dos Reis</w:t>
      </w:r>
    </w:p>
    <w:p w14:paraId="17C90019" w14:textId="77777777" w:rsidR="00667409" w:rsidRPr="00F126F2" w:rsidRDefault="005141B4">
      <w:pPr>
        <w:jc w:val="center"/>
        <w:rPr>
          <w:color w:val="5C666C"/>
          <w:sz w:val="28"/>
          <w:szCs w:val="28"/>
          <w:lang w:val="pt-BR"/>
        </w:rPr>
      </w:pPr>
      <w:r w:rsidRPr="00F126F2">
        <w:rPr>
          <w:color w:val="5C666C"/>
          <w:sz w:val="28"/>
          <w:szCs w:val="28"/>
          <w:lang w:val="pt-BR"/>
        </w:rPr>
        <w:t>Project Work</w:t>
      </w:r>
    </w:p>
    <w:p w14:paraId="151588BD" w14:textId="56ADB91C" w:rsidR="00667409" w:rsidRPr="008F6F74" w:rsidRDefault="005141B4" w:rsidP="008F6F74">
      <w:pPr>
        <w:jc w:val="center"/>
        <w:rPr>
          <w:color w:val="5C666C"/>
          <w:sz w:val="18"/>
          <w:szCs w:val="18"/>
        </w:rPr>
      </w:pPr>
      <w:r w:rsidRPr="00F126F2">
        <w:rPr>
          <w:color w:val="5C666C"/>
          <w:lang w:val="pt-BR"/>
        </w:rPr>
        <w:t xml:space="preserve"> </w:t>
      </w:r>
      <w:r w:rsidR="007C7F88">
        <w:rPr>
          <w:color w:val="5C666C"/>
          <w:sz w:val="18"/>
          <w:szCs w:val="18"/>
        </w:rPr>
        <w:t>P</w:t>
      </w:r>
      <w:r>
        <w:rPr>
          <w:color w:val="5C666C"/>
          <w:sz w:val="18"/>
          <w:szCs w:val="18"/>
        </w:rPr>
        <w:t>resented as partial requirement for obtaining a Master’s Degree in Data Science and Advanced Analytics</w:t>
      </w:r>
    </w:p>
    <w:p w14:paraId="762B8356" w14:textId="12D255AD" w:rsidR="00667409" w:rsidRPr="00565897" w:rsidRDefault="005141B4">
      <w:pPr>
        <w:spacing w:after="60" w:line="240" w:lineRule="auto"/>
        <w:jc w:val="center"/>
        <w:rPr>
          <w:b/>
          <w:color w:val="5C666C"/>
          <w:lang w:val="pt-PT"/>
        </w:rPr>
      </w:pPr>
      <w:r w:rsidRPr="00565897">
        <w:rPr>
          <w:b/>
          <w:color w:val="5C666C"/>
          <w:lang w:val="pt-PT"/>
        </w:rPr>
        <w:t>NOVA Information Management School</w:t>
      </w:r>
    </w:p>
    <w:p w14:paraId="7E5A81C9" w14:textId="77777777" w:rsidR="00667409" w:rsidRPr="00565897" w:rsidRDefault="005141B4">
      <w:pPr>
        <w:spacing w:after="120" w:line="240" w:lineRule="auto"/>
        <w:jc w:val="center"/>
        <w:rPr>
          <w:b/>
          <w:color w:val="5C666C"/>
          <w:lang w:val="pt-PT"/>
        </w:rPr>
      </w:pPr>
      <w:r w:rsidRPr="00565897">
        <w:rPr>
          <w:b/>
          <w:color w:val="5C666C"/>
          <w:lang w:val="pt-PT"/>
        </w:rPr>
        <w:lastRenderedPageBreak/>
        <w:t>Instituto Superior de Estatística e Gestão de Informação</w:t>
      </w:r>
    </w:p>
    <w:p w14:paraId="7131EC7C" w14:textId="77777777" w:rsidR="00667409" w:rsidRPr="00565897" w:rsidRDefault="005141B4" w:rsidP="008F6F74">
      <w:pPr>
        <w:spacing w:after="0"/>
        <w:jc w:val="center"/>
        <w:rPr>
          <w:color w:val="5C666C"/>
          <w:sz w:val="20"/>
          <w:szCs w:val="20"/>
          <w:lang w:val="pt-PT"/>
        </w:rPr>
        <w:sectPr w:rsidR="00667409" w:rsidRPr="00565897" w:rsidSect="00262D9E">
          <w:headerReference w:type="even" r:id="rId9"/>
          <w:headerReference w:type="default" r:id="rId10"/>
          <w:footerReference w:type="even" r:id="rId11"/>
          <w:footerReference w:type="default" r:id="rId12"/>
          <w:headerReference w:type="first" r:id="rId13"/>
          <w:footerReference w:type="first" r:id="rId14"/>
          <w:pgSz w:w="11906" w:h="16838"/>
          <w:pgMar w:top="0" w:right="1418" w:bottom="1418" w:left="1418" w:header="709" w:footer="709" w:gutter="0"/>
          <w:pgNumType w:start="0"/>
          <w:cols w:space="720"/>
          <w:titlePg/>
        </w:sectPr>
      </w:pPr>
      <w:r w:rsidRPr="00565897">
        <w:rPr>
          <w:color w:val="5C666C"/>
          <w:sz w:val="20"/>
          <w:szCs w:val="20"/>
          <w:lang w:val="pt-PT"/>
        </w:rPr>
        <w:t>Universidade Nova de Lisboa</w:t>
      </w:r>
    </w:p>
    <w:p w14:paraId="234A439D" w14:textId="77777777" w:rsidR="00667409" w:rsidRPr="00565897" w:rsidRDefault="00667409" w:rsidP="008F6F74">
      <w:pPr>
        <w:pBdr>
          <w:top w:val="nil"/>
          <w:left w:val="nil"/>
          <w:bottom w:val="nil"/>
          <w:right w:val="nil"/>
          <w:between w:val="nil"/>
        </w:pBdr>
        <w:tabs>
          <w:tab w:val="left" w:pos="3100"/>
        </w:tabs>
        <w:spacing w:after="0" w:line="312" w:lineRule="auto"/>
        <w:rPr>
          <w:color w:val="000000"/>
          <w:lang w:val="pt-PT"/>
        </w:rPr>
      </w:pPr>
    </w:p>
    <w:p w14:paraId="7310AD88" w14:textId="77777777" w:rsidR="00667409" w:rsidRPr="00565897" w:rsidRDefault="005141B4">
      <w:pPr>
        <w:pBdr>
          <w:top w:val="nil"/>
          <w:left w:val="nil"/>
          <w:bottom w:val="nil"/>
          <w:right w:val="nil"/>
          <w:between w:val="nil"/>
        </w:pBdr>
        <w:tabs>
          <w:tab w:val="left" w:pos="3100"/>
        </w:tabs>
        <w:spacing w:after="0" w:line="312" w:lineRule="auto"/>
        <w:jc w:val="center"/>
        <w:rPr>
          <w:b/>
          <w:color w:val="000000"/>
          <w:lang w:val="pt-PT"/>
        </w:rPr>
      </w:pPr>
      <w:r w:rsidRPr="00565897">
        <w:rPr>
          <w:b/>
          <w:color w:val="000000"/>
          <w:lang w:val="pt-PT"/>
        </w:rPr>
        <w:t>NOVA Information Management School</w:t>
      </w:r>
    </w:p>
    <w:p w14:paraId="61DE2FE4" w14:textId="77777777" w:rsidR="00667409" w:rsidRPr="00565897" w:rsidRDefault="005141B4">
      <w:pPr>
        <w:pBdr>
          <w:top w:val="nil"/>
          <w:left w:val="nil"/>
          <w:bottom w:val="nil"/>
          <w:right w:val="nil"/>
          <w:between w:val="nil"/>
        </w:pBdr>
        <w:spacing w:after="0" w:line="312" w:lineRule="auto"/>
        <w:jc w:val="center"/>
        <w:rPr>
          <w:b/>
          <w:color w:val="000000"/>
          <w:lang w:val="pt-PT"/>
        </w:rPr>
      </w:pPr>
      <w:r w:rsidRPr="00565897">
        <w:rPr>
          <w:b/>
          <w:color w:val="000000"/>
          <w:lang w:val="pt-PT"/>
        </w:rPr>
        <w:t>Instituto Superior de Estatística e Gestão de Informação</w:t>
      </w:r>
      <w:r w:rsidRPr="00565897">
        <w:rPr>
          <w:color w:val="000000"/>
          <w:sz w:val="22"/>
          <w:szCs w:val="22"/>
          <w:lang w:val="pt-PT"/>
        </w:rPr>
        <w:br/>
        <w:t>Universidade Nova de Lisboa</w:t>
      </w:r>
    </w:p>
    <w:p w14:paraId="23E036D7" w14:textId="77777777" w:rsidR="00667409" w:rsidRPr="00565897" w:rsidRDefault="00667409">
      <w:pPr>
        <w:pBdr>
          <w:top w:val="nil"/>
          <w:left w:val="nil"/>
          <w:bottom w:val="nil"/>
          <w:right w:val="nil"/>
          <w:between w:val="nil"/>
        </w:pBdr>
        <w:spacing w:after="480" w:line="312" w:lineRule="auto"/>
        <w:jc w:val="center"/>
        <w:rPr>
          <w:b/>
          <w:smallCaps/>
          <w:color w:val="000000"/>
          <w:lang w:val="pt-PT"/>
        </w:rPr>
      </w:pPr>
    </w:p>
    <w:p w14:paraId="244173A7" w14:textId="60141575" w:rsidR="00667409" w:rsidRPr="007C7F88" w:rsidRDefault="00F324B6" w:rsidP="007C7F88">
      <w:pPr>
        <w:jc w:val="center"/>
        <w:rPr>
          <w:b/>
        </w:rPr>
      </w:pPr>
      <w:r w:rsidRPr="00F324B6">
        <w:rPr>
          <w:b/>
        </w:rPr>
        <w:t xml:space="preserve">APPLICATION OF BUSINESS INTELLIGENCE IN EMPLOYEE DEMOGRAPHIC </w:t>
      </w:r>
      <w:r w:rsidR="00F41519">
        <w:rPr>
          <w:b/>
        </w:rPr>
        <w:t xml:space="preserve">AND STRUCTURE </w:t>
      </w:r>
      <w:r w:rsidRPr="00F324B6">
        <w:rPr>
          <w:b/>
        </w:rPr>
        <w:t>ANALYSIS</w:t>
      </w:r>
      <w:r w:rsidR="007C7F88" w:rsidRPr="007C7F88">
        <w:rPr>
          <w:b/>
        </w:rPr>
        <w:t>: CASE STUDY OF VODAFONE PORTUGAL</w:t>
      </w:r>
    </w:p>
    <w:p w14:paraId="7DFE9E5D" w14:textId="77777777" w:rsidR="00667409" w:rsidRDefault="00667409">
      <w:pPr>
        <w:jc w:val="center"/>
      </w:pPr>
    </w:p>
    <w:p w14:paraId="2C0E47AD" w14:textId="77777777" w:rsidR="00667409" w:rsidRPr="00F126F2" w:rsidRDefault="005141B4">
      <w:pPr>
        <w:jc w:val="center"/>
        <w:rPr>
          <w:lang w:val="pt-BR"/>
        </w:rPr>
      </w:pPr>
      <w:r w:rsidRPr="00F126F2">
        <w:rPr>
          <w:lang w:val="pt-BR"/>
        </w:rPr>
        <w:t>by</w:t>
      </w:r>
    </w:p>
    <w:p w14:paraId="3AE09549" w14:textId="24FCF00C" w:rsidR="00667409" w:rsidRPr="00F126F2" w:rsidRDefault="007C7F88">
      <w:pPr>
        <w:jc w:val="center"/>
        <w:rPr>
          <w:lang w:val="pt-BR"/>
        </w:rPr>
      </w:pPr>
      <w:r w:rsidRPr="00F126F2">
        <w:rPr>
          <w:lang w:val="pt-BR"/>
        </w:rPr>
        <w:t>Álvaro António Matos dos Reis</w:t>
      </w:r>
    </w:p>
    <w:p w14:paraId="54CBD867" w14:textId="77777777" w:rsidR="00667409" w:rsidRPr="00F126F2" w:rsidRDefault="00667409">
      <w:pPr>
        <w:rPr>
          <w:lang w:val="pt-BR"/>
        </w:rPr>
      </w:pPr>
    </w:p>
    <w:p w14:paraId="2B39BAD1" w14:textId="77777777" w:rsidR="00667409" w:rsidRPr="00F126F2" w:rsidRDefault="00667409">
      <w:pPr>
        <w:rPr>
          <w:lang w:val="pt-BR"/>
        </w:rPr>
      </w:pPr>
    </w:p>
    <w:p w14:paraId="60C09DC5" w14:textId="77777777" w:rsidR="00667409" w:rsidRPr="00F126F2" w:rsidRDefault="00667409">
      <w:pPr>
        <w:rPr>
          <w:lang w:val="pt-BR"/>
        </w:rPr>
      </w:pPr>
    </w:p>
    <w:p w14:paraId="58717119" w14:textId="77777777" w:rsidR="00667409" w:rsidRPr="00F126F2" w:rsidRDefault="00667409">
      <w:pPr>
        <w:rPr>
          <w:lang w:val="pt-BR"/>
        </w:rPr>
      </w:pPr>
    </w:p>
    <w:p w14:paraId="130CA074" w14:textId="25A7D18E" w:rsidR="00667409" w:rsidRDefault="007C7F88">
      <w:r w:rsidRPr="007C7F88">
        <w:t>Project Work report presented as partial requirement for obtaining the master’s degree in Advanced Analytics, with a Specialization in Business Analytics</w:t>
      </w:r>
    </w:p>
    <w:p w14:paraId="667449D8" w14:textId="77777777" w:rsidR="00667409" w:rsidRDefault="00667409"/>
    <w:p w14:paraId="3B3A357F" w14:textId="1483EB73" w:rsidR="007C7F88" w:rsidRPr="00F126F2" w:rsidRDefault="007C7F88" w:rsidP="007C7F88">
      <w:r w:rsidRPr="00F126F2">
        <w:rPr>
          <w:b/>
          <w:bCs/>
        </w:rPr>
        <w:t>Supervisor</w:t>
      </w:r>
      <w:r w:rsidRPr="00F126F2">
        <w:t xml:space="preserve">: </w:t>
      </w:r>
    </w:p>
    <w:p w14:paraId="0842222A" w14:textId="4E9942B9" w:rsidR="00667409" w:rsidRPr="00F126F2" w:rsidRDefault="007C7F88" w:rsidP="007C7F88">
      <w:r w:rsidRPr="00F126F2">
        <w:rPr>
          <w:b/>
          <w:bCs/>
        </w:rPr>
        <w:t>Co-Supervisor:</w:t>
      </w:r>
      <w:r w:rsidRPr="00F126F2">
        <w:t xml:space="preserve"> </w:t>
      </w:r>
    </w:p>
    <w:p w14:paraId="25930173" w14:textId="77777777" w:rsidR="007C7F88" w:rsidRPr="00F126F2" w:rsidRDefault="007C7F88" w:rsidP="007C7F88"/>
    <w:p w14:paraId="6C255715" w14:textId="77777777" w:rsidR="00667409" w:rsidRPr="00F126F2" w:rsidRDefault="00667409"/>
    <w:p w14:paraId="6F8AB8D0" w14:textId="4C68EF63" w:rsidR="00667409" w:rsidRDefault="005141B4">
      <w:pPr>
        <w:pBdr>
          <w:top w:val="nil"/>
          <w:left w:val="nil"/>
          <w:bottom w:val="nil"/>
          <w:right w:val="nil"/>
          <w:between w:val="nil"/>
        </w:pBdr>
        <w:tabs>
          <w:tab w:val="center" w:pos="4535"/>
          <w:tab w:val="right" w:pos="9070"/>
        </w:tabs>
        <w:spacing w:after="480" w:line="312" w:lineRule="auto"/>
        <w:jc w:val="left"/>
        <w:rPr>
          <w:color w:val="000000"/>
        </w:rPr>
        <w:sectPr w:rsidR="00667409" w:rsidSect="00262D9E">
          <w:footerReference w:type="even" r:id="rId15"/>
          <w:footerReference w:type="default" r:id="rId16"/>
          <w:footerReference w:type="first" r:id="rId17"/>
          <w:pgSz w:w="11906" w:h="16838"/>
          <w:pgMar w:top="1418" w:right="1418" w:bottom="1418" w:left="1418" w:header="709" w:footer="709" w:gutter="0"/>
          <w:pgNumType w:start="1"/>
          <w:cols w:space="720"/>
        </w:sectPr>
      </w:pPr>
      <w:r w:rsidRPr="00F126F2">
        <w:rPr>
          <w:color w:val="000000"/>
        </w:rPr>
        <w:tab/>
      </w:r>
      <w:r w:rsidR="007C7F88">
        <w:rPr>
          <w:color w:val="000000"/>
        </w:rPr>
        <w:t>July</w:t>
      </w:r>
      <w:r>
        <w:rPr>
          <w:color w:val="000000"/>
        </w:rPr>
        <w:t xml:space="preserve">, </w:t>
      </w:r>
      <w:r w:rsidR="007C7F88">
        <w:rPr>
          <w:color w:val="000000"/>
        </w:rPr>
        <w:t>2024</w:t>
      </w:r>
    </w:p>
    <w:p w14:paraId="37E0EAE4" w14:textId="77777777" w:rsidR="00667409" w:rsidRDefault="005141B4">
      <w:pPr>
        <w:pStyle w:val="Ttulo5"/>
      </w:pPr>
      <w:r>
        <w:lastRenderedPageBreak/>
        <w:tab/>
        <w:t>Statement of Integrity</w:t>
      </w:r>
    </w:p>
    <w:p w14:paraId="4A9FF2E3" w14:textId="77777777" w:rsidR="00667409" w:rsidRDefault="005141B4">
      <w:r>
        <w:t>I hereby declare having conducted this academic work with integrity. I confirm that I have not used plagiarism or any form of undue use of information or falsification of results along the process leading to its elaboration. I further declare that I have fully acknowledged the Rules of Conduct and Code of Honor from the NOVA Information Management School.</w:t>
      </w:r>
    </w:p>
    <w:p w14:paraId="7535C1EF" w14:textId="255199AE" w:rsidR="00667409" w:rsidRDefault="007C7F88">
      <w:pPr>
        <w:rPr>
          <w:i/>
          <w:color w:val="A6A6A6"/>
        </w:rPr>
      </w:pPr>
      <w:r w:rsidRPr="007C7F88">
        <w:rPr>
          <w:i/>
          <w:color w:val="A6A6A6"/>
        </w:rPr>
        <w:t xml:space="preserve">Lisboa, </w:t>
      </w:r>
      <w:r>
        <w:rPr>
          <w:i/>
          <w:color w:val="A6A6A6"/>
        </w:rPr>
        <w:t>July</w:t>
      </w:r>
      <w:r w:rsidRPr="007C7F88">
        <w:rPr>
          <w:i/>
          <w:color w:val="A6A6A6"/>
        </w:rPr>
        <w:t xml:space="preserve"> </w:t>
      </w:r>
      <w:r>
        <w:rPr>
          <w:i/>
          <w:color w:val="A6A6A6"/>
        </w:rPr>
        <w:t>1</w:t>
      </w:r>
      <w:r w:rsidRPr="007C7F88">
        <w:rPr>
          <w:i/>
          <w:color w:val="A6A6A6"/>
        </w:rPr>
        <w:t>5</w:t>
      </w:r>
      <w:r>
        <w:rPr>
          <w:i/>
          <w:color w:val="A6A6A6"/>
          <w:vertAlign w:val="superscript"/>
        </w:rPr>
        <w:t>th</w:t>
      </w:r>
      <w:r w:rsidRPr="007C7F88">
        <w:rPr>
          <w:i/>
          <w:color w:val="A6A6A6"/>
        </w:rPr>
        <w:t>, 202</w:t>
      </w:r>
      <w:r>
        <w:rPr>
          <w:i/>
          <w:color w:val="A6A6A6"/>
        </w:rPr>
        <w:t>4</w:t>
      </w:r>
    </w:p>
    <w:p w14:paraId="2A5DD501" w14:textId="77777777" w:rsidR="00667409" w:rsidRDefault="005141B4">
      <w:pPr>
        <w:spacing w:after="0" w:line="240" w:lineRule="auto"/>
        <w:jc w:val="left"/>
        <w:rPr>
          <w:i/>
          <w:color w:val="A6A6A6"/>
        </w:rPr>
      </w:pPr>
      <w:r>
        <w:br w:type="page"/>
      </w:r>
    </w:p>
    <w:p w14:paraId="115B8640" w14:textId="5DF39796" w:rsidR="00667409" w:rsidRDefault="00667409">
      <w:pPr>
        <w:spacing w:after="0" w:line="240" w:lineRule="auto"/>
        <w:jc w:val="left"/>
        <w:rPr>
          <w:b/>
          <w:smallCaps/>
          <w:sz w:val="32"/>
          <w:szCs w:val="32"/>
        </w:rPr>
      </w:pPr>
    </w:p>
    <w:p w14:paraId="6F3E3B46" w14:textId="70354995" w:rsidR="00667409" w:rsidRDefault="005141B4" w:rsidP="00D3490E">
      <w:pPr>
        <w:pStyle w:val="Ttulo5"/>
      </w:pPr>
      <w:bookmarkStart w:id="1" w:name="_Hlk167181134"/>
      <w:r>
        <w:t>Abstract</w:t>
      </w:r>
    </w:p>
    <w:bookmarkEnd w:id="1"/>
    <w:p w14:paraId="20848209" w14:textId="7A51E3AB" w:rsidR="00D3490E" w:rsidRDefault="005B56C9" w:rsidP="00F126F2">
      <w:r w:rsidRPr="005B56C9">
        <w:t xml:space="preserve">The human resources sector is of fundamental importance for companies and has key indicators to boost the business. In this sense, understanding how the control of the top management team works as well as providing information by functional level and ranges, where employees are allocated. </w:t>
      </w:r>
      <w:r w:rsidR="00C039B0" w:rsidRPr="00C039B0">
        <w:t>In this sense, understand how the control of the top management team works, as well as providing information by functional level and ranges, where employees are allocated. In this context, the use of dashboards in Human Resources (HR) becomes a powerful tool for data evaluation. Studies such as Johnson et al. (2018), Robbins (2021) and Hernandez (2019) highlight the importance of using business intelligence tools as a strong strategy in the HR sector. Given this, as companies seek competitive advantage in a knowledge-oriented and technology-based economy, technological advances have expanded the potential of BI methodologies in HR management, enabling automated decision-making processes.</w:t>
      </w:r>
      <w:r w:rsidR="00281A48">
        <w:t xml:space="preserve"> </w:t>
      </w:r>
      <w:r w:rsidR="00281A48" w:rsidRPr="00281A48">
        <w:t>This study, based on empirical research at Vodafone Portugal, explored how to use dashboards in Human Resources (HR) to evaluate demographic data and organizational structure through a case study highlighting the strategic importance of business intelligence (BI) in HR, using a Kimball Lifecycle methodology. To achieve the objectives of the study, exploratory and empirical approaches were adopted, following eight phases: project planning, business requirements definition, technical architecture design and dimensional modeling, physical design, ETL design and development, BI application development, deployment and maintenance. This project, aimed at evaluating the potential of business intelligence (BI) tools, specifically Power BI, in supporting data-based decision making in the HR department, was developed to meet the specific needs of supervising the conduct of this sector in the HR department. Vodafone Portugal, showed through the creation of custom dashboards and key performance indicators (KPIs) how BI solutions can provide actionable insights into employee demographics and organizational structure, thereby supporting strategic planning and company development. corporate culture.</w:t>
      </w:r>
    </w:p>
    <w:p w14:paraId="39F9963D" w14:textId="77777777" w:rsidR="00D3490E" w:rsidRDefault="00D3490E">
      <w:pPr>
        <w:spacing w:line="276" w:lineRule="auto"/>
      </w:pPr>
      <w:r>
        <w:br w:type="page"/>
      </w:r>
    </w:p>
    <w:p w14:paraId="5FC7E248" w14:textId="1BEF40F8" w:rsidR="005B17E2" w:rsidRPr="00F126F2" w:rsidRDefault="00D3490E" w:rsidP="00D3490E">
      <w:pPr>
        <w:tabs>
          <w:tab w:val="left" w:pos="3794"/>
        </w:tabs>
        <w:spacing w:line="276" w:lineRule="auto"/>
      </w:pPr>
      <w:r w:rsidRPr="00F126F2">
        <w:lastRenderedPageBreak/>
        <w:tab/>
      </w:r>
    </w:p>
    <w:p w14:paraId="1240D0FE" w14:textId="77777777" w:rsidR="00667409" w:rsidRPr="00557672" w:rsidRDefault="005141B4">
      <w:pPr>
        <w:pBdr>
          <w:top w:val="nil"/>
          <w:left w:val="nil"/>
          <w:bottom w:val="nil"/>
          <w:right w:val="nil"/>
          <w:between w:val="nil"/>
        </w:pBdr>
        <w:spacing w:after="480" w:line="312" w:lineRule="auto"/>
        <w:jc w:val="center"/>
        <w:rPr>
          <w:b/>
          <w:smallCaps/>
          <w:color w:val="000000"/>
          <w:sz w:val="32"/>
          <w:szCs w:val="32"/>
        </w:rPr>
      </w:pPr>
      <w:r w:rsidRPr="00557672">
        <w:rPr>
          <w:b/>
          <w:smallCaps/>
          <w:color w:val="000000"/>
          <w:sz w:val="32"/>
          <w:szCs w:val="32"/>
        </w:rPr>
        <w:t>Keywords</w:t>
      </w:r>
    </w:p>
    <w:p w14:paraId="18D4F789" w14:textId="2A5CF5FC" w:rsidR="00FE1422" w:rsidRDefault="00066264">
      <w:pPr>
        <w:jc w:val="center"/>
      </w:pPr>
      <w:r>
        <w:t>Dashboards</w:t>
      </w:r>
      <w:r w:rsidR="005141B4">
        <w:t xml:space="preserve">; </w:t>
      </w:r>
      <w:r>
        <w:t>Business intelligence</w:t>
      </w:r>
      <w:r w:rsidR="005141B4">
        <w:t xml:space="preserve">; </w:t>
      </w:r>
      <w:r>
        <w:t>Human resource</w:t>
      </w:r>
      <w:r w:rsidR="005141B4">
        <w:t xml:space="preserve">; </w:t>
      </w:r>
      <w:r w:rsidR="00E27D9B">
        <w:t xml:space="preserve">Microsoft Power </w:t>
      </w:r>
      <w:r w:rsidR="00245B1B">
        <w:t>BI</w:t>
      </w:r>
      <w:r w:rsidR="00EA40DF">
        <w:t xml:space="preserve">; </w:t>
      </w:r>
      <w:r w:rsidR="0049424F" w:rsidRPr="0049424F">
        <w:t>Kimball Lifecycle</w:t>
      </w:r>
      <w:r w:rsidR="00FE1422">
        <w:t>.</w:t>
      </w:r>
    </w:p>
    <w:p w14:paraId="65EB484E" w14:textId="77777777" w:rsidR="00667409" w:rsidRDefault="00667409"/>
    <w:p w14:paraId="0E41C9EE" w14:textId="77777777" w:rsidR="00667409" w:rsidRDefault="00667409"/>
    <w:p w14:paraId="0CEC7107" w14:textId="77777777" w:rsidR="00667409" w:rsidRDefault="00667409"/>
    <w:p w14:paraId="7D3F2EC1" w14:textId="137F841C" w:rsidR="00667409" w:rsidRDefault="005141B4">
      <w:r>
        <w:br w:type="page"/>
      </w:r>
    </w:p>
    <w:p w14:paraId="7BF19068" w14:textId="04191395" w:rsidR="00667409" w:rsidRDefault="00EA40DF" w:rsidP="00345B06">
      <w:pPr>
        <w:keepNext/>
        <w:keepLines/>
        <w:pBdr>
          <w:top w:val="nil"/>
          <w:left w:val="nil"/>
          <w:bottom w:val="nil"/>
          <w:right w:val="nil"/>
          <w:between w:val="nil"/>
        </w:pBdr>
        <w:spacing w:before="240" w:after="0" w:line="259" w:lineRule="auto"/>
        <w:ind w:left="360" w:hanging="360"/>
        <w:jc w:val="center"/>
        <w:rPr>
          <w:b/>
          <w:color w:val="000000"/>
          <w:sz w:val="32"/>
          <w:szCs w:val="32"/>
        </w:rPr>
      </w:pPr>
      <w:r>
        <w:rPr>
          <w:b/>
          <w:color w:val="000000"/>
          <w:sz w:val="32"/>
          <w:szCs w:val="32"/>
        </w:rPr>
        <w:lastRenderedPageBreak/>
        <w:t>INDEX</w:t>
      </w:r>
    </w:p>
    <w:sdt>
      <w:sdtPr>
        <w:id w:val="-1952084906"/>
        <w:docPartObj>
          <w:docPartGallery w:val="Table of Contents"/>
          <w:docPartUnique/>
        </w:docPartObj>
      </w:sdtPr>
      <w:sdtContent>
        <w:p w14:paraId="79E079DB" w14:textId="036CDE59" w:rsidR="00F3590A" w:rsidRDefault="005E1497">
          <w:pPr>
            <w:pStyle w:val="Sumrio1"/>
            <w:tabs>
              <w:tab w:val="left" w:pos="480"/>
              <w:tab w:val="right" w:pos="9060"/>
            </w:tabs>
            <w:rPr>
              <w:rFonts w:asciiTheme="minorHAnsi" w:eastAsiaTheme="minorEastAsia" w:hAnsiTheme="minorHAnsi" w:cstheme="minorBidi"/>
              <w:noProof/>
              <w:kern w:val="2"/>
              <w:lang w:val="pt-BR" w:eastAsia="pt-BR"/>
              <w14:ligatures w14:val="standardContextual"/>
            </w:rPr>
          </w:pPr>
          <w:r>
            <w:fldChar w:fldCharType="begin"/>
          </w:r>
          <w:r>
            <w:instrText xml:space="preserve"> TOC \o "1-3" \h \z \u </w:instrText>
          </w:r>
          <w:r>
            <w:fldChar w:fldCharType="separate"/>
          </w:r>
          <w:hyperlink w:anchor="_Toc181966831" w:history="1">
            <w:r w:rsidR="00F3590A" w:rsidRPr="007E0856">
              <w:rPr>
                <w:rStyle w:val="Hyperlink"/>
                <w:noProof/>
              </w:rPr>
              <w:t>1.</w:t>
            </w:r>
            <w:r w:rsidR="00F3590A">
              <w:rPr>
                <w:rFonts w:asciiTheme="minorHAnsi" w:eastAsiaTheme="minorEastAsia" w:hAnsiTheme="minorHAnsi" w:cstheme="minorBidi"/>
                <w:noProof/>
                <w:kern w:val="2"/>
                <w:lang w:val="pt-BR" w:eastAsia="pt-BR"/>
                <w14:ligatures w14:val="standardContextual"/>
              </w:rPr>
              <w:tab/>
            </w:r>
            <w:r w:rsidR="00F3590A" w:rsidRPr="007E0856">
              <w:rPr>
                <w:rStyle w:val="Hyperlink"/>
                <w:noProof/>
              </w:rPr>
              <w:t>Introduction</w:t>
            </w:r>
            <w:r w:rsidR="00F3590A">
              <w:rPr>
                <w:noProof/>
                <w:webHidden/>
              </w:rPr>
              <w:tab/>
            </w:r>
            <w:r w:rsidR="00F3590A">
              <w:rPr>
                <w:noProof/>
                <w:webHidden/>
              </w:rPr>
              <w:fldChar w:fldCharType="begin"/>
            </w:r>
            <w:r w:rsidR="00F3590A">
              <w:rPr>
                <w:noProof/>
                <w:webHidden/>
              </w:rPr>
              <w:instrText xml:space="preserve"> PAGEREF _Toc181966831 \h </w:instrText>
            </w:r>
            <w:r w:rsidR="00F3590A">
              <w:rPr>
                <w:noProof/>
                <w:webHidden/>
              </w:rPr>
            </w:r>
            <w:r w:rsidR="00F3590A">
              <w:rPr>
                <w:noProof/>
                <w:webHidden/>
              </w:rPr>
              <w:fldChar w:fldCharType="separate"/>
            </w:r>
            <w:r w:rsidR="00F3590A">
              <w:rPr>
                <w:noProof/>
                <w:webHidden/>
              </w:rPr>
              <w:t>1</w:t>
            </w:r>
            <w:r w:rsidR="00F3590A">
              <w:rPr>
                <w:noProof/>
                <w:webHidden/>
              </w:rPr>
              <w:fldChar w:fldCharType="end"/>
            </w:r>
          </w:hyperlink>
        </w:p>
        <w:p w14:paraId="33AFC650" w14:textId="4FCFA5F5" w:rsidR="00F3590A" w:rsidRDefault="00F3590A">
          <w:pPr>
            <w:pStyle w:val="Sumrio1"/>
            <w:tabs>
              <w:tab w:val="left" w:pos="480"/>
              <w:tab w:val="right" w:pos="9060"/>
            </w:tabs>
            <w:rPr>
              <w:rFonts w:asciiTheme="minorHAnsi" w:eastAsiaTheme="minorEastAsia" w:hAnsiTheme="minorHAnsi" w:cstheme="minorBidi"/>
              <w:noProof/>
              <w:kern w:val="2"/>
              <w:lang w:val="pt-BR" w:eastAsia="pt-BR"/>
              <w14:ligatures w14:val="standardContextual"/>
            </w:rPr>
          </w:pPr>
          <w:hyperlink w:anchor="_Toc181966832" w:history="1">
            <w:r w:rsidRPr="007E0856">
              <w:rPr>
                <w:rStyle w:val="Hyperlink"/>
                <w:noProof/>
              </w:rPr>
              <w:t>2.</w:t>
            </w:r>
            <w:r>
              <w:rPr>
                <w:rFonts w:asciiTheme="minorHAnsi" w:eastAsiaTheme="minorEastAsia" w:hAnsiTheme="minorHAnsi" w:cstheme="minorBidi"/>
                <w:noProof/>
                <w:kern w:val="2"/>
                <w:lang w:val="pt-BR" w:eastAsia="pt-BR"/>
                <w14:ligatures w14:val="standardContextual"/>
              </w:rPr>
              <w:tab/>
            </w:r>
            <w:r w:rsidRPr="007E0856">
              <w:rPr>
                <w:rStyle w:val="Hyperlink"/>
                <w:noProof/>
              </w:rPr>
              <w:t>Literature review</w:t>
            </w:r>
            <w:r>
              <w:rPr>
                <w:noProof/>
                <w:webHidden/>
              </w:rPr>
              <w:tab/>
            </w:r>
            <w:r>
              <w:rPr>
                <w:noProof/>
                <w:webHidden/>
              </w:rPr>
              <w:fldChar w:fldCharType="begin"/>
            </w:r>
            <w:r>
              <w:rPr>
                <w:noProof/>
                <w:webHidden/>
              </w:rPr>
              <w:instrText xml:space="preserve"> PAGEREF _Toc181966832 \h </w:instrText>
            </w:r>
            <w:r>
              <w:rPr>
                <w:noProof/>
                <w:webHidden/>
              </w:rPr>
            </w:r>
            <w:r>
              <w:rPr>
                <w:noProof/>
                <w:webHidden/>
              </w:rPr>
              <w:fldChar w:fldCharType="separate"/>
            </w:r>
            <w:r>
              <w:rPr>
                <w:noProof/>
                <w:webHidden/>
              </w:rPr>
              <w:t>3</w:t>
            </w:r>
            <w:r>
              <w:rPr>
                <w:noProof/>
                <w:webHidden/>
              </w:rPr>
              <w:fldChar w:fldCharType="end"/>
            </w:r>
          </w:hyperlink>
        </w:p>
        <w:p w14:paraId="7957B95C" w14:textId="7819D8EE" w:rsidR="00F3590A" w:rsidRDefault="00F3590A">
          <w:pPr>
            <w:pStyle w:val="Sumrio2"/>
            <w:tabs>
              <w:tab w:val="left" w:pos="960"/>
              <w:tab w:val="right" w:pos="9060"/>
            </w:tabs>
            <w:rPr>
              <w:rFonts w:asciiTheme="minorHAnsi" w:eastAsiaTheme="minorEastAsia" w:hAnsiTheme="minorHAnsi" w:cstheme="minorBidi"/>
              <w:noProof/>
              <w:kern w:val="2"/>
              <w:lang w:val="pt-BR" w:eastAsia="pt-BR"/>
              <w14:ligatures w14:val="standardContextual"/>
            </w:rPr>
          </w:pPr>
          <w:hyperlink w:anchor="_Toc181966833" w:history="1">
            <w:r w:rsidRPr="007E0856">
              <w:rPr>
                <w:rStyle w:val="Hyperlink"/>
                <w:noProof/>
              </w:rPr>
              <w:t>2.1.</w:t>
            </w:r>
            <w:r>
              <w:rPr>
                <w:rFonts w:asciiTheme="minorHAnsi" w:eastAsiaTheme="minorEastAsia" w:hAnsiTheme="minorHAnsi" w:cstheme="minorBidi"/>
                <w:noProof/>
                <w:kern w:val="2"/>
                <w:lang w:val="pt-BR" w:eastAsia="pt-BR"/>
                <w14:ligatures w14:val="standardContextual"/>
              </w:rPr>
              <w:tab/>
            </w:r>
            <w:r w:rsidRPr="007E0856">
              <w:rPr>
                <w:rStyle w:val="Hyperlink"/>
                <w:noProof/>
              </w:rPr>
              <w:t>HR Analytics</w:t>
            </w:r>
            <w:r>
              <w:rPr>
                <w:noProof/>
                <w:webHidden/>
              </w:rPr>
              <w:tab/>
            </w:r>
            <w:r>
              <w:rPr>
                <w:noProof/>
                <w:webHidden/>
              </w:rPr>
              <w:fldChar w:fldCharType="begin"/>
            </w:r>
            <w:r>
              <w:rPr>
                <w:noProof/>
                <w:webHidden/>
              </w:rPr>
              <w:instrText xml:space="preserve"> PAGEREF _Toc181966833 \h </w:instrText>
            </w:r>
            <w:r>
              <w:rPr>
                <w:noProof/>
                <w:webHidden/>
              </w:rPr>
            </w:r>
            <w:r>
              <w:rPr>
                <w:noProof/>
                <w:webHidden/>
              </w:rPr>
              <w:fldChar w:fldCharType="separate"/>
            </w:r>
            <w:r>
              <w:rPr>
                <w:noProof/>
                <w:webHidden/>
              </w:rPr>
              <w:t>3</w:t>
            </w:r>
            <w:r>
              <w:rPr>
                <w:noProof/>
                <w:webHidden/>
              </w:rPr>
              <w:fldChar w:fldCharType="end"/>
            </w:r>
          </w:hyperlink>
        </w:p>
        <w:p w14:paraId="356EF782" w14:textId="49BACDD6" w:rsidR="00F3590A" w:rsidRDefault="00F3590A">
          <w:pPr>
            <w:pStyle w:val="Sumrio3"/>
            <w:tabs>
              <w:tab w:val="left" w:pos="1440"/>
              <w:tab w:val="right" w:pos="9060"/>
            </w:tabs>
            <w:rPr>
              <w:rFonts w:asciiTheme="minorHAnsi" w:eastAsiaTheme="minorEastAsia" w:hAnsiTheme="minorHAnsi" w:cstheme="minorBidi"/>
              <w:noProof/>
              <w:kern w:val="2"/>
              <w:lang w:val="pt-BR" w:eastAsia="pt-BR"/>
              <w14:ligatures w14:val="standardContextual"/>
            </w:rPr>
          </w:pPr>
          <w:hyperlink w:anchor="_Toc181966834" w:history="1">
            <w:r w:rsidRPr="007E0856">
              <w:rPr>
                <w:rStyle w:val="Hyperlink"/>
                <w:noProof/>
              </w:rPr>
              <w:t>2.1.1.</w:t>
            </w:r>
            <w:r>
              <w:rPr>
                <w:rFonts w:asciiTheme="minorHAnsi" w:eastAsiaTheme="minorEastAsia" w:hAnsiTheme="minorHAnsi" w:cstheme="minorBidi"/>
                <w:noProof/>
                <w:kern w:val="2"/>
                <w:lang w:val="pt-BR" w:eastAsia="pt-BR"/>
                <w14:ligatures w14:val="standardContextual"/>
              </w:rPr>
              <w:tab/>
            </w:r>
            <w:r w:rsidRPr="007E0856">
              <w:rPr>
                <w:rStyle w:val="Hyperlink"/>
                <w:noProof/>
              </w:rPr>
              <w:t>The Scientific Mentality in Decision-Making</w:t>
            </w:r>
            <w:r>
              <w:rPr>
                <w:noProof/>
                <w:webHidden/>
              </w:rPr>
              <w:tab/>
            </w:r>
            <w:r>
              <w:rPr>
                <w:noProof/>
                <w:webHidden/>
              </w:rPr>
              <w:fldChar w:fldCharType="begin"/>
            </w:r>
            <w:r>
              <w:rPr>
                <w:noProof/>
                <w:webHidden/>
              </w:rPr>
              <w:instrText xml:space="preserve"> PAGEREF _Toc181966834 \h </w:instrText>
            </w:r>
            <w:r>
              <w:rPr>
                <w:noProof/>
                <w:webHidden/>
              </w:rPr>
            </w:r>
            <w:r>
              <w:rPr>
                <w:noProof/>
                <w:webHidden/>
              </w:rPr>
              <w:fldChar w:fldCharType="separate"/>
            </w:r>
            <w:r>
              <w:rPr>
                <w:noProof/>
                <w:webHidden/>
              </w:rPr>
              <w:t>4</w:t>
            </w:r>
            <w:r>
              <w:rPr>
                <w:noProof/>
                <w:webHidden/>
              </w:rPr>
              <w:fldChar w:fldCharType="end"/>
            </w:r>
          </w:hyperlink>
        </w:p>
        <w:p w14:paraId="7D19FE14" w14:textId="52A947F7" w:rsidR="00F3590A" w:rsidRDefault="00F3590A">
          <w:pPr>
            <w:pStyle w:val="Sumrio3"/>
            <w:tabs>
              <w:tab w:val="left" w:pos="1440"/>
              <w:tab w:val="right" w:pos="9060"/>
            </w:tabs>
            <w:rPr>
              <w:rFonts w:asciiTheme="minorHAnsi" w:eastAsiaTheme="minorEastAsia" w:hAnsiTheme="minorHAnsi" w:cstheme="minorBidi"/>
              <w:noProof/>
              <w:kern w:val="2"/>
              <w:lang w:val="pt-BR" w:eastAsia="pt-BR"/>
              <w14:ligatures w14:val="standardContextual"/>
            </w:rPr>
          </w:pPr>
          <w:hyperlink w:anchor="_Toc181966835" w:history="1">
            <w:r w:rsidRPr="007E0856">
              <w:rPr>
                <w:rStyle w:val="Hyperlink"/>
                <w:noProof/>
              </w:rPr>
              <w:t>2.1.2.</w:t>
            </w:r>
            <w:r>
              <w:rPr>
                <w:rFonts w:asciiTheme="minorHAnsi" w:eastAsiaTheme="minorEastAsia" w:hAnsiTheme="minorHAnsi" w:cstheme="minorBidi"/>
                <w:noProof/>
                <w:kern w:val="2"/>
                <w:lang w:val="pt-BR" w:eastAsia="pt-BR"/>
                <w14:ligatures w14:val="standardContextual"/>
              </w:rPr>
              <w:tab/>
            </w:r>
            <w:r w:rsidRPr="007E0856">
              <w:rPr>
                <w:rStyle w:val="Hyperlink"/>
                <w:noProof/>
              </w:rPr>
              <w:t>Business Acumen and HR Analytics</w:t>
            </w:r>
            <w:r>
              <w:rPr>
                <w:noProof/>
                <w:webHidden/>
              </w:rPr>
              <w:tab/>
            </w:r>
            <w:r>
              <w:rPr>
                <w:noProof/>
                <w:webHidden/>
              </w:rPr>
              <w:fldChar w:fldCharType="begin"/>
            </w:r>
            <w:r>
              <w:rPr>
                <w:noProof/>
                <w:webHidden/>
              </w:rPr>
              <w:instrText xml:space="preserve"> PAGEREF _Toc181966835 \h </w:instrText>
            </w:r>
            <w:r>
              <w:rPr>
                <w:noProof/>
                <w:webHidden/>
              </w:rPr>
            </w:r>
            <w:r>
              <w:rPr>
                <w:noProof/>
                <w:webHidden/>
              </w:rPr>
              <w:fldChar w:fldCharType="separate"/>
            </w:r>
            <w:r>
              <w:rPr>
                <w:noProof/>
                <w:webHidden/>
              </w:rPr>
              <w:t>5</w:t>
            </w:r>
            <w:r>
              <w:rPr>
                <w:noProof/>
                <w:webHidden/>
              </w:rPr>
              <w:fldChar w:fldCharType="end"/>
            </w:r>
          </w:hyperlink>
        </w:p>
        <w:p w14:paraId="69354CE2" w14:textId="044BC9EF" w:rsidR="00F3590A" w:rsidRDefault="00F3590A">
          <w:pPr>
            <w:pStyle w:val="Sumrio2"/>
            <w:tabs>
              <w:tab w:val="left" w:pos="960"/>
              <w:tab w:val="right" w:pos="9060"/>
            </w:tabs>
            <w:rPr>
              <w:rFonts w:asciiTheme="minorHAnsi" w:eastAsiaTheme="minorEastAsia" w:hAnsiTheme="minorHAnsi" w:cstheme="minorBidi"/>
              <w:noProof/>
              <w:kern w:val="2"/>
              <w:lang w:val="pt-BR" w:eastAsia="pt-BR"/>
              <w14:ligatures w14:val="standardContextual"/>
            </w:rPr>
          </w:pPr>
          <w:hyperlink w:anchor="_Toc181966836" w:history="1">
            <w:r w:rsidRPr="007E0856">
              <w:rPr>
                <w:rStyle w:val="Hyperlink"/>
                <w:noProof/>
              </w:rPr>
              <w:t>2.2.</w:t>
            </w:r>
            <w:r>
              <w:rPr>
                <w:rFonts w:asciiTheme="minorHAnsi" w:eastAsiaTheme="minorEastAsia" w:hAnsiTheme="minorHAnsi" w:cstheme="minorBidi"/>
                <w:noProof/>
                <w:kern w:val="2"/>
                <w:lang w:val="pt-BR" w:eastAsia="pt-BR"/>
                <w14:ligatures w14:val="standardContextual"/>
              </w:rPr>
              <w:tab/>
            </w:r>
            <w:r w:rsidRPr="007E0856">
              <w:rPr>
                <w:rStyle w:val="Hyperlink"/>
                <w:noProof/>
              </w:rPr>
              <w:t>Business Intelligence (BI)</w:t>
            </w:r>
            <w:r>
              <w:rPr>
                <w:noProof/>
                <w:webHidden/>
              </w:rPr>
              <w:tab/>
            </w:r>
            <w:r>
              <w:rPr>
                <w:noProof/>
                <w:webHidden/>
              </w:rPr>
              <w:fldChar w:fldCharType="begin"/>
            </w:r>
            <w:r>
              <w:rPr>
                <w:noProof/>
                <w:webHidden/>
              </w:rPr>
              <w:instrText xml:space="preserve"> PAGEREF _Toc181966836 \h </w:instrText>
            </w:r>
            <w:r>
              <w:rPr>
                <w:noProof/>
                <w:webHidden/>
              </w:rPr>
            </w:r>
            <w:r>
              <w:rPr>
                <w:noProof/>
                <w:webHidden/>
              </w:rPr>
              <w:fldChar w:fldCharType="separate"/>
            </w:r>
            <w:r>
              <w:rPr>
                <w:noProof/>
                <w:webHidden/>
              </w:rPr>
              <w:t>5</w:t>
            </w:r>
            <w:r>
              <w:rPr>
                <w:noProof/>
                <w:webHidden/>
              </w:rPr>
              <w:fldChar w:fldCharType="end"/>
            </w:r>
          </w:hyperlink>
        </w:p>
        <w:p w14:paraId="3CD3719D" w14:textId="40109066" w:rsidR="00F3590A" w:rsidRDefault="00F3590A">
          <w:pPr>
            <w:pStyle w:val="Sumrio2"/>
            <w:tabs>
              <w:tab w:val="left" w:pos="960"/>
              <w:tab w:val="right" w:pos="9060"/>
            </w:tabs>
            <w:rPr>
              <w:rFonts w:asciiTheme="minorHAnsi" w:eastAsiaTheme="minorEastAsia" w:hAnsiTheme="minorHAnsi" w:cstheme="minorBidi"/>
              <w:noProof/>
              <w:kern w:val="2"/>
              <w:lang w:val="pt-BR" w:eastAsia="pt-BR"/>
              <w14:ligatures w14:val="standardContextual"/>
            </w:rPr>
          </w:pPr>
          <w:hyperlink w:anchor="_Toc181966837" w:history="1">
            <w:r w:rsidRPr="007E0856">
              <w:rPr>
                <w:rStyle w:val="Hyperlink"/>
                <w:noProof/>
              </w:rPr>
              <w:t>2.3.</w:t>
            </w:r>
            <w:r>
              <w:rPr>
                <w:rFonts w:asciiTheme="minorHAnsi" w:eastAsiaTheme="minorEastAsia" w:hAnsiTheme="minorHAnsi" w:cstheme="minorBidi"/>
                <w:noProof/>
                <w:kern w:val="2"/>
                <w:lang w:val="pt-BR" w:eastAsia="pt-BR"/>
                <w14:ligatures w14:val="standardContextual"/>
              </w:rPr>
              <w:tab/>
            </w:r>
            <w:r w:rsidRPr="007E0856">
              <w:rPr>
                <w:rStyle w:val="Hyperlink"/>
                <w:noProof/>
              </w:rPr>
              <w:t>Summary of the Chapter</w:t>
            </w:r>
            <w:r>
              <w:rPr>
                <w:noProof/>
                <w:webHidden/>
              </w:rPr>
              <w:tab/>
            </w:r>
            <w:r>
              <w:rPr>
                <w:noProof/>
                <w:webHidden/>
              </w:rPr>
              <w:fldChar w:fldCharType="begin"/>
            </w:r>
            <w:r>
              <w:rPr>
                <w:noProof/>
                <w:webHidden/>
              </w:rPr>
              <w:instrText xml:space="preserve"> PAGEREF _Toc181966837 \h </w:instrText>
            </w:r>
            <w:r>
              <w:rPr>
                <w:noProof/>
                <w:webHidden/>
              </w:rPr>
            </w:r>
            <w:r>
              <w:rPr>
                <w:noProof/>
                <w:webHidden/>
              </w:rPr>
              <w:fldChar w:fldCharType="separate"/>
            </w:r>
            <w:r>
              <w:rPr>
                <w:noProof/>
                <w:webHidden/>
              </w:rPr>
              <w:t>7</w:t>
            </w:r>
            <w:r>
              <w:rPr>
                <w:noProof/>
                <w:webHidden/>
              </w:rPr>
              <w:fldChar w:fldCharType="end"/>
            </w:r>
          </w:hyperlink>
        </w:p>
        <w:p w14:paraId="16BA6303" w14:textId="45B429D3" w:rsidR="00F3590A" w:rsidRDefault="00F3590A">
          <w:pPr>
            <w:pStyle w:val="Sumrio1"/>
            <w:tabs>
              <w:tab w:val="left" w:pos="480"/>
              <w:tab w:val="right" w:pos="9060"/>
            </w:tabs>
            <w:rPr>
              <w:rFonts w:asciiTheme="minorHAnsi" w:eastAsiaTheme="minorEastAsia" w:hAnsiTheme="minorHAnsi" w:cstheme="minorBidi"/>
              <w:noProof/>
              <w:kern w:val="2"/>
              <w:lang w:val="pt-BR" w:eastAsia="pt-BR"/>
              <w14:ligatures w14:val="standardContextual"/>
            </w:rPr>
          </w:pPr>
          <w:hyperlink w:anchor="_Toc181966838" w:history="1">
            <w:r w:rsidRPr="007E0856">
              <w:rPr>
                <w:rStyle w:val="Hyperlink"/>
                <w:noProof/>
              </w:rPr>
              <w:t>3.</w:t>
            </w:r>
            <w:r>
              <w:rPr>
                <w:rFonts w:asciiTheme="minorHAnsi" w:eastAsiaTheme="minorEastAsia" w:hAnsiTheme="minorHAnsi" w:cstheme="minorBidi"/>
                <w:noProof/>
                <w:kern w:val="2"/>
                <w:lang w:val="pt-BR" w:eastAsia="pt-BR"/>
                <w14:ligatures w14:val="standardContextual"/>
              </w:rPr>
              <w:tab/>
            </w:r>
            <w:r w:rsidRPr="007E0856">
              <w:rPr>
                <w:rStyle w:val="Hyperlink"/>
                <w:noProof/>
              </w:rPr>
              <w:t>Methodology</w:t>
            </w:r>
            <w:r>
              <w:rPr>
                <w:noProof/>
                <w:webHidden/>
              </w:rPr>
              <w:tab/>
            </w:r>
            <w:r>
              <w:rPr>
                <w:noProof/>
                <w:webHidden/>
              </w:rPr>
              <w:fldChar w:fldCharType="begin"/>
            </w:r>
            <w:r>
              <w:rPr>
                <w:noProof/>
                <w:webHidden/>
              </w:rPr>
              <w:instrText xml:space="preserve"> PAGEREF _Toc181966838 \h </w:instrText>
            </w:r>
            <w:r>
              <w:rPr>
                <w:noProof/>
                <w:webHidden/>
              </w:rPr>
            </w:r>
            <w:r>
              <w:rPr>
                <w:noProof/>
                <w:webHidden/>
              </w:rPr>
              <w:fldChar w:fldCharType="separate"/>
            </w:r>
            <w:r>
              <w:rPr>
                <w:noProof/>
                <w:webHidden/>
              </w:rPr>
              <w:t>8</w:t>
            </w:r>
            <w:r>
              <w:rPr>
                <w:noProof/>
                <w:webHidden/>
              </w:rPr>
              <w:fldChar w:fldCharType="end"/>
            </w:r>
          </w:hyperlink>
        </w:p>
        <w:p w14:paraId="07752ECE" w14:textId="10FD1C8B" w:rsidR="00F3590A" w:rsidRDefault="00F3590A">
          <w:pPr>
            <w:pStyle w:val="Sumrio2"/>
            <w:tabs>
              <w:tab w:val="left" w:pos="960"/>
              <w:tab w:val="right" w:pos="9060"/>
            </w:tabs>
            <w:rPr>
              <w:rFonts w:asciiTheme="minorHAnsi" w:eastAsiaTheme="minorEastAsia" w:hAnsiTheme="minorHAnsi" w:cstheme="minorBidi"/>
              <w:noProof/>
              <w:kern w:val="2"/>
              <w:lang w:val="pt-BR" w:eastAsia="pt-BR"/>
              <w14:ligatures w14:val="standardContextual"/>
            </w:rPr>
          </w:pPr>
          <w:hyperlink w:anchor="_Toc181966839" w:history="1">
            <w:r w:rsidRPr="007E0856">
              <w:rPr>
                <w:rStyle w:val="Hyperlink"/>
                <w:noProof/>
              </w:rPr>
              <w:t>3.1.</w:t>
            </w:r>
            <w:r>
              <w:rPr>
                <w:rFonts w:asciiTheme="minorHAnsi" w:eastAsiaTheme="minorEastAsia" w:hAnsiTheme="minorHAnsi" w:cstheme="minorBidi"/>
                <w:noProof/>
                <w:kern w:val="2"/>
                <w:lang w:val="pt-BR" w:eastAsia="pt-BR"/>
                <w14:ligatures w14:val="standardContextual"/>
              </w:rPr>
              <w:tab/>
            </w:r>
            <w:r w:rsidRPr="007E0856">
              <w:rPr>
                <w:rStyle w:val="Hyperlink"/>
                <w:noProof/>
              </w:rPr>
              <w:t>Hypothesis</w:t>
            </w:r>
            <w:r>
              <w:rPr>
                <w:noProof/>
                <w:webHidden/>
              </w:rPr>
              <w:tab/>
            </w:r>
            <w:r>
              <w:rPr>
                <w:noProof/>
                <w:webHidden/>
              </w:rPr>
              <w:fldChar w:fldCharType="begin"/>
            </w:r>
            <w:r>
              <w:rPr>
                <w:noProof/>
                <w:webHidden/>
              </w:rPr>
              <w:instrText xml:space="preserve"> PAGEREF _Toc181966839 \h </w:instrText>
            </w:r>
            <w:r>
              <w:rPr>
                <w:noProof/>
                <w:webHidden/>
              </w:rPr>
            </w:r>
            <w:r>
              <w:rPr>
                <w:noProof/>
                <w:webHidden/>
              </w:rPr>
              <w:fldChar w:fldCharType="separate"/>
            </w:r>
            <w:r>
              <w:rPr>
                <w:noProof/>
                <w:webHidden/>
              </w:rPr>
              <w:t>9</w:t>
            </w:r>
            <w:r>
              <w:rPr>
                <w:noProof/>
                <w:webHidden/>
              </w:rPr>
              <w:fldChar w:fldCharType="end"/>
            </w:r>
          </w:hyperlink>
        </w:p>
        <w:p w14:paraId="3591379B" w14:textId="16243C02" w:rsidR="00F3590A" w:rsidRDefault="00F3590A">
          <w:pPr>
            <w:pStyle w:val="Sumrio2"/>
            <w:tabs>
              <w:tab w:val="left" w:pos="960"/>
              <w:tab w:val="right" w:pos="9060"/>
            </w:tabs>
            <w:rPr>
              <w:rFonts w:asciiTheme="minorHAnsi" w:eastAsiaTheme="minorEastAsia" w:hAnsiTheme="minorHAnsi" w:cstheme="minorBidi"/>
              <w:noProof/>
              <w:kern w:val="2"/>
              <w:lang w:val="pt-BR" w:eastAsia="pt-BR"/>
              <w14:ligatures w14:val="standardContextual"/>
            </w:rPr>
          </w:pPr>
          <w:hyperlink w:anchor="_Toc181966840" w:history="1">
            <w:r w:rsidRPr="007E0856">
              <w:rPr>
                <w:rStyle w:val="Hyperlink"/>
                <w:noProof/>
              </w:rPr>
              <w:t>3.2.</w:t>
            </w:r>
            <w:r>
              <w:rPr>
                <w:rFonts w:asciiTheme="minorHAnsi" w:eastAsiaTheme="minorEastAsia" w:hAnsiTheme="minorHAnsi" w:cstheme="minorBidi"/>
                <w:noProof/>
                <w:kern w:val="2"/>
                <w:lang w:val="pt-BR" w:eastAsia="pt-BR"/>
                <w14:ligatures w14:val="standardContextual"/>
              </w:rPr>
              <w:tab/>
            </w:r>
            <w:r w:rsidRPr="007E0856">
              <w:rPr>
                <w:rStyle w:val="Hyperlink"/>
                <w:noProof/>
              </w:rPr>
              <w:t>Questionnaire</w:t>
            </w:r>
            <w:r>
              <w:rPr>
                <w:noProof/>
                <w:webHidden/>
              </w:rPr>
              <w:tab/>
            </w:r>
            <w:r>
              <w:rPr>
                <w:noProof/>
                <w:webHidden/>
              </w:rPr>
              <w:fldChar w:fldCharType="begin"/>
            </w:r>
            <w:r>
              <w:rPr>
                <w:noProof/>
                <w:webHidden/>
              </w:rPr>
              <w:instrText xml:space="preserve"> PAGEREF _Toc181966840 \h </w:instrText>
            </w:r>
            <w:r>
              <w:rPr>
                <w:noProof/>
                <w:webHidden/>
              </w:rPr>
            </w:r>
            <w:r>
              <w:rPr>
                <w:noProof/>
                <w:webHidden/>
              </w:rPr>
              <w:fldChar w:fldCharType="separate"/>
            </w:r>
            <w:r>
              <w:rPr>
                <w:noProof/>
                <w:webHidden/>
              </w:rPr>
              <w:t>10</w:t>
            </w:r>
            <w:r>
              <w:rPr>
                <w:noProof/>
                <w:webHidden/>
              </w:rPr>
              <w:fldChar w:fldCharType="end"/>
            </w:r>
          </w:hyperlink>
        </w:p>
        <w:p w14:paraId="1F0EF394" w14:textId="6AF1E2C8" w:rsidR="00F3590A" w:rsidRDefault="00F3590A">
          <w:pPr>
            <w:pStyle w:val="Sumrio2"/>
            <w:tabs>
              <w:tab w:val="left" w:pos="960"/>
              <w:tab w:val="right" w:pos="9060"/>
            </w:tabs>
            <w:rPr>
              <w:rFonts w:asciiTheme="minorHAnsi" w:eastAsiaTheme="minorEastAsia" w:hAnsiTheme="minorHAnsi" w:cstheme="minorBidi"/>
              <w:noProof/>
              <w:kern w:val="2"/>
              <w:lang w:val="pt-BR" w:eastAsia="pt-BR"/>
              <w14:ligatures w14:val="standardContextual"/>
            </w:rPr>
          </w:pPr>
          <w:hyperlink w:anchor="_Toc181966841" w:history="1">
            <w:r w:rsidRPr="007E0856">
              <w:rPr>
                <w:rStyle w:val="Hyperlink"/>
                <w:noProof/>
              </w:rPr>
              <w:t>3.3.</w:t>
            </w:r>
            <w:r>
              <w:rPr>
                <w:rFonts w:asciiTheme="minorHAnsi" w:eastAsiaTheme="minorEastAsia" w:hAnsiTheme="minorHAnsi" w:cstheme="minorBidi"/>
                <w:noProof/>
                <w:kern w:val="2"/>
                <w:lang w:val="pt-BR" w:eastAsia="pt-BR"/>
                <w14:ligatures w14:val="standardContextual"/>
              </w:rPr>
              <w:tab/>
            </w:r>
            <w:r w:rsidRPr="007E0856">
              <w:rPr>
                <w:rStyle w:val="Hyperlink"/>
                <w:noProof/>
              </w:rPr>
              <w:t>limitations</w:t>
            </w:r>
            <w:r>
              <w:rPr>
                <w:noProof/>
                <w:webHidden/>
              </w:rPr>
              <w:tab/>
            </w:r>
            <w:r>
              <w:rPr>
                <w:noProof/>
                <w:webHidden/>
              </w:rPr>
              <w:fldChar w:fldCharType="begin"/>
            </w:r>
            <w:r>
              <w:rPr>
                <w:noProof/>
                <w:webHidden/>
              </w:rPr>
              <w:instrText xml:space="preserve"> PAGEREF _Toc181966841 \h </w:instrText>
            </w:r>
            <w:r>
              <w:rPr>
                <w:noProof/>
                <w:webHidden/>
              </w:rPr>
            </w:r>
            <w:r>
              <w:rPr>
                <w:noProof/>
                <w:webHidden/>
              </w:rPr>
              <w:fldChar w:fldCharType="separate"/>
            </w:r>
            <w:r>
              <w:rPr>
                <w:noProof/>
                <w:webHidden/>
              </w:rPr>
              <w:t>10</w:t>
            </w:r>
            <w:r>
              <w:rPr>
                <w:noProof/>
                <w:webHidden/>
              </w:rPr>
              <w:fldChar w:fldCharType="end"/>
            </w:r>
          </w:hyperlink>
        </w:p>
        <w:p w14:paraId="1BA32612" w14:textId="4C29D3CE" w:rsidR="00F3590A" w:rsidRDefault="00F3590A">
          <w:pPr>
            <w:pStyle w:val="Sumrio1"/>
            <w:tabs>
              <w:tab w:val="left" w:pos="480"/>
              <w:tab w:val="right" w:pos="9060"/>
            </w:tabs>
            <w:rPr>
              <w:rFonts w:asciiTheme="minorHAnsi" w:eastAsiaTheme="minorEastAsia" w:hAnsiTheme="minorHAnsi" w:cstheme="minorBidi"/>
              <w:noProof/>
              <w:kern w:val="2"/>
              <w:lang w:val="pt-BR" w:eastAsia="pt-BR"/>
              <w14:ligatures w14:val="standardContextual"/>
            </w:rPr>
          </w:pPr>
          <w:hyperlink w:anchor="_Toc181966842" w:history="1">
            <w:r w:rsidRPr="007E0856">
              <w:rPr>
                <w:rStyle w:val="Hyperlink"/>
                <w:noProof/>
              </w:rPr>
              <w:t>4.</w:t>
            </w:r>
            <w:r>
              <w:rPr>
                <w:rFonts w:asciiTheme="minorHAnsi" w:eastAsiaTheme="minorEastAsia" w:hAnsiTheme="minorHAnsi" w:cstheme="minorBidi"/>
                <w:noProof/>
                <w:kern w:val="2"/>
                <w:lang w:val="pt-BR" w:eastAsia="pt-BR"/>
                <w14:ligatures w14:val="standardContextual"/>
              </w:rPr>
              <w:tab/>
            </w:r>
            <w:r w:rsidRPr="007E0856">
              <w:rPr>
                <w:rStyle w:val="Hyperlink"/>
                <w:noProof/>
              </w:rPr>
              <w:t>Empirical Study</w:t>
            </w:r>
            <w:r>
              <w:rPr>
                <w:noProof/>
                <w:webHidden/>
              </w:rPr>
              <w:tab/>
            </w:r>
            <w:r>
              <w:rPr>
                <w:noProof/>
                <w:webHidden/>
              </w:rPr>
              <w:fldChar w:fldCharType="begin"/>
            </w:r>
            <w:r>
              <w:rPr>
                <w:noProof/>
                <w:webHidden/>
              </w:rPr>
              <w:instrText xml:space="preserve"> PAGEREF _Toc181966842 \h </w:instrText>
            </w:r>
            <w:r>
              <w:rPr>
                <w:noProof/>
                <w:webHidden/>
              </w:rPr>
            </w:r>
            <w:r>
              <w:rPr>
                <w:noProof/>
                <w:webHidden/>
              </w:rPr>
              <w:fldChar w:fldCharType="separate"/>
            </w:r>
            <w:r>
              <w:rPr>
                <w:noProof/>
                <w:webHidden/>
              </w:rPr>
              <w:t>11</w:t>
            </w:r>
            <w:r>
              <w:rPr>
                <w:noProof/>
                <w:webHidden/>
              </w:rPr>
              <w:fldChar w:fldCharType="end"/>
            </w:r>
          </w:hyperlink>
        </w:p>
        <w:p w14:paraId="5CF847F2" w14:textId="7DBE4D8C" w:rsidR="00F3590A" w:rsidRDefault="00F3590A">
          <w:pPr>
            <w:pStyle w:val="Sumrio2"/>
            <w:tabs>
              <w:tab w:val="left" w:pos="960"/>
              <w:tab w:val="right" w:pos="9060"/>
            </w:tabs>
            <w:rPr>
              <w:rFonts w:asciiTheme="minorHAnsi" w:eastAsiaTheme="minorEastAsia" w:hAnsiTheme="minorHAnsi" w:cstheme="minorBidi"/>
              <w:noProof/>
              <w:kern w:val="2"/>
              <w:lang w:val="pt-BR" w:eastAsia="pt-BR"/>
              <w14:ligatures w14:val="standardContextual"/>
            </w:rPr>
          </w:pPr>
          <w:hyperlink w:anchor="_Toc181966843" w:history="1">
            <w:r w:rsidRPr="007E0856">
              <w:rPr>
                <w:rStyle w:val="Hyperlink"/>
                <w:noProof/>
              </w:rPr>
              <w:t>4.1.</w:t>
            </w:r>
            <w:r>
              <w:rPr>
                <w:rFonts w:asciiTheme="minorHAnsi" w:eastAsiaTheme="minorEastAsia" w:hAnsiTheme="minorHAnsi" w:cstheme="minorBidi"/>
                <w:noProof/>
                <w:kern w:val="2"/>
                <w:lang w:val="pt-BR" w:eastAsia="pt-BR"/>
                <w14:ligatures w14:val="standardContextual"/>
              </w:rPr>
              <w:tab/>
            </w:r>
            <w:r w:rsidRPr="007E0856">
              <w:rPr>
                <w:rStyle w:val="Hyperlink"/>
                <w:noProof/>
              </w:rPr>
              <w:t>Program/Project Planning</w:t>
            </w:r>
            <w:r>
              <w:rPr>
                <w:noProof/>
                <w:webHidden/>
              </w:rPr>
              <w:tab/>
            </w:r>
            <w:r>
              <w:rPr>
                <w:noProof/>
                <w:webHidden/>
              </w:rPr>
              <w:fldChar w:fldCharType="begin"/>
            </w:r>
            <w:r>
              <w:rPr>
                <w:noProof/>
                <w:webHidden/>
              </w:rPr>
              <w:instrText xml:space="preserve"> PAGEREF _Toc181966843 \h </w:instrText>
            </w:r>
            <w:r>
              <w:rPr>
                <w:noProof/>
                <w:webHidden/>
              </w:rPr>
            </w:r>
            <w:r>
              <w:rPr>
                <w:noProof/>
                <w:webHidden/>
              </w:rPr>
              <w:fldChar w:fldCharType="separate"/>
            </w:r>
            <w:r>
              <w:rPr>
                <w:noProof/>
                <w:webHidden/>
              </w:rPr>
              <w:t>11</w:t>
            </w:r>
            <w:r>
              <w:rPr>
                <w:noProof/>
                <w:webHidden/>
              </w:rPr>
              <w:fldChar w:fldCharType="end"/>
            </w:r>
          </w:hyperlink>
        </w:p>
        <w:p w14:paraId="3BECECBA" w14:textId="3C1B8B37" w:rsidR="00F3590A" w:rsidRDefault="00F3590A">
          <w:pPr>
            <w:pStyle w:val="Sumrio2"/>
            <w:tabs>
              <w:tab w:val="left" w:pos="960"/>
              <w:tab w:val="right" w:pos="9060"/>
            </w:tabs>
            <w:rPr>
              <w:rFonts w:asciiTheme="minorHAnsi" w:eastAsiaTheme="minorEastAsia" w:hAnsiTheme="minorHAnsi" w:cstheme="minorBidi"/>
              <w:noProof/>
              <w:kern w:val="2"/>
              <w:lang w:val="pt-BR" w:eastAsia="pt-BR"/>
              <w14:ligatures w14:val="standardContextual"/>
            </w:rPr>
          </w:pPr>
          <w:hyperlink w:anchor="_Toc181966844" w:history="1">
            <w:r w:rsidRPr="007E0856">
              <w:rPr>
                <w:rStyle w:val="Hyperlink"/>
                <w:noProof/>
              </w:rPr>
              <w:t>4.2.</w:t>
            </w:r>
            <w:r>
              <w:rPr>
                <w:rFonts w:asciiTheme="minorHAnsi" w:eastAsiaTheme="minorEastAsia" w:hAnsiTheme="minorHAnsi" w:cstheme="minorBidi"/>
                <w:noProof/>
                <w:kern w:val="2"/>
                <w:lang w:val="pt-BR" w:eastAsia="pt-BR"/>
                <w14:ligatures w14:val="standardContextual"/>
              </w:rPr>
              <w:tab/>
            </w:r>
            <w:r w:rsidRPr="007E0856">
              <w:rPr>
                <w:rStyle w:val="Hyperlink"/>
                <w:noProof/>
              </w:rPr>
              <w:t>Business Requirements Definition</w:t>
            </w:r>
            <w:r>
              <w:rPr>
                <w:noProof/>
                <w:webHidden/>
              </w:rPr>
              <w:tab/>
            </w:r>
            <w:r>
              <w:rPr>
                <w:noProof/>
                <w:webHidden/>
              </w:rPr>
              <w:fldChar w:fldCharType="begin"/>
            </w:r>
            <w:r>
              <w:rPr>
                <w:noProof/>
                <w:webHidden/>
              </w:rPr>
              <w:instrText xml:space="preserve"> PAGEREF _Toc181966844 \h </w:instrText>
            </w:r>
            <w:r>
              <w:rPr>
                <w:noProof/>
                <w:webHidden/>
              </w:rPr>
            </w:r>
            <w:r>
              <w:rPr>
                <w:noProof/>
                <w:webHidden/>
              </w:rPr>
              <w:fldChar w:fldCharType="separate"/>
            </w:r>
            <w:r>
              <w:rPr>
                <w:noProof/>
                <w:webHidden/>
              </w:rPr>
              <w:t>12</w:t>
            </w:r>
            <w:r>
              <w:rPr>
                <w:noProof/>
                <w:webHidden/>
              </w:rPr>
              <w:fldChar w:fldCharType="end"/>
            </w:r>
          </w:hyperlink>
        </w:p>
        <w:p w14:paraId="0B425EEF" w14:textId="3C6DC2F8" w:rsidR="00F3590A" w:rsidRDefault="00F3590A">
          <w:pPr>
            <w:pStyle w:val="Sumrio2"/>
            <w:tabs>
              <w:tab w:val="left" w:pos="960"/>
              <w:tab w:val="right" w:pos="9060"/>
            </w:tabs>
            <w:rPr>
              <w:rFonts w:asciiTheme="minorHAnsi" w:eastAsiaTheme="minorEastAsia" w:hAnsiTheme="minorHAnsi" w:cstheme="minorBidi"/>
              <w:noProof/>
              <w:kern w:val="2"/>
              <w:lang w:val="pt-BR" w:eastAsia="pt-BR"/>
              <w14:ligatures w14:val="standardContextual"/>
            </w:rPr>
          </w:pPr>
          <w:hyperlink w:anchor="_Toc181966845" w:history="1">
            <w:r w:rsidRPr="007E0856">
              <w:rPr>
                <w:rStyle w:val="Hyperlink"/>
                <w:noProof/>
              </w:rPr>
              <w:t>4.3.</w:t>
            </w:r>
            <w:r>
              <w:rPr>
                <w:rFonts w:asciiTheme="minorHAnsi" w:eastAsiaTheme="minorEastAsia" w:hAnsiTheme="minorHAnsi" w:cstheme="minorBidi"/>
                <w:noProof/>
                <w:kern w:val="2"/>
                <w:lang w:val="pt-BR" w:eastAsia="pt-BR"/>
                <w14:ligatures w14:val="standardContextual"/>
              </w:rPr>
              <w:tab/>
            </w:r>
            <w:r w:rsidRPr="007E0856">
              <w:rPr>
                <w:rStyle w:val="Hyperlink"/>
                <w:noProof/>
              </w:rPr>
              <w:t>Technical Architecture Design</w:t>
            </w:r>
            <w:r>
              <w:rPr>
                <w:noProof/>
                <w:webHidden/>
              </w:rPr>
              <w:tab/>
            </w:r>
            <w:r>
              <w:rPr>
                <w:noProof/>
                <w:webHidden/>
              </w:rPr>
              <w:fldChar w:fldCharType="begin"/>
            </w:r>
            <w:r>
              <w:rPr>
                <w:noProof/>
                <w:webHidden/>
              </w:rPr>
              <w:instrText xml:space="preserve"> PAGEREF _Toc181966845 \h </w:instrText>
            </w:r>
            <w:r>
              <w:rPr>
                <w:noProof/>
                <w:webHidden/>
              </w:rPr>
            </w:r>
            <w:r>
              <w:rPr>
                <w:noProof/>
                <w:webHidden/>
              </w:rPr>
              <w:fldChar w:fldCharType="separate"/>
            </w:r>
            <w:r>
              <w:rPr>
                <w:noProof/>
                <w:webHidden/>
              </w:rPr>
              <w:t>13</w:t>
            </w:r>
            <w:r>
              <w:rPr>
                <w:noProof/>
                <w:webHidden/>
              </w:rPr>
              <w:fldChar w:fldCharType="end"/>
            </w:r>
          </w:hyperlink>
        </w:p>
        <w:p w14:paraId="0C40B59E" w14:textId="093F1993" w:rsidR="00F3590A" w:rsidRDefault="00F3590A">
          <w:pPr>
            <w:pStyle w:val="Sumrio2"/>
            <w:tabs>
              <w:tab w:val="left" w:pos="960"/>
              <w:tab w:val="right" w:pos="9060"/>
            </w:tabs>
            <w:rPr>
              <w:rFonts w:asciiTheme="minorHAnsi" w:eastAsiaTheme="minorEastAsia" w:hAnsiTheme="minorHAnsi" w:cstheme="minorBidi"/>
              <w:noProof/>
              <w:kern w:val="2"/>
              <w:lang w:val="pt-BR" w:eastAsia="pt-BR"/>
              <w14:ligatures w14:val="standardContextual"/>
            </w:rPr>
          </w:pPr>
          <w:hyperlink w:anchor="_Toc181966846" w:history="1">
            <w:r w:rsidRPr="007E0856">
              <w:rPr>
                <w:rStyle w:val="Hyperlink"/>
                <w:noProof/>
              </w:rPr>
              <w:t>4.4.</w:t>
            </w:r>
            <w:r>
              <w:rPr>
                <w:rFonts w:asciiTheme="minorHAnsi" w:eastAsiaTheme="minorEastAsia" w:hAnsiTheme="minorHAnsi" w:cstheme="minorBidi"/>
                <w:noProof/>
                <w:kern w:val="2"/>
                <w:lang w:val="pt-BR" w:eastAsia="pt-BR"/>
                <w14:ligatures w14:val="standardContextual"/>
              </w:rPr>
              <w:tab/>
            </w:r>
            <w:r w:rsidRPr="007E0856">
              <w:rPr>
                <w:rStyle w:val="Hyperlink"/>
                <w:noProof/>
              </w:rPr>
              <w:t>Dimensional Modelling</w:t>
            </w:r>
            <w:r>
              <w:rPr>
                <w:noProof/>
                <w:webHidden/>
              </w:rPr>
              <w:tab/>
            </w:r>
            <w:r>
              <w:rPr>
                <w:noProof/>
                <w:webHidden/>
              </w:rPr>
              <w:fldChar w:fldCharType="begin"/>
            </w:r>
            <w:r>
              <w:rPr>
                <w:noProof/>
                <w:webHidden/>
              </w:rPr>
              <w:instrText xml:space="preserve"> PAGEREF _Toc181966846 \h </w:instrText>
            </w:r>
            <w:r>
              <w:rPr>
                <w:noProof/>
                <w:webHidden/>
              </w:rPr>
            </w:r>
            <w:r>
              <w:rPr>
                <w:noProof/>
                <w:webHidden/>
              </w:rPr>
              <w:fldChar w:fldCharType="separate"/>
            </w:r>
            <w:r>
              <w:rPr>
                <w:noProof/>
                <w:webHidden/>
              </w:rPr>
              <w:t>13</w:t>
            </w:r>
            <w:r>
              <w:rPr>
                <w:noProof/>
                <w:webHidden/>
              </w:rPr>
              <w:fldChar w:fldCharType="end"/>
            </w:r>
          </w:hyperlink>
        </w:p>
        <w:p w14:paraId="29842A1E" w14:textId="6EFEA9B7" w:rsidR="00F3590A" w:rsidRDefault="00F3590A">
          <w:pPr>
            <w:pStyle w:val="Sumrio2"/>
            <w:tabs>
              <w:tab w:val="left" w:pos="960"/>
              <w:tab w:val="right" w:pos="9060"/>
            </w:tabs>
            <w:rPr>
              <w:rFonts w:asciiTheme="minorHAnsi" w:eastAsiaTheme="minorEastAsia" w:hAnsiTheme="minorHAnsi" w:cstheme="minorBidi"/>
              <w:noProof/>
              <w:kern w:val="2"/>
              <w:lang w:val="pt-BR" w:eastAsia="pt-BR"/>
              <w14:ligatures w14:val="standardContextual"/>
            </w:rPr>
          </w:pPr>
          <w:hyperlink w:anchor="_Toc181966847" w:history="1">
            <w:r w:rsidRPr="007E0856">
              <w:rPr>
                <w:rStyle w:val="Hyperlink"/>
                <w:noProof/>
              </w:rPr>
              <w:t>4.5.</w:t>
            </w:r>
            <w:r>
              <w:rPr>
                <w:rFonts w:asciiTheme="minorHAnsi" w:eastAsiaTheme="minorEastAsia" w:hAnsiTheme="minorHAnsi" w:cstheme="minorBidi"/>
                <w:noProof/>
                <w:kern w:val="2"/>
                <w:lang w:val="pt-BR" w:eastAsia="pt-BR"/>
                <w14:ligatures w14:val="standardContextual"/>
              </w:rPr>
              <w:tab/>
            </w:r>
            <w:r w:rsidRPr="007E0856">
              <w:rPr>
                <w:rStyle w:val="Hyperlink"/>
                <w:noProof/>
              </w:rPr>
              <w:t>Physical Design</w:t>
            </w:r>
            <w:r>
              <w:rPr>
                <w:noProof/>
                <w:webHidden/>
              </w:rPr>
              <w:tab/>
            </w:r>
            <w:r>
              <w:rPr>
                <w:noProof/>
                <w:webHidden/>
              </w:rPr>
              <w:fldChar w:fldCharType="begin"/>
            </w:r>
            <w:r>
              <w:rPr>
                <w:noProof/>
                <w:webHidden/>
              </w:rPr>
              <w:instrText xml:space="preserve"> PAGEREF _Toc181966847 \h </w:instrText>
            </w:r>
            <w:r>
              <w:rPr>
                <w:noProof/>
                <w:webHidden/>
              </w:rPr>
            </w:r>
            <w:r>
              <w:rPr>
                <w:noProof/>
                <w:webHidden/>
              </w:rPr>
              <w:fldChar w:fldCharType="separate"/>
            </w:r>
            <w:r>
              <w:rPr>
                <w:noProof/>
                <w:webHidden/>
              </w:rPr>
              <w:t>16</w:t>
            </w:r>
            <w:r>
              <w:rPr>
                <w:noProof/>
                <w:webHidden/>
              </w:rPr>
              <w:fldChar w:fldCharType="end"/>
            </w:r>
          </w:hyperlink>
        </w:p>
        <w:p w14:paraId="4E5091D2" w14:textId="7108F626" w:rsidR="00F3590A" w:rsidRDefault="00F3590A">
          <w:pPr>
            <w:pStyle w:val="Sumrio2"/>
            <w:tabs>
              <w:tab w:val="left" w:pos="960"/>
              <w:tab w:val="right" w:pos="9060"/>
            </w:tabs>
            <w:rPr>
              <w:rFonts w:asciiTheme="minorHAnsi" w:eastAsiaTheme="minorEastAsia" w:hAnsiTheme="minorHAnsi" w:cstheme="minorBidi"/>
              <w:noProof/>
              <w:kern w:val="2"/>
              <w:lang w:val="pt-BR" w:eastAsia="pt-BR"/>
              <w14:ligatures w14:val="standardContextual"/>
            </w:rPr>
          </w:pPr>
          <w:hyperlink w:anchor="_Toc181966848" w:history="1">
            <w:r w:rsidRPr="007E0856">
              <w:rPr>
                <w:rStyle w:val="Hyperlink"/>
                <w:noProof/>
              </w:rPr>
              <w:t>4.6.</w:t>
            </w:r>
            <w:r>
              <w:rPr>
                <w:rFonts w:asciiTheme="minorHAnsi" w:eastAsiaTheme="minorEastAsia" w:hAnsiTheme="minorHAnsi" w:cstheme="minorBidi"/>
                <w:noProof/>
                <w:kern w:val="2"/>
                <w:lang w:val="pt-BR" w:eastAsia="pt-BR"/>
                <w14:ligatures w14:val="standardContextual"/>
              </w:rPr>
              <w:tab/>
            </w:r>
            <w:r w:rsidRPr="007E0856">
              <w:rPr>
                <w:rStyle w:val="Hyperlink"/>
                <w:noProof/>
              </w:rPr>
              <w:t>ETL Design &amp; Development</w:t>
            </w:r>
            <w:r>
              <w:rPr>
                <w:noProof/>
                <w:webHidden/>
              </w:rPr>
              <w:tab/>
            </w:r>
            <w:r>
              <w:rPr>
                <w:noProof/>
                <w:webHidden/>
              </w:rPr>
              <w:fldChar w:fldCharType="begin"/>
            </w:r>
            <w:r>
              <w:rPr>
                <w:noProof/>
                <w:webHidden/>
              </w:rPr>
              <w:instrText xml:space="preserve"> PAGEREF _Toc181966848 \h </w:instrText>
            </w:r>
            <w:r>
              <w:rPr>
                <w:noProof/>
                <w:webHidden/>
              </w:rPr>
            </w:r>
            <w:r>
              <w:rPr>
                <w:noProof/>
                <w:webHidden/>
              </w:rPr>
              <w:fldChar w:fldCharType="separate"/>
            </w:r>
            <w:r>
              <w:rPr>
                <w:noProof/>
                <w:webHidden/>
              </w:rPr>
              <w:t>19</w:t>
            </w:r>
            <w:r>
              <w:rPr>
                <w:noProof/>
                <w:webHidden/>
              </w:rPr>
              <w:fldChar w:fldCharType="end"/>
            </w:r>
          </w:hyperlink>
        </w:p>
        <w:p w14:paraId="03F705BA" w14:textId="3BBE5ECC" w:rsidR="00F3590A" w:rsidRDefault="00F3590A">
          <w:pPr>
            <w:pStyle w:val="Sumrio2"/>
            <w:tabs>
              <w:tab w:val="left" w:pos="960"/>
              <w:tab w:val="right" w:pos="9060"/>
            </w:tabs>
            <w:rPr>
              <w:rFonts w:asciiTheme="minorHAnsi" w:eastAsiaTheme="minorEastAsia" w:hAnsiTheme="minorHAnsi" w:cstheme="minorBidi"/>
              <w:noProof/>
              <w:kern w:val="2"/>
              <w:lang w:val="pt-BR" w:eastAsia="pt-BR"/>
              <w14:ligatures w14:val="standardContextual"/>
            </w:rPr>
          </w:pPr>
          <w:hyperlink w:anchor="_Toc181966849" w:history="1">
            <w:r w:rsidRPr="007E0856">
              <w:rPr>
                <w:rStyle w:val="Hyperlink"/>
                <w:noProof/>
              </w:rPr>
              <w:t>4.7.</w:t>
            </w:r>
            <w:r>
              <w:rPr>
                <w:rFonts w:asciiTheme="minorHAnsi" w:eastAsiaTheme="minorEastAsia" w:hAnsiTheme="minorHAnsi" w:cstheme="minorBidi"/>
                <w:noProof/>
                <w:kern w:val="2"/>
                <w:lang w:val="pt-BR" w:eastAsia="pt-BR"/>
                <w14:ligatures w14:val="standardContextual"/>
              </w:rPr>
              <w:tab/>
            </w:r>
            <w:r w:rsidRPr="007E0856">
              <w:rPr>
                <w:rStyle w:val="Hyperlink"/>
                <w:noProof/>
              </w:rPr>
              <w:t>BI Application Development</w:t>
            </w:r>
            <w:r>
              <w:rPr>
                <w:noProof/>
                <w:webHidden/>
              </w:rPr>
              <w:tab/>
            </w:r>
            <w:r>
              <w:rPr>
                <w:noProof/>
                <w:webHidden/>
              </w:rPr>
              <w:fldChar w:fldCharType="begin"/>
            </w:r>
            <w:r>
              <w:rPr>
                <w:noProof/>
                <w:webHidden/>
              </w:rPr>
              <w:instrText xml:space="preserve"> PAGEREF _Toc181966849 \h </w:instrText>
            </w:r>
            <w:r>
              <w:rPr>
                <w:noProof/>
                <w:webHidden/>
              </w:rPr>
            </w:r>
            <w:r>
              <w:rPr>
                <w:noProof/>
                <w:webHidden/>
              </w:rPr>
              <w:fldChar w:fldCharType="separate"/>
            </w:r>
            <w:r>
              <w:rPr>
                <w:noProof/>
                <w:webHidden/>
              </w:rPr>
              <w:t>21</w:t>
            </w:r>
            <w:r>
              <w:rPr>
                <w:noProof/>
                <w:webHidden/>
              </w:rPr>
              <w:fldChar w:fldCharType="end"/>
            </w:r>
          </w:hyperlink>
        </w:p>
        <w:p w14:paraId="36A35B48" w14:textId="18A3A67D" w:rsidR="00F3590A" w:rsidRDefault="00F3590A">
          <w:pPr>
            <w:pStyle w:val="Sumrio2"/>
            <w:tabs>
              <w:tab w:val="left" w:pos="960"/>
              <w:tab w:val="right" w:pos="9060"/>
            </w:tabs>
            <w:rPr>
              <w:rFonts w:asciiTheme="minorHAnsi" w:eastAsiaTheme="minorEastAsia" w:hAnsiTheme="minorHAnsi" w:cstheme="minorBidi"/>
              <w:noProof/>
              <w:kern w:val="2"/>
              <w:lang w:val="pt-BR" w:eastAsia="pt-BR"/>
              <w14:ligatures w14:val="standardContextual"/>
            </w:rPr>
          </w:pPr>
          <w:hyperlink w:anchor="_Toc181966850" w:history="1">
            <w:r w:rsidRPr="007E0856">
              <w:rPr>
                <w:rStyle w:val="Hyperlink"/>
                <w:noProof/>
              </w:rPr>
              <w:t>4.8.</w:t>
            </w:r>
            <w:r>
              <w:rPr>
                <w:rFonts w:asciiTheme="minorHAnsi" w:eastAsiaTheme="minorEastAsia" w:hAnsiTheme="minorHAnsi" w:cstheme="minorBidi"/>
                <w:noProof/>
                <w:kern w:val="2"/>
                <w:lang w:val="pt-BR" w:eastAsia="pt-BR"/>
                <w14:ligatures w14:val="standardContextual"/>
              </w:rPr>
              <w:tab/>
            </w:r>
            <w:r w:rsidRPr="007E0856">
              <w:rPr>
                <w:rStyle w:val="Hyperlink"/>
                <w:noProof/>
              </w:rPr>
              <w:t>Deployment</w:t>
            </w:r>
            <w:r>
              <w:rPr>
                <w:noProof/>
                <w:webHidden/>
              </w:rPr>
              <w:tab/>
            </w:r>
            <w:r>
              <w:rPr>
                <w:noProof/>
                <w:webHidden/>
              </w:rPr>
              <w:fldChar w:fldCharType="begin"/>
            </w:r>
            <w:r>
              <w:rPr>
                <w:noProof/>
                <w:webHidden/>
              </w:rPr>
              <w:instrText xml:space="preserve"> PAGEREF _Toc181966850 \h </w:instrText>
            </w:r>
            <w:r>
              <w:rPr>
                <w:noProof/>
                <w:webHidden/>
              </w:rPr>
            </w:r>
            <w:r>
              <w:rPr>
                <w:noProof/>
                <w:webHidden/>
              </w:rPr>
              <w:fldChar w:fldCharType="separate"/>
            </w:r>
            <w:r>
              <w:rPr>
                <w:noProof/>
                <w:webHidden/>
              </w:rPr>
              <w:t>23</w:t>
            </w:r>
            <w:r>
              <w:rPr>
                <w:noProof/>
                <w:webHidden/>
              </w:rPr>
              <w:fldChar w:fldCharType="end"/>
            </w:r>
          </w:hyperlink>
        </w:p>
        <w:p w14:paraId="33F1A12A" w14:textId="7BD606FC" w:rsidR="00F3590A" w:rsidRDefault="00F3590A">
          <w:pPr>
            <w:pStyle w:val="Sumrio2"/>
            <w:tabs>
              <w:tab w:val="left" w:pos="960"/>
              <w:tab w:val="right" w:pos="9060"/>
            </w:tabs>
            <w:rPr>
              <w:rFonts w:asciiTheme="minorHAnsi" w:eastAsiaTheme="minorEastAsia" w:hAnsiTheme="minorHAnsi" w:cstheme="minorBidi"/>
              <w:noProof/>
              <w:kern w:val="2"/>
              <w:lang w:val="pt-BR" w:eastAsia="pt-BR"/>
              <w14:ligatures w14:val="standardContextual"/>
            </w:rPr>
          </w:pPr>
          <w:hyperlink w:anchor="_Toc181966851" w:history="1">
            <w:r w:rsidRPr="007E0856">
              <w:rPr>
                <w:rStyle w:val="Hyperlink"/>
                <w:noProof/>
              </w:rPr>
              <w:t>4.9.</w:t>
            </w:r>
            <w:r>
              <w:rPr>
                <w:rFonts w:asciiTheme="minorHAnsi" w:eastAsiaTheme="minorEastAsia" w:hAnsiTheme="minorHAnsi" w:cstheme="minorBidi"/>
                <w:noProof/>
                <w:kern w:val="2"/>
                <w:lang w:val="pt-BR" w:eastAsia="pt-BR"/>
                <w14:ligatures w14:val="standardContextual"/>
              </w:rPr>
              <w:tab/>
            </w:r>
            <w:r w:rsidRPr="007E0856">
              <w:rPr>
                <w:rStyle w:val="Hyperlink"/>
                <w:noProof/>
              </w:rPr>
              <w:t>Maintenance</w:t>
            </w:r>
            <w:r>
              <w:rPr>
                <w:noProof/>
                <w:webHidden/>
              </w:rPr>
              <w:tab/>
            </w:r>
            <w:r>
              <w:rPr>
                <w:noProof/>
                <w:webHidden/>
              </w:rPr>
              <w:fldChar w:fldCharType="begin"/>
            </w:r>
            <w:r>
              <w:rPr>
                <w:noProof/>
                <w:webHidden/>
              </w:rPr>
              <w:instrText xml:space="preserve"> PAGEREF _Toc181966851 \h </w:instrText>
            </w:r>
            <w:r>
              <w:rPr>
                <w:noProof/>
                <w:webHidden/>
              </w:rPr>
            </w:r>
            <w:r>
              <w:rPr>
                <w:noProof/>
                <w:webHidden/>
              </w:rPr>
              <w:fldChar w:fldCharType="separate"/>
            </w:r>
            <w:r>
              <w:rPr>
                <w:noProof/>
                <w:webHidden/>
              </w:rPr>
              <w:t>24</w:t>
            </w:r>
            <w:r>
              <w:rPr>
                <w:noProof/>
                <w:webHidden/>
              </w:rPr>
              <w:fldChar w:fldCharType="end"/>
            </w:r>
          </w:hyperlink>
        </w:p>
        <w:p w14:paraId="57C09116" w14:textId="501A57F4" w:rsidR="00F3590A" w:rsidRDefault="00F3590A">
          <w:pPr>
            <w:pStyle w:val="Sumrio1"/>
            <w:tabs>
              <w:tab w:val="left" w:pos="480"/>
              <w:tab w:val="right" w:pos="9060"/>
            </w:tabs>
            <w:rPr>
              <w:rFonts w:asciiTheme="minorHAnsi" w:eastAsiaTheme="minorEastAsia" w:hAnsiTheme="minorHAnsi" w:cstheme="minorBidi"/>
              <w:noProof/>
              <w:kern w:val="2"/>
              <w:lang w:val="pt-BR" w:eastAsia="pt-BR"/>
              <w14:ligatures w14:val="standardContextual"/>
            </w:rPr>
          </w:pPr>
          <w:hyperlink w:anchor="_Toc181966852" w:history="1">
            <w:r w:rsidRPr="007E0856">
              <w:rPr>
                <w:rStyle w:val="Hyperlink"/>
                <w:noProof/>
              </w:rPr>
              <w:t>5.</w:t>
            </w:r>
            <w:r>
              <w:rPr>
                <w:rFonts w:asciiTheme="minorHAnsi" w:eastAsiaTheme="minorEastAsia" w:hAnsiTheme="minorHAnsi" w:cstheme="minorBidi"/>
                <w:noProof/>
                <w:kern w:val="2"/>
                <w:lang w:val="pt-BR" w:eastAsia="pt-BR"/>
                <w14:ligatures w14:val="standardContextual"/>
              </w:rPr>
              <w:tab/>
            </w:r>
            <w:r w:rsidRPr="007E0856">
              <w:rPr>
                <w:rStyle w:val="Hyperlink"/>
                <w:noProof/>
              </w:rPr>
              <w:t>Results and discussion</w:t>
            </w:r>
            <w:r>
              <w:rPr>
                <w:noProof/>
                <w:webHidden/>
              </w:rPr>
              <w:tab/>
            </w:r>
            <w:r>
              <w:rPr>
                <w:noProof/>
                <w:webHidden/>
              </w:rPr>
              <w:fldChar w:fldCharType="begin"/>
            </w:r>
            <w:r>
              <w:rPr>
                <w:noProof/>
                <w:webHidden/>
              </w:rPr>
              <w:instrText xml:space="preserve"> PAGEREF _Toc181966852 \h </w:instrText>
            </w:r>
            <w:r>
              <w:rPr>
                <w:noProof/>
                <w:webHidden/>
              </w:rPr>
            </w:r>
            <w:r>
              <w:rPr>
                <w:noProof/>
                <w:webHidden/>
              </w:rPr>
              <w:fldChar w:fldCharType="separate"/>
            </w:r>
            <w:r>
              <w:rPr>
                <w:noProof/>
                <w:webHidden/>
              </w:rPr>
              <w:t>26</w:t>
            </w:r>
            <w:r>
              <w:rPr>
                <w:noProof/>
                <w:webHidden/>
              </w:rPr>
              <w:fldChar w:fldCharType="end"/>
            </w:r>
          </w:hyperlink>
        </w:p>
        <w:p w14:paraId="118AE81D" w14:textId="7AC0B50B" w:rsidR="00F3590A" w:rsidRDefault="00F3590A">
          <w:pPr>
            <w:pStyle w:val="Sumrio2"/>
            <w:tabs>
              <w:tab w:val="left" w:pos="960"/>
              <w:tab w:val="right" w:pos="9060"/>
            </w:tabs>
            <w:rPr>
              <w:rFonts w:asciiTheme="minorHAnsi" w:eastAsiaTheme="minorEastAsia" w:hAnsiTheme="minorHAnsi" w:cstheme="minorBidi"/>
              <w:noProof/>
              <w:kern w:val="2"/>
              <w:lang w:val="pt-BR" w:eastAsia="pt-BR"/>
              <w14:ligatures w14:val="standardContextual"/>
            </w:rPr>
          </w:pPr>
          <w:hyperlink w:anchor="_Toc181966853" w:history="1">
            <w:r w:rsidRPr="007E0856">
              <w:rPr>
                <w:rStyle w:val="Hyperlink"/>
                <w:noProof/>
              </w:rPr>
              <w:t>5.1.</w:t>
            </w:r>
            <w:r>
              <w:rPr>
                <w:rFonts w:asciiTheme="minorHAnsi" w:eastAsiaTheme="minorEastAsia" w:hAnsiTheme="minorHAnsi" w:cstheme="minorBidi"/>
                <w:noProof/>
                <w:kern w:val="2"/>
                <w:lang w:val="pt-BR" w:eastAsia="pt-BR"/>
                <w14:ligatures w14:val="standardContextual"/>
              </w:rPr>
              <w:tab/>
            </w:r>
            <w:r w:rsidRPr="007E0856">
              <w:rPr>
                <w:rStyle w:val="Hyperlink"/>
                <w:noProof/>
              </w:rPr>
              <w:t>questionnaire Responses</w:t>
            </w:r>
            <w:r>
              <w:rPr>
                <w:noProof/>
                <w:webHidden/>
              </w:rPr>
              <w:tab/>
            </w:r>
            <w:r>
              <w:rPr>
                <w:noProof/>
                <w:webHidden/>
              </w:rPr>
              <w:fldChar w:fldCharType="begin"/>
            </w:r>
            <w:r>
              <w:rPr>
                <w:noProof/>
                <w:webHidden/>
              </w:rPr>
              <w:instrText xml:space="preserve"> PAGEREF _Toc181966853 \h </w:instrText>
            </w:r>
            <w:r>
              <w:rPr>
                <w:noProof/>
                <w:webHidden/>
              </w:rPr>
            </w:r>
            <w:r>
              <w:rPr>
                <w:noProof/>
                <w:webHidden/>
              </w:rPr>
              <w:fldChar w:fldCharType="separate"/>
            </w:r>
            <w:r>
              <w:rPr>
                <w:noProof/>
                <w:webHidden/>
              </w:rPr>
              <w:t>32</w:t>
            </w:r>
            <w:r>
              <w:rPr>
                <w:noProof/>
                <w:webHidden/>
              </w:rPr>
              <w:fldChar w:fldCharType="end"/>
            </w:r>
          </w:hyperlink>
        </w:p>
        <w:p w14:paraId="18F76253" w14:textId="471B4F95" w:rsidR="00F3590A" w:rsidRDefault="00F3590A">
          <w:pPr>
            <w:pStyle w:val="Sumrio1"/>
            <w:tabs>
              <w:tab w:val="left" w:pos="480"/>
              <w:tab w:val="right" w:pos="9060"/>
            </w:tabs>
            <w:rPr>
              <w:rFonts w:asciiTheme="minorHAnsi" w:eastAsiaTheme="minorEastAsia" w:hAnsiTheme="minorHAnsi" w:cstheme="minorBidi"/>
              <w:noProof/>
              <w:kern w:val="2"/>
              <w:lang w:val="pt-BR" w:eastAsia="pt-BR"/>
              <w14:ligatures w14:val="standardContextual"/>
            </w:rPr>
          </w:pPr>
          <w:hyperlink w:anchor="_Toc181966854" w:history="1">
            <w:r w:rsidRPr="007E0856">
              <w:rPr>
                <w:rStyle w:val="Hyperlink"/>
                <w:noProof/>
              </w:rPr>
              <w:t>6.</w:t>
            </w:r>
            <w:r>
              <w:rPr>
                <w:rFonts w:asciiTheme="minorHAnsi" w:eastAsiaTheme="minorEastAsia" w:hAnsiTheme="minorHAnsi" w:cstheme="minorBidi"/>
                <w:noProof/>
                <w:kern w:val="2"/>
                <w:lang w:val="pt-BR" w:eastAsia="pt-BR"/>
                <w14:ligatures w14:val="standardContextual"/>
              </w:rPr>
              <w:tab/>
            </w:r>
            <w:r w:rsidRPr="007E0856">
              <w:rPr>
                <w:rStyle w:val="Hyperlink"/>
                <w:noProof/>
              </w:rPr>
              <w:t>Conclusions and future works</w:t>
            </w:r>
            <w:r>
              <w:rPr>
                <w:noProof/>
                <w:webHidden/>
              </w:rPr>
              <w:tab/>
            </w:r>
            <w:r>
              <w:rPr>
                <w:noProof/>
                <w:webHidden/>
              </w:rPr>
              <w:fldChar w:fldCharType="begin"/>
            </w:r>
            <w:r>
              <w:rPr>
                <w:noProof/>
                <w:webHidden/>
              </w:rPr>
              <w:instrText xml:space="preserve"> PAGEREF _Toc181966854 \h </w:instrText>
            </w:r>
            <w:r>
              <w:rPr>
                <w:noProof/>
                <w:webHidden/>
              </w:rPr>
            </w:r>
            <w:r>
              <w:rPr>
                <w:noProof/>
                <w:webHidden/>
              </w:rPr>
              <w:fldChar w:fldCharType="separate"/>
            </w:r>
            <w:r>
              <w:rPr>
                <w:noProof/>
                <w:webHidden/>
              </w:rPr>
              <w:t>36</w:t>
            </w:r>
            <w:r>
              <w:rPr>
                <w:noProof/>
                <w:webHidden/>
              </w:rPr>
              <w:fldChar w:fldCharType="end"/>
            </w:r>
          </w:hyperlink>
        </w:p>
        <w:p w14:paraId="6583D00F" w14:textId="34EE5331" w:rsidR="00F3590A" w:rsidRDefault="00F3590A">
          <w:pPr>
            <w:pStyle w:val="Sumrio1"/>
            <w:tabs>
              <w:tab w:val="right" w:pos="9060"/>
            </w:tabs>
            <w:rPr>
              <w:rFonts w:asciiTheme="minorHAnsi" w:eastAsiaTheme="minorEastAsia" w:hAnsiTheme="minorHAnsi" w:cstheme="minorBidi"/>
              <w:noProof/>
              <w:kern w:val="2"/>
              <w:lang w:val="pt-BR" w:eastAsia="pt-BR"/>
              <w14:ligatures w14:val="standardContextual"/>
            </w:rPr>
          </w:pPr>
          <w:hyperlink w:anchor="_Toc181966855" w:history="1">
            <w:r w:rsidRPr="007E0856">
              <w:rPr>
                <w:rStyle w:val="Hyperlink"/>
                <w:noProof/>
              </w:rPr>
              <w:t>Bibliographical References</w:t>
            </w:r>
            <w:r>
              <w:rPr>
                <w:noProof/>
                <w:webHidden/>
              </w:rPr>
              <w:tab/>
            </w:r>
            <w:r>
              <w:rPr>
                <w:noProof/>
                <w:webHidden/>
              </w:rPr>
              <w:fldChar w:fldCharType="begin"/>
            </w:r>
            <w:r>
              <w:rPr>
                <w:noProof/>
                <w:webHidden/>
              </w:rPr>
              <w:instrText xml:space="preserve"> PAGEREF _Toc181966855 \h </w:instrText>
            </w:r>
            <w:r>
              <w:rPr>
                <w:noProof/>
                <w:webHidden/>
              </w:rPr>
            </w:r>
            <w:r>
              <w:rPr>
                <w:noProof/>
                <w:webHidden/>
              </w:rPr>
              <w:fldChar w:fldCharType="separate"/>
            </w:r>
            <w:r>
              <w:rPr>
                <w:noProof/>
                <w:webHidden/>
              </w:rPr>
              <w:t>39</w:t>
            </w:r>
            <w:r>
              <w:rPr>
                <w:noProof/>
                <w:webHidden/>
              </w:rPr>
              <w:fldChar w:fldCharType="end"/>
            </w:r>
          </w:hyperlink>
        </w:p>
        <w:p w14:paraId="0CD1BB59" w14:textId="22058E91" w:rsidR="00F3590A" w:rsidRDefault="00F3590A">
          <w:pPr>
            <w:pStyle w:val="Sumrio1"/>
            <w:tabs>
              <w:tab w:val="right" w:pos="9060"/>
            </w:tabs>
            <w:rPr>
              <w:rFonts w:asciiTheme="minorHAnsi" w:eastAsiaTheme="minorEastAsia" w:hAnsiTheme="minorHAnsi" w:cstheme="minorBidi"/>
              <w:noProof/>
              <w:kern w:val="2"/>
              <w:lang w:val="pt-BR" w:eastAsia="pt-BR"/>
              <w14:ligatures w14:val="standardContextual"/>
            </w:rPr>
          </w:pPr>
          <w:hyperlink w:anchor="_Toc181966856" w:history="1">
            <w:r w:rsidRPr="007E0856">
              <w:rPr>
                <w:rStyle w:val="Hyperlink"/>
                <w:noProof/>
                <w:lang w:val="pt-BR"/>
              </w:rPr>
              <w:t>Appendix A</w:t>
            </w:r>
            <w:r>
              <w:rPr>
                <w:noProof/>
                <w:webHidden/>
              </w:rPr>
              <w:tab/>
            </w:r>
            <w:r>
              <w:rPr>
                <w:noProof/>
                <w:webHidden/>
              </w:rPr>
              <w:fldChar w:fldCharType="begin"/>
            </w:r>
            <w:r>
              <w:rPr>
                <w:noProof/>
                <w:webHidden/>
              </w:rPr>
              <w:instrText xml:space="preserve"> PAGEREF _Toc181966856 \h </w:instrText>
            </w:r>
            <w:r>
              <w:rPr>
                <w:noProof/>
                <w:webHidden/>
              </w:rPr>
            </w:r>
            <w:r>
              <w:rPr>
                <w:noProof/>
                <w:webHidden/>
              </w:rPr>
              <w:fldChar w:fldCharType="separate"/>
            </w:r>
            <w:r>
              <w:rPr>
                <w:noProof/>
                <w:webHidden/>
              </w:rPr>
              <w:t>44</w:t>
            </w:r>
            <w:r>
              <w:rPr>
                <w:noProof/>
                <w:webHidden/>
              </w:rPr>
              <w:fldChar w:fldCharType="end"/>
            </w:r>
          </w:hyperlink>
        </w:p>
        <w:p w14:paraId="650D0E63" w14:textId="0BD82612" w:rsidR="00F3590A" w:rsidRDefault="00F3590A">
          <w:pPr>
            <w:pStyle w:val="Sumrio1"/>
            <w:tabs>
              <w:tab w:val="right" w:pos="9060"/>
            </w:tabs>
            <w:rPr>
              <w:rFonts w:asciiTheme="minorHAnsi" w:eastAsiaTheme="minorEastAsia" w:hAnsiTheme="minorHAnsi" w:cstheme="minorBidi"/>
              <w:noProof/>
              <w:kern w:val="2"/>
              <w:lang w:val="pt-BR" w:eastAsia="pt-BR"/>
              <w14:ligatures w14:val="standardContextual"/>
            </w:rPr>
          </w:pPr>
          <w:hyperlink w:anchor="_Toc181966857" w:history="1">
            <w:r w:rsidRPr="007E0856">
              <w:rPr>
                <w:rStyle w:val="Hyperlink"/>
                <w:noProof/>
              </w:rPr>
              <w:t>Appendix B</w:t>
            </w:r>
            <w:r>
              <w:rPr>
                <w:noProof/>
                <w:webHidden/>
              </w:rPr>
              <w:tab/>
            </w:r>
            <w:r>
              <w:rPr>
                <w:noProof/>
                <w:webHidden/>
              </w:rPr>
              <w:fldChar w:fldCharType="begin"/>
            </w:r>
            <w:r>
              <w:rPr>
                <w:noProof/>
                <w:webHidden/>
              </w:rPr>
              <w:instrText xml:space="preserve"> PAGEREF _Toc181966857 \h </w:instrText>
            </w:r>
            <w:r>
              <w:rPr>
                <w:noProof/>
                <w:webHidden/>
              </w:rPr>
            </w:r>
            <w:r>
              <w:rPr>
                <w:noProof/>
                <w:webHidden/>
              </w:rPr>
              <w:fldChar w:fldCharType="separate"/>
            </w:r>
            <w:r>
              <w:rPr>
                <w:noProof/>
                <w:webHidden/>
              </w:rPr>
              <w:t>46</w:t>
            </w:r>
            <w:r>
              <w:rPr>
                <w:noProof/>
                <w:webHidden/>
              </w:rPr>
              <w:fldChar w:fldCharType="end"/>
            </w:r>
          </w:hyperlink>
        </w:p>
        <w:p w14:paraId="40EDC9A0" w14:textId="2E6964DC" w:rsidR="00F3590A" w:rsidRDefault="00F3590A">
          <w:pPr>
            <w:pStyle w:val="Sumrio1"/>
            <w:tabs>
              <w:tab w:val="right" w:pos="9060"/>
            </w:tabs>
            <w:rPr>
              <w:rFonts w:asciiTheme="minorHAnsi" w:eastAsiaTheme="minorEastAsia" w:hAnsiTheme="minorHAnsi" w:cstheme="minorBidi"/>
              <w:noProof/>
              <w:kern w:val="2"/>
              <w:lang w:val="pt-BR" w:eastAsia="pt-BR"/>
              <w14:ligatures w14:val="standardContextual"/>
            </w:rPr>
          </w:pPr>
          <w:hyperlink w:anchor="_Toc181966858" w:history="1">
            <w:r w:rsidRPr="007E0856">
              <w:rPr>
                <w:rStyle w:val="Hyperlink"/>
                <w:noProof/>
              </w:rPr>
              <w:t>Appendix C</w:t>
            </w:r>
            <w:r>
              <w:rPr>
                <w:noProof/>
                <w:webHidden/>
              </w:rPr>
              <w:tab/>
            </w:r>
            <w:r>
              <w:rPr>
                <w:noProof/>
                <w:webHidden/>
              </w:rPr>
              <w:fldChar w:fldCharType="begin"/>
            </w:r>
            <w:r>
              <w:rPr>
                <w:noProof/>
                <w:webHidden/>
              </w:rPr>
              <w:instrText xml:space="preserve"> PAGEREF _Toc181966858 \h </w:instrText>
            </w:r>
            <w:r>
              <w:rPr>
                <w:noProof/>
                <w:webHidden/>
              </w:rPr>
            </w:r>
            <w:r>
              <w:rPr>
                <w:noProof/>
                <w:webHidden/>
              </w:rPr>
              <w:fldChar w:fldCharType="separate"/>
            </w:r>
            <w:r>
              <w:rPr>
                <w:noProof/>
                <w:webHidden/>
              </w:rPr>
              <w:t>55</w:t>
            </w:r>
            <w:r>
              <w:rPr>
                <w:noProof/>
                <w:webHidden/>
              </w:rPr>
              <w:fldChar w:fldCharType="end"/>
            </w:r>
          </w:hyperlink>
        </w:p>
        <w:p w14:paraId="1F3D9C27" w14:textId="7D5CDAE9" w:rsidR="00667409" w:rsidRPr="00A67E88" w:rsidRDefault="005E1497" w:rsidP="00A67E88">
          <w:pPr>
            <w:pBdr>
              <w:top w:val="nil"/>
              <w:left w:val="nil"/>
              <w:bottom w:val="nil"/>
              <w:right w:val="nil"/>
              <w:between w:val="nil"/>
            </w:pBdr>
            <w:tabs>
              <w:tab w:val="left" w:pos="284"/>
              <w:tab w:val="right" w:pos="8493"/>
            </w:tabs>
            <w:spacing w:after="100" w:line="240" w:lineRule="auto"/>
          </w:pPr>
          <w:r>
            <w:fldChar w:fldCharType="end"/>
          </w:r>
        </w:p>
      </w:sdtContent>
    </w:sdt>
    <w:p w14:paraId="1F25A827" w14:textId="02B09E10" w:rsidR="007B435D" w:rsidRPr="007B435D" w:rsidRDefault="007B435D" w:rsidP="007B435D">
      <w:pPr>
        <w:spacing w:line="276" w:lineRule="auto"/>
        <w:rPr>
          <w:b/>
          <w:smallCaps/>
          <w:sz w:val="32"/>
          <w:szCs w:val="32"/>
        </w:rPr>
      </w:pPr>
      <w:r>
        <w:br w:type="page"/>
      </w:r>
    </w:p>
    <w:p w14:paraId="0A828658" w14:textId="07D31EE1" w:rsidR="00667409" w:rsidRDefault="005141B4">
      <w:pPr>
        <w:pStyle w:val="Ttulo5"/>
      </w:pPr>
      <w:r>
        <w:lastRenderedPageBreak/>
        <w:t xml:space="preserve">List of </w:t>
      </w:r>
      <w:r w:rsidR="00FC5CF8">
        <w:t>figures</w:t>
      </w:r>
    </w:p>
    <w:p w14:paraId="6CA3138F" w14:textId="10E2D27E" w:rsidR="00F3590A" w:rsidRDefault="00FC5CF8">
      <w:pPr>
        <w:pStyle w:val="ndicedeilustraes"/>
        <w:tabs>
          <w:tab w:val="right" w:leader="dot" w:pos="9060"/>
        </w:tabs>
        <w:rPr>
          <w:rFonts w:asciiTheme="minorHAnsi" w:eastAsiaTheme="minorEastAsia" w:hAnsiTheme="minorHAnsi" w:cstheme="minorBidi"/>
          <w:noProof/>
          <w:kern w:val="2"/>
          <w:lang w:val="pt-BR" w:eastAsia="pt-BR"/>
          <w14:ligatures w14:val="standardContextual"/>
        </w:rPr>
      </w:pPr>
      <w:r>
        <w:fldChar w:fldCharType="begin"/>
      </w:r>
      <w:r>
        <w:instrText xml:space="preserve"> TOC \h \z \c "Figure" </w:instrText>
      </w:r>
      <w:r>
        <w:fldChar w:fldCharType="separate"/>
      </w:r>
      <w:hyperlink w:anchor="_Toc181966859" w:history="1">
        <w:r w:rsidR="00F3590A" w:rsidRPr="00A97FE6">
          <w:rPr>
            <w:rStyle w:val="Hyperlink"/>
            <w:rFonts w:asciiTheme="majorHAnsi" w:hAnsiTheme="majorHAnsi" w:cstheme="majorHAnsi"/>
            <w:noProof/>
          </w:rPr>
          <w:t>Figure 1  Kimball Lifecycle Diagram (Kiball &amp; Ross, 2013)</w:t>
        </w:r>
        <w:r w:rsidR="00F3590A">
          <w:rPr>
            <w:noProof/>
            <w:webHidden/>
          </w:rPr>
          <w:tab/>
        </w:r>
        <w:r w:rsidR="00F3590A">
          <w:rPr>
            <w:noProof/>
            <w:webHidden/>
          </w:rPr>
          <w:fldChar w:fldCharType="begin"/>
        </w:r>
        <w:r w:rsidR="00F3590A">
          <w:rPr>
            <w:noProof/>
            <w:webHidden/>
          </w:rPr>
          <w:instrText xml:space="preserve"> PAGEREF _Toc181966859 \h </w:instrText>
        </w:r>
        <w:r w:rsidR="00F3590A">
          <w:rPr>
            <w:noProof/>
            <w:webHidden/>
          </w:rPr>
        </w:r>
        <w:r w:rsidR="00F3590A">
          <w:rPr>
            <w:noProof/>
            <w:webHidden/>
          </w:rPr>
          <w:fldChar w:fldCharType="separate"/>
        </w:r>
        <w:r w:rsidR="00F3590A">
          <w:rPr>
            <w:noProof/>
            <w:webHidden/>
          </w:rPr>
          <w:t>9</w:t>
        </w:r>
        <w:r w:rsidR="00F3590A">
          <w:rPr>
            <w:noProof/>
            <w:webHidden/>
          </w:rPr>
          <w:fldChar w:fldCharType="end"/>
        </w:r>
      </w:hyperlink>
    </w:p>
    <w:p w14:paraId="47323AA0" w14:textId="3201FC88" w:rsidR="00F3590A" w:rsidRDefault="00F3590A">
      <w:pPr>
        <w:pStyle w:val="ndicedeilustraes"/>
        <w:tabs>
          <w:tab w:val="right" w:leader="dot" w:pos="9060"/>
        </w:tabs>
        <w:rPr>
          <w:rFonts w:asciiTheme="minorHAnsi" w:eastAsiaTheme="minorEastAsia" w:hAnsiTheme="minorHAnsi" w:cstheme="minorBidi"/>
          <w:noProof/>
          <w:kern w:val="2"/>
          <w:lang w:val="pt-BR" w:eastAsia="pt-BR"/>
          <w14:ligatures w14:val="standardContextual"/>
        </w:rPr>
      </w:pPr>
      <w:hyperlink w:anchor="_Toc181966860" w:history="1">
        <w:r w:rsidRPr="00A97FE6">
          <w:rPr>
            <w:rStyle w:val="Hyperlink"/>
            <w:rFonts w:asciiTheme="majorHAnsi" w:hAnsiTheme="majorHAnsi" w:cstheme="majorHAnsi"/>
            <w:noProof/>
          </w:rPr>
          <w:t>Figure 2 - Power BI Model</w:t>
        </w:r>
        <w:r>
          <w:rPr>
            <w:noProof/>
            <w:webHidden/>
          </w:rPr>
          <w:tab/>
        </w:r>
        <w:r>
          <w:rPr>
            <w:noProof/>
            <w:webHidden/>
          </w:rPr>
          <w:fldChar w:fldCharType="begin"/>
        </w:r>
        <w:r>
          <w:rPr>
            <w:noProof/>
            <w:webHidden/>
          </w:rPr>
          <w:instrText xml:space="preserve"> PAGEREF _Toc181966860 \h </w:instrText>
        </w:r>
        <w:r>
          <w:rPr>
            <w:noProof/>
            <w:webHidden/>
          </w:rPr>
        </w:r>
        <w:r>
          <w:rPr>
            <w:noProof/>
            <w:webHidden/>
          </w:rPr>
          <w:fldChar w:fldCharType="separate"/>
        </w:r>
        <w:r>
          <w:rPr>
            <w:noProof/>
            <w:webHidden/>
          </w:rPr>
          <w:t>18</w:t>
        </w:r>
        <w:r>
          <w:rPr>
            <w:noProof/>
            <w:webHidden/>
          </w:rPr>
          <w:fldChar w:fldCharType="end"/>
        </w:r>
      </w:hyperlink>
    </w:p>
    <w:p w14:paraId="6CFFF8B2" w14:textId="2EB0E350" w:rsidR="00F3590A" w:rsidRDefault="00F3590A">
      <w:pPr>
        <w:pStyle w:val="ndicedeilustraes"/>
        <w:tabs>
          <w:tab w:val="right" w:leader="dot" w:pos="9060"/>
        </w:tabs>
        <w:rPr>
          <w:rFonts w:asciiTheme="minorHAnsi" w:eastAsiaTheme="minorEastAsia" w:hAnsiTheme="minorHAnsi" w:cstheme="minorBidi"/>
          <w:noProof/>
          <w:kern w:val="2"/>
          <w:lang w:val="pt-BR" w:eastAsia="pt-BR"/>
          <w14:ligatures w14:val="standardContextual"/>
        </w:rPr>
      </w:pPr>
      <w:hyperlink w:anchor="_Toc181966861" w:history="1">
        <w:r w:rsidRPr="00A97FE6">
          <w:rPr>
            <w:rStyle w:val="Hyperlink"/>
            <w:noProof/>
          </w:rPr>
          <w:t>Figure 3 - Power BI Model in Second Dashboard</w:t>
        </w:r>
        <w:r>
          <w:rPr>
            <w:noProof/>
            <w:webHidden/>
          </w:rPr>
          <w:tab/>
        </w:r>
        <w:r>
          <w:rPr>
            <w:noProof/>
            <w:webHidden/>
          </w:rPr>
          <w:fldChar w:fldCharType="begin"/>
        </w:r>
        <w:r>
          <w:rPr>
            <w:noProof/>
            <w:webHidden/>
          </w:rPr>
          <w:instrText xml:space="preserve"> PAGEREF _Toc181966861 \h </w:instrText>
        </w:r>
        <w:r>
          <w:rPr>
            <w:noProof/>
            <w:webHidden/>
          </w:rPr>
        </w:r>
        <w:r>
          <w:rPr>
            <w:noProof/>
            <w:webHidden/>
          </w:rPr>
          <w:fldChar w:fldCharType="separate"/>
        </w:r>
        <w:r>
          <w:rPr>
            <w:noProof/>
            <w:webHidden/>
          </w:rPr>
          <w:t>19</w:t>
        </w:r>
        <w:r>
          <w:rPr>
            <w:noProof/>
            <w:webHidden/>
          </w:rPr>
          <w:fldChar w:fldCharType="end"/>
        </w:r>
      </w:hyperlink>
    </w:p>
    <w:p w14:paraId="32F4A612" w14:textId="1F8A6C20" w:rsidR="00F3590A" w:rsidRDefault="00F3590A">
      <w:pPr>
        <w:pStyle w:val="ndicedeilustraes"/>
        <w:tabs>
          <w:tab w:val="right" w:leader="dot" w:pos="9060"/>
        </w:tabs>
        <w:rPr>
          <w:rFonts w:asciiTheme="minorHAnsi" w:eastAsiaTheme="minorEastAsia" w:hAnsiTheme="minorHAnsi" w:cstheme="minorBidi"/>
          <w:noProof/>
          <w:kern w:val="2"/>
          <w:lang w:val="pt-BR" w:eastAsia="pt-BR"/>
          <w14:ligatures w14:val="standardContextual"/>
        </w:rPr>
      </w:pPr>
      <w:hyperlink w:anchor="_Toc181966862" w:history="1">
        <w:r w:rsidRPr="00A97FE6">
          <w:rPr>
            <w:rStyle w:val="Hyperlink"/>
            <w:rFonts w:asciiTheme="majorHAnsi" w:hAnsiTheme="majorHAnsi" w:cstheme="majorHAnsi"/>
            <w:noProof/>
          </w:rPr>
          <w:t>Figure 4 - ETL Design &amp; Development Diagram</w:t>
        </w:r>
        <w:r>
          <w:rPr>
            <w:noProof/>
            <w:webHidden/>
          </w:rPr>
          <w:tab/>
        </w:r>
        <w:r>
          <w:rPr>
            <w:noProof/>
            <w:webHidden/>
          </w:rPr>
          <w:fldChar w:fldCharType="begin"/>
        </w:r>
        <w:r>
          <w:rPr>
            <w:noProof/>
            <w:webHidden/>
          </w:rPr>
          <w:instrText xml:space="preserve"> PAGEREF _Toc181966862 \h </w:instrText>
        </w:r>
        <w:r>
          <w:rPr>
            <w:noProof/>
            <w:webHidden/>
          </w:rPr>
        </w:r>
        <w:r>
          <w:rPr>
            <w:noProof/>
            <w:webHidden/>
          </w:rPr>
          <w:fldChar w:fldCharType="separate"/>
        </w:r>
        <w:r>
          <w:rPr>
            <w:noProof/>
            <w:webHidden/>
          </w:rPr>
          <w:t>20</w:t>
        </w:r>
        <w:r>
          <w:rPr>
            <w:noProof/>
            <w:webHidden/>
          </w:rPr>
          <w:fldChar w:fldCharType="end"/>
        </w:r>
      </w:hyperlink>
    </w:p>
    <w:p w14:paraId="6E93DF78" w14:textId="76435A9E" w:rsidR="00F3590A" w:rsidRDefault="00F3590A">
      <w:pPr>
        <w:pStyle w:val="ndicedeilustraes"/>
        <w:tabs>
          <w:tab w:val="right" w:leader="dot" w:pos="9060"/>
        </w:tabs>
        <w:rPr>
          <w:rFonts w:asciiTheme="minorHAnsi" w:eastAsiaTheme="minorEastAsia" w:hAnsiTheme="minorHAnsi" w:cstheme="minorBidi"/>
          <w:noProof/>
          <w:kern w:val="2"/>
          <w:lang w:val="pt-BR" w:eastAsia="pt-BR"/>
          <w14:ligatures w14:val="standardContextual"/>
        </w:rPr>
      </w:pPr>
      <w:hyperlink w:anchor="_Toc181966863" w:history="1">
        <w:r w:rsidRPr="00A97FE6">
          <w:rPr>
            <w:rStyle w:val="Hyperlink"/>
            <w:rFonts w:asciiTheme="majorHAnsi" w:hAnsiTheme="majorHAnsi" w:cstheme="majorHAnsi"/>
            <w:noProof/>
          </w:rPr>
          <w:t>Figure 5 - BI Application Development Diagram</w:t>
        </w:r>
        <w:r>
          <w:rPr>
            <w:noProof/>
            <w:webHidden/>
          </w:rPr>
          <w:tab/>
        </w:r>
        <w:r>
          <w:rPr>
            <w:noProof/>
            <w:webHidden/>
          </w:rPr>
          <w:fldChar w:fldCharType="begin"/>
        </w:r>
        <w:r>
          <w:rPr>
            <w:noProof/>
            <w:webHidden/>
          </w:rPr>
          <w:instrText xml:space="preserve"> PAGEREF _Toc181966863 \h </w:instrText>
        </w:r>
        <w:r>
          <w:rPr>
            <w:noProof/>
            <w:webHidden/>
          </w:rPr>
        </w:r>
        <w:r>
          <w:rPr>
            <w:noProof/>
            <w:webHidden/>
          </w:rPr>
          <w:fldChar w:fldCharType="separate"/>
        </w:r>
        <w:r>
          <w:rPr>
            <w:noProof/>
            <w:webHidden/>
          </w:rPr>
          <w:t>22</w:t>
        </w:r>
        <w:r>
          <w:rPr>
            <w:noProof/>
            <w:webHidden/>
          </w:rPr>
          <w:fldChar w:fldCharType="end"/>
        </w:r>
      </w:hyperlink>
    </w:p>
    <w:p w14:paraId="39F1041E" w14:textId="45C7CF40" w:rsidR="00F3590A" w:rsidRDefault="00F3590A">
      <w:pPr>
        <w:pStyle w:val="ndicedeilustraes"/>
        <w:tabs>
          <w:tab w:val="right" w:leader="dot" w:pos="9060"/>
        </w:tabs>
        <w:rPr>
          <w:rFonts w:asciiTheme="minorHAnsi" w:eastAsiaTheme="minorEastAsia" w:hAnsiTheme="minorHAnsi" w:cstheme="minorBidi"/>
          <w:noProof/>
          <w:kern w:val="2"/>
          <w:lang w:val="pt-BR" w:eastAsia="pt-BR"/>
          <w14:ligatures w14:val="standardContextual"/>
        </w:rPr>
      </w:pPr>
      <w:hyperlink w:anchor="_Toc181966864" w:history="1">
        <w:r w:rsidRPr="00A97FE6">
          <w:rPr>
            <w:rStyle w:val="Hyperlink"/>
            <w:rFonts w:asciiTheme="majorHAnsi" w:hAnsiTheme="majorHAnsi" w:cstheme="majorHAnsi"/>
            <w:noProof/>
          </w:rPr>
          <w:t>Figure 6 – Deployment Diagram</w:t>
        </w:r>
        <w:r>
          <w:rPr>
            <w:noProof/>
            <w:webHidden/>
          </w:rPr>
          <w:tab/>
        </w:r>
        <w:r>
          <w:rPr>
            <w:noProof/>
            <w:webHidden/>
          </w:rPr>
          <w:fldChar w:fldCharType="begin"/>
        </w:r>
        <w:r>
          <w:rPr>
            <w:noProof/>
            <w:webHidden/>
          </w:rPr>
          <w:instrText xml:space="preserve"> PAGEREF _Toc181966864 \h </w:instrText>
        </w:r>
        <w:r>
          <w:rPr>
            <w:noProof/>
            <w:webHidden/>
          </w:rPr>
        </w:r>
        <w:r>
          <w:rPr>
            <w:noProof/>
            <w:webHidden/>
          </w:rPr>
          <w:fldChar w:fldCharType="separate"/>
        </w:r>
        <w:r>
          <w:rPr>
            <w:noProof/>
            <w:webHidden/>
          </w:rPr>
          <w:t>23</w:t>
        </w:r>
        <w:r>
          <w:rPr>
            <w:noProof/>
            <w:webHidden/>
          </w:rPr>
          <w:fldChar w:fldCharType="end"/>
        </w:r>
      </w:hyperlink>
    </w:p>
    <w:p w14:paraId="6E37C0BF" w14:textId="34076BE0" w:rsidR="00F3590A" w:rsidRDefault="00F3590A">
      <w:pPr>
        <w:pStyle w:val="ndicedeilustraes"/>
        <w:tabs>
          <w:tab w:val="right" w:leader="dot" w:pos="9060"/>
        </w:tabs>
        <w:rPr>
          <w:rFonts w:asciiTheme="minorHAnsi" w:eastAsiaTheme="minorEastAsia" w:hAnsiTheme="minorHAnsi" w:cstheme="minorBidi"/>
          <w:noProof/>
          <w:kern w:val="2"/>
          <w:lang w:val="pt-BR" w:eastAsia="pt-BR"/>
          <w14:ligatures w14:val="standardContextual"/>
        </w:rPr>
      </w:pPr>
      <w:hyperlink w:anchor="_Toc181966865" w:history="1">
        <w:r w:rsidRPr="00A97FE6">
          <w:rPr>
            <w:rStyle w:val="Hyperlink"/>
            <w:rFonts w:asciiTheme="majorHAnsi" w:hAnsiTheme="majorHAnsi" w:cstheme="majorHAnsi"/>
            <w:noProof/>
          </w:rPr>
          <w:t>Figure 7 - Results of First Dashboard</w:t>
        </w:r>
        <w:r>
          <w:rPr>
            <w:noProof/>
            <w:webHidden/>
          </w:rPr>
          <w:tab/>
        </w:r>
        <w:r>
          <w:rPr>
            <w:noProof/>
            <w:webHidden/>
          </w:rPr>
          <w:fldChar w:fldCharType="begin"/>
        </w:r>
        <w:r>
          <w:rPr>
            <w:noProof/>
            <w:webHidden/>
          </w:rPr>
          <w:instrText xml:space="preserve"> PAGEREF _Toc181966865 \h </w:instrText>
        </w:r>
        <w:r>
          <w:rPr>
            <w:noProof/>
            <w:webHidden/>
          </w:rPr>
        </w:r>
        <w:r>
          <w:rPr>
            <w:noProof/>
            <w:webHidden/>
          </w:rPr>
          <w:fldChar w:fldCharType="separate"/>
        </w:r>
        <w:r>
          <w:rPr>
            <w:noProof/>
            <w:webHidden/>
          </w:rPr>
          <w:t>30</w:t>
        </w:r>
        <w:r>
          <w:rPr>
            <w:noProof/>
            <w:webHidden/>
          </w:rPr>
          <w:fldChar w:fldCharType="end"/>
        </w:r>
      </w:hyperlink>
    </w:p>
    <w:p w14:paraId="6BEA5506" w14:textId="5944CDB0" w:rsidR="00F3590A" w:rsidRDefault="00F3590A">
      <w:pPr>
        <w:pStyle w:val="ndicedeilustraes"/>
        <w:tabs>
          <w:tab w:val="right" w:leader="dot" w:pos="9060"/>
        </w:tabs>
        <w:rPr>
          <w:rFonts w:asciiTheme="minorHAnsi" w:eastAsiaTheme="minorEastAsia" w:hAnsiTheme="minorHAnsi" w:cstheme="minorBidi"/>
          <w:noProof/>
          <w:kern w:val="2"/>
          <w:lang w:val="pt-BR" w:eastAsia="pt-BR"/>
          <w14:ligatures w14:val="standardContextual"/>
        </w:rPr>
      </w:pPr>
      <w:hyperlink w:anchor="_Toc181966866" w:history="1">
        <w:r w:rsidRPr="00A97FE6">
          <w:rPr>
            <w:rStyle w:val="Hyperlink"/>
            <w:rFonts w:asciiTheme="majorHAnsi" w:hAnsiTheme="majorHAnsi" w:cstheme="majorHAnsi"/>
            <w:noProof/>
          </w:rPr>
          <w:t>Figure 8 - Results of Second Dashboard</w:t>
        </w:r>
        <w:r>
          <w:rPr>
            <w:noProof/>
            <w:webHidden/>
          </w:rPr>
          <w:tab/>
        </w:r>
        <w:r>
          <w:rPr>
            <w:noProof/>
            <w:webHidden/>
          </w:rPr>
          <w:fldChar w:fldCharType="begin"/>
        </w:r>
        <w:r>
          <w:rPr>
            <w:noProof/>
            <w:webHidden/>
          </w:rPr>
          <w:instrText xml:space="preserve"> PAGEREF _Toc181966866 \h </w:instrText>
        </w:r>
        <w:r>
          <w:rPr>
            <w:noProof/>
            <w:webHidden/>
          </w:rPr>
        </w:r>
        <w:r>
          <w:rPr>
            <w:noProof/>
            <w:webHidden/>
          </w:rPr>
          <w:fldChar w:fldCharType="separate"/>
        </w:r>
        <w:r>
          <w:rPr>
            <w:noProof/>
            <w:webHidden/>
          </w:rPr>
          <w:t>32</w:t>
        </w:r>
        <w:r>
          <w:rPr>
            <w:noProof/>
            <w:webHidden/>
          </w:rPr>
          <w:fldChar w:fldCharType="end"/>
        </w:r>
      </w:hyperlink>
    </w:p>
    <w:p w14:paraId="4AECA301" w14:textId="7888D78F" w:rsidR="00F3590A" w:rsidRDefault="00FC5CF8">
      <w:pPr>
        <w:spacing w:line="276" w:lineRule="auto"/>
      </w:pPr>
      <w:r>
        <w:fldChar w:fldCharType="end"/>
      </w:r>
    </w:p>
    <w:p w14:paraId="34C2828F" w14:textId="77777777" w:rsidR="00F3590A" w:rsidRDefault="00F3590A">
      <w:pPr>
        <w:spacing w:line="276" w:lineRule="auto"/>
      </w:pPr>
      <w:r>
        <w:br w:type="page"/>
      </w:r>
    </w:p>
    <w:p w14:paraId="318539FF" w14:textId="40806305" w:rsidR="00F3590A" w:rsidRDefault="00F3590A" w:rsidP="00F3590A">
      <w:pPr>
        <w:pStyle w:val="Ttulo5"/>
      </w:pPr>
      <w:r>
        <w:lastRenderedPageBreak/>
        <w:t xml:space="preserve">List of </w:t>
      </w:r>
      <w:r>
        <w:t>tables</w:t>
      </w:r>
    </w:p>
    <w:p w14:paraId="3A447A58" w14:textId="529BC1CE" w:rsidR="00F3590A" w:rsidRDefault="00F3590A">
      <w:pPr>
        <w:pStyle w:val="ndicedeilustraes"/>
        <w:tabs>
          <w:tab w:val="right" w:leader="dot" w:pos="9060"/>
        </w:tabs>
        <w:rPr>
          <w:rFonts w:asciiTheme="minorHAnsi" w:eastAsiaTheme="minorEastAsia" w:hAnsiTheme="minorHAnsi" w:cstheme="minorBidi"/>
          <w:noProof/>
          <w:kern w:val="2"/>
          <w:lang w:val="pt-BR" w:eastAsia="pt-BR"/>
          <w14:ligatures w14:val="standardContextual"/>
        </w:rPr>
      </w:pPr>
      <w:r>
        <w:fldChar w:fldCharType="begin"/>
      </w:r>
      <w:r>
        <w:instrText xml:space="preserve"> TOC \h \z \c "Table" </w:instrText>
      </w:r>
      <w:r>
        <w:fldChar w:fldCharType="separate"/>
      </w:r>
      <w:hyperlink w:anchor="_Toc181966916" w:history="1">
        <w:r w:rsidRPr="001B1A0B">
          <w:rPr>
            <w:rStyle w:val="Hyperlink"/>
            <w:rFonts w:asciiTheme="majorHAnsi" w:hAnsiTheme="majorHAnsi" w:cstheme="majorHAnsi"/>
            <w:noProof/>
          </w:rPr>
          <w:t>Table 1 - Answers to the First Questionnaire</w:t>
        </w:r>
        <w:r>
          <w:rPr>
            <w:noProof/>
            <w:webHidden/>
          </w:rPr>
          <w:tab/>
        </w:r>
        <w:r>
          <w:rPr>
            <w:noProof/>
            <w:webHidden/>
          </w:rPr>
          <w:fldChar w:fldCharType="begin"/>
        </w:r>
        <w:r>
          <w:rPr>
            <w:noProof/>
            <w:webHidden/>
          </w:rPr>
          <w:instrText xml:space="preserve"> PAGEREF _Toc181966916 \h </w:instrText>
        </w:r>
        <w:r>
          <w:rPr>
            <w:noProof/>
            <w:webHidden/>
          </w:rPr>
        </w:r>
        <w:r>
          <w:rPr>
            <w:noProof/>
            <w:webHidden/>
          </w:rPr>
          <w:fldChar w:fldCharType="separate"/>
        </w:r>
        <w:r>
          <w:rPr>
            <w:noProof/>
            <w:webHidden/>
          </w:rPr>
          <w:t>33</w:t>
        </w:r>
        <w:r>
          <w:rPr>
            <w:noProof/>
            <w:webHidden/>
          </w:rPr>
          <w:fldChar w:fldCharType="end"/>
        </w:r>
      </w:hyperlink>
    </w:p>
    <w:p w14:paraId="70166326" w14:textId="78E3951B" w:rsidR="00F3590A" w:rsidRDefault="00F3590A">
      <w:pPr>
        <w:pStyle w:val="ndicedeilustraes"/>
        <w:tabs>
          <w:tab w:val="right" w:leader="dot" w:pos="9060"/>
        </w:tabs>
        <w:rPr>
          <w:rFonts w:asciiTheme="minorHAnsi" w:eastAsiaTheme="minorEastAsia" w:hAnsiTheme="minorHAnsi" w:cstheme="minorBidi"/>
          <w:noProof/>
          <w:kern w:val="2"/>
          <w:lang w:val="pt-BR" w:eastAsia="pt-BR"/>
          <w14:ligatures w14:val="standardContextual"/>
        </w:rPr>
      </w:pPr>
      <w:hyperlink w:anchor="_Toc181966917" w:history="1">
        <w:r w:rsidRPr="001B1A0B">
          <w:rPr>
            <w:rStyle w:val="Hyperlink"/>
            <w:rFonts w:asciiTheme="majorHAnsi" w:hAnsiTheme="majorHAnsi" w:cstheme="majorHAnsi"/>
            <w:noProof/>
          </w:rPr>
          <w:t>Table 2 - Answers to the Second Questionnaire</w:t>
        </w:r>
        <w:r>
          <w:rPr>
            <w:noProof/>
            <w:webHidden/>
          </w:rPr>
          <w:tab/>
        </w:r>
        <w:r>
          <w:rPr>
            <w:noProof/>
            <w:webHidden/>
          </w:rPr>
          <w:fldChar w:fldCharType="begin"/>
        </w:r>
        <w:r>
          <w:rPr>
            <w:noProof/>
            <w:webHidden/>
          </w:rPr>
          <w:instrText xml:space="preserve"> PAGEREF _Toc181966917 \h </w:instrText>
        </w:r>
        <w:r>
          <w:rPr>
            <w:noProof/>
            <w:webHidden/>
          </w:rPr>
        </w:r>
        <w:r>
          <w:rPr>
            <w:noProof/>
            <w:webHidden/>
          </w:rPr>
          <w:fldChar w:fldCharType="separate"/>
        </w:r>
        <w:r>
          <w:rPr>
            <w:noProof/>
            <w:webHidden/>
          </w:rPr>
          <w:t>34</w:t>
        </w:r>
        <w:r>
          <w:rPr>
            <w:noProof/>
            <w:webHidden/>
          </w:rPr>
          <w:fldChar w:fldCharType="end"/>
        </w:r>
      </w:hyperlink>
    </w:p>
    <w:p w14:paraId="5EBC4AA7" w14:textId="25E69933" w:rsidR="007B435D" w:rsidRDefault="00F3590A">
      <w:pPr>
        <w:spacing w:line="276" w:lineRule="auto"/>
      </w:pPr>
      <w:r>
        <w:fldChar w:fldCharType="end"/>
      </w:r>
    </w:p>
    <w:p w14:paraId="10CFC93B" w14:textId="545F2130" w:rsidR="003B5461" w:rsidRDefault="007B435D">
      <w:pPr>
        <w:spacing w:line="276" w:lineRule="auto"/>
      </w:pPr>
      <w:r>
        <w:br w:type="page"/>
      </w:r>
    </w:p>
    <w:p w14:paraId="48082BB6" w14:textId="604A573B" w:rsidR="009D7E6D" w:rsidRDefault="009D7E6D" w:rsidP="009D7E6D">
      <w:pPr>
        <w:pStyle w:val="Ttulo5"/>
      </w:pPr>
      <w:r>
        <w:lastRenderedPageBreak/>
        <w:t>List of Abbreviations and Acronyms</w:t>
      </w:r>
    </w:p>
    <w:p w14:paraId="515F2491" w14:textId="79489FE2" w:rsidR="002A7A0D" w:rsidRDefault="002A7A0D" w:rsidP="009D7E6D">
      <w:pPr>
        <w:rPr>
          <w:b/>
          <w:bCs/>
        </w:rPr>
      </w:pPr>
      <w:r w:rsidRPr="002A7A0D">
        <w:rPr>
          <w:b/>
          <w:bCs/>
        </w:rPr>
        <w:t>AAD</w:t>
      </w:r>
      <w:r>
        <w:rPr>
          <w:b/>
          <w:bCs/>
        </w:rPr>
        <w:tab/>
      </w:r>
      <w:r w:rsidRPr="002A7A0D">
        <w:t>Azure Active Directory</w:t>
      </w:r>
    </w:p>
    <w:p w14:paraId="74E65751" w14:textId="53E9F4BF" w:rsidR="009D7E6D" w:rsidRDefault="009D7E6D" w:rsidP="009D7E6D">
      <w:r>
        <w:rPr>
          <w:b/>
          <w:bCs/>
        </w:rPr>
        <w:t>BI</w:t>
      </w:r>
      <w:r>
        <w:rPr>
          <w:b/>
          <w:bCs/>
        </w:rPr>
        <w:tab/>
      </w:r>
      <w:r w:rsidRPr="009D7E6D">
        <w:t>Business Intelligence</w:t>
      </w:r>
    </w:p>
    <w:p w14:paraId="087C2BDE" w14:textId="48D846DF" w:rsidR="009D7E6D" w:rsidRDefault="002A7A0D">
      <w:r w:rsidRPr="002A7A0D">
        <w:rPr>
          <w:b/>
          <w:bCs/>
        </w:rPr>
        <w:t xml:space="preserve">CSV </w:t>
      </w:r>
      <w:r>
        <w:rPr>
          <w:b/>
          <w:bCs/>
        </w:rPr>
        <w:tab/>
      </w:r>
      <w:r w:rsidRPr="002A7A0D">
        <w:t>Comma Separated Values</w:t>
      </w:r>
    </w:p>
    <w:p w14:paraId="517C4D40" w14:textId="7A8C4219" w:rsidR="002A7A0D" w:rsidRPr="002A7A0D" w:rsidRDefault="002A7A0D">
      <w:r w:rsidRPr="002A7A0D">
        <w:rPr>
          <w:b/>
          <w:bCs/>
        </w:rPr>
        <w:t>DAX</w:t>
      </w:r>
      <w:r>
        <w:rPr>
          <w:b/>
          <w:bCs/>
        </w:rPr>
        <w:tab/>
      </w:r>
      <w:r w:rsidRPr="002A7A0D">
        <w:t>Data Analysis Expressions</w:t>
      </w:r>
    </w:p>
    <w:p w14:paraId="37B84A1E" w14:textId="30C9293C" w:rsidR="002A7A0D" w:rsidRPr="002A7A0D" w:rsidRDefault="002A7A0D" w:rsidP="002A7A0D">
      <w:pPr>
        <w:rPr>
          <w:b/>
          <w:bCs/>
        </w:rPr>
      </w:pPr>
      <w:r w:rsidRPr="002A7A0D">
        <w:rPr>
          <w:b/>
          <w:bCs/>
        </w:rPr>
        <w:t>ETL</w:t>
      </w:r>
      <w:r>
        <w:tab/>
      </w:r>
      <w:r w:rsidRPr="002A7A0D">
        <w:t>Extract, Transform and Load</w:t>
      </w:r>
    </w:p>
    <w:p w14:paraId="4A62A31D" w14:textId="77777777" w:rsidR="002A7A0D" w:rsidRDefault="002A7A0D" w:rsidP="002A7A0D">
      <w:pPr>
        <w:spacing w:line="276" w:lineRule="auto"/>
      </w:pPr>
      <w:r w:rsidRPr="002A7A0D">
        <w:rPr>
          <w:b/>
          <w:bCs/>
        </w:rPr>
        <w:t>Fem</w:t>
      </w:r>
      <w:r>
        <w:tab/>
      </w:r>
      <w:r w:rsidRPr="002A7A0D">
        <w:t xml:space="preserve">Female </w:t>
      </w:r>
    </w:p>
    <w:p w14:paraId="7FE82C8C" w14:textId="24EDAB5D" w:rsidR="002A7A0D" w:rsidRDefault="002A7A0D" w:rsidP="002A7A0D">
      <w:pPr>
        <w:spacing w:line="276" w:lineRule="auto"/>
      </w:pPr>
      <w:r w:rsidRPr="002A7A0D">
        <w:rPr>
          <w:b/>
          <w:bCs/>
        </w:rPr>
        <w:t>HC</w:t>
      </w:r>
      <w:r>
        <w:rPr>
          <w:b/>
          <w:bCs/>
        </w:rPr>
        <w:tab/>
      </w:r>
      <w:r w:rsidR="00474B61" w:rsidRPr="00474B61">
        <w:t>Headcount</w:t>
      </w:r>
    </w:p>
    <w:p w14:paraId="32A277FC" w14:textId="77777777" w:rsidR="002A7A0D" w:rsidRDefault="002A7A0D" w:rsidP="002A7A0D">
      <w:pPr>
        <w:spacing w:line="276" w:lineRule="auto"/>
      </w:pPr>
      <w:r w:rsidRPr="002A7A0D">
        <w:rPr>
          <w:b/>
          <w:bCs/>
        </w:rPr>
        <w:t>HR</w:t>
      </w:r>
      <w:r>
        <w:tab/>
        <w:t>Human Resources</w:t>
      </w:r>
    </w:p>
    <w:p w14:paraId="30EE1DB6" w14:textId="24B67872" w:rsidR="002A7A0D" w:rsidRDefault="002A7A0D" w:rsidP="00474B61">
      <w:pPr>
        <w:spacing w:line="240" w:lineRule="auto"/>
      </w:pPr>
      <w:r>
        <w:rPr>
          <w:b/>
          <w:bCs/>
        </w:rPr>
        <w:t>HRB</w:t>
      </w:r>
      <w:r w:rsidR="00474B61">
        <w:rPr>
          <w:b/>
          <w:bCs/>
        </w:rPr>
        <w:t>P</w:t>
      </w:r>
      <w:r>
        <w:rPr>
          <w:b/>
          <w:bCs/>
        </w:rPr>
        <w:tab/>
      </w:r>
      <w:r w:rsidR="00474B61" w:rsidRPr="00474B61">
        <w:t>Human Resources Business Partner</w:t>
      </w:r>
    </w:p>
    <w:p w14:paraId="14B4DE58" w14:textId="120DCC62" w:rsidR="002A7A0D" w:rsidRDefault="002A7A0D" w:rsidP="002A7A0D">
      <w:pPr>
        <w:spacing w:line="276" w:lineRule="auto"/>
      </w:pPr>
      <w:r w:rsidRPr="002A7A0D">
        <w:rPr>
          <w:b/>
          <w:bCs/>
        </w:rPr>
        <w:t>KPI</w:t>
      </w:r>
      <w:r>
        <w:tab/>
      </w:r>
      <w:r w:rsidRPr="002A7A0D">
        <w:t>Key Performance Indicator</w:t>
      </w:r>
    </w:p>
    <w:p w14:paraId="55F8C2A5" w14:textId="77777777" w:rsidR="002A7A0D" w:rsidRDefault="002A7A0D" w:rsidP="002A7A0D">
      <w:pPr>
        <w:spacing w:line="276" w:lineRule="auto"/>
        <w:rPr>
          <w:b/>
          <w:bCs/>
        </w:rPr>
      </w:pPr>
      <w:r>
        <w:rPr>
          <w:b/>
          <w:bCs/>
        </w:rPr>
        <w:t>SQL</w:t>
      </w:r>
      <w:r>
        <w:rPr>
          <w:b/>
          <w:bCs/>
        </w:rPr>
        <w:tab/>
      </w:r>
      <w:r w:rsidRPr="002A7A0D">
        <w:t>Structure Query Language</w:t>
      </w:r>
      <w:r w:rsidRPr="002A7A0D">
        <w:rPr>
          <w:b/>
          <w:bCs/>
        </w:rPr>
        <w:t xml:space="preserve"> </w:t>
      </w:r>
    </w:p>
    <w:p w14:paraId="457D067D" w14:textId="1E3D19AE" w:rsidR="00FC5CF8" w:rsidRPr="002A7A0D" w:rsidRDefault="002A7A0D" w:rsidP="002A7A0D">
      <w:pPr>
        <w:spacing w:line="276" w:lineRule="auto"/>
        <w:rPr>
          <w:b/>
          <w:bCs/>
        </w:rPr>
      </w:pPr>
      <w:r w:rsidRPr="002A7A0D">
        <w:rPr>
          <w:b/>
          <w:bCs/>
        </w:rPr>
        <w:t xml:space="preserve">WDG </w:t>
      </w:r>
      <w:r>
        <w:rPr>
          <w:b/>
          <w:bCs/>
        </w:rPr>
        <w:tab/>
      </w:r>
      <w:r w:rsidR="00474B61" w:rsidRPr="00474B61">
        <w:t>Work Done for Group</w:t>
      </w:r>
      <w:r w:rsidR="00FC5CF8" w:rsidRPr="002A7A0D">
        <w:rPr>
          <w:b/>
          <w:bCs/>
        </w:rPr>
        <w:br w:type="page"/>
      </w:r>
    </w:p>
    <w:p w14:paraId="402B126A" w14:textId="77777777" w:rsidR="00667409" w:rsidRPr="002A7A0D" w:rsidRDefault="00667409">
      <w:pPr>
        <w:ind w:left="1134" w:hanging="1134"/>
        <w:sectPr w:rsidR="00667409" w:rsidRPr="002A7A0D" w:rsidSect="00262D9E">
          <w:footerReference w:type="even" r:id="rId18"/>
          <w:footerReference w:type="default" r:id="rId19"/>
          <w:footerReference w:type="first" r:id="rId20"/>
          <w:pgSz w:w="11906" w:h="16838"/>
          <w:pgMar w:top="1418" w:right="1418" w:bottom="1418" w:left="1418" w:header="709" w:footer="709" w:gutter="0"/>
          <w:pgNumType w:start="1"/>
          <w:cols w:space="720"/>
        </w:sectPr>
      </w:pPr>
    </w:p>
    <w:p w14:paraId="4F6E41A0" w14:textId="77777777" w:rsidR="00667409" w:rsidRDefault="005141B4">
      <w:pPr>
        <w:pStyle w:val="Ttulo1"/>
        <w:numPr>
          <w:ilvl w:val="0"/>
          <w:numId w:val="1"/>
        </w:numPr>
      </w:pPr>
      <w:bookmarkStart w:id="2" w:name="_4i7ojhp" w:colFirst="0" w:colLast="0"/>
      <w:bookmarkStart w:id="3" w:name="_Toc181966831"/>
      <w:bookmarkEnd w:id="2"/>
      <w:r>
        <w:lastRenderedPageBreak/>
        <w:t>Introduction</w:t>
      </w:r>
      <w:bookmarkEnd w:id="3"/>
    </w:p>
    <w:p w14:paraId="1297716E" w14:textId="713E8691" w:rsidR="00377BC6" w:rsidRDefault="00377BC6" w:rsidP="005F6824">
      <w:r w:rsidRPr="00377BC6">
        <w:t>The role of business intelligence solutions including Power BI in transforming raw data into actionable insights is highlighted. This competence allows organizations like Vodafone Portugal to have a fully developed plan from which they can manage their data. The integration of Power BI is considered in the context of personalized dashboards, as well as key HR KPIs to enhance decision-taking.</w:t>
      </w:r>
    </w:p>
    <w:p w14:paraId="7090B32C" w14:textId="0D3FD0B2" w:rsidR="0087660E" w:rsidRDefault="0087660E" w:rsidP="005F6824">
      <w:r w:rsidRPr="0087660E">
        <w:t>In this context, according to Harold Kerzner (2017), currently the process of goal-oriented and data-based decision-making has become central for businesses that wish to generate competitive advantage. One of the most crucial roles that HR departments play in this change is to apply technology to simplify operations and improve productivity, and business intelligence techniques assist in this process.</w:t>
      </w:r>
    </w:p>
    <w:p w14:paraId="61DD6690" w14:textId="2999F6A2" w:rsidR="005B17E2" w:rsidRDefault="003F5C58" w:rsidP="005F6824">
      <w:r w:rsidRPr="003F5C58">
        <w:t>The general objective of this thesis is to evaluate the transformative potential of business intelligence tool</w:t>
      </w:r>
      <w:r w:rsidR="00D23A58">
        <w:t>s</w:t>
      </w:r>
      <w:r w:rsidRPr="003F5C58">
        <w:t xml:space="preserve"> as an application instrument that can be used </w:t>
      </w:r>
      <w:r w:rsidR="005F6824" w:rsidRPr="005F6824">
        <w:t>to assess the origin of workers at the company Vodafone de Portugal and also how employees are distributed in the company's organizational structure and the percentage of women</w:t>
      </w:r>
      <w:r w:rsidRPr="003F5C58">
        <w:t xml:space="preserve">. </w:t>
      </w:r>
    </w:p>
    <w:p w14:paraId="60C92AB7" w14:textId="69994316" w:rsidR="0087660E" w:rsidRDefault="0087660E" w:rsidP="005F6824">
      <w:r w:rsidRPr="0087660E">
        <w:t>To reach the general objective of the research, two dashboards will be developed using the Kimball Lifecycle methodology: first dashboard was developed for Vodafone Portugal's human resources department with the aim of providing insights into demographic information and second is about the company's organizational structure, mainly evaluating the percentage of women among Vodafone's team leaders.</w:t>
      </w:r>
    </w:p>
    <w:p w14:paraId="66D57BC6" w14:textId="453EED48" w:rsidR="00785E8F" w:rsidRDefault="00785E8F" w:rsidP="005F6824">
      <w:r w:rsidRPr="00785E8F">
        <w:t xml:space="preserve">A questionnaire </w:t>
      </w:r>
      <w:r w:rsidR="00A13C53">
        <w:t>will</w:t>
      </w:r>
      <w:r w:rsidR="00A13C53" w:rsidRPr="00785E8F">
        <w:t xml:space="preserve"> </w:t>
      </w:r>
      <w:r w:rsidRPr="00785E8F">
        <w:t>develop to evaluate the usability of two sound reports, seeking to capture the perception of the main users in relation to the dashboards. The questionnaire contained 13 questions, divided into five categories: general information about the user, frequency of use of the panels, evaluation of the dashboards, suggestions and general evaluation.</w:t>
      </w:r>
    </w:p>
    <w:p w14:paraId="70FE7676" w14:textId="77777777" w:rsidR="00D23A58" w:rsidRDefault="00D23A58" w:rsidP="00D23A58">
      <w:r w:rsidRPr="0048073E">
        <w:t xml:space="preserve">In this context, the role of the Human Resources (HR) department at Vodafone Portugal is fundamental to promoting organizational growth, boosting corporate culture and ensuring the well-being of employees. </w:t>
      </w:r>
      <w:r w:rsidRPr="00AC655D">
        <w:t xml:space="preserve">Knowing the origin of workers is essential for the company's resources sector to know how the strategic hiring planning and construction of organizational culture will be carried out. Developing an analysis of the organizational structure based on </w:t>
      </w:r>
      <w:r w:rsidRPr="00AC655D">
        <w:lastRenderedPageBreak/>
        <w:t>knowledge of the percentage of women is also vital for the HR sector, as it will show whether there is gender balance in senior management, thus demonstrating the issue of representation.</w:t>
      </w:r>
    </w:p>
    <w:p w14:paraId="2F277C75" w14:textId="662B228B" w:rsidR="00D23A58" w:rsidRPr="005B17E2" w:rsidRDefault="00D23A58" w:rsidP="005F6824">
      <w:r w:rsidRPr="0048073E">
        <w:t xml:space="preserve">Firstly, it is imperative to carry out an in-depth analysis of the specificities of Vodafone Portugal. </w:t>
      </w:r>
      <w:r w:rsidRPr="008559AA">
        <w:t>One of these specificities is the issue of demographic assessment of employees, as there are many foreigners living in Portuguese territory and this is reflected in the company's culture</w:t>
      </w:r>
      <w:r w:rsidRPr="0048073E">
        <w:t>.</w:t>
      </w:r>
    </w:p>
    <w:p w14:paraId="41A90515" w14:textId="2FDAA598" w:rsidR="003867A2" w:rsidRDefault="007948A1" w:rsidP="005F6824">
      <w:r w:rsidRPr="007948A1">
        <w:t>The secondary objectives are to present the fundamentals and techniques for data extraction using query languages, methods for table relationships, the construction of Key Performance Indicators (KPIs) with Power BI's DAX language, and, finally, the most appropriate techniques for the visual presentation of indicators. This constitutes the technical process of building the business intelligence methodology</w:t>
      </w:r>
      <w:r w:rsidR="003867A2" w:rsidRPr="003867A2">
        <w:t>.</w:t>
      </w:r>
    </w:p>
    <w:p w14:paraId="2F7A6015" w14:textId="77777777" w:rsidR="00AC655D" w:rsidRDefault="00AC655D" w:rsidP="00AC655D">
      <w:r>
        <w:t>The challenge of this research will be to evaluate the benefits of integrating a Business Intelligence tool in an empirical situation. This study is in line with research by authors such as Jadhav, Shelar &amp; More (2022), Bhosale et al. (2023) and Sousa &amp; Dias (2020) who sought how to evaluate Business Intelligence tools in evaluating performance metrics help in making decisions about human resources management.</w:t>
      </w:r>
    </w:p>
    <w:p w14:paraId="0A3BB423" w14:textId="0E61FFEB" w:rsidR="00AC655D" w:rsidRDefault="00AC655D" w:rsidP="005F6824">
      <w:r>
        <w:t>According to Sousa &amp; Dias (2020), Business Intelligence tools help companies automate the transmission of information and thus generate a competitive gain over competitors. BI tools have modules for managing large volumes of data, such as data marts, for example, and thus provide automated information through dynamic reports.</w:t>
      </w:r>
    </w:p>
    <w:p w14:paraId="26096EB2" w14:textId="7124873D" w:rsidR="0048073E" w:rsidRDefault="0048073E" w:rsidP="005F6824">
      <w:r w:rsidRPr="0048073E">
        <w:t xml:space="preserve">Regarding the above, </w:t>
      </w:r>
      <w:r w:rsidR="008559AA" w:rsidRPr="008559AA">
        <w:t>it is important to highlight that the demographic issue can be used as a benchmark for Vodafone with other companies in the telecommunications sector, both inside and outside Portugal. This identification will allow us to know whether the company can retain talent of Portuguese origin and attract foreign employees over time</w:t>
      </w:r>
      <w:r w:rsidRPr="0048073E">
        <w:t>.</w:t>
      </w:r>
    </w:p>
    <w:p w14:paraId="492A347B" w14:textId="1CC680F6" w:rsidR="007948A1" w:rsidRDefault="00D3490E" w:rsidP="005F6824">
      <w:r w:rsidRPr="00D3490E">
        <w:t>In addition to this introduction, this study contains a literature review chapter on business intelligence and human resources, another chapter on research methodology, a chapter on the bases of the empirical study</w:t>
      </w:r>
      <w:r w:rsidR="00785E8F">
        <w:t xml:space="preserve"> with the two dashboards</w:t>
      </w:r>
      <w:r w:rsidRPr="00D3490E">
        <w:t>, another chapter on the results of the empirical study and finally the conclusions.</w:t>
      </w:r>
    </w:p>
    <w:p w14:paraId="01AD02D3" w14:textId="77777777" w:rsidR="00667409" w:rsidRDefault="005141B4">
      <w:pPr>
        <w:pStyle w:val="Ttulo1"/>
        <w:numPr>
          <w:ilvl w:val="0"/>
          <w:numId w:val="1"/>
        </w:numPr>
      </w:pPr>
      <w:bookmarkStart w:id="4" w:name="_2xcytpi" w:colFirst="0" w:colLast="0"/>
      <w:bookmarkStart w:id="5" w:name="_Toc181966832"/>
      <w:bookmarkEnd w:id="4"/>
      <w:r>
        <w:lastRenderedPageBreak/>
        <w:t>Literature review</w:t>
      </w:r>
      <w:bookmarkEnd w:id="5"/>
    </w:p>
    <w:p w14:paraId="679AC3F7" w14:textId="0D2E7847" w:rsidR="00DA5986" w:rsidRDefault="00DA5986" w:rsidP="00DA5986">
      <w:r>
        <w:t>The objective of this chapter is to present a review of existing literature on human resources analytics, Business Intelligence (BI) in human resources, and the specific use of Power BI to support and improve HR operations. As the central objective of this thesis is based on analyzing Vodafone's employees and organizational structure, it is important to know the contexts in which Business Intelligence tools are applied in different areas of the HR sector. It is essential to have a macro view to understand the micro.</w:t>
      </w:r>
    </w:p>
    <w:p w14:paraId="54AD50E5" w14:textId="4603C124" w:rsidR="005F6824" w:rsidRDefault="00DA5986" w:rsidP="005F6824">
      <w:r w:rsidRPr="00DA5986">
        <w:t>According to Harold Kerzner (2017), currently the goal-oriented and data-based decision-making process has become central for businesses that want to generate competitive advantage. In this context, one of the most crucial roles that HR departments play in this change is applied technology to simplify operations and improve productivity by attracting and retaining good talent</w:t>
      </w:r>
      <w:r w:rsidR="005F6824">
        <w:t xml:space="preserve">. </w:t>
      </w:r>
    </w:p>
    <w:p w14:paraId="18053F27" w14:textId="4C1CA1FA" w:rsidR="005F6824" w:rsidRDefault="00DA5986" w:rsidP="005F6824">
      <w:r w:rsidRPr="00DA5986">
        <w:t>Based on the previous paragraph, the example of Vodafone Portugal, the main provider of telecommunications services, understands that data is essential for operational efficiency and employee performance. In this context, based on Jadhav, Shelar &amp; More (2022) emphasize that the main role of Human Resources management is to evaluate the functionality of workers and their role in work activity. In companies like Vodafone, knowing the origin of employees and building a multifactorial culture is essential to guarantee the perpetuity of operations, in addition to guaranteeing representation in the organizational structure</w:t>
      </w:r>
      <w:r w:rsidR="005F6824">
        <w:t>.</w:t>
      </w:r>
    </w:p>
    <w:p w14:paraId="4C14742E" w14:textId="7CBD7A26" w:rsidR="008623A6" w:rsidRPr="008623A6" w:rsidRDefault="009E3BA8" w:rsidP="005F6824">
      <w:r w:rsidRPr="009E3BA8">
        <w:t>As analyzed in Jadhav, Shelar &amp; More (2022) and Bhosale et al. (2023), the integration of Power BI software with Power BI is a powerful business intelligence tool that has the potential to measure operations within the company and offer information about what actions can be taken through customized dashboards and evaluate whether the developed organizational culture is yielding results</w:t>
      </w:r>
      <w:r w:rsidR="005F6824">
        <w:t>.</w:t>
      </w:r>
    </w:p>
    <w:p w14:paraId="29BA6ADA" w14:textId="77777777" w:rsidR="00565897" w:rsidRDefault="00D2380E" w:rsidP="00565897">
      <w:pPr>
        <w:pStyle w:val="Ttulo2"/>
        <w:numPr>
          <w:ilvl w:val="1"/>
          <w:numId w:val="1"/>
        </w:numPr>
      </w:pPr>
      <w:bookmarkStart w:id="6" w:name="_1ci93xb" w:colFirst="0" w:colLast="0"/>
      <w:bookmarkStart w:id="7" w:name="_Toc181966833"/>
      <w:bookmarkEnd w:id="6"/>
      <w:r>
        <w:t>HR Analytics</w:t>
      </w:r>
      <w:bookmarkEnd w:id="7"/>
    </w:p>
    <w:p w14:paraId="6CFC0058" w14:textId="7ACAFE4D" w:rsidR="004769C5" w:rsidRPr="009E3BA8" w:rsidRDefault="004769C5" w:rsidP="009E3BA8">
      <w:pPr>
        <w:pStyle w:val="PargrafodaLista"/>
        <w:ind w:left="0"/>
      </w:pPr>
      <w:r w:rsidRPr="009E3BA8">
        <w:t>Fitz-</w:t>
      </w:r>
      <w:proofErr w:type="spellStart"/>
      <w:r w:rsidRPr="009E3BA8">
        <w:t>enz</w:t>
      </w:r>
      <w:proofErr w:type="spellEnd"/>
      <w:r w:rsidRPr="009E3BA8">
        <w:t xml:space="preserve"> (2009) defines HR Analytics as people analysis or talent analysis and represents a systematic approach to human management, leveraging data-based methodologies. It involves collecting, analyzing, interpreting and reporting data about employees within organizations. The overall objective is to inform decision-making, meet strategic HR </w:t>
      </w:r>
      <w:r w:rsidRPr="009E3BA8">
        <w:lastRenderedPageBreak/>
        <w:t xml:space="preserve">management objectives and maintain a competitive advantage in the rapidly evolving business ecosystem. </w:t>
      </w:r>
    </w:p>
    <w:p w14:paraId="025B72DC" w14:textId="759840D4" w:rsidR="00D3417F" w:rsidRDefault="003F694F" w:rsidP="009E3BA8">
      <w:pPr>
        <w:pStyle w:val="PargrafodaLista"/>
        <w:ind w:left="0"/>
      </w:pPr>
      <w:r w:rsidRPr="009E3BA8">
        <w:t xml:space="preserve">According to </w:t>
      </w:r>
      <w:proofErr w:type="spellStart"/>
      <w:r w:rsidRPr="009E3BA8">
        <w:t>Minbaeva</w:t>
      </w:r>
      <w:proofErr w:type="spellEnd"/>
      <w:r w:rsidRPr="009E3BA8">
        <w:t xml:space="preserve"> (2017), HR analytics tools are resources that aim to evaluate data exploration to gain insights into various related work within this sector. This is part of the emergence of data analytics for HR. This demonstrates how human resources analytics is becoming more meaningful within the context of technology and data analytics.</w:t>
      </w:r>
      <w:r w:rsidR="00F8712B">
        <w:t xml:space="preserve"> </w:t>
      </w:r>
    </w:p>
    <w:p w14:paraId="38495EA7" w14:textId="15169F4C" w:rsidR="003F694F" w:rsidRDefault="00FD3AD0" w:rsidP="00CA5EC8">
      <w:pPr>
        <w:pStyle w:val="PargrafodaLista"/>
        <w:ind w:left="0"/>
      </w:pPr>
      <w:r w:rsidRPr="009E3BA8">
        <w:t>Based on what was exposed in the previous paragraph and the study by Marler and Boudreau (2017), based on HR analytics, many companies moved forward with operations reports and can create or internalize some well-designed and distributed dashboards retrospective reports to business units regularly</w:t>
      </w:r>
      <w:r w:rsidR="00F8712B" w:rsidRPr="009E3BA8">
        <w:t>.</w:t>
      </w:r>
      <w:r w:rsidR="00F8712B">
        <w:t xml:space="preserve"> </w:t>
      </w:r>
    </w:p>
    <w:p w14:paraId="723D6FEF" w14:textId="3E81854F" w:rsidR="00FD3AD0" w:rsidRDefault="00FD3AD0" w:rsidP="00CA5EC8">
      <w:pPr>
        <w:pStyle w:val="PargrafodaLista"/>
        <w:ind w:left="0"/>
      </w:pPr>
      <w:r w:rsidRPr="009E3BA8">
        <w:t xml:space="preserve">Given this, it can be said that analysis related to human resources is on the rise as an activity that has become more crucial. With HR analysis through HR analysis tools, companies can optimize the use of human resources and make informed decisions, as evidenced in studies by </w:t>
      </w:r>
      <w:proofErr w:type="spellStart"/>
      <w:r w:rsidRPr="009E3BA8">
        <w:t>Minbaeva</w:t>
      </w:r>
      <w:proofErr w:type="spellEnd"/>
      <w:r w:rsidRPr="009E3BA8">
        <w:t xml:space="preserve"> (2017) and Rasmussen and Ulrich (2015)</w:t>
      </w:r>
      <w:r w:rsidR="00F8712B" w:rsidRPr="009E3BA8">
        <w:t>.</w:t>
      </w:r>
      <w:r w:rsidR="00F8712B">
        <w:t xml:space="preserve"> </w:t>
      </w:r>
    </w:p>
    <w:p w14:paraId="6FA1FFD7" w14:textId="7CA68C23" w:rsidR="00F8712B" w:rsidRPr="009E3BA8" w:rsidRDefault="009824C5" w:rsidP="00CA5EC8">
      <w:pPr>
        <w:pStyle w:val="PargrafodaLista"/>
        <w:ind w:left="0"/>
      </w:pPr>
      <w:r w:rsidRPr="009E3BA8">
        <w:t>That said, Lawler, Levenson and Boudreau (2004) show that this type of analysis allows companies to reach maximum levels of efficiency. This is because they can fully exploit the potential of their people. This objective can be achieved in several ways, including using tools provided based on employee performance analysis relevant to hiring and organizational engagement data</w:t>
      </w:r>
      <w:r w:rsidR="00F8712B" w:rsidRPr="009E3BA8">
        <w:t>.</w:t>
      </w:r>
    </w:p>
    <w:p w14:paraId="1D448805" w14:textId="77777777" w:rsidR="008F6545" w:rsidRDefault="008F6545" w:rsidP="008F6545">
      <w:pPr>
        <w:pStyle w:val="Ttulo3"/>
        <w:numPr>
          <w:ilvl w:val="2"/>
          <w:numId w:val="1"/>
        </w:numPr>
      </w:pPr>
      <w:bookmarkStart w:id="8" w:name="_Toc181966834"/>
      <w:r w:rsidRPr="003E263B">
        <w:t>The Scientific Mentality in Decision-Making</w:t>
      </w:r>
      <w:bookmarkEnd w:id="8"/>
    </w:p>
    <w:p w14:paraId="76E74DD5" w14:textId="19D464A9" w:rsidR="00023882" w:rsidRPr="009E3BA8" w:rsidRDefault="00023882" w:rsidP="00CA5EC8">
      <w:pPr>
        <w:pStyle w:val="PargrafodaLista"/>
        <w:ind w:left="0"/>
      </w:pPr>
      <w:r w:rsidRPr="009E3BA8">
        <w:t>According to Boudreau and Ramstad (2005), the basis of Human Resource Analysis (HR Analysis) is a tireless commitment to promoting a scientific approach within the complex network of decision-making procedures. This paradigm requires a conscious break from historically subjective judgments and emphasizes the use of techniques based on methods rather than evidence</w:t>
      </w:r>
      <w:r w:rsidR="008F6545" w:rsidRPr="009E3BA8">
        <w:t xml:space="preserve">. </w:t>
      </w:r>
    </w:p>
    <w:p w14:paraId="13A50310" w14:textId="09E6B1AD" w:rsidR="00023882" w:rsidRPr="009E3BA8" w:rsidRDefault="00023882" w:rsidP="00CA5EC8">
      <w:pPr>
        <w:pStyle w:val="PargrafodaLista"/>
        <w:ind w:left="0"/>
      </w:pPr>
      <w:r w:rsidRPr="009E3BA8">
        <w:t>It is highly disturbing that HR professionals and organizational leaders adopt and apply a scientific methodology, moving from a purely intuitive, evidence-based approach to a method-based approach and utilizing empirical data when developing and updating workforce strategies (American Economic Association, Royal Economic Society and Simon, H. A. (1966)).</w:t>
      </w:r>
    </w:p>
    <w:p w14:paraId="7D76AD8C" w14:textId="2E66A389" w:rsidR="008F6545" w:rsidRPr="008F6545" w:rsidRDefault="00023882" w:rsidP="00CA5EC8">
      <w:pPr>
        <w:pStyle w:val="PargrafodaLista"/>
        <w:ind w:left="0"/>
      </w:pPr>
      <w:r w:rsidRPr="009E3BA8">
        <w:t xml:space="preserve">This shift to a methods-based rather than evidence-based paradigm is critical to improving the effectiveness of decision-making processes and aligns with a broader organizational trend that </w:t>
      </w:r>
      <w:r w:rsidRPr="009E3BA8">
        <w:lastRenderedPageBreak/>
        <w:t>is being renewed: a deliberate attempt to establish and maintain an organizational culture deeply rooted in data-driven insights</w:t>
      </w:r>
      <w:r w:rsidR="008F6545" w:rsidRPr="009E3BA8">
        <w:t>.</w:t>
      </w:r>
    </w:p>
    <w:p w14:paraId="5D50C245" w14:textId="3E184D39" w:rsidR="00F70029" w:rsidRDefault="008F6545" w:rsidP="00F70029">
      <w:pPr>
        <w:pStyle w:val="Ttulo3"/>
        <w:numPr>
          <w:ilvl w:val="2"/>
          <w:numId w:val="1"/>
        </w:numPr>
      </w:pPr>
      <w:bookmarkStart w:id="9" w:name="_Toc181966835"/>
      <w:r w:rsidRPr="003E263B">
        <w:t>Business Acumen and HR Analytics</w:t>
      </w:r>
      <w:bookmarkEnd w:id="9"/>
    </w:p>
    <w:p w14:paraId="3625BD78" w14:textId="4557687C" w:rsidR="009F28B7" w:rsidRPr="00CA5EC8" w:rsidRDefault="00F70029" w:rsidP="00CA5EC8">
      <w:pPr>
        <w:pStyle w:val="PargrafodaLista"/>
        <w:ind w:left="0"/>
      </w:pPr>
      <w:r w:rsidRPr="00CA5EC8">
        <w:t xml:space="preserve">According to </w:t>
      </w:r>
      <w:proofErr w:type="spellStart"/>
      <w:r w:rsidRPr="00CA5EC8">
        <w:t>Minbaeva</w:t>
      </w:r>
      <w:proofErr w:type="spellEnd"/>
      <w:r w:rsidRPr="00CA5EC8">
        <w:t xml:space="preserve"> (2017), a sophisticated business sense is essential for the effective application of science-based human resources (HR) techniques. According to this paradigm, the CEO and HR experts play a crucial and vital role in promoting the use of method-based practices to improve organizational performance.</w:t>
      </w:r>
      <w:r w:rsidR="003E263B" w:rsidRPr="00CA5EC8">
        <w:t xml:space="preserve"> </w:t>
      </w:r>
    </w:p>
    <w:p w14:paraId="6C44580E" w14:textId="6113CEB4" w:rsidR="009F28B7" w:rsidRDefault="00CA5EC8" w:rsidP="00CA5EC8">
      <w:pPr>
        <w:pStyle w:val="PargrafodaLista"/>
        <w:ind w:left="0"/>
      </w:pPr>
      <w:r>
        <w:t>B</w:t>
      </w:r>
      <w:r w:rsidR="003E263B" w:rsidRPr="003E263B">
        <w:t>usiness savvy is a crucial component that serves as the foundation for HR Analytics’ successful implementation</w:t>
      </w:r>
      <w:r>
        <w:t xml:space="preserve"> (</w:t>
      </w:r>
      <w:proofErr w:type="spellStart"/>
      <w:r w:rsidRPr="00CA5EC8">
        <w:t>Minbaeva</w:t>
      </w:r>
      <w:proofErr w:type="spellEnd"/>
      <w:r>
        <w:t>, 2017)</w:t>
      </w:r>
      <w:r w:rsidR="003E263B" w:rsidRPr="003E263B">
        <w:t xml:space="preserve">. HR Analytics’ strategic posture is strengthened by the mutually beneficial relationship between data-driven approaches and a deep understanding of the complex dynamics of the business landscape. </w:t>
      </w:r>
    </w:p>
    <w:p w14:paraId="337C47FA" w14:textId="4FEDC687" w:rsidR="008F6545" w:rsidRDefault="003E263B" w:rsidP="00CA5EC8">
      <w:pPr>
        <w:pStyle w:val="PargrafodaLista"/>
        <w:ind w:left="0"/>
      </w:pPr>
      <w:r w:rsidRPr="003E263B">
        <w:t>This relationship also makes HR Analytics an indispensable tool for achieving organizational objectives. This fusion, characterized by the harmonious convergence of empirical data analysis and a sophisticated grasp of business intricacies, not only amplifies the efficacy of HR practices but also establishes HR Analytics as an indispensable strategic asset in the organizational arsenal, playing a pivotal role in steering the trajectory towards successful goal achievement (</w:t>
      </w:r>
      <w:proofErr w:type="spellStart"/>
      <w:r w:rsidRPr="003E263B">
        <w:t>Popovič</w:t>
      </w:r>
      <w:proofErr w:type="spellEnd"/>
      <w:r w:rsidRPr="003E263B">
        <w:t>, A., Hackney, R., Coelho, P. S., &amp; Jaklič, J. 2012). </w:t>
      </w:r>
    </w:p>
    <w:p w14:paraId="2C026A42" w14:textId="76CD1B20" w:rsidR="006E53C0" w:rsidRDefault="006E53C0" w:rsidP="008F6545">
      <w:pPr>
        <w:pStyle w:val="Ttulo2"/>
        <w:numPr>
          <w:ilvl w:val="1"/>
          <w:numId w:val="1"/>
        </w:numPr>
      </w:pPr>
      <w:bookmarkStart w:id="10" w:name="_Toc181966836"/>
      <w:r>
        <w:t>Business Intelligence (BI)</w:t>
      </w:r>
      <w:bookmarkEnd w:id="10"/>
    </w:p>
    <w:p w14:paraId="5A7CEAC3" w14:textId="77777777" w:rsidR="000A33E2" w:rsidRDefault="009F28B7" w:rsidP="005E36CD">
      <w:pPr>
        <w:pStyle w:val="PargrafodaLista"/>
        <w:ind w:left="0"/>
        <w:contextualSpacing w:val="0"/>
      </w:pPr>
      <w:r>
        <w:t xml:space="preserve">Convergence with business intelligence (BI) becomes a strategic requirement to improve HR Analytics’ capabilities. Business intelligence, according to Ralph Kimball’s definition in “The Data Warehouse Toolkit,” is the act of turning unprocessed data into information that can be used for business objectives by using technology, procedures, and tools (Sherman, R. 2014). The scope of data analysis is expanded beyond HR-specific data by the integration of HR Analytics with BI, providing insights that align with more general company goals. </w:t>
      </w:r>
    </w:p>
    <w:p w14:paraId="268FB79A" w14:textId="1C469D4D" w:rsidR="008E251A" w:rsidRDefault="009F28B7" w:rsidP="005E36CD">
      <w:pPr>
        <w:pStyle w:val="PargrafodaLista"/>
        <w:ind w:left="0"/>
        <w:contextualSpacing w:val="0"/>
      </w:pPr>
      <w:r>
        <w:t>This interdisciplinary approach fosters a data-driven culture across the whole organization in addition to improving decision-making across the board. Organizations may make well-informed decisions that affect both human capital management and overall business success thanks to synergistic teamwork. According to the literature, combining BI with HR Analytics offers a comprehensive method of data analysis that links HR activities with more general company goals.</w:t>
      </w:r>
    </w:p>
    <w:p w14:paraId="5483D5E7" w14:textId="047B401B" w:rsidR="00DE54ED" w:rsidRDefault="00BF7C1F" w:rsidP="005E36CD">
      <w:pPr>
        <w:pStyle w:val="PargrafodaLista"/>
        <w:ind w:left="0"/>
        <w:contextualSpacing w:val="0"/>
      </w:pPr>
      <w:r>
        <w:lastRenderedPageBreak/>
        <w:t xml:space="preserve">BI </w:t>
      </w:r>
      <w:r w:rsidR="009C0171">
        <w:t xml:space="preserve">solutions </w:t>
      </w:r>
      <w:proofErr w:type="gramStart"/>
      <w:r>
        <w:t>is</w:t>
      </w:r>
      <w:proofErr w:type="gramEnd"/>
      <w:r>
        <w:t xml:space="preserve"> a useful tool for strategic decision making in the field of human resources because this part delivers possibilities to adapt it, so that all changes are related with stated goals of the organization. </w:t>
      </w:r>
      <w:r w:rsidR="00DE54ED">
        <w:t>Hernandez (2019) show</w:t>
      </w:r>
      <w:r w:rsidR="008E251A">
        <w:t>ed</w:t>
      </w:r>
      <w:r w:rsidR="00DE54ED">
        <w:t xml:space="preserve"> that </w:t>
      </w:r>
      <w:r w:rsidR="008E251A">
        <w:t>customized</w:t>
      </w:r>
      <w:r w:rsidR="00DE54ED">
        <w:t xml:space="preserve"> dashboards provide </w:t>
      </w:r>
      <w:r w:rsidR="008E251A">
        <w:t>better</w:t>
      </w:r>
      <w:r w:rsidR="00DE54ED">
        <w:t xml:space="preserve"> insight on key metrics related to human resources</w:t>
      </w:r>
      <w:r w:rsidR="00BA0939">
        <w:t xml:space="preserve">, </w:t>
      </w:r>
      <w:r w:rsidR="00D23A58" w:rsidRPr="00D23A58">
        <w:t xml:space="preserve">analyzing how the role of big data can retain </w:t>
      </w:r>
      <w:proofErr w:type="gramStart"/>
      <w:r w:rsidR="00D23A58" w:rsidRPr="00D23A58">
        <w:t>employees</w:t>
      </w:r>
      <w:proofErr w:type="gramEnd"/>
      <w:r w:rsidR="00D23A58" w:rsidRPr="00D23A58">
        <w:t xml:space="preserve"> retention in a resource-based view</w:t>
      </w:r>
      <w:r w:rsidR="00DE54ED">
        <w:t xml:space="preserve">. </w:t>
      </w:r>
    </w:p>
    <w:p w14:paraId="412EE538" w14:textId="6B9212AA" w:rsidR="00DE54ED" w:rsidRDefault="005E36CD" w:rsidP="005E36CD">
      <w:r w:rsidRPr="005E36CD">
        <w:t>Now</w:t>
      </w:r>
      <w:r w:rsidR="00F507C4" w:rsidRPr="005E36CD">
        <w:t>, studies that used the Power BI tool in the HR sector will be shown. The objective is to evaluate how this tool can be applied in different contexts</w:t>
      </w:r>
      <w:r w:rsidR="00DE54ED" w:rsidRPr="005E36CD">
        <w:t>.</w:t>
      </w:r>
      <w:r w:rsidR="00991323" w:rsidRPr="005E36CD">
        <w:t xml:space="preserve"> Ameer and Manner (2020) used Power BI to conduct a study on human resources (HR) management, showing that it is a complex topic in which descriptive analysis is one of its main components, including the analysis of employee turnover, performance analysis, among others.</w:t>
      </w:r>
    </w:p>
    <w:p w14:paraId="0009C640" w14:textId="170F6A62" w:rsidR="00BC51F3" w:rsidRDefault="00F17050" w:rsidP="005E36CD">
      <w:r w:rsidRPr="005E36CD">
        <w:t>Pandey and Mehta (2020) evaluated through Power BI how each company makes every effort to extract maximum productivity from its employees to achieve business profitability. However, they encounter a few problems unique to their best employees, and this is often where people analytics comes into play. Daily operations, procedural efficiency and other strategic operational challenges are addressed by HR analytics. As a result, HR analytics considers all components of an organization at a high level, while workforce analytics focuses on personal data such as engagement, job satisfaction, and success. Machine learning approaches and business intelligence tools can be used to predict and evaluate staff turnover and retention. Every modern organization accumulates a huge amount of employee data. The authors used this data to extract insights from it so that the company can make better decisions about how to conduct employee work</w:t>
      </w:r>
      <w:r w:rsidR="00DE54ED">
        <w:t>.</w:t>
      </w:r>
    </w:p>
    <w:p w14:paraId="3920DFFC" w14:textId="345EEE29" w:rsidR="00CB30BA" w:rsidRPr="005E36CD" w:rsidRDefault="00CB30BA" w:rsidP="005E36CD">
      <w:proofErr w:type="spellStart"/>
      <w:r w:rsidRPr="005E36CD">
        <w:t>Kakulapati</w:t>
      </w:r>
      <w:proofErr w:type="spellEnd"/>
      <w:r w:rsidRPr="005E36CD">
        <w:t xml:space="preserve"> et al. (2020) evaluated how business tools optimize HR analytics, through system development that HR units in organizations. These authors applied the use of Power BI </w:t>
      </w:r>
      <w:r w:rsidR="003F3139" w:rsidRPr="005E36CD">
        <w:t>and</w:t>
      </w:r>
      <w:r w:rsidRPr="005E36CD">
        <w:t xml:space="preserve"> machine learning techniques to analyze employee information to improve their position in the organization.</w:t>
      </w:r>
    </w:p>
    <w:p w14:paraId="79D849FA" w14:textId="67DC22CF" w:rsidR="00CB30BA" w:rsidRPr="00CB30BA" w:rsidRDefault="003F3139" w:rsidP="005E36CD">
      <w:pPr>
        <w:rPr>
          <w:color w:val="FF0000"/>
        </w:rPr>
      </w:pPr>
      <w:proofErr w:type="spellStart"/>
      <w:r w:rsidRPr="005E36CD">
        <w:t>Baggyalakshmi</w:t>
      </w:r>
      <w:proofErr w:type="spellEnd"/>
      <w:r w:rsidRPr="005E36CD">
        <w:t xml:space="preserve"> et al. (2024) evaluated how users can automate tasks and processes in their Office 365 workflow with Microsoft Flow along with Power BI. The authors state that many organizations depend on several programs that are part of Microsoft Office 365 and through Microsoft Power Automate a wide variety of processes and tasks can be automated by integrating various applications and platforms. Whether in the cloud or on-premises, users </w:t>
      </w:r>
      <w:r w:rsidRPr="005E36CD">
        <w:lastRenderedPageBreak/>
        <w:t>can integrate Microsoft Office 365 applications with each other and with a vast library of other programs. This way, any member of the company with rudimentary knowledge of Office 365 can create simple automations to speed up routine tasks in your company. Power BI and Microsoft Power Apps allow power users to create their own unique business processes. This optimizes flows within HR.</w:t>
      </w:r>
    </w:p>
    <w:p w14:paraId="120734AF" w14:textId="77777777" w:rsidR="00DE54ED" w:rsidRDefault="00DE54ED" w:rsidP="008F6545">
      <w:pPr>
        <w:pStyle w:val="Ttulo2"/>
        <w:numPr>
          <w:ilvl w:val="1"/>
          <w:numId w:val="1"/>
        </w:numPr>
      </w:pPr>
      <w:bookmarkStart w:id="11" w:name="_Hlk161856240"/>
      <w:bookmarkStart w:id="12" w:name="_Toc181966837"/>
      <w:r>
        <w:t>Summary of the Chapter</w:t>
      </w:r>
      <w:bookmarkEnd w:id="12"/>
    </w:p>
    <w:bookmarkEnd w:id="11"/>
    <w:p w14:paraId="397CD03A" w14:textId="77777777" w:rsidR="00DE54ED" w:rsidRDefault="00DE54ED" w:rsidP="005E36CD">
      <w:r>
        <w:t>In all, the literature review focuses on BI in human resources, HRA and PBI for HR. That is a brief review summary. Businesses such as Vodafone Portugal have a significant opportunity for ameliorating the capability of making decisions based on data in their human resource management activities by incorporating Power BI into the same. This is a significant opportunity. A strong opportunity has been brought up here. With the help of Power BI dashboards, internal human resources departments that can tailor to their individual needs will have a better understanding of employee performance as well as effective recruitment and engagement strategies. Consequently, the departments will be in a position to offer better service delivery for its staff. It all happens with the help of business intelligence software.</w:t>
      </w:r>
    </w:p>
    <w:p w14:paraId="14137BD3" w14:textId="77777777" w:rsidR="000A33E2" w:rsidRDefault="00DE54ED" w:rsidP="005E36CD">
      <w:r>
        <w:t xml:space="preserve">As for the implementation process, challenges of Power BI deployment reveal how important proper preparation prior to installation and during its execution is. There are many such issues, some of which include security concerns about the data available there, integration problems with the system and user training possibilities. </w:t>
      </w:r>
    </w:p>
    <w:p w14:paraId="0963335B" w14:textId="3FFCF2A3" w:rsidR="00667409" w:rsidRDefault="00DE54ED" w:rsidP="005E36CD">
      <w:r>
        <w:t xml:space="preserve">There are </w:t>
      </w:r>
      <w:r w:rsidR="000A33E2">
        <w:t>several</w:t>
      </w:r>
      <w:r>
        <w:t xml:space="preserve"> businesses that may benefit from the direction described by best practices and case studies for those who want to discover the ways in which Power BI creates opportunities within human resources. This direction, however simple these two types of resources may seem to be, can prove helpful for such businesses. Furthermore, the assessment of its effects </w:t>
      </w:r>
      <w:r w:rsidR="000A33E2">
        <w:t>gives</w:t>
      </w:r>
      <w:r>
        <w:t xml:space="preserve"> a perceptive and insightful viewpoint on software efficiency. </w:t>
      </w:r>
    </w:p>
    <w:p w14:paraId="3DB5EFF8" w14:textId="77777777" w:rsidR="00667409" w:rsidRDefault="005141B4" w:rsidP="008F6545">
      <w:pPr>
        <w:pStyle w:val="Ttulo1"/>
        <w:numPr>
          <w:ilvl w:val="0"/>
          <w:numId w:val="1"/>
        </w:numPr>
      </w:pPr>
      <w:bookmarkStart w:id="13" w:name="_2bn6wsx" w:colFirst="0" w:colLast="0"/>
      <w:bookmarkStart w:id="14" w:name="_Toc181966838"/>
      <w:bookmarkEnd w:id="13"/>
      <w:r>
        <w:lastRenderedPageBreak/>
        <w:t>Methodology</w:t>
      </w:r>
      <w:bookmarkEnd w:id="14"/>
    </w:p>
    <w:p w14:paraId="6B13BA6A" w14:textId="7DB4A069" w:rsidR="004C6A82" w:rsidRPr="00205C3E" w:rsidRDefault="003A31CA" w:rsidP="00205C3E">
      <w:r w:rsidRPr="00205C3E">
        <w:t xml:space="preserve">The objective of this chapter is to explain the methodology used in this research. The chapter will be divided into </w:t>
      </w:r>
      <w:r w:rsidR="00396ADC">
        <w:t>two</w:t>
      </w:r>
      <w:r w:rsidRPr="00205C3E">
        <w:t xml:space="preserve"> sections: </w:t>
      </w:r>
      <w:r w:rsidR="00715587" w:rsidRPr="00205C3E">
        <w:t>the first will explanate about the research hypothesis</w:t>
      </w:r>
      <w:r w:rsidR="00396ADC">
        <w:t xml:space="preserve"> and</w:t>
      </w:r>
      <w:r w:rsidRPr="00205C3E">
        <w:t xml:space="preserve"> </w:t>
      </w:r>
      <w:r w:rsidR="00715587" w:rsidRPr="00205C3E">
        <w:t>second</w:t>
      </w:r>
      <w:r w:rsidRPr="00205C3E">
        <w:t xml:space="preserve"> will describe limitations.</w:t>
      </w:r>
    </w:p>
    <w:p w14:paraId="5373B253" w14:textId="401D9DED" w:rsidR="009B532F" w:rsidRPr="00205C3E" w:rsidRDefault="0048123F" w:rsidP="00205C3E">
      <w:r w:rsidRPr="00205C3E">
        <w:t xml:space="preserve">This research used </w:t>
      </w:r>
      <w:r w:rsidR="004C6A82" w:rsidRPr="00205C3E">
        <w:t>Kimball lifecycle methodology apply quantitative and qualitative techniques</w:t>
      </w:r>
      <w:r w:rsidR="00EE1095">
        <w:t xml:space="preserve"> (Kimball &amp; Ross, 2013)</w:t>
      </w:r>
      <w:r w:rsidRPr="00205C3E">
        <w:t xml:space="preserve">. </w:t>
      </w:r>
      <w:r w:rsidR="009B532F" w:rsidRPr="00205C3E">
        <w:t xml:space="preserve"> One of the widely used structures and life cycles of a project in the context of the business intelligence area, it is the Kimball life cycle. This cycle dictates the rules of the dimensional drawing term, which is based on 4 steps: configuration of project planning, creation and definition of business requirements, creation of the dimensional model and design of data extraction, transformation, and loading. </w:t>
      </w:r>
    </w:p>
    <w:p w14:paraId="5D2EC63B" w14:textId="7805A84C" w:rsidR="004761CF" w:rsidRPr="00205C3E" w:rsidRDefault="009B532F" w:rsidP="00205C3E">
      <w:r w:rsidRPr="00205C3E">
        <w:t xml:space="preserve">The steps of the Kimball life cycle were defined to assist in the creation of systems architectures and infrastructures for business needs. Below is Figure </w:t>
      </w:r>
      <w:r w:rsidR="00783C53">
        <w:t>1</w:t>
      </w:r>
      <w:r w:rsidR="00783C53" w:rsidRPr="00205C3E">
        <w:t xml:space="preserve"> </w:t>
      </w:r>
      <w:r w:rsidRPr="00205C3E">
        <w:t>with the summary diagram of Kimball's life cycle.</w:t>
      </w:r>
    </w:p>
    <w:p w14:paraId="70C0401D" w14:textId="7796436A" w:rsidR="00CD70EC" w:rsidRDefault="004761CF" w:rsidP="00205C3E">
      <w:pPr>
        <w:spacing w:line="276" w:lineRule="auto"/>
        <w:rPr>
          <w:color w:val="FF0000"/>
        </w:rPr>
      </w:pPr>
      <w:r>
        <w:rPr>
          <w:color w:val="FF0000"/>
        </w:rPr>
        <w:br w:type="page"/>
      </w:r>
    </w:p>
    <w:p w14:paraId="7C672C1D" w14:textId="650940A9" w:rsidR="004761CF" w:rsidRDefault="004761CF" w:rsidP="00205C3E">
      <w:pPr>
        <w:pStyle w:val="Legenda"/>
        <w:suppressAutoHyphens/>
        <w:jc w:val="center"/>
      </w:pPr>
      <w:r>
        <w:rPr>
          <w:noProof/>
        </w:rPr>
        <w:lastRenderedPageBreak/>
        <w:drawing>
          <wp:inline distT="0" distB="0" distL="0" distR="0" wp14:anchorId="1B0C494B" wp14:editId="0F5B57FA">
            <wp:extent cx="5895975" cy="3228975"/>
            <wp:effectExtent l="0" t="0" r="9525" b="9525"/>
            <wp:docPr id="29590511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05117" name="Imagem 1" descr="Diagrama&#10;&#10;Descrição gerada automaticamente"/>
                    <pic:cNvPicPr/>
                  </pic:nvPicPr>
                  <pic:blipFill rotWithShape="1">
                    <a:blip r:embed="rId21">
                      <a:extLst>
                        <a:ext uri="{28A0092B-C50C-407E-A947-70E740481C1C}">
                          <a14:useLocalDpi xmlns:a14="http://schemas.microsoft.com/office/drawing/2010/main" val="0"/>
                        </a:ext>
                      </a:extLst>
                    </a:blip>
                    <a:srcRect l="2151" r="8876" b="15032"/>
                    <a:stretch/>
                  </pic:blipFill>
                  <pic:spPr bwMode="auto">
                    <a:xfrm>
                      <a:off x="0" y="0"/>
                      <a:ext cx="5895975" cy="3228975"/>
                    </a:xfrm>
                    <a:prstGeom prst="rect">
                      <a:avLst/>
                    </a:prstGeom>
                    <a:ln>
                      <a:noFill/>
                    </a:ln>
                    <a:extLst>
                      <a:ext uri="{53640926-AAD7-44D8-BBD7-CCE9431645EC}">
                        <a14:shadowObscured xmlns:a14="http://schemas.microsoft.com/office/drawing/2010/main"/>
                      </a:ext>
                    </a:extLst>
                  </pic:spPr>
                </pic:pic>
              </a:graphicData>
            </a:graphic>
          </wp:inline>
        </w:drawing>
      </w:r>
    </w:p>
    <w:p w14:paraId="7DF67297" w14:textId="1BB788F5" w:rsidR="004761CF" w:rsidRPr="00AC0A5A" w:rsidRDefault="00205C3E" w:rsidP="00396ADC">
      <w:pPr>
        <w:pStyle w:val="Legenda"/>
        <w:suppressAutoHyphens/>
        <w:jc w:val="center"/>
        <w:rPr>
          <w:rFonts w:asciiTheme="majorHAnsi" w:hAnsiTheme="majorHAnsi" w:cstheme="majorHAnsi"/>
        </w:rPr>
      </w:pPr>
      <w:bookmarkStart w:id="15" w:name="_Toc181966859"/>
      <w:r w:rsidRPr="00AC0A5A">
        <w:rPr>
          <w:rFonts w:asciiTheme="majorHAnsi" w:hAnsiTheme="majorHAnsi" w:cstheme="majorHAnsi"/>
          <w:color w:val="auto"/>
        </w:rPr>
        <w:t xml:space="preserve">Figure </w:t>
      </w:r>
      <w:r w:rsidRPr="00AC0A5A">
        <w:rPr>
          <w:rFonts w:asciiTheme="majorHAnsi" w:hAnsiTheme="majorHAnsi" w:cstheme="majorHAnsi"/>
          <w:color w:val="auto"/>
        </w:rPr>
        <w:fldChar w:fldCharType="begin"/>
      </w:r>
      <w:r w:rsidRPr="00AC0A5A">
        <w:rPr>
          <w:rFonts w:asciiTheme="majorHAnsi" w:hAnsiTheme="majorHAnsi" w:cstheme="majorHAnsi"/>
          <w:color w:val="auto"/>
        </w:rPr>
        <w:instrText xml:space="preserve"> SEQ Figure \* ARABIC </w:instrText>
      </w:r>
      <w:r w:rsidRPr="00AC0A5A">
        <w:rPr>
          <w:rFonts w:asciiTheme="majorHAnsi" w:hAnsiTheme="majorHAnsi" w:cstheme="majorHAnsi"/>
          <w:color w:val="auto"/>
        </w:rPr>
        <w:fldChar w:fldCharType="separate"/>
      </w:r>
      <w:r w:rsidR="00A35A92" w:rsidRPr="00AC0A5A">
        <w:rPr>
          <w:rFonts w:asciiTheme="majorHAnsi" w:hAnsiTheme="majorHAnsi" w:cstheme="majorHAnsi"/>
          <w:noProof/>
          <w:color w:val="auto"/>
        </w:rPr>
        <w:t>1</w:t>
      </w:r>
      <w:r w:rsidRPr="00AC0A5A">
        <w:rPr>
          <w:rFonts w:asciiTheme="majorHAnsi" w:hAnsiTheme="majorHAnsi" w:cstheme="majorHAnsi"/>
          <w:color w:val="auto"/>
        </w:rPr>
        <w:fldChar w:fldCharType="end"/>
      </w:r>
      <w:r w:rsidRPr="00AC0A5A">
        <w:rPr>
          <w:rFonts w:asciiTheme="majorHAnsi" w:hAnsiTheme="majorHAnsi" w:cstheme="majorHAnsi"/>
          <w:color w:val="auto"/>
        </w:rPr>
        <w:t xml:space="preserve">  Kimball Lifecycle Diagram</w:t>
      </w:r>
      <w:r w:rsidR="00EE1095" w:rsidRPr="00AC0A5A">
        <w:rPr>
          <w:rFonts w:asciiTheme="majorHAnsi" w:hAnsiTheme="majorHAnsi" w:cstheme="majorHAnsi"/>
          <w:color w:val="auto"/>
        </w:rPr>
        <w:t xml:space="preserve"> (</w:t>
      </w:r>
      <w:proofErr w:type="spellStart"/>
      <w:r w:rsidR="00EE1095" w:rsidRPr="00AC0A5A">
        <w:rPr>
          <w:rFonts w:asciiTheme="majorHAnsi" w:hAnsiTheme="majorHAnsi" w:cstheme="majorHAnsi"/>
          <w:color w:val="auto"/>
        </w:rPr>
        <w:t>Kiball</w:t>
      </w:r>
      <w:proofErr w:type="spellEnd"/>
      <w:r w:rsidR="00EE1095" w:rsidRPr="00AC0A5A">
        <w:rPr>
          <w:rFonts w:asciiTheme="majorHAnsi" w:hAnsiTheme="majorHAnsi" w:cstheme="majorHAnsi"/>
          <w:color w:val="auto"/>
        </w:rPr>
        <w:t xml:space="preserve"> &amp; Ross, 2013)</w:t>
      </w:r>
      <w:bookmarkEnd w:id="15"/>
    </w:p>
    <w:p w14:paraId="24A841CB" w14:textId="4E358702" w:rsidR="0048123F" w:rsidRPr="00396ADC" w:rsidRDefault="0048123F" w:rsidP="00396ADC">
      <w:r w:rsidRPr="00396ADC">
        <w:t xml:space="preserve">Regarding the quantitative methodology, like the work of Sousa and Dias (2020), </w:t>
      </w:r>
      <w:r w:rsidR="001451A8">
        <w:t>s</w:t>
      </w:r>
      <w:r w:rsidR="00396ADC" w:rsidRPr="00396ADC">
        <w:t>imilar to the work of Sousa and Dias (2020), in which a sample was made with fictitious data from the company Vodafone on the origin of employees and information on the organizational structure</w:t>
      </w:r>
      <w:r w:rsidRPr="00396ADC">
        <w:t>.</w:t>
      </w:r>
    </w:p>
    <w:p w14:paraId="1A400263" w14:textId="09C08873" w:rsidR="0048123F" w:rsidRDefault="00396ADC" w:rsidP="00396ADC">
      <w:pPr>
        <w:rPr>
          <w:color w:val="FF0000"/>
        </w:rPr>
      </w:pPr>
      <w:r w:rsidRPr="00396ADC">
        <w:t xml:space="preserve">From a qualitative point of view, this research was close to the methodology adopted by Sharma, </w:t>
      </w:r>
      <w:proofErr w:type="spellStart"/>
      <w:r w:rsidRPr="00396ADC">
        <w:t>Dashora</w:t>
      </w:r>
      <w:proofErr w:type="spellEnd"/>
      <w:r w:rsidRPr="00396ADC">
        <w:t xml:space="preserve"> and Saxena (2022) evaluating niches in the human resources sector using BI tools. Therefore, an iterative and collaborative qualitative approach was </w:t>
      </w:r>
      <w:r w:rsidR="00670B63" w:rsidRPr="00396ADC">
        <w:t>used.</w:t>
      </w:r>
    </w:p>
    <w:p w14:paraId="7357CD61" w14:textId="66CD1514" w:rsidR="00715587" w:rsidRDefault="00715587" w:rsidP="00715587">
      <w:pPr>
        <w:pStyle w:val="Ttulo2"/>
        <w:numPr>
          <w:ilvl w:val="1"/>
          <w:numId w:val="1"/>
        </w:numPr>
      </w:pPr>
      <w:bookmarkStart w:id="16" w:name="_Hlk170753582"/>
      <w:bookmarkStart w:id="17" w:name="_Toc181966839"/>
      <w:r w:rsidRPr="00715587">
        <w:t>Hypothesis</w:t>
      </w:r>
      <w:bookmarkEnd w:id="17"/>
    </w:p>
    <w:bookmarkEnd w:id="16"/>
    <w:p w14:paraId="10A4CC02" w14:textId="5B023B29" w:rsidR="00715587" w:rsidRDefault="003652B1" w:rsidP="00081F39">
      <w:r w:rsidRPr="00081F39">
        <w:t>In this study, the impacts of using Power BI on the expectations of the Human Resources sector were analyzed as a fundamental tool for managers, allowing them to access crucial information quickly, efficiently and visually attractive. This is measured in terms of the following aspects:</w:t>
      </w:r>
    </w:p>
    <w:p w14:paraId="48CB38B1" w14:textId="2BAAEA2A" w:rsidR="00785E8F" w:rsidRPr="00081F39" w:rsidRDefault="00785E8F" w:rsidP="00081F39">
      <w:r w:rsidRPr="00785E8F">
        <w:t>Using dashboards in Power BI helps to automate the assessment of the nationalities of Vodafone Portugal employees? It also helps to know how the company's employees are distributed in the organizational structure, the percentage of women and what are the management rates by functional level?</w:t>
      </w:r>
    </w:p>
    <w:p w14:paraId="2683BBF8" w14:textId="5CC7EAC9" w:rsidR="00785E8F" w:rsidRDefault="00785E8F" w:rsidP="00081F39">
      <w:r w:rsidRPr="00785E8F">
        <w:lastRenderedPageBreak/>
        <w:t>In summary, by centralizing and visualizing data in a dynamic and effective way, dashboards and reports developed in Power BI can allow Vodafone Portugal managers to better identify their employees and create representation in the organizational structure through automated information and to boost the company's success.</w:t>
      </w:r>
    </w:p>
    <w:p w14:paraId="327681C6" w14:textId="4A2FCACB" w:rsidR="002E0899" w:rsidRDefault="001E63D1" w:rsidP="00081F39">
      <w:r w:rsidRPr="001E63D1">
        <w:t>This initiative is expected to represent a significant step in the modernization and optimization of information about employees and managers at Vodafone Portugal, empowering leaders with the necessary tools to promote a business culture of excellence, innovation and continuous growth within the organization</w:t>
      </w:r>
      <w:r w:rsidR="002E0899" w:rsidRPr="00081F39">
        <w:t>.</w:t>
      </w:r>
    </w:p>
    <w:p w14:paraId="164A963B" w14:textId="6BB91504" w:rsidR="00345B06" w:rsidRDefault="00F60829" w:rsidP="00345B06">
      <w:pPr>
        <w:pStyle w:val="Ttulo2"/>
        <w:numPr>
          <w:ilvl w:val="1"/>
          <w:numId w:val="1"/>
        </w:numPr>
      </w:pPr>
      <w:bookmarkStart w:id="18" w:name="_Toc181966840"/>
      <w:r>
        <w:t>Questionnaire</w:t>
      </w:r>
      <w:bookmarkEnd w:id="18"/>
    </w:p>
    <w:p w14:paraId="676E0213" w14:textId="52BAD744" w:rsidR="00345B06" w:rsidRDefault="00A13C53" w:rsidP="00081F39">
      <w:r w:rsidRPr="00A13C53">
        <w:t xml:space="preserve">A questionnaire </w:t>
      </w:r>
      <w:r>
        <w:t>will</w:t>
      </w:r>
      <w:r w:rsidRPr="00A13C53">
        <w:t xml:space="preserve"> develop to evaluate the usability of the two dashboards that will be developed in the work, the objective was to understand the perception of the main users in relation to the panels. The questionnaire consisted of 13 questions, covering 5 (five) categories: which sought to evaluate general information about the user, frequency of use of the panels, evaluation of the dashboards, suggestions and general evaluation. As there were few users, the questionnaire focused on evaluating each person's perception regarding the use of each panel. The questionnaire </w:t>
      </w:r>
      <w:r>
        <w:t>will</w:t>
      </w:r>
      <w:r w:rsidRPr="00A13C53">
        <w:t xml:space="preserve"> include in Appendix C and the results will be presented in the results and discussions chapter.</w:t>
      </w:r>
    </w:p>
    <w:p w14:paraId="1261921E" w14:textId="55856E89" w:rsidR="000B6721" w:rsidRDefault="000B6721" w:rsidP="00345B06">
      <w:pPr>
        <w:pStyle w:val="Ttulo2"/>
        <w:numPr>
          <w:ilvl w:val="1"/>
          <w:numId w:val="1"/>
        </w:numPr>
      </w:pPr>
      <w:bookmarkStart w:id="19" w:name="_Toc181966841"/>
      <w:r>
        <w:t>limitations</w:t>
      </w:r>
      <w:bookmarkEnd w:id="19"/>
    </w:p>
    <w:p w14:paraId="1E0A34D7" w14:textId="133870B6" w:rsidR="002E0899" w:rsidRPr="001E63D1" w:rsidRDefault="00666324" w:rsidP="001E63D1">
      <w:r w:rsidRPr="001E63D1">
        <w:t>A limitation of the research is in relation to access to the company's sensitive data, this involves ethics for conducting of the research, as the results with the real sample can only be accessed by members of the company being researched. This limitation would occur in other private law organizations. Another limitation would be a more systematic bibliometric survey in regarding the use of Business Intelligence tools, as the technology used is very new and only very recent articles were found. Cloud database management systems are currently being used and this will certainly impact the use of business intelligence tools, such as Power BI.</w:t>
      </w:r>
    </w:p>
    <w:p w14:paraId="753940D8" w14:textId="0899E6D0" w:rsidR="00666324" w:rsidRPr="001E63D1" w:rsidRDefault="002E0899" w:rsidP="001E63D1">
      <w:r w:rsidRPr="001E63D1">
        <w:t>Another limitation is in relation to the comparison prior to using the Power BI tool. It is difficult to control to evaluate performance before and after, so it would be necessary to carry out an observational study comparing performance indicators.</w:t>
      </w:r>
    </w:p>
    <w:p w14:paraId="7C0E638A" w14:textId="4230986B" w:rsidR="00667409" w:rsidRDefault="00667409">
      <w:pPr>
        <w:spacing w:after="0" w:line="240" w:lineRule="auto"/>
        <w:jc w:val="left"/>
      </w:pPr>
    </w:p>
    <w:p w14:paraId="4F0DA928" w14:textId="77777777" w:rsidR="00667409" w:rsidRDefault="005141B4" w:rsidP="00D5361B">
      <w:pPr>
        <w:pStyle w:val="Ttulo1"/>
        <w:numPr>
          <w:ilvl w:val="0"/>
          <w:numId w:val="1"/>
        </w:numPr>
      </w:pPr>
      <w:bookmarkStart w:id="20" w:name="_qsh70q" w:colFirst="0" w:colLast="0"/>
      <w:bookmarkStart w:id="21" w:name="_Toc181966842"/>
      <w:bookmarkEnd w:id="20"/>
      <w:r>
        <w:lastRenderedPageBreak/>
        <w:t>Empirical Study</w:t>
      </w:r>
      <w:bookmarkEnd w:id="21"/>
    </w:p>
    <w:p w14:paraId="38A6568B" w14:textId="56FA2304" w:rsidR="00BA6D31" w:rsidRDefault="001E63D1" w:rsidP="001E63D1">
      <w:r w:rsidRPr="001E63D1">
        <w:t>The objective of this chapter was to highlight the steps of the Kimball Lifecycle methodology used in this research. The steps and methods used will be presented below</w:t>
      </w:r>
      <w:r w:rsidR="00BA6D31" w:rsidRPr="001E63D1">
        <w:t>.</w:t>
      </w:r>
    </w:p>
    <w:p w14:paraId="38A63CD0" w14:textId="77777777" w:rsidR="007B6DBE" w:rsidRDefault="007B6DBE" w:rsidP="007B6DBE">
      <w:r>
        <w:t>The dynamic panels in this work will be built with Microsoft's Power BI tool using simulated databases due to Vodafone's information security. The simulated samples approximate the day-to-day life of the company's human resources sector.</w:t>
      </w:r>
    </w:p>
    <w:p w14:paraId="2A6EFDA4" w14:textId="5C77BD05" w:rsidR="00EE1095" w:rsidRDefault="007B6DBE" w:rsidP="007B6DBE">
      <w:r>
        <w:t>Initially, the data was collected and processed through queries using SQL (structure query language) and ETL (extract, transform, load) tools in the company's database and later simulated data was generated. Subsequently, the simulated data was loaded into Microsoft Power BI and processed using the Microsoft Power Query M language. Subsequently, fact and dimension tables were generated to make connections between them to generate the dashboards, these connections were made using primary keys.</w:t>
      </w:r>
    </w:p>
    <w:p w14:paraId="71453435" w14:textId="6262C631" w:rsidR="007B6DBE" w:rsidRDefault="007B6DBE" w:rsidP="007B6DBE">
      <w:r w:rsidRPr="007B6DBE">
        <w:t>The relationships between the tables will be of the many-to-one type, that is, a fact table related to dimension tables. This type of relationship will be used in two dashboards.</w:t>
      </w:r>
      <w:r w:rsidR="00591CE1">
        <w:t xml:space="preserve"> </w:t>
      </w:r>
      <w:r w:rsidR="00591CE1" w:rsidRPr="00591CE1">
        <w:t>In the first dashboard, a temporal dimension, a demographic dimension and a fact table with general data from Vodafone employees will be built.</w:t>
      </w:r>
    </w:p>
    <w:p w14:paraId="13338096" w14:textId="596B120E" w:rsidR="00591CE1" w:rsidRDefault="00591CE1" w:rsidP="00591CE1">
      <w:r w:rsidRPr="00591CE1">
        <w:t>The second dashboard is a fact table with general data on Vodafone employees, a time dimension, a bandwidth dimension and another to identify employees in the organizational structure.</w:t>
      </w:r>
      <w:r>
        <w:t xml:space="preserve"> Details on the construction of the tables and variables will be detailed in the physical design section of this chapter.</w:t>
      </w:r>
    </w:p>
    <w:p w14:paraId="5D7878FE" w14:textId="3AA1E2D1" w:rsidR="001E63D1" w:rsidRDefault="001E63D1" w:rsidP="00D5361B">
      <w:pPr>
        <w:pStyle w:val="Ttulo2"/>
        <w:numPr>
          <w:ilvl w:val="1"/>
          <w:numId w:val="1"/>
        </w:numPr>
      </w:pPr>
      <w:bookmarkStart w:id="22" w:name="_Hlk170753867"/>
      <w:bookmarkStart w:id="23" w:name="_Toc181966843"/>
      <w:r>
        <w:t>Program/Project Planning</w:t>
      </w:r>
      <w:bookmarkEnd w:id="23"/>
    </w:p>
    <w:bookmarkEnd w:id="22"/>
    <w:p w14:paraId="31251D8D" w14:textId="636D130B" w:rsidR="001E63D1" w:rsidRDefault="00643070" w:rsidP="001E63D1">
      <w:r w:rsidRPr="00643070">
        <w:t>The first step is to define the project to be developed.  The objective was to build two dashboards in the human resources area with different objectives: the first was to evaluate the visualization of the nationalities of Vodafone Portugal employees and analysis of cultural diversity within the company. The second involved evaluating gender diversity and organizational structure.</w:t>
      </w:r>
    </w:p>
    <w:p w14:paraId="21892ADC" w14:textId="77777777" w:rsidR="00643070" w:rsidRDefault="00643070" w:rsidP="00643070">
      <w:r>
        <w:lastRenderedPageBreak/>
        <w:t xml:space="preserve">Still on planning, detailed insights were provided on the demographic composition and organizational structure of employees, to facilitate strategic decision-making related to diversity and human resources management. </w:t>
      </w:r>
    </w:p>
    <w:p w14:paraId="0692AC88" w14:textId="33FD8FFA" w:rsidR="00643070" w:rsidRDefault="00643070" w:rsidP="00643070">
      <w:r>
        <w:t>Still at this stage, it is important to assess risks and mitigations and to do so, it is necessary to implement rigorous data validation and cleaning processes and maintain constant communication with stakeholders to manage scope changes.</w:t>
      </w:r>
    </w:p>
    <w:p w14:paraId="2756E2C9" w14:textId="2A7A76B9" w:rsidR="00643070" w:rsidRDefault="00643070" w:rsidP="00643070">
      <w:r w:rsidRPr="00643070">
        <w:t xml:space="preserve">Another important point at this stage is the process of technical problems and in this </w:t>
      </w:r>
      <w:proofErr w:type="gramStart"/>
      <w:r w:rsidRPr="00643070">
        <w:t>case</w:t>
      </w:r>
      <w:proofErr w:type="gramEnd"/>
      <w:r w:rsidRPr="00643070">
        <w:t xml:space="preserve"> we sought to ensure that the team has adequate technical skills and access to the necessary support.</w:t>
      </w:r>
    </w:p>
    <w:p w14:paraId="0EEBBE28" w14:textId="1F2FB0B3" w:rsidR="00643070" w:rsidRDefault="00643070" w:rsidP="00D5361B">
      <w:pPr>
        <w:pStyle w:val="Ttulo2"/>
        <w:numPr>
          <w:ilvl w:val="1"/>
          <w:numId w:val="1"/>
        </w:numPr>
      </w:pPr>
      <w:bookmarkStart w:id="24" w:name="_Toc181966844"/>
      <w:r>
        <w:t>Business Requirements Definition</w:t>
      </w:r>
      <w:bookmarkEnd w:id="24"/>
    </w:p>
    <w:p w14:paraId="5BA0B7EB" w14:textId="517BAD72" w:rsidR="00643070" w:rsidRDefault="00643070" w:rsidP="00643070">
      <w:r w:rsidRPr="00643070">
        <w:t>The objective was to define and document the business requirements for employee nationality and gender diversity dashboards and organizational structure, ensuring that all stakeholder needs are understood and met.</w:t>
      </w:r>
    </w:p>
    <w:p w14:paraId="53C930ED" w14:textId="339CD044" w:rsidR="00643070" w:rsidRDefault="00643070" w:rsidP="00643070">
      <w:r w:rsidRPr="00643070">
        <w:t>Stakeholders were identified through HR directors and managers, who were interested in obtaining a clear and comprehensive view of the demographic composition and diversity within the company. This is important, as HR teams need tools for detailed analysis of employee data and stakeholders need quick and accurate insights to support strategic decisions.</w:t>
      </w:r>
      <w:r w:rsidR="00D358E9">
        <w:t xml:space="preserve"> </w:t>
      </w:r>
      <w:r w:rsidR="00D358E9" w:rsidRPr="00D358E9">
        <w:t>The data will be extracted from the company's database and processed using the SQL language.</w:t>
      </w:r>
    </w:p>
    <w:p w14:paraId="4889E1CF" w14:textId="6866E41D" w:rsidR="00643070" w:rsidRDefault="00643070" w:rsidP="00643070">
      <w:r>
        <w:t>This stage has functional and non-functional requirements. The functional requirements were to evaluate the distribution of employee nationalities and show the total headcount in the HR department.</w:t>
      </w:r>
    </w:p>
    <w:p w14:paraId="04F63701" w14:textId="200D583F" w:rsidR="00FE2CD8" w:rsidRDefault="00643070" w:rsidP="00FE2CD8">
      <w:pPr>
        <w:pStyle w:val="PargrafodaLista"/>
        <w:numPr>
          <w:ilvl w:val="0"/>
          <w:numId w:val="23"/>
        </w:numPr>
      </w:pPr>
      <w:r w:rsidRPr="00643070">
        <w:t>The non-functional requirements were to show periodically updated data to reflect changes in the company's structure and ensure data security and privacy, in accordance with the company's data protection policies.</w:t>
      </w:r>
      <w:r w:rsidR="00377BC6">
        <w:t xml:space="preserve"> </w:t>
      </w:r>
      <w:r w:rsidR="00377BC6" w:rsidRPr="008623A6">
        <w:t xml:space="preserve">In this context, the research questions to be answered are: </w:t>
      </w:r>
      <w:r w:rsidR="00D23A58" w:rsidRPr="008623A6">
        <w:t xml:space="preserve">What are the nationalities of Vodafone Portugal employees? </w:t>
      </w:r>
    </w:p>
    <w:p w14:paraId="07E360DF" w14:textId="77777777" w:rsidR="00FE2CD8" w:rsidRDefault="00D23A58" w:rsidP="00FE2CD8">
      <w:pPr>
        <w:pStyle w:val="PargrafodaLista"/>
        <w:numPr>
          <w:ilvl w:val="0"/>
          <w:numId w:val="23"/>
        </w:numPr>
      </w:pPr>
      <w:r w:rsidRPr="008623A6">
        <w:t xml:space="preserve">What is the percentage of foreigners within Vodafone and how many joined in the month of analysis? </w:t>
      </w:r>
    </w:p>
    <w:p w14:paraId="4863577A" w14:textId="77777777" w:rsidR="00FE2CD8" w:rsidRDefault="00D23A58" w:rsidP="00FE2CD8">
      <w:pPr>
        <w:pStyle w:val="PargrafodaLista"/>
        <w:numPr>
          <w:ilvl w:val="0"/>
          <w:numId w:val="23"/>
        </w:numPr>
      </w:pPr>
      <w:r w:rsidRPr="008623A6">
        <w:lastRenderedPageBreak/>
        <w:t xml:space="preserve">How are employees distributed in the company's organizational structure and the percentage of women? </w:t>
      </w:r>
    </w:p>
    <w:p w14:paraId="518CE7E4" w14:textId="0E400097" w:rsidR="00D23A58" w:rsidRDefault="00D23A58" w:rsidP="00FE2CD8">
      <w:pPr>
        <w:pStyle w:val="PargrafodaLista"/>
        <w:numPr>
          <w:ilvl w:val="0"/>
          <w:numId w:val="23"/>
        </w:numPr>
      </w:pPr>
      <w:r w:rsidRPr="008623A6">
        <w:t>What are management ratios and spans of controls by functional level?</w:t>
      </w:r>
    </w:p>
    <w:p w14:paraId="1EB66652" w14:textId="065BFDF3" w:rsidR="00593C0C" w:rsidRDefault="00593C0C" w:rsidP="00D5361B">
      <w:pPr>
        <w:pStyle w:val="Ttulo2"/>
        <w:numPr>
          <w:ilvl w:val="1"/>
          <w:numId w:val="1"/>
        </w:numPr>
      </w:pPr>
      <w:bookmarkStart w:id="25" w:name="_Hlk170755108"/>
      <w:bookmarkStart w:id="26" w:name="_Toc181966845"/>
      <w:r>
        <w:t>Technical Architecture Design</w:t>
      </w:r>
      <w:bookmarkEnd w:id="26"/>
    </w:p>
    <w:bookmarkEnd w:id="25"/>
    <w:p w14:paraId="74F232D9" w14:textId="726EDC0B" w:rsidR="00593C0C" w:rsidRDefault="00593C0C" w:rsidP="00593C0C">
      <w:r>
        <w:t xml:space="preserve">In this step, the data was first extracted through queries in SQL language in the Oracle </w:t>
      </w:r>
      <w:proofErr w:type="spellStart"/>
      <w:r>
        <w:t>DataBase</w:t>
      </w:r>
      <w:proofErr w:type="spellEnd"/>
      <w:r>
        <w:t xml:space="preserve"> database following the ETL (Extract, Transform, Load) process. The d</w:t>
      </w:r>
      <w:r w:rsidRPr="00593C0C">
        <w:t>ata modeling was based on the dimensional model in which the data structure is organized into fact and dimension tables to optimize query and analysis. The tools used in this stage were the Power BI Data Model and the Tabular Model.</w:t>
      </w:r>
    </w:p>
    <w:p w14:paraId="70BE0911" w14:textId="4AF59BA7" w:rsidR="00593C0C" w:rsidRDefault="00593C0C" w:rsidP="00593C0C">
      <w:r w:rsidRPr="00593C0C">
        <w:t>Regarding security, user permissions were defined to access sensitive data in the Azure Active Directory (AAD) tool for authentication and authorization. Regarding data governance, policies and procedures were defined to ensure data quality and compliance through the Azure Data Catalog and Data Governance Framework tools.</w:t>
      </w:r>
    </w:p>
    <w:p w14:paraId="740C6C5B" w14:textId="3E81FD1D" w:rsidR="00B927CD" w:rsidRDefault="00B927CD" w:rsidP="00593C0C">
      <w:pPr>
        <w:pStyle w:val="Ttulo2"/>
        <w:numPr>
          <w:ilvl w:val="1"/>
          <w:numId w:val="1"/>
        </w:numPr>
      </w:pPr>
      <w:bookmarkStart w:id="27" w:name="_Toc181966846"/>
      <w:r>
        <w:t>Dimensional Modelling</w:t>
      </w:r>
      <w:bookmarkEnd w:id="27"/>
    </w:p>
    <w:p w14:paraId="0529AF5B" w14:textId="2EB842D7" w:rsidR="00593C0C" w:rsidRDefault="00593C0C" w:rsidP="00593C0C">
      <w:r w:rsidRPr="00593C0C">
        <w:t xml:space="preserve">Regarding the dimensional model, the objective was to develop a dimensional model that supports the business requirements of HR dashboards, ensuring that data is organized efficiently for quick and intuitive analysis. </w:t>
      </w:r>
    </w:p>
    <w:p w14:paraId="12523DD3" w14:textId="1E1216CE" w:rsidR="00DA7537" w:rsidRDefault="00DA7537" w:rsidP="00593C0C">
      <w:r w:rsidRPr="00DA7537">
        <w:t>For the physical design components, the dimensional model was used through the snowflake relationship. The dimension tables were: Employees Dimension, Nationalities Dimension and Time Dimension. The fact tables were: Headcount Fact and Gender Diversity Fact.</w:t>
      </w:r>
    </w:p>
    <w:p w14:paraId="4C1509C1" w14:textId="5E24107F" w:rsidR="00B927CD" w:rsidRDefault="00DA7537" w:rsidP="00593C0C">
      <w:r w:rsidRPr="00DA7537">
        <w:t xml:space="preserve">In the </w:t>
      </w:r>
      <w:proofErr w:type="gramStart"/>
      <w:r w:rsidRPr="00DA7537">
        <w:t>employees</w:t>
      </w:r>
      <w:proofErr w:type="gramEnd"/>
      <w:r w:rsidRPr="00DA7537">
        <w:t xml:space="preserve"> dimension, attributes such as ID, name, department, position and date of admission were included. In the nationalities dimension, the attributes used were ID, country, region and continent. In the time dimension, the attributes were date ID, day, month, year and quarter.</w:t>
      </w:r>
    </w:p>
    <w:p w14:paraId="2C9DE65D" w14:textId="352B49F9" w:rsidR="00B927CD" w:rsidRDefault="00B927CD" w:rsidP="00593C0C">
      <w:r w:rsidRPr="00B927CD">
        <w:t>The process chosen was the analysis of demographic data and organizational structure. This focus was defined to meet the need for HR managers to understand the composition of employees in terms of nationality and gender, as well as to support the company's diversity and inclusion goals</w:t>
      </w:r>
    </w:p>
    <w:p w14:paraId="16556BFA" w14:textId="36B31DC4" w:rsidR="00B927CD" w:rsidRDefault="00B927CD" w:rsidP="00593C0C">
      <w:r w:rsidRPr="00B927CD">
        <w:lastRenderedPageBreak/>
        <w:t>The granularity of the model has been defined at the employee level, enabling detailed analysis of specific metrics such as nationality and gender, which are essential for data segmentation and deeper insights. This level of granularity ensures that analyzes can be carried out both individually and on larger aggregates.</w:t>
      </w:r>
    </w:p>
    <w:p w14:paraId="10D766CF" w14:textId="32EB04CA" w:rsidR="00B927CD" w:rsidRDefault="00AC09A5" w:rsidP="00593C0C">
      <w:r w:rsidRPr="00AC09A5">
        <w:t>Regarding dimension identification, the employees dimension includes attributes such as employee ID, name, department and hire date, to allow a clear view of each employee within the organizational structure. The nationalities dimension contains information on countries, regions and continents, enabling analyzes of cultural diversity. Finally, the time dimension was composed of attributes such as date ID, day, month, year and quarter, allowing trends and comparisons to be monitored over time.</w:t>
      </w:r>
    </w:p>
    <w:p w14:paraId="592FBF3D" w14:textId="023781BB" w:rsidR="00AC09A5" w:rsidRDefault="00AC09A5" w:rsidP="00593C0C">
      <w:r w:rsidRPr="00AC09A5">
        <w:t>Regarding the definition of facts, the fact tables were designed to capture essential metrics for HR analysis through the Headcount Fact tables that account for the total number of employees, with the ability to segment by gender and nationality, meeting the need of visibility in demographic distribution and gender diversity fact table that stores gender diversity data, essential for analyzes focused on inclusion and gender balance within the company.</w:t>
      </w:r>
    </w:p>
    <w:p w14:paraId="7B968729" w14:textId="4E3CDFD4" w:rsidR="00AC09A5" w:rsidRDefault="00AC09A5" w:rsidP="00593C0C">
      <w:r w:rsidRPr="00AC09A5">
        <w:t>The dimensional model developed in this work supports HR dashboards and was implemented in a scheme close to the star model, where fact tables are connected to multiple dimensions, facilitating quick and efficient queries.</w:t>
      </w:r>
    </w:p>
    <w:p w14:paraId="5A1F9667" w14:textId="44DB2CFE" w:rsidR="00AC09A5" w:rsidRDefault="00AC09A5" w:rsidP="00593C0C">
      <w:r w:rsidRPr="00AC09A5">
        <w:t>Dimensional Modeling was developed according to the Kimball methodology, using four steps to define the ideal data structure for analysis in HR dashboards. This approach allows for clear and efficient organization of data to meet specific analysis requirements.</w:t>
      </w:r>
    </w:p>
    <w:p w14:paraId="3D3A0B17" w14:textId="4D264B57" w:rsidR="00AC09A5" w:rsidRDefault="00AC09A5" w:rsidP="00593C0C">
      <w:r w:rsidRPr="00AC09A5">
        <w:t>The analysis of demographic data and organizational structure was selected as the main business process due to its importance for Vodafone Portugal's strategic diversity and inclusion objectives. This process is critical to providing HR managers with detailed insights into the demographic composition and gender balance of the workforce, essential elements of human resources strategy.</w:t>
      </w:r>
    </w:p>
    <w:p w14:paraId="1745B0FF" w14:textId="0EBBCB5B" w:rsidR="00AC09A5" w:rsidRDefault="00AC09A5" w:rsidP="00593C0C">
      <w:r w:rsidRPr="00AC09A5">
        <w:t xml:space="preserve">First, in the Business Process Selection step, the analysis of demographic data and organizational structure was selected as the main business process due to its importance to </w:t>
      </w:r>
      <w:r w:rsidRPr="00AC09A5">
        <w:lastRenderedPageBreak/>
        <w:t>Vodafone Portugal's strategic diversity and inclusion objectives. This process is critical to providing HR managers with detailed insights into the demographic composition and gender balance of the workforce, essential elements of human resources strategy. The focus on demographic and diversity data meets the needs of monitoring internal policies, allowing the monitoring of KPIs such as total headcount, gender ratio and cultural diversity among employees.</w:t>
      </w:r>
    </w:p>
    <w:p w14:paraId="08353588" w14:textId="0DD94C57" w:rsidR="00AC09A5" w:rsidRDefault="00AC09A5" w:rsidP="00593C0C">
      <w:r w:rsidRPr="00AC09A5">
        <w:t>In the second step, Determining the Level of Granularity, we opted for granularity at the individual employee level, as this depth is necessary for detailed analyzes that allow the segmentation and identification of specific patterns within the company. With this granularity, it is possible to carry out both aggregated and specific analyses, facilitating access to information from total data by department to individual details by nationality and admission date. This approach allows greater flexibility for managers to adjust their queries and visualizations according to the needs of different analyses.</w:t>
      </w:r>
    </w:p>
    <w:p w14:paraId="137DB6C0" w14:textId="6D4F5ACB" w:rsidR="00753F7A" w:rsidRDefault="00753F7A" w:rsidP="00593C0C">
      <w:r w:rsidRPr="00753F7A">
        <w:t>In the third step, Dimensions Identification, the following main dimensions were chosen: the employee dimension, the nationality dimension and the time dimension. The employee dimension includes attributes such as ID, name, department and hire date, allowing each employee to be individually identified, relating them to the department and allowing a complete analysis of the internal structure.</w:t>
      </w:r>
    </w:p>
    <w:p w14:paraId="76B07207" w14:textId="7261063F" w:rsidR="00753F7A" w:rsidRDefault="00753F7A" w:rsidP="00593C0C">
      <w:r w:rsidRPr="00753F7A">
        <w:t>The nationalities dimension adds data about the country, region and continent, allowing a detailed analysis of cultural diversity and compliance with the company's inclusion objectives, making it possible to evaluate the distribution and representation of different cultures. The time dimension, made up of attributes such as date ID, month, year and quarter, facilitates longitudinal analysis, allowing comparisons over time, such as the evolution of the number of employees or diversity over different periods.</w:t>
      </w:r>
    </w:p>
    <w:p w14:paraId="61616415" w14:textId="77777777" w:rsidR="00753F7A" w:rsidRDefault="00753F7A" w:rsidP="00593C0C">
      <w:r w:rsidRPr="00753F7A">
        <w:t xml:space="preserve">Finally, in the Fact Definition step, two main fact tables were defined: the headcount fact table and the gender diversity fact table. The headcount fact table records total employee count and allows filters by gender and nationality, providing a consolidated view for demographic analysis. This fact is crucial for evaluating the total number of employees and understanding the distribution by demographic group. </w:t>
      </w:r>
    </w:p>
    <w:p w14:paraId="2C0FBB5A" w14:textId="5BF85854" w:rsidR="00753F7A" w:rsidRDefault="00753F7A" w:rsidP="00593C0C">
      <w:r w:rsidRPr="00753F7A">
        <w:lastRenderedPageBreak/>
        <w:t>The gender diversity fact table contains gender diversity percentages, allowing the company to monitor and evaluate gender balance at different levels and sectors, supporting inclusion goals. Fact tables are designed to capture and store essential metrics that align with business objectives, such as gender diversity and headcount by nationality. This allows the metrics most relevant to the company's strategic objectives to be readily available on HR dashboards.</w:t>
      </w:r>
    </w:p>
    <w:p w14:paraId="04E7BBC8" w14:textId="51638BF7" w:rsidR="00A87217" w:rsidRDefault="00A87217" w:rsidP="00B927CD">
      <w:pPr>
        <w:pStyle w:val="Ttulo2"/>
        <w:numPr>
          <w:ilvl w:val="1"/>
          <w:numId w:val="1"/>
        </w:numPr>
      </w:pPr>
      <w:bookmarkStart w:id="28" w:name="_Toc181966847"/>
      <w:r w:rsidRPr="00A87217">
        <w:t>Physical Design</w:t>
      </w:r>
      <w:bookmarkEnd w:id="28"/>
    </w:p>
    <w:p w14:paraId="7D4DD947" w14:textId="1AE737AA" w:rsidR="00A87217" w:rsidRDefault="00A87217" w:rsidP="00A87217">
      <w:r w:rsidRPr="00A87217">
        <w:t>The objective was to select and install the BI tools that best meet the technical and business requirements for Vodafone Portugal's HR dashboards. This phase must ensure that all software and hardware components are correctly configured to support the development, implementation, and ongoing operation of the dashboards.</w:t>
      </w:r>
    </w:p>
    <w:p w14:paraId="527C1FC3" w14:textId="18DA1D05" w:rsidR="004A1000" w:rsidRDefault="00700058" w:rsidP="00A87217">
      <w:r w:rsidRPr="00700058">
        <w:t>The selected products were BI tools such as Power BI Desktop, Power BI Service and Power BI Mobile for visual dashboards; Microsoft Azure Synapse Analytics and Azure Data Factory for Data Warehouse Infrastructure; SQL Server for data storage and processing; Azure Active Directory (AAD) for security and access control; and Azure Data Factory as an ETL (Extract, Transform, Load) tool</w:t>
      </w:r>
      <w:r w:rsidR="004A1000" w:rsidRPr="004A1000">
        <w:t>.</w:t>
      </w:r>
    </w:p>
    <w:p w14:paraId="733E4FE4" w14:textId="38C86BD3" w:rsidR="004A1000" w:rsidRDefault="004A1000" w:rsidP="00A87217">
      <w:r w:rsidRPr="004A1000">
        <w:t>Power BI Desktop is used for developing and designing dashboards, while Power BI Service is the cloud-based platform for sharing, collaborating and publishing dashboards. Power BI together with the Power BI Service offer an intuitive interface, a wide range of visualizations and tight integration with other Microsoft tools such as Azure and Office 365.</w:t>
      </w:r>
    </w:p>
    <w:p w14:paraId="73D46111" w14:textId="71486D6D" w:rsidR="004A1000" w:rsidRDefault="004A1000" w:rsidP="00A87217">
      <w:r w:rsidRPr="004A1000">
        <w:t>Microsoft Azure Synapse Analytics was used for data storage and processing and was chosen due to its high scalability, robust performance and native integration with Power BI. Azure Data Factory was used to integrate and move data between different sources and was chosen to facilitate the orchestration and automation of data flows, ensuring that the data is up to date.</w:t>
      </w:r>
    </w:p>
    <w:p w14:paraId="1CA8100F" w14:textId="407871BD" w:rsidR="00700058" w:rsidRDefault="00700058" w:rsidP="00A87217">
      <w:r w:rsidRPr="00700058">
        <w:t>The SQL Server database was used to store structured data due to its optimized performance for SQL queries and support for complex transactions.</w:t>
      </w:r>
      <w:r>
        <w:t xml:space="preserve"> </w:t>
      </w:r>
      <w:r w:rsidRPr="00700058">
        <w:t>Azure Active Directory was used to manage user authentication and authorization as it provides role-based access control, ensuring data security</w:t>
      </w:r>
      <w:r w:rsidR="00710173">
        <w:t>.</w:t>
      </w:r>
    </w:p>
    <w:p w14:paraId="14F0FC3E" w14:textId="43409516" w:rsidR="00F126F2" w:rsidRDefault="00F126F2" w:rsidP="00A87217">
      <w:r w:rsidRPr="00F126F2">
        <w:lastRenderedPageBreak/>
        <w:t>Azure Data Factory was employed to extract, transform and load data from various sources into the Data Warehouse. This software facilitates the integration of data from different sources, automating the ETL process.</w:t>
      </w:r>
    </w:p>
    <w:p w14:paraId="09022BAD" w14:textId="5840FE4A" w:rsidR="004A1000" w:rsidRDefault="00F126F2" w:rsidP="00A87217">
      <w:r w:rsidRPr="00F126F2">
        <w:t>The first step towards implementing the physical design was to download the Power BI Desktop installer from the official Microsoft website and run it. Data connections were then configured to access the data warehouse in Azure Synapse Analytics and update data and credentials.</w:t>
      </w:r>
    </w:p>
    <w:p w14:paraId="49FD112D" w14:textId="66E5DF3C" w:rsidR="00CD4AFD" w:rsidRDefault="00CD4AFD" w:rsidP="00A87217">
      <w:r w:rsidRPr="00CD4AFD">
        <w:t>Subsequently, the Power BI Service was configured by creating an account in the Power BI Service or using an existing corporate account. Workspaces were then created and configured to organize the dashboards and reports in which Power BI Desktop dashboards were published for the Power BI Service.</w:t>
      </w:r>
    </w:p>
    <w:p w14:paraId="1658F4A0" w14:textId="4FB17B87" w:rsidR="00CD4AFD" w:rsidRDefault="00CD4AFD" w:rsidP="00A87217">
      <w:r w:rsidRPr="00CD4AFD">
        <w:t>The other step was to define access and sharing permissions for different users and groups from data gateway settings, if necessary, to allow real-time data updating.</w:t>
      </w:r>
      <w:r>
        <w:t xml:space="preserve"> </w:t>
      </w:r>
      <w:r w:rsidRPr="00CD4AFD">
        <w:t>Azure Synapse Analytics was then configured by creating an Azure Synapse Analytics instance in the Azure portal.</w:t>
      </w:r>
    </w:p>
    <w:p w14:paraId="22112941" w14:textId="6D69657C" w:rsidR="00CD4AFD" w:rsidRDefault="00CD4AFD" w:rsidP="00A87217">
      <w:r w:rsidRPr="00CD4AFD">
        <w:t>The next step was to configure dedicated SQL pools to store and process data across database schemas, tables, and indexes to optimize performance.</w:t>
      </w:r>
      <w:r>
        <w:t xml:space="preserve"> </w:t>
      </w:r>
      <w:r w:rsidRPr="00CD4AFD">
        <w:t>The next step was to implement security and backup policies to protect data with Azure Data Factory. To this end, an Azure Data Factory instance was created in the Azure portal.</w:t>
      </w:r>
    </w:p>
    <w:p w14:paraId="36C2A539" w14:textId="546EB2E2" w:rsidR="00CD4AFD" w:rsidRDefault="00CD4AFD" w:rsidP="00A87217">
      <w:r w:rsidRPr="00CD4AFD">
        <w:t>Next, data pipelines were defined to extract, transform and load data from various sources through schedules for automatic execution of the data pipelines.</w:t>
      </w:r>
      <w:r w:rsidR="008B1D43">
        <w:t xml:space="preserve"> </w:t>
      </w:r>
      <w:r w:rsidR="008B1D43" w:rsidRPr="008B1D43">
        <w:t>After the previous step, it was necessary to monitor the execution of the pipelines to guarantee the integrity and update of the data through the security configuration with Azure Active Directory managing users and groups.</w:t>
      </w:r>
    </w:p>
    <w:p w14:paraId="3C063377" w14:textId="4CCAA9EF" w:rsidR="008B1D43" w:rsidRDefault="00342FAC" w:rsidP="00A87217">
      <w:r w:rsidRPr="00342FAC">
        <w:t>In relation to the components of the physical design, dimensional modeling was used through the snowflake relationship. The dimension tables were: Collaborators Dimension, Nationalities Dimension, Time Dimension. The fact tables were Headcount Fact and Gender Diversity Fact.</w:t>
      </w:r>
    </w:p>
    <w:p w14:paraId="34D72B3C" w14:textId="4EA702C9" w:rsidR="00342FAC" w:rsidRDefault="00370E81" w:rsidP="00A87217">
      <w:r w:rsidRPr="00370E81">
        <w:lastRenderedPageBreak/>
        <w:t>In the employees’ dimension, attributes such as ID, name, department, position and date of admission were used. In the nationalities dimension, attributes such as ID, country, region and continent were used.</w:t>
      </w:r>
      <w:r>
        <w:t xml:space="preserve"> </w:t>
      </w:r>
      <w:r w:rsidRPr="00370E81">
        <w:t>In the time dimension, attributes such as date ID, day, month, year and quarter were used.</w:t>
      </w:r>
      <w:r w:rsidR="00B076A8">
        <w:t xml:space="preserve"> </w:t>
      </w:r>
      <w:r w:rsidR="00B076A8" w:rsidRPr="00593C0C">
        <w:t>Below are figures 2 and 3 with the relational models of the two dashboards developed.</w:t>
      </w:r>
    </w:p>
    <w:p w14:paraId="5318FA05" w14:textId="77777777" w:rsidR="00B076A8" w:rsidRDefault="00B076A8" w:rsidP="00B076A8"/>
    <w:p w14:paraId="003C6D9C" w14:textId="77777777" w:rsidR="00B076A8" w:rsidRDefault="00B076A8" w:rsidP="00B076A8"/>
    <w:p w14:paraId="29459A58" w14:textId="77777777" w:rsidR="00B076A8" w:rsidRDefault="00B076A8" w:rsidP="00B076A8">
      <w:pPr>
        <w:spacing w:after="0"/>
        <w:ind w:firstLine="357"/>
        <w:rPr>
          <w:color w:val="FF0000"/>
        </w:rPr>
      </w:pPr>
    </w:p>
    <w:p w14:paraId="3D6BB3A9" w14:textId="77777777" w:rsidR="005E21D5" w:rsidRDefault="005E21D5" w:rsidP="00B076A8">
      <w:pPr>
        <w:rPr>
          <w:lang w:val="en-GB" w:eastAsia="en-US"/>
        </w:rPr>
      </w:pPr>
    </w:p>
    <w:p w14:paraId="6D4468DD" w14:textId="77777777" w:rsidR="005E21D5" w:rsidRDefault="005E21D5" w:rsidP="00B076A8">
      <w:pPr>
        <w:rPr>
          <w:lang w:val="en-GB" w:eastAsia="en-US"/>
        </w:rPr>
      </w:pPr>
    </w:p>
    <w:p w14:paraId="6E3EDCF0" w14:textId="16DA5DD1" w:rsidR="00B076A8" w:rsidRPr="00A4339D" w:rsidRDefault="00A4339D" w:rsidP="00B076A8">
      <w:pPr>
        <w:rPr>
          <w:lang w:val="en-GB" w:eastAsia="en-US"/>
        </w:rPr>
      </w:pPr>
      <w:r>
        <w:rPr>
          <w:noProof/>
          <w:lang w:val="en-GB" w:eastAsia="en-US"/>
        </w:rPr>
        <w:drawing>
          <wp:anchor distT="0" distB="0" distL="114300" distR="114300" simplePos="0" relativeHeight="251689984" behindDoc="0" locked="0" layoutInCell="1" allowOverlap="1" wp14:anchorId="3EF724C4" wp14:editId="6E4DD7FD">
            <wp:simplePos x="0" y="0"/>
            <wp:positionH relativeFrom="column">
              <wp:posOffset>1093308</wp:posOffset>
            </wp:positionH>
            <wp:positionV relativeFrom="paragraph">
              <wp:posOffset>3810</wp:posOffset>
            </wp:positionV>
            <wp:extent cx="3754755" cy="3524250"/>
            <wp:effectExtent l="0" t="0" r="4445" b="635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001.png"/>
                    <pic:cNvPicPr/>
                  </pic:nvPicPr>
                  <pic:blipFill>
                    <a:blip r:embed="rId22">
                      <a:extLst>
                        <a:ext uri="{28A0092B-C50C-407E-A947-70E740481C1C}">
                          <a14:useLocalDpi xmlns:a14="http://schemas.microsoft.com/office/drawing/2010/main" val="0"/>
                        </a:ext>
                      </a:extLst>
                    </a:blip>
                    <a:stretch>
                      <a:fillRect/>
                    </a:stretch>
                  </pic:blipFill>
                  <pic:spPr>
                    <a:xfrm>
                      <a:off x="0" y="0"/>
                      <a:ext cx="3754755" cy="3524250"/>
                    </a:xfrm>
                    <a:prstGeom prst="rect">
                      <a:avLst/>
                    </a:prstGeom>
                  </pic:spPr>
                </pic:pic>
              </a:graphicData>
            </a:graphic>
            <wp14:sizeRelH relativeFrom="page">
              <wp14:pctWidth>0</wp14:pctWidth>
            </wp14:sizeRelH>
            <wp14:sizeRelV relativeFrom="page">
              <wp14:pctHeight>0</wp14:pctHeight>
            </wp14:sizeRelV>
          </wp:anchor>
        </w:drawing>
      </w:r>
    </w:p>
    <w:p w14:paraId="49E2F3E3" w14:textId="77777777" w:rsidR="005E21D5" w:rsidRDefault="005E21D5" w:rsidP="00B076A8">
      <w:pPr>
        <w:pStyle w:val="Legenda"/>
        <w:suppressAutoHyphens/>
        <w:jc w:val="center"/>
        <w:rPr>
          <w:rFonts w:asciiTheme="majorHAnsi" w:hAnsiTheme="majorHAnsi" w:cstheme="majorHAnsi"/>
          <w:color w:val="auto"/>
        </w:rPr>
      </w:pPr>
    </w:p>
    <w:p w14:paraId="4BC528DD" w14:textId="77777777" w:rsidR="005E21D5" w:rsidRDefault="005E21D5" w:rsidP="00B076A8">
      <w:pPr>
        <w:pStyle w:val="Legenda"/>
        <w:suppressAutoHyphens/>
        <w:jc w:val="center"/>
        <w:rPr>
          <w:rFonts w:asciiTheme="majorHAnsi" w:hAnsiTheme="majorHAnsi" w:cstheme="majorHAnsi"/>
          <w:color w:val="auto"/>
        </w:rPr>
      </w:pPr>
    </w:p>
    <w:p w14:paraId="32BAF3DB" w14:textId="77777777" w:rsidR="005E21D5" w:rsidRDefault="005E21D5" w:rsidP="00B076A8">
      <w:pPr>
        <w:pStyle w:val="Legenda"/>
        <w:suppressAutoHyphens/>
        <w:jc w:val="center"/>
        <w:rPr>
          <w:rFonts w:asciiTheme="majorHAnsi" w:hAnsiTheme="majorHAnsi" w:cstheme="majorHAnsi"/>
          <w:color w:val="auto"/>
        </w:rPr>
      </w:pPr>
    </w:p>
    <w:p w14:paraId="6A1C9B06" w14:textId="77777777" w:rsidR="005E21D5" w:rsidRDefault="005E21D5" w:rsidP="00B076A8">
      <w:pPr>
        <w:pStyle w:val="Legenda"/>
        <w:suppressAutoHyphens/>
        <w:jc w:val="center"/>
        <w:rPr>
          <w:rFonts w:asciiTheme="majorHAnsi" w:hAnsiTheme="majorHAnsi" w:cstheme="majorHAnsi"/>
          <w:color w:val="auto"/>
        </w:rPr>
      </w:pPr>
    </w:p>
    <w:p w14:paraId="12CC26CE" w14:textId="77777777" w:rsidR="005E21D5" w:rsidRDefault="005E21D5" w:rsidP="00B076A8">
      <w:pPr>
        <w:pStyle w:val="Legenda"/>
        <w:suppressAutoHyphens/>
        <w:jc w:val="center"/>
        <w:rPr>
          <w:rFonts w:asciiTheme="majorHAnsi" w:hAnsiTheme="majorHAnsi" w:cstheme="majorHAnsi"/>
          <w:color w:val="auto"/>
        </w:rPr>
      </w:pPr>
    </w:p>
    <w:p w14:paraId="447DDF6B" w14:textId="77777777" w:rsidR="005E21D5" w:rsidRDefault="005E21D5" w:rsidP="00B076A8">
      <w:pPr>
        <w:pStyle w:val="Legenda"/>
        <w:suppressAutoHyphens/>
        <w:jc w:val="center"/>
        <w:rPr>
          <w:rFonts w:asciiTheme="majorHAnsi" w:hAnsiTheme="majorHAnsi" w:cstheme="majorHAnsi"/>
          <w:color w:val="auto"/>
        </w:rPr>
      </w:pPr>
    </w:p>
    <w:p w14:paraId="52C63301" w14:textId="77777777" w:rsidR="005E21D5" w:rsidRDefault="005E21D5" w:rsidP="00B076A8">
      <w:pPr>
        <w:pStyle w:val="Legenda"/>
        <w:suppressAutoHyphens/>
        <w:jc w:val="center"/>
        <w:rPr>
          <w:rFonts w:asciiTheme="majorHAnsi" w:hAnsiTheme="majorHAnsi" w:cstheme="majorHAnsi"/>
          <w:color w:val="auto"/>
        </w:rPr>
      </w:pPr>
    </w:p>
    <w:p w14:paraId="3DCD2823" w14:textId="77777777" w:rsidR="005E21D5" w:rsidRDefault="005E21D5" w:rsidP="00B076A8">
      <w:pPr>
        <w:pStyle w:val="Legenda"/>
        <w:suppressAutoHyphens/>
        <w:jc w:val="center"/>
        <w:rPr>
          <w:rFonts w:asciiTheme="majorHAnsi" w:hAnsiTheme="majorHAnsi" w:cstheme="majorHAnsi"/>
          <w:color w:val="auto"/>
        </w:rPr>
      </w:pPr>
    </w:p>
    <w:p w14:paraId="7437A0E3" w14:textId="77777777" w:rsidR="005E21D5" w:rsidRDefault="005E21D5" w:rsidP="00B076A8">
      <w:pPr>
        <w:pStyle w:val="Legenda"/>
        <w:suppressAutoHyphens/>
        <w:jc w:val="center"/>
        <w:rPr>
          <w:rFonts w:asciiTheme="majorHAnsi" w:hAnsiTheme="majorHAnsi" w:cstheme="majorHAnsi"/>
          <w:color w:val="auto"/>
        </w:rPr>
      </w:pPr>
    </w:p>
    <w:p w14:paraId="22BFE97E" w14:textId="77777777" w:rsidR="005E21D5" w:rsidRDefault="005E21D5" w:rsidP="00B076A8">
      <w:pPr>
        <w:pStyle w:val="Legenda"/>
        <w:suppressAutoHyphens/>
        <w:jc w:val="center"/>
        <w:rPr>
          <w:rFonts w:asciiTheme="majorHAnsi" w:hAnsiTheme="majorHAnsi" w:cstheme="majorHAnsi"/>
          <w:color w:val="auto"/>
        </w:rPr>
      </w:pPr>
    </w:p>
    <w:p w14:paraId="7457DB4F" w14:textId="77777777" w:rsidR="005E21D5" w:rsidRDefault="005E21D5" w:rsidP="00B076A8">
      <w:pPr>
        <w:pStyle w:val="Legenda"/>
        <w:suppressAutoHyphens/>
        <w:jc w:val="center"/>
        <w:rPr>
          <w:rFonts w:asciiTheme="majorHAnsi" w:hAnsiTheme="majorHAnsi" w:cstheme="majorHAnsi"/>
          <w:color w:val="auto"/>
        </w:rPr>
      </w:pPr>
    </w:p>
    <w:p w14:paraId="26F25CA0" w14:textId="77777777" w:rsidR="005E21D5" w:rsidRDefault="005E21D5" w:rsidP="00A4339D">
      <w:pPr>
        <w:pStyle w:val="Legenda"/>
        <w:suppressAutoHyphens/>
        <w:rPr>
          <w:rFonts w:asciiTheme="majorHAnsi" w:hAnsiTheme="majorHAnsi" w:cstheme="majorHAnsi"/>
          <w:color w:val="auto"/>
        </w:rPr>
      </w:pPr>
    </w:p>
    <w:p w14:paraId="7CAEC989" w14:textId="7B1562D7" w:rsidR="00B076A8" w:rsidRPr="00D5361B" w:rsidRDefault="005E21D5" w:rsidP="00B076A8">
      <w:pPr>
        <w:pStyle w:val="Legenda"/>
        <w:suppressAutoHyphens/>
        <w:jc w:val="center"/>
        <w:rPr>
          <w:rFonts w:asciiTheme="majorHAnsi" w:hAnsiTheme="majorHAnsi" w:cstheme="majorHAnsi"/>
          <w:color w:val="auto"/>
        </w:rPr>
      </w:pPr>
      <w:bookmarkStart w:id="29" w:name="_Toc181966860"/>
      <w:r w:rsidRPr="00D5361B">
        <w:rPr>
          <w:rFonts w:asciiTheme="majorHAnsi" w:hAnsiTheme="majorHAnsi" w:cstheme="majorHAnsi"/>
          <w:noProof/>
          <w:sz w:val="20"/>
          <w:szCs w:val="20"/>
        </w:rPr>
        <mc:AlternateContent>
          <mc:Choice Requires="wps">
            <w:drawing>
              <wp:anchor distT="45720" distB="45720" distL="114300" distR="114300" simplePos="0" relativeHeight="251679744" behindDoc="0" locked="0" layoutInCell="1" allowOverlap="1" wp14:anchorId="17AE4FF2" wp14:editId="23B513CF">
                <wp:simplePos x="0" y="0"/>
                <wp:positionH relativeFrom="margin">
                  <wp:posOffset>160655</wp:posOffset>
                </wp:positionH>
                <wp:positionV relativeFrom="paragraph">
                  <wp:posOffset>331470</wp:posOffset>
                </wp:positionV>
                <wp:extent cx="5429250" cy="118745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1187450"/>
                        </a:xfrm>
                        <a:prstGeom prst="rect">
                          <a:avLst/>
                        </a:prstGeom>
                        <a:solidFill>
                          <a:srgbClr val="FFFFFF"/>
                        </a:solidFill>
                        <a:ln w="9525">
                          <a:noFill/>
                          <a:miter lim="800000"/>
                          <a:headEnd/>
                          <a:tailEnd/>
                        </a:ln>
                      </wps:spPr>
                      <wps:txbx>
                        <w:txbxContent>
                          <w:p w14:paraId="49C81193" w14:textId="77777777" w:rsidR="00A4339D" w:rsidRPr="00A4340C" w:rsidRDefault="00A4339D" w:rsidP="00B076A8">
                            <w:pPr>
                              <w:rPr>
                                <w:sz w:val="20"/>
                                <w:szCs w:val="20"/>
                              </w:rPr>
                            </w:pPr>
                            <w:r>
                              <w:rPr>
                                <w:sz w:val="20"/>
                                <w:szCs w:val="20"/>
                              </w:rPr>
                              <w:t xml:space="preserve">Source of </w:t>
                            </w:r>
                            <w:r w:rsidRPr="00A4340C">
                              <w:rPr>
                                <w:sz w:val="20"/>
                                <w:szCs w:val="20"/>
                              </w:rPr>
                              <w:t>author's elaboration based on research data.</w:t>
                            </w:r>
                            <w:r>
                              <w:rPr>
                                <w:sz w:val="20"/>
                                <w:szCs w:val="20"/>
                              </w:rPr>
                              <w:t xml:space="preserve"> </w:t>
                            </w:r>
                            <w:r w:rsidRPr="00A4340C">
                              <w:rPr>
                                <w:sz w:val="20"/>
                                <w:szCs w:val="20"/>
                              </w:rPr>
                              <w:t>As can be seen, the relationship is close to a star schema, in which there are one-to-many relationships through a fact table with dimension tables.</w:t>
                            </w:r>
                            <w:r>
                              <w:rPr>
                                <w:sz w:val="20"/>
                                <w:szCs w:val="20"/>
                              </w:rPr>
                              <w:t xml:space="preserve"> </w:t>
                            </w:r>
                            <w:r w:rsidRPr="00111741">
                              <w:rPr>
                                <w:sz w:val="20"/>
                                <w:szCs w:val="20"/>
                              </w:rPr>
                              <w:t xml:space="preserve">According to </w:t>
                            </w:r>
                            <w:proofErr w:type="spellStart"/>
                            <w:r w:rsidRPr="00111741">
                              <w:rPr>
                                <w:sz w:val="20"/>
                                <w:szCs w:val="20"/>
                              </w:rPr>
                              <w:t>Emany</w:t>
                            </w:r>
                            <w:proofErr w:type="spellEnd"/>
                            <w:r w:rsidRPr="00111741">
                              <w:rPr>
                                <w:sz w:val="20"/>
                                <w:szCs w:val="20"/>
                              </w:rPr>
                              <w:t xml:space="preserve"> et al. (2016), in the star schema, the fact table is the central table with information that can be repeated and is linked to dimension tables, whose information is unique. Dimension tables contain the attributes or keys.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E4FF2" id="Caixa de Texto 2" o:spid="_x0000_s1027" type="#_x0000_t202" style="position:absolute;left:0;text-align:left;margin-left:12.65pt;margin-top:26.1pt;width:427.5pt;height:93.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AI7DQIAAP4DAAAOAAAAZHJzL2Uyb0RvYy54bWysU8GO0zAQvSPxD5bvNE3Usm3UdLV0KUJa&#10;FqSFD3Bsp7FwPMZ2m5SvZ+xkuwVuCB8sj2f8ZubN8+Z26DQ5SecVmIrmszkl0nAQyhwq+u3r/s2K&#10;Eh+YEUyDkRU9S09vt69fbXpbygJa0EI6giDGl72taBuCLbPM81Z2zM/ASoPOBlzHAprukAnHekTv&#10;dFbM52+zHpywDrj0Hm/vRyfdJvymkTx8bhovA9EVxdpC2l3a67hn2w0rD47ZVvGpDPYPVXRMGUx6&#10;gbpngZGjU39BdYo78NCEGYcug6ZRXKYesJt8/kc3Ty2zMvWC5Hh7ocn/P1j+eHqyXxwJwzsYcICp&#10;CW8fgH/3xMCuZeYg75yDvpVMYOI8Upb11pfT00i1L30EqftPIHDI7BggAQ2N6yIr2CdBdBzA+UK6&#10;HALheLlcFOtiiS6Ovjxf3SzQiDlY+fzcOh8+SOhIPFTU4VQTPDs9+DCGPofEbB60EnuldTLcod5p&#10;R04MFbBPa0L/LUwb0ld0vSyWCdlAfJ/E0amACtWqq+hqHteomUjHeyNSSGBKj2csWpuJn0jJSE4Y&#10;6oEoMZEX6apBnJEwB6Mg8QPhoQX3k5IexVhR/+PInKREfzRI+jpfLKJ6k7FY3hRouGtPfe1hhiNU&#10;RQMl43EXkuIjHQbucDiNSrS9VDKVjCJLxE8fIqr42k5RL992+wsAAP//AwBQSwMEFAAGAAgAAAAh&#10;ACIuEpPdAAAACQEAAA8AAABkcnMvZG93bnJldi54bWxMj8FOwzAMhu9IvENkJC6IpWR060rTCZBA&#10;XDf2AG7jtRVNUjXZ2r095sSO9vfr9+diO9tenGkMnXcanhYJCHK1N51rNBy+Px4zECGiM9h7Rxou&#10;FGBb3t4UmBs/uR2d97ERXOJCjhraGIdcylC3ZDEs/ECO2dGPFiOPYyPNiBOX216qJFlJi53jCy0O&#10;9N5S/bM/WQ3Hr+kh3UzVZzysd8+rN+zWlb9ofX83v76AiDTH/zD86bM6lOxU+ZMzQfQaVLrkpIZU&#10;KRDMsyzhRcVguVEgy0Jef1D+AgAA//8DAFBLAQItABQABgAIAAAAIQC2gziS/gAAAOEBAAATAAAA&#10;AAAAAAAAAAAAAAAAAABbQ29udGVudF9UeXBlc10ueG1sUEsBAi0AFAAGAAgAAAAhADj9If/WAAAA&#10;lAEAAAsAAAAAAAAAAAAAAAAALwEAAF9yZWxzLy5yZWxzUEsBAi0AFAAGAAgAAAAhAKN4AjsNAgAA&#10;/gMAAA4AAAAAAAAAAAAAAAAALgIAAGRycy9lMm9Eb2MueG1sUEsBAi0AFAAGAAgAAAAhACIuEpPd&#10;AAAACQEAAA8AAAAAAAAAAAAAAAAAZwQAAGRycy9kb3ducmV2LnhtbFBLBQYAAAAABAAEAPMAAABx&#10;BQAAAAA=&#10;" stroked="f">
                <v:textbox>
                  <w:txbxContent>
                    <w:p w14:paraId="49C81193" w14:textId="77777777" w:rsidR="00A4339D" w:rsidRPr="00A4340C" w:rsidRDefault="00A4339D" w:rsidP="00B076A8">
                      <w:pPr>
                        <w:rPr>
                          <w:sz w:val="20"/>
                          <w:szCs w:val="20"/>
                        </w:rPr>
                      </w:pPr>
                      <w:r>
                        <w:rPr>
                          <w:sz w:val="20"/>
                          <w:szCs w:val="20"/>
                        </w:rPr>
                        <w:t xml:space="preserve">Source of </w:t>
                      </w:r>
                      <w:r w:rsidRPr="00A4340C">
                        <w:rPr>
                          <w:sz w:val="20"/>
                          <w:szCs w:val="20"/>
                        </w:rPr>
                        <w:t>author's elaboration based on research data.</w:t>
                      </w:r>
                      <w:r>
                        <w:rPr>
                          <w:sz w:val="20"/>
                          <w:szCs w:val="20"/>
                        </w:rPr>
                        <w:t xml:space="preserve"> </w:t>
                      </w:r>
                      <w:r w:rsidRPr="00A4340C">
                        <w:rPr>
                          <w:sz w:val="20"/>
                          <w:szCs w:val="20"/>
                        </w:rPr>
                        <w:t>As can be seen, the relationship is close to a star schema, in which there are one-to-many relationships through a fact table with dimension tables.</w:t>
                      </w:r>
                      <w:r>
                        <w:rPr>
                          <w:sz w:val="20"/>
                          <w:szCs w:val="20"/>
                        </w:rPr>
                        <w:t xml:space="preserve"> </w:t>
                      </w:r>
                      <w:r w:rsidRPr="00111741">
                        <w:rPr>
                          <w:sz w:val="20"/>
                          <w:szCs w:val="20"/>
                        </w:rPr>
                        <w:t xml:space="preserve">According to </w:t>
                      </w:r>
                      <w:proofErr w:type="spellStart"/>
                      <w:r w:rsidRPr="00111741">
                        <w:rPr>
                          <w:sz w:val="20"/>
                          <w:szCs w:val="20"/>
                        </w:rPr>
                        <w:t>Emany</w:t>
                      </w:r>
                      <w:proofErr w:type="spellEnd"/>
                      <w:r w:rsidRPr="00111741">
                        <w:rPr>
                          <w:sz w:val="20"/>
                          <w:szCs w:val="20"/>
                        </w:rPr>
                        <w:t xml:space="preserve"> et al. (2016), in the star schema, the fact table is the central table with information that can be repeated and is linked to dimension tables, whose information is unique. Dimension tables contain the attributes or keys.</w:t>
                      </w:r>
                    </w:p>
                  </w:txbxContent>
                </v:textbox>
                <w10:wrap type="square" anchorx="margin"/>
              </v:shape>
            </w:pict>
          </mc:Fallback>
        </mc:AlternateContent>
      </w:r>
      <w:r w:rsidR="00B076A8" w:rsidRPr="00D5361B">
        <w:rPr>
          <w:rFonts w:asciiTheme="majorHAnsi" w:hAnsiTheme="majorHAnsi" w:cstheme="majorHAnsi"/>
          <w:color w:val="auto"/>
        </w:rPr>
        <w:t xml:space="preserve">Figure </w:t>
      </w:r>
      <w:r w:rsidR="00B076A8" w:rsidRPr="00D5361B">
        <w:rPr>
          <w:rFonts w:asciiTheme="majorHAnsi" w:hAnsiTheme="majorHAnsi" w:cstheme="majorHAnsi"/>
          <w:color w:val="auto"/>
        </w:rPr>
        <w:fldChar w:fldCharType="begin"/>
      </w:r>
      <w:r w:rsidR="00B076A8" w:rsidRPr="00D5361B">
        <w:rPr>
          <w:rFonts w:asciiTheme="majorHAnsi" w:hAnsiTheme="majorHAnsi" w:cstheme="majorHAnsi"/>
          <w:color w:val="auto"/>
        </w:rPr>
        <w:instrText xml:space="preserve"> SEQ Figure \* ARABIC </w:instrText>
      </w:r>
      <w:r w:rsidR="00B076A8" w:rsidRPr="00D5361B">
        <w:rPr>
          <w:rFonts w:asciiTheme="majorHAnsi" w:hAnsiTheme="majorHAnsi" w:cstheme="majorHAnsi"/>
          <w:color w:val="auto"/>
        </w:rPr>
        <w:fldChar w:fldCharType="separate"/>
      </w:r>
      <w:r w:rsidR="00A35A92" w:rsidRPr="00D5361B">
        <w:rPr>
          <w:rFonts w:asciiTheme="majorHAnsi" w:hAnsiTheme="majorHAnsi" w:cstheme="majorHAnsi"/>
          <w:noProof/>
          <w:color w:val="auto"/>
        </w:rPr>
        <w:t>2</w:t>
      </w:r>
      <w:r w:rsidR="00B076A8" w:rsidRPr="00D5361B">
        <w:rPr>
          <w:rFonts w:asciiTheme="majorHAnsi" w:hAnsiTheme="majorHAnsi" w:cstheme="majorHAnsi"/>
          <w:color w:val="auto"/>
        </w:rPr>
        <w:fldChar w:fldCharType="end"/>
      </w:r>
      <w:r w:rsidR="00B076A8" w:rsidRPr="00D5361B">
        <w:rPr>
          <w:rFonts w:asciiTheme="majorHAnsi" w:hAnsiTheme="majorHAnsi" w:cstheme="majorHAnsi"/>
          <w:color w:val="auto"/>
        </w:rPr>
        <w:t xml:space="preserve"> - Power BI Model</w:t>
      </w:r>
      <w:bookmarkEnd w:id="29"/>
      <w:r w:rsidR="00B076A8" w:rsidRPr="00D5361B">
        <w:rPr>
          <w:rFonts w:asciiTheme="majorHAnsi" w:hAnsiTheme="majorHAnsi" w:cstheme="majorHAnsi"/>
          <w:color w:val="auto"/>
        </w:rPr>
        <w:t xml:space="preserve"> </w:t>
      </w:r>
    </w:p>
    <w:p w14:paraId="472AD33F" w14:textId="5D149E9A" w:rsidR="00B076A8" w:rsidRDefault="00B076A8" w:rsidP="005E21D5">
      <w:pPr>
        <w:rPr>
          <w:sz w:val="20"/>
          <w:szCs w:val="20"/>
          <w:lang w:val="en-GB" w:eastAsia="en-US"/>
        </w:rPr>
      </w:pPr>
    </w:p>
    <w:p w14:paraId="4B4F1843" w14:textId="77777777" w:rsidR="005E21D5" w:rsidRDefault="005E21D5" w:rsidP="00B076A8">
      <w:pPr>
        <w:rPr>
          <w:sz w:val="20"/>
          <w:szCs w:val="20"/>
          <w:lang w:val="en-GB" w:eastAsia="en-US"/>
        </w:rPr>
      </w:pPr>
    </w:p>
    <w:p w14:paraId="0579F475" w14:textId="1154D9B0" w:rsidR="00BF0C3B" w:rsidRPr="00BF0C3B" w:rsidRDefault="00BF0C3B" w:rsidP="00BF0C3B">
      <w:pPr>
        <w:rPr>
          <w:sz w:val="20"/>
          <w:szCs w:val="20"/>
          <w:lang w:val="en-GB" w:eastAsia="en-US"/>
        </w:rPr>
      </w:pPr>
      <w:r>
        <w:rPr>
          <w:noProof/>
          <w:sz w:val="20"/>
          <w:szCs w:val="20"/>
          <w:lang w:val="en-GB" w:eastAsia="en-US"/>
        </w:rPr>
        <w:drawing>
          <wp:anchor distT="0" distB="0" distL="114300" distR="114300" simplePos="0" relativeHeight="251691008" behindDoc="1" locked="0" layoutInCell="1" allowOverlap="1" wp14:anchorId="6D5DA685" wp14:editId="3094A19F">
            <wp:simplePos x="0" y="0"/>
            <wp:positionH relativeFrom="column">
              <wp:posOffset>100965</wp:posOffset>
            </wp:positionH>
            <wp:positionV relativeFrom="paragraph">
              <wp:posOffset>3810</wp:posOffset>
            </wp:positionV>
            <wp:extent cx="5342890" cy="3345815"/>
            <wp:effectExtent l="0" t="0" r="381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003.png"/>
                    <pic:cNvPicPr/>
                  </pic:nvPicPr>
                  <pic:blipFill>
                    <a:blip r:embed="rId23">
                      <a:extLst>
                        <a:ext uri="{28A0092B-C50C-407E-A947-70E740481C1C}">
                          <a14:useLocalDpi xmlns:a14="http://schemas.microsoft.com/office/drawing/2010/main" val="0"/>
                        </a:ext>
                      </a:extLst>
                    </a:blip>
                    <a:stretch>
                      <a:fillRect/>
                    </a:stretch>
                  </pic:blipFill>
                  <pic:spPr>
                    <a:xfrm>
                      <a:off x="0" y="0"/>
                      <a:ext cx="5342890" cy="3345815"/>
                    </a:xfrm>
                    <a:prstGeom prst="rect">
                      <a:avLst/>
                    </a:prstGeom>
                  </pic:spPr>
                </pic:pic>
              </a:graphicData>
            </a:graphic>
            <wp14:sizeRelH relativeFrom="page">
              <wp14:pctWidth>0</wp14:pctWidth>
            </wp14:sizeRelH>
            <wp14:sizeRelV relativeFrom="page">
              <wp14:pctHeight>0</wp14:pctHeight>
            </wp14:sizeRelV>
          </wp:anchor>
        </w:drawing>
      </w:r>
    </w:p>
    <w:p w14:paraId="2A095C3F" w14:textId="45D39B3B" w:rsidR="00B076A8" w:rsidRPr="00593C0C" w:rsidRDefault="00B076A8" w:rsidP="00B076A8">
      <w:pPr>
        <w:pStyle w:val="Legenda"/>
        <w:suppressAutoHyphens/>
        <w:jc w:val="center"/>
        <w:rPr>
          <w:color w:val="auto"/>
        </w:rPr>
      </w:pPr>
      <w:bookmarkStart w:id="30" w:name="_Toc181966861"/>
      <w:r w:rsidRPr="00A4340C">
        <w:rPr>
          <w:noProof/>
          <w:sz w:val="20"/>
          <w:szCs w:val="20"/>
        </w:rPr>
        <mc:AlternateContent>
          <mc:Choice Requires="wps">
            <w:drawing>
              <wp:anchor distT="45720" distB="45720" distL="114300" distR="114300" simplePos="0" relativeHeight="251681792" behindDoc="0" locked="0" layoutInCell="1" allowOverlap="1" wp14:anchorId="30C7794E" wp14:editId="6F857E33">
                <wp:simplePos x="0" y="0"/>
                <wp:positionH relativeFrom="margin">
                  <wp:posOffset>-57150</wp:posOffset>
                </wp:positionH>
                <wp:positionV relativeFrom="paragraph">
                  <wp:posOffset>177165</wp:posOffset>
                </wp:positionV>
                <wp:extent cx="5429250" cy="524510"/>
                <wp:effectExtent l="0" t="0" r="0" b="8890"/>
                <wp:wrapSquare wrapText="bothSides"/>
                <wp:docPr id="8935901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524510"/>
                        </a:xfrm>
                        <a:prstGeom prst="rect">
                          <a:avLst/>
                        </a:prstGeom>
                        <a:solidFill>
                          <a:srgbClr val="FFFFFF"/>
                        </a:solidFill>
                        <a:ln w="9525">
                          <a:noFill/>
                          <a:miter lim="800000"/>
                          <a:headEnd/>
                          <a:tailEnd/>
                        </a:ln>
                      </wps:spPr>
                      <wps:txbx>
                        <w:txbxContent>
                          <w:p w14:paraId="1B570D32" w14:textId="77777777" w:rsidR="00A4339D" w:rsidRPr="00A4340C" w:rsidRDefault="00A4339D" w:rsidP="00B076A8">
                            <w:pPr>
                              <w:rPr>
                                <w:sz w:val="20"/>
                                <w:szCs w:val="20"/>
                              </w:rPr>
                            </w:pPr>
                            <w:r>
                              <w:rPr>
                                <w:sz w:val="20"/>
                                <w:szCs w:val="20"/>
                              </w:rPr>
                              <w:t xml:space="preserve">Source of </w:t>
                            </w:r>
                            <w:r w:rsidRPr="00A4340C">
                              <w:rPr>
                                <w:sz w:val="20"/>
                                <w:szCs w:val="20"/>
                              </w:rPr>
                              <w:t>author's elaboration based on research data</w:t>
                            </w:r>
                            <w:r w:rsidRPr="00111741">
                              <w:rPr>
                                <w:sz w:val="20"/>
                                <w:szCs w:val="20"/>
                              </w:rPr>
                              <w:t>. Dimension tables contain the attributes or keys.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7794E" id="_x0000_s1028" type="#_x0000_t202" style="position:absolute;left:0;text-align:left;margin-left:-4.5pt;margin-top:13.95pt;width:427.5pt;height:41.3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2kEAIAAP0DAAAOAAAAZHJzL2Uyb0RvYy54bWysU9tu2zAMfR+wfxD0vjgx4q0x4hRdugwD&#10;ugvQ7QNkWY6FyaJGKbGzrx8lp2nQvQ3TgyCK5BF5eLS+HXvDjgq9BlvxxWzOmbISGm33Ff/xfffm&#10;hjMfhG2EAasqflKe325ev1oPrlQ5dGAahYxArC8HV/EuBFdmmZed6oWfgVOWnC1gLwKZuM8aFAOh&#10;9ybL5/O32QDYOASpvKfb+8nJNwm/bZUMX9vWq8BMxam2kHZMex33bLMW5R6F67Q8lyH+oYpeaEuP&#10;XqDuRRDsgPovqF5LBA9tmEnoM2hbLVXqgbpZzF9089gJp1IvRI53F5r8/4OVX46P7huyML6HkQaY&#10;mvDuAeRPzyxsO2H36g4Rhk6Jhh5eRMqywfnynBqp9qWPIPXwGRoasjgESEBji31khfpkhE4DOF1I&#10;V2Ngki6LZb7KC3JJ8hX5slikqWSifMp26MNHBT2Lh4ojDTWhi+ODD7EaUT6FxMc8GN3stDHJwH29&#10;NciOggSwSys18CLMWDZUfFXkRUK2EPOTNnodSKBG9xW/mcc1SSay8cE2KSQIbaYzVWLsmZ7IyMRN&#10;GOuR6abiecyNbNXQnIgvhEmP9H/o0AH+5mwgLVbc/zoIVJyZT5Y4Xy2WyyjeZCyLdzkZeO2prz3C&#10;SoKqeOBsOm5DEnykw8IdzabVibbnSs4lk8YSm+f/EEV8baeo51+7+QMAAP//AwBQSwMEFAAGAAgA&#10;AAAhANEJdI7eAAAACQEAAA8AAABkcnMvZG93bnJldi54bWxMj0FPg0AQhe8m/ofNmHgx7dKmhYIs&#10;jZpovLb2BwwwBSI7S9htof/e8aTHee/lzffy/Wx7daXRd44NrJYRKOLK1R03Bk5f74sdKB+Qa+wd&#10;k4EbedgX93c5ZrWb+EDXY2iUlLDP0EAbwpBp7auWLPqlG4jFO7vRYpBzbHQ94iTlttfrKIq1xY7l&#10;Q4sDvbVUfR8v1sD5c3raplP5EU7JYRO/YpeU7mbM48P88gwq0Bz+wvCLL+hQCFPpLlx71RtYpDIl&#10;GFgnKSjxd5tYhFKCq2gLusj1/wXFDwAAAP//AwBQSwECLQAUAAYACAAAACEAtoM4kv4AAADhAQAA&#10;EwAAAAAAAAAAAAAAAAAAAAAAW0NvbnRlbnRfVHlwZXNdLnhtbFBLAQItABQABgAIAAAAIQA4/SH/&#10;1gAAAJQBAAALAAAAAAAAAAAAAAAAAC8BAABfcmVscy8ucmVsc1BLAQItABQABgAIAAAAIQCttP2k&#10;EAIAAP0DAAAOAAAAAAAAAAAAAAAAAC4CAABkcnMvZTJvRG9jLnhtbFBLAQItABQABgAIAAAAIQDR&#10;CXSO3gAAAAkBAAAPAAAAAAAAAAAAAAAAAGoEAABkcnMvZG93bnJldi54bWxQSwUGAAAAAAQABADz&#10;AAAAdQUAAAAA&#10;" stroked="f">
                <v:textbox>
                  <w:txbxContent>
                    <w:p w14:paraId="1B570D32" w14:textId="77777777" w:rsidR="00A4339D" w:rsidRPr="00A4340C" w:rsidRDefault="00A4339D" w:rsidP="00B076A8">
                      <w:pPr>
                        <w:rPr>
                          <w:sz w:val="20"/>
                          <w:szCs w:val="20"/>
                        </w:rPr>
                      </w:pPr>
                      <w:r>
                        <w:rPr>
                          <w:sz w:val="20"/>
                          <w:szCs w:val="20"/>
                        </w:rPr>
                        <w:t xml:space="preserve">Source of </w:t>
                      </w:r>
                      <w:r w:rsidRPr="00A4340C">
                        <w:rPr>
                          <w:sz w:val="20"/>
                          <w:szCs w:val="20"/>
                        </w:rPr>
                        <w:t>author's elaboration based on research data</w:t>
                      </w:r>
                      <w:r w:rsidRPr="00111741">
                        <w:rPr>
                          <w:sz w:val="20"/>
                          <w:szCs w:val="20"/>
                        </w:rPr>
                        <w:t>. Dimension tables contain the attributes or keys.</w:t>
                      </w:r>
                    </w:p>
                  </w:txbxContent>
                </v:textbox>
                <w10:wrap type="square" anchorx="margin"/>
              </v:shape>
            </w:pict>
          </mc:Fallback>
        </mc:AlternateContent>
      </w:r>
      <w:r w:rsidRPr="00593C0C">
        <w:rPr>
          <w:color w:val="auto"/>
        </w:rPr>
        <w:t xml:space="preserve">Figure </w:t>
      </w:r>
      <w:r w:rsidRPr="00593C0C">
        <w:rPr>
          <w:color w:val="auto"/>
        </w:rPr>
        <w:fldChar w:fldCharType="begin"/>
      </w:r>
      <w:r w:rsidRPr="00593C0C">
        <w:rPr>
          <w:color w:val="auto"/>
        </w:rPr>
        <w:instrText xml:space="preserve"> SEQ Figure \* ARABIC </w:instrText>
      </w:r>
      <w:r w:rsidRPr="00593C0C">
        <w:rPr>
          <w:color w:val="auto"/>
        </w:rPr>
        <w:fldChar w:fldCharType="separate"/>
      </w:r>
      <w:r w:rsidR="00A35A92">
        <w:rPr>
          <w:noProof/>
          <w:color w:val="auto"/>
        </w:rPr>
        <w:t>3</w:t>
      </w:r>
      <w:r w:rsidRPr="00593C0C">
        <w:rPr>
          <w:color w:val="auto"/>
        </w:rPr>
        <w:fldChar w:fldCharType="end"/>
      </w:r>
      <w:r w:rsidRPr="00593C0C">
        <w:rPr>
          <w:color w:val="auto"/>
        </w:rPr>
        <w:t xml:space="preserve"> - Power BI Model in Second Dashboard</w:t>
      </w:r>
      <w:bookmarkEnd w:id="30"/>
    </w:p>
    <w:p w14:paraId="2C6A17F7" w14:textId="77777777" w:rsidR="00683A7B" w:rsidRDefault="00683A7B" w:rsidP="00A87217">
      <w:pPr>
        <w:rPr>
          <w:lang w:val="en-GB"/>
        </w:rPr>
      </w:pPr>
    </w:p>
    <w:p w14:paraId="2EC59135" w14:textId="2B8B65F0" w:rsidR="00683A7B" w:rsidRDefault="00683A7B" w:rsidP="00B927CD">
      <w:pPr>
        <w:pStyle w:val="Ttulo2"/>
        <w:numPr>
          <w:ilvl w:val="1"/>
          <w:numId w:val="1"/>
        </w:numPr>
      </w:pPr>
      <w:bookmarkStart w:id="31" w:name="_Toc181966848"/>
      <w:r w:rsidRPr="00683A7B">
        <w:t>ETL Design &amp; Development</w:t>
      </w:r>
      <w:bookmarkEnd w:id="31"/>
    </w:p>
    <w:p w14:paraId="2D15B7C6" w14:textId="49AFCB33" w:rsidR="00683A7B" w:rsidRDefault="00683A7B" w:rsidP="00683A7B">
      <w:r w:rsidRPr="00683A7B">
        <w:t>The objective of this stage was to design and develop the ETL pipelines to extract, transform and load the necessary data for Vodafone Portugal's HR dashboards. This process aims to ensure the integrity, quality and availability of data in the Data Warehouse, allowing accurate and timely analysis.</w:t>
      </w:r>
      <w:r w:rsidR="0073325C">
        <w:t xml:space="preserve"> The </w:t>
      </w:r>
      <w:r w:rsidR="0073325C" w:rsidRPr="0073325C">
        <w:t>ETL design development follows the diagram in figure 4 below.</w:t>
      </w:r>
    </w:p>
    <w:p w14:paraId="0533384F" w14:textId="77777777" w:rsidR="00831EF1" w:rsidRDefault="00831EF1" w:rsidP="00683A7B"/>
    <w:p w14:paraId="6B88D5DC" w14:textId="77777777" w:rsidR="00831EF1" w:rsidRDefault="00831EF1" w:rsidP="00683A7B"/>
    <w:p w14:paraId="70BDF7E0" w14:textId="00E0DB7D" w:rsidR="0073325C" w:rsidRDefault="00C429C2" w:rsidP="00683A7B">
      <w:r>
        <w:rPr>
          <w:noProof/>
        </w:rPr>
        <w:lastRenderedPageBreak/>
        <w:drawing>
          <wp:inline distT="0" distB="0" distL="0" distR="0" wp14:anchorId="4D50E83B" wp14:editId="53C3B95E">
            <wp:extent cx="5334000" cy="2619375"/>
            <wp:effectExtent l="0" t="0" r="0" b="9525"/>
            <wp:docPr id="190173616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36168" name="Imagem 1901736168"/>
                    <pic:cNvPicPr/>
                  </pic:nvPicPr>
                  <pic:blipFill rotWithShape="1">
                    <a:blip r:embed="rId24">
                      <a:extLst>
                        <a:ext uri="{28A0092B-C50C-407E-A947-70E740481C1C}">
                          <a14:useLocalDpi xmlns:a14="http://schemas.microsoft.com/office/drawing/2010/main" val="0"/>
                        </a:ext>
                      </a:extLst>
                    </a:blip>
                    <a:srcRect l="12404" t="21462" r="24256" b="22677"/>
                    <a:stretch/>
                  </pic:blipFill>
                  <pic:spPr bwMode="auto">
                    <a:xfrm>
                      <a:off x="0" y="0"/>
                      <a:ext cx="5334000" cy="2619375"/>
                    </a:xfrm>
                    <a:prstGeom prst="rect">
                      <a:avLst/>
                    </a:prstGeom>
                    <a:ln>
                      <a:noFill/>
                    </a:ln>
                    <a:extLst>
                      <a:ext uri="{53640926-AAD7-44D8-BBD7-CCE9431645EC}">
                        <a14:shadowObscured xmlns:a14="http://schemas.microsoft.com/office/drawing/2010/main"/>
                      </a:ext>
                    </a:extLst>
                  </pic:spPr>
                </pic:pic>
              </a:graphicData>
            </a:graphic>
          </wp:inline>
        </w:drawing>
      </w:r>
    </w:p>
    <w:p w14:paraId="72CDCBB9" w14:textId="17F7A184" w:rsidR="00831EF1" w:rsidRPr="00BF0C3B" w:rsidRDefault="00BF0C3B" w:rsidP="00BF0C3B">
      <w:pPr>
        <w:pStyle w:val="Legenda"/>
        <w:suppressAutoHyphens/>
        <w:jc w:val="center"/>
        <w:rPr>
          <w:rFonts w:asciiTheme="majorHAnsi" w:hAnsiTheme="majorHAnsi" w:cstheme="majorHAnsi"/>
        </w:rPr>
      </w:pPr>
      <w:bookmarkStart w:id="32" w:name="_Toc181966862"/>
      <w:r w:rsidRPr="00A4340C">
        <w:rPr>
          <w:noProof/>
          <w:sz w:val="20"/>
          <w:szCs w:val="20"/>
        </w:rPr>
        <mc:AlternateContent>
          <mc:Choice Requires="wps">
            <w:drawing>
              <wp:anchor distT="45720" distB="45720" distL="114300" distR="114300" simplePos="0" relativeHeight="251683840" behindDoc="0" locked="0" layoutInCell="1" allowOverlap="1" wp14:anchorId="5EAD6F07" wp14:editId="4389C74D">
                <wp:simplePos x="0" y="0"/>
                <wp:positionH relativeFrom="margin">
                  <wp:posOffset>0</wp:posOffset>
                </wp:positionH>
                <wp:positionV relativeFrom="paragraph">
                  <wp:posOffset>326201</wp:posOffset>
                </wp:positionV>
                <wp:extent cx="5429250" cy="524510"/>
                <wp:effectExtent l="0" t="0" r="0" b="8890"/>
                <wp:wrapSquare wrapText="bothSides"/>
                <wp:docPr id="7978680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524510"/>
                        </a:xfrm>
                        <a:prstGeom prst="rect">
                          <a:avLst/>
                        </a:prstGeom>
                        <a:solidFill>
                          <a:srgbClr val="FFFFFF"/>
                        </a:solidFill>
                        <a:ln w="9525">
                          <a:noFill/>
                          <a:miter lim="800000"/>
                          <a:headEnd/>
                          <a:tailEnd/>
                        </a:ln>
                      </wps:spPr>
                      <wps:txbx>
                        <w:txbxContent>
                          <w:p w14:paraId="577AC73F" w14:textId="1E8612A6" w:rsidR="00A4339D" w:rsidRPr="00A4340C" w:rsidRDefault="00A4339D" w:rsidP="00831EF1">
                            <w:pPr>
                              <w:rPr>
                                <w:sz w:val="20"/>
                                <w:szCs w:val="20"/>
                              </w:rPr>
                            </w:pPr>
                            <w:r>
                              <w:rPr>
                                <w:sz w:val="20"/>
                                <w:szCs w:val="20"/>
                              </w:rPr>
                              <w:t xml:space="preserve">Source of </w:t>
                            </w:r>
                            <w:r w:rsidRPr="00A4340C">
                              <w:rPr>
                                <w:sz w:val="20"/>
                                <w:szCs w:val="20"/>
                              </w:rPr>
                              <w:t>author's elaboration based on research data</w:t>
                            </w:r>
                            <w:r w:rsidRPr="00111741">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D6F07" id="_x0000_s1029" type="#_x0000_t202" style="position:absolute;left:0;text-align:left;margin-left:0;margin-top:25.7pt;width:427.5pt;height:41.3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NSEQIAAP0DAAAOAAAAZHJzL2Uyb0RvYy54bWysU9tu2zAMfR+wfxD0vjjx4q0x4hRdugwD&#10;ugvQ7QNkWY6FyaJGKbGzry8lp2nRvQ3TgyCK5BF5eLS+HnvDjgq9BlvxxWzOmbISGm33Ff/5Y/fm&#10;ijMfhG2EAasqflKeX29ev1oPrlQ5dGAahYxArC8HV/EuBFdmmZed6oWfgVOWnC1gLwKZuM8aFAOh&#10;9ybL5/N32QDYOASpvKfb28nJNwm/bZUM39rWq8BMxam2kHZMex33bLMW5R6F67Q8lyH+oYpeaEuP&#10;XqBuRRDsgPovqF5LBA9tmEnoM2hbLVXqgbpZzF90c98Jp1IvRI53F5r8/4OVX4/37juyMH6AkQaY&#10;mvDuDuQvzyxsO2H36gYRhk6Jhh5eRMqywfnynBqp9qWPIPXwBRoasjgESEBji31khfpkhE4DOF1I&#10;V2Ngki6LZb7KC3JJ8hX5slikqWSifMx26MMnBT2Lh4ojDTWhi+OdD7EaUT6GxMc8GN3stDHJwH29&#10;NciOggSwSys18CLMWDZUfFXkRUK2EPOTNnodSKBG9xW/msc1SSay8dE2KSQIbaYzVWLsmZ7IyMRN&#10;GOuR6abib2NuZKuG5kR8IUx6pP9Dhw7wD2cDabHi/vdBoOLMfLbE+WqxXEbxJmNZvM/JwOee+rlH&#10;WElQFQ+cTcdtSIKPdFi4odm0OtH2VMm5ZNJYYvP8H6KIn9sp6unXbh4AAAD//wMAUEsDBBQABgAI&#10;AAAAIQDCnV7E3AAAAAcBAAAPAAAAZHJzL2Rvd25yZXYueG1sTI/BTsMwEETvSPyDtUhcEHUKSVtC&#10;nAqQQFxb+gGbeJtExOsodpv071lOcJyd0czbYju7Xp1pDJ1nA8tFAoq49rbjxsDh6/1+AypEZIu9&#10;ZzJwoQDb8vqqwNz6iXd03sdGSQmHHA20MQ651qFuyWFY+IFYvKMfHUaRY6PtiJOUu14/JMlKO+xY&#10;Floc6K2l+nt/cgaOn9Nd9jRVH/Gw3qWrV+zWlb8Yc3szvzyDijTHvzD84gs6lMJU+RPboHoD8kg0&#10;kC1TUOJuskwOlcQe0wR0Wej//OUPAAAA//8DAFBLAQItABQABgAIAAAAIQC2gziS/gAAAOEBAAAT&#10;AAAAAAAAAAAAAAAAAAAAAABbQ29udGVudF9UeXBlc10ueG1sUEsBAi0AFAAGAAgAAAAhADj9If/W&#10;AAAAlAEAAAsAAAAAAAAAAAAAAAAALwEAAF9yZWxzLy5yZWxzUEsBAi0AFAAGAAgAAAAhAH8Dk1IR&#10;AgAA/QMAAA4AAAAAAAAAAAAAAAAALgIAAGRycy9lMm9Eb2MueG1sUEsBAi0AFAAGAAgAAAAhAMKd&#10;XsTcAAAABwEAAA8AAAAAAAAAAAAAAAAAawQAAGRycy9kb3ducmV2LnhtbFBLBQYAAAAABAAEAPMA&#10;AAB0BQAAAAA=&#10;" stroked="f">
                <v:textbox>
                  <w:txbxContent>
                    <w:p w14:paraId="577AC73F" w14:textId="1E8612A6" w:rsidR="00A4339D" w:rsidRPr="00A4340C" w:rsidRDefault="00A4339D" w:rsidP="00831EF1">
                      <w:pPr>
                        <w:rPr>
                          <w:sz w:val="20"/>
                          <w:szCs w:val="20"/>
                        </w:rPr>
                      </w:pPr>
                      <w:r>
                        <w:rPr>
                          <w:sz w:val="20"/>
                          <w:szCs w:val="20"/>
                        </w:rPr>
                        <w:t xml:space="preserve">Source of </w:t>
                      </w:r>
                      <w:r w:rsidRPr="00A4340C">
                        <w:rPr>
                          <w:sz w:val="20"/>
                          <w:szCs w:val="20"/>
                        </w:rPr>
                        <w:t>author's elaboration based on research data</w:t>
                      </w:r>
                      <w:r w:rsidRPr="00111741">
                        <w:rPr>
                          <w:sz w:val="20"/>
                          <w:szCs w:val="20"/>
                        </w:rPr>
                        <w:t>.</w:t>
                      </w:r>
                    </w:p>
                  </w:txbxContent>
                </v:textbox>
                <w10:wrap type="square" anchorx="margin"/>
              </v:shape>
            </w:pict>
          </mc:Fallback>
        </mc:AlternateContent>
      </w:r>
      <w:r w:rsidR="0073325C" w:rsidRPr="00D5361B">
        <w:rPr>
          <w:rFonts w:asciiTheme="majorHAnsi" w:hAnsiTheme="majorHAnsi" w:cstheme="majorHAnsi"/>
          <w:color w:val="auto"/>
        </w:rPr>
        <w:t xml:space="preserve">Figure </w:t>
      </w:r>
      <w:r w:rsidR="0073325C" w:rsidRPr="00D5361B">
        <w:rPr>
          <w:rFonts w:asciiTheme="majorHAnsi" w:hAnsiTheme="majorHAnsi" w:cstheme="majorHAnsi"/>
          <w:color w:val="auto"/>
        </w:rPr>
        <w:fldChar w:fldCharType="begin"/>
      </w:r>
      <w:r w:rsidR="0073325C" w:rsidRPr="00D5361B">
        <w:rPr>
          <w:rFonts w:asciiTheme="majorHAnsi" w:hAnsiTheme="majorHAnsi" w:cstheme="majorHAnsi"/>
          <w:color w:val="auto"/>
        </w:rPr>
        <w:instrText xml:space="preserve"> SEQ Figure \* ARABIC </w:instrText>
      </w:r>
      <w:r w:rsidR="0073325C" w:rsidRPr="00D5361B">
        <w:rPr>
          <w:rFonts w:asciiTheme="majorHAnsi" w:hAnsiTheme="majorHAnsi" w:cstheme="majorHAnsi"/>
          <w:color w:val="auto"/>
        </w:rPr>
        <w:fldChar w:fldCharType="separate"/>
      </w:r>
      <w:r w:rsidR="00A35A92" w:rsidRPr="00D5361B">
        <w:rPr>
          <w:rFonts w:asciiTheme="majorHAnsi" w:hAnsiTheme="majorHAnsi" w:cstheme="majorHAnsi"/>
          <w:noProof/>
          <w:color w:val="auto"/>
        </w:rPr>
        <w:t>4</w:t>
      </w:r>
      <w:r w:rsidR="0073325C" w:rsidRPr="00D5361B">
        <w:rPr>
          <w:rFonts w:asciiTheme="majorHAnsi" w:hAnsiTheme="majorHAnsi" w:cstheme="majorHAnsi"/>
          <w:color w:val="auto"/>
        </w:rPr>
        <w:fldChar w:fldCharType="end"/>
      </w:r>
      <w:r w:rsidR="0073325C" w:rsidRPr="00D5361B">
        <w:rPr>
          <w:rFonts w:asciiTheme="majorHAnsi" w:hAnsiTheme="majorHAnsi" w:cstheme="majorHAnsi"/>
          <w:color w:val="auto"/>
        </w:rPr>
        <w:t xml:space="preserve"> - ETL Design &amp; Development Diagram</w:t>
      </w:r>
      <w:bookmarkEnd w:id="32"/>
    </w:p>
    <w:p w14:paraId="347D0D6A" w14:textId="68327560" w:rsidR="00683A7B" w:rsidRDefault="00683A7B" w:rsidP="00683A7B">
      <w:r w:rsidRPr="00683A7B">
        <w:t>The main component used was data extraction to identify and access relevant operational data sources, such as Vodafone Portugal's HR systems, transactional databases, CSV files, among others. To this end, appropriate connectors and APIs were used to extract data efficiently and securely.</w:t>
      </w:r>
    </w:p>
    <w:p w14:paraId="0B67FD18" w14:textId="3DFE3AAF" w:rsidR="00683A7B" w:rsidRDefault="00683A7B" w:rsidP="00683A7B">
      <w:r w:rsidRPr="00683A7B">
        <w:t>After data extraction, transformations were applied to the extracted data to prepare it for analysis, including data cleaning, standardization, enrichment and aggregation as necessary.</w:t>
      </w:r>
      <w:r>
        <w:t xml:space="preserve"> </w:t>
      </w:r>
      <w:r w:rsidRPr="00683A7B">
        <w:t>It was necessary to validate and guarantee the quality of the data during the transformation process.</w:t>
      </w:r>
    </w:p>
    <w:p w14:paraId="6ABA5C31" w14:textId="204207D4" w:rsidR="00683A7B" w:rsidRDefault="00683A7B" w:rsidP="00683A7B">
      <w:r w:rsidRPr="00683A7B">
        <w:t>After the extraction and transformation steps, data was loaded into the Data Warehouse, following the dimensional structures and facts defined in Physical Design. Incremental load techniques were used to optimize performance and minimize downtime in Azure Data Factory.</w:t>
      </w:r>
    </w:p>
    <w:p w14:paraId="64FC3230" w14:textId="2C964C21" w:rsidR="00683A7B" w:rsidRDefault="00B378A9" w:rsidP="00683A7B">
      <w:r w:rsidRPr="00B378A9">
        <w:t>Subsequently, the pipelines were configured. Data pipelines were created in Azure Data Factory to orchestrate the flow of data from extraction to loading into the Data Warehouse.</w:t>
      </w:r>
      <w:r>
        <w:t xml:space="preserve"> </w:t>
      </w:r>
      <w:r w:rsidRPr="00B378A9">
        <w:t>From there, extraction, transformation and loading activities were defined within the pipelines, such as scheduling and monitoring</w:t>
      </w:r>
      <w:r>
        <w:t xml:space="preserve"> </w:t>
      </w:r>
      <w:r w:rsidRPr="00B378A9">
        <w:t>and schedules were configured for automatic execution of pipelines based on defined load times.</w:t>
      </w:r>
    </w:p>
    <w:p w14:paraId="3D1D2D24" w14:textId="55983E50" w:rsidR="00B378A9" w:rsidRDefault="00B461B1" w:rsidP="00B461B1">
      <w:r>
        <w:lastRenderedPageBreak/>
        <w:t>After configuring and automating pipelines, the validation and testing stage was carried out in order to carry out integration tests to ensure that the ETL pipelines are working as expected. This is necessary to validate the accuracy of uploaded data by comparing with original data sources and through exploratory analysis.</w:t>
      </w:r>
    </w:p>
    <w:p w14:paraId="7E6A858B" w14:textId="63EC9668" w:rsidR="00B461B1" w:rsidRDefault="00B461B1" w:rsidP="00B461B1">
      <w:r w:rsidRPr="00B461B1">
        <w:t>The next step was to develop the documentation and maintenance stage to document the data flows, applied transformations and pipeline execution schedules for future reference. The goal was to establish maintenance and support procedures to monitor and adjust pipelines as needed.</w:t>
      </w:r>
    </w:p>
    <w:p w14:paraId="38521748" w14:textId="30042782" w:rsidR="00B461B1" w:rsidRDefault="00B461B1" w:rsidP="00B461B1">
      <w:r w:rsidRPr="00B461B1">
        <w:t>The next stage was working with requirements analysis where data and business requirements were reviewed with stakeholders to define ETL needs. Specific data sources and transformation requirements were identified for each dashboard.</w:t>
      </w:r>
    </w:p>
    <w:p w14:paraId="1CB3DDCB" w14:textId="283E8914" w:rsidR="00B461B1" w:rsidRDefault="00B461B1" w:rsidP="00B461B1">
      <w:r w:rsidRPr="00B461B1">
        <w:t>After the previous stage, the ETL design was developed through a detailed design of the ETL pipelines, including data mapping, transformations, validations and loading strategies.</w:t>
      </w:r>
      <w:r>
        <w:t xml:space="preserve"> </w:t>
      </w:r>
      <w:r w:rsidRPr="00B461B1">
        <w:t>ETL pipelines were implemented using Azure Data Factory, writing transformation scripts and activity configurations in the Azure portal.</w:t>
      </w:r>
    </w:p>
    <w:p w14:paraId="41702FB6" w14:textId="2D26FE68" w:rsidR="00B461B1" w:rsidRDefault="00B461B1" w:rsidP="00B461B1">
      <w:r w:rsidRPr="00B461B1">
        <w:t>Subsequently, the testing stage was carried out. Integration tests were performed to validate the complete data flow from extraction to loading into the Data Warehouse.</w:t>
      </w:r>
      <w:r w:rsidR="00311561">
        <w:t xml:space="preserve"> </w:t>
      </w:r>
      <w:r w:rsidR="00311561" w:rsidRPr="00311561">
        <w:t>Subsequently, the testing stage was carried out. Integration tests were performed to validate the complete data flow from extraction to loading into the Data Warehouse. And after testing, the ETL pipelines were implemented in the production environment, configuring schedules and monitoring for automated execution.</w:t>
      </w:r>
    </w:p>
    <w:p w14:paraId="67E0826E" w14:textId="5FA0345C" w:rsidR="00311561" w:rsidRDefault="00311561" w:rsidP="00B461B1">
      <w:r w:rsidRPr="00311561">
        <w:t>Finally, the training and documentation stage was carried out. The objective was to provide training to the operations team on monitoring and maintaining ETL pipelines and document the design and implementation of ETL pipelines for future support and reference.</w:t>
      </w:r>
    </w:p>
    <w:p w14:paraId="582F9E61" w14:textId="63708A03" w:rsidR="009D0CCE" w:rsidRDefault="009D0CCE" w:rsidP="00B927CD">
      <w:pPr>
        <w:pStyle w:val="Ttulo2"/>
        <w:numPr>
          <w:ilvl w:val="1"/>
          <w:numId w:val="1"/>
        </w:numPr>
      </w:pPr>
      <w:bookmarkStart w:id="33" w:name="_Toc181966849"/>
      <w:r w:rsidRPr="009D0CCE">
        <w:t>BI Application Development</w:t>
      </w:r>
      <w:bookmarkEnd w:id="33"/>
    </w:p>
    <w:p w14:paraId="57C79493" w14:textId="77EEBD16" w:rsidR="009D0CCE" w:rsidRDefault="009D0CCE" w:rsidP="00B461B1">
      <w:r w:rsidRPr="009D0CCE">
        <w:t xml:space="preserve">The objective was to develop and implement dashboards and reports in Power BI that will visualize the Data Warehouse's analytical data, focusing on specific human resources indicators such as nationalities of employees, gender diversity by functional level, headcount, </w:t>
      </w:r>
      <w:r w:rsidRPr="009D0CCE">
        <w:lastRenderedPageBreak/>
        <w:t>span of control and management ratios from Vodafone Portugal.</w:t>
      </w:r>
      <w:r w:rsidR="00812598">
        <w:t xml:space="preserve"> The BI application</w:t>
      </w:r>
      <w:r w:rsidR="00812598" w:rsidRPr="0073325C">
        <w:t xml:space="preserve"> development follows the diagram in figure </w:t>
      </w:r>
      <w:r w:rsidR="00812598">
        <w:t>5</w:t>
      </w:r>
      <w:r w:rsidR="00812598" w:rsidRPr="0073325C">
        <w:t xml:space="preserve"> below.</w:t>
      </w:r>
    </w:p>
    <w:p w14:paraId="3DE1DD12" w14:textId="60992478" w:rsidR="00812598" w:rsidRDefault="00C429C2" w:rsidP="00B461B1">
      <w:r>
        <w:rPr>
          <w:noProof/>
        </w:rPr>
        <w:drawing>
          <wp:inline distT="0" distB="0" distL="0" distR="0" wp14:anchorId="6E1905E7" wp14:editId="56C84670">
            <wp:extent cx="5819775" cy="3000375"/>
            <wp:effectExtent l="0" t="0" r="9525" b="9525"/>
            <wp:docPr id="198150941"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0941" name="Imagem 198150941"/>
                    <pic:cNvPicPr/>
                  </pic:nvPicPr>
                  <pic:blipFill rotWithShape="1">
                    <a:blip r:embed="rId25">
                      <a:extLst>
                        <a:ext uri="{28A0092B-C50C-407E-A947-70E740481C1C}">
                          <a14:useLocalDpi xmlns:a14="http://schemas.microsoft.com/office/drawing/2010/main" val="0"/>
                        </a:ext>
                      </a:extLst>
                    </a:blip>
                    <a:srcRect l="16868" t="24402" r="23926" b="24148"/>
                    <a:stretch/>
                  </pic:blipFill>
                  <pic:spPr bwMode="auto">
                    <a:xfrm>
                      <a:off x="0" y="0"/>
                      <a:ext cx="5819775" cy="3000375"/>
                    </a:xfrm>
                    <a:prstGeom prst="rect">
                      <a:avLst/>
                    </a:prstGeom>
                    <a:ln>
                      <a:noFill/>
                    </a:ln>
                    <a:extLst>
                      <a:ext uri="{53640926-AAD7-44D8-BBD7-CCE9431645EC}">
                        <a14:shadowObscured xmlns:a14="http://schemas.microsoft.com/office/drawing/2010/main"/>
                      </a:ext>
                    </a:extLst>
                  </pic:spPr>
                </pic:pic>
              </a:graphicData>
            </a:graphic>
          </wp:inline>
        </w:drawing>
      </w:r>
    </w:p>
    <w:p w14:paraId="42A23C5E" w14:textId="536B3BD9" w:rsidR="0034311C" w:rsidRPr="00D5361B" w:rsidRDefault="00783C53" w:rsidP="00414E7A">
      <w:pPr>
        <w:pStyle w:val="Legenda"/>
        <w:suppressAutoHyphens/>
        <w:jc w:val="center"/>
        <w:rPr>
          <w:rFonts w:asciiTheme="majorHAnsi" w:hAnsiTheme="majorHAnsi" w:cstheme="majorHAnsi"/>
          <w:color w:val="auto"/>
        </w:rPr>
      </w:pPr>
      <w:bookmarkStart w:id="34" w:name="_Toc181966863"/>
      <w:r w:rsidRPr="00A4340C">
        <w:rPr>
          <w:noProof/>
          <w:sz w:val="20"/>
          <w:szCs w:val="20"/>
        </w:rPr>
        <mc:AlternateContent>
          <mc:Choice Requires="wps">
            <w:drawing>
              <wp:anchor distT="45720" distB="45720" distL="114300" distR="114300" simplePos="0" relativeHeight="251685888" behindDoc="0" locked="0" layoutInCell="1" allowOverlap="1" wp14:anchorId="0A1AAC51" wp14:editId="53E3E7BF">
                <wp:simplePos x="0" y="0"/>
                <wp:positionH relativeFrom="margin">
                  <wp:align>left</wp:align>
                </wp:positionH>
                <wp:positionV relativeFrom="paragraph">
                  <wp:posOffset>283222</wp:posOffset>
                </wp:positionV>
                <wp:extent cx="5429250" cy="524510"/>
                <wp:effectExtent l="0" t="0" r="0" b="8890"/>
                <wp:wrapSquare wrapText="bothSides"/>
                <wp:docPr id="119581096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524510"/>
                        </a:xfrm>
                        <a:prstGeom prst="rect">
                          <a:avLst/>
                        </a:prstGeom>
                        <a:solidFill>
                          <a:srgbClr val="FFFFFF"/>
                        </a:solidFill>
                        <a:ln w="9525">
                          <a:noFill/>
                          <a:miter lim="800000"/>
                          <a:headEnd/>
                          <a:tailEnd/>
                        </a:ln>
                      </wps:spPr>
                      <wps:txbx>
                        <w:txbxContent>
                          <w:p w14:paraId="001DB2F4" w14:textId="706462F5" w:rsidR="00A4339D" w:rsidRPr="00A4340C" w:rsidRDefault="00A4339D" w:rsidP="0034311C">
                            <w:pPr>
                              <w:rPr>
                                <w:sz w:val="20"/>
                                <w:szCs w:val="20"/>
                              </w:rPr>
                            </w:pPr>
                            <w:r>
                              <w:rPr>
                                <w:sz w:val="20"/>
                                <w:szCs w:val="20"/>
                              </w:rPr>
                              <w:t xml:space="preserve">Source of </w:t>
                            </w:r>
                            <w:r w:rsidRPr="00A4340C">
                              <w:rPr>
                                <w:sz w:val="20"/>
                                <w:szCs w:val="20"/>
                              </w:rPr>
                              <w:t>author's elaboration based on research data</w:t>
                            </w:r>
                            <w:r w:rsidRPr="00111741">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AAC51" id="_x0000_s1030" type="#_x0000_t202" style="position:absolute;left:0;text-align:left;margin-left:0;margin-top:22.3pt;width:427.5pt;height:41.3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gn8EAIAAP0DAAAOAAAAZHJzL2Uyb0RvYy54bWysU9tu2zAMfR+wfxD0vjgx4q0x4hRdugwD&#10;ugvQ7QNkWY6FyaJGKbGzrx8lp2nQvQ3TgyCK5BF5eLS+HXvDjgq9BlvxxWzOmbISGm33Ff/xfffm&#10;hjMfhG2EAasqflKe325ev1oPrlQ5dGAahYxArC8HV/EuBFdmmZed6oWfgVOWnC1gLwKZuM8aFAOh&#10;9ybL5/O32QDYOASpvKfb+8nJNwm/bZUMX9vWq8BMxam2kHZMex33bLMW5R6F67Q8lyH+oYpeaEuP&#10;XqDuRRDsgPovqF5LBA9tmEnoM2hbLVXqgbpZzF9089gJp1IvRI53F5r8/4OVX46P7huyML6HkQaY&#10;mvDuAeRPzyxsO2H36g4Rhk6Jhh5eRMqywfnynBqp9qWPIPXwGRoasjgESEBji31khfpkhE4DOF1I&#10;V2Ngki6LZb7KC3JJ8hX5slikqWSifMp26MNHBT2Lh4ojDTWhi+ODD7EaUT6FxMc8GN3stDHJwH29&#10;NciOggSwSys18CLMWDZUfFXkRUK2EPOTNnodSKBG9xW/mcc1SSay8cE2KSQIbaYzVWLsmZ7IyMRN&#10;GOuR6abiy5gb2aqhORFfCJMe6f/QoQP8zdlAWqy4/3UQqDgznyxxvlosl1G8yVgW73Iy8NpTX3uE&#10;lQRV8cDZdNyGJPhIh4U7mk2rE23PlZxLJo0lNs//IYr42k5Rz7928wcAAP//AwBQSwMEFAAGAAgA&#10;AAAhABh2ucLcAAAABwEAAA8AAABkcnMvZG93bnJldi54bWxMj81OwzAQhO9IvIO1SFwQdYjyU9I4&#10;FSCBuPbnATbxNoka21HsNunbs5zgODujmW/L7WIGcaXJ984qeFlFIMg2Tve2VXA8fD6vQfiAVuPg&#10;LCm4kYdtdX9XYqHdbHd03YdWcIn1BSroQhgLKX3TkUG/ciNZ9k5uMhhYTq3UE85cbgYZR1EmDfaW&#10;Fzoc6aOj5ry/GAWn7/kpfZ3rr3DMd0n2jn1eu5tSjw/L2wZEoCX8heEXn9GhYqbaXaz2YlDAjwQF&#10;SZKBYHedpnyoORbnMciqlP/5qx8AAAD//wMAUEsBAi0AFAAGAAgAAAAhALaDOJL+AAAA4QEAABMA&#10;AAAAAAAAAAAAAAAAAAAAAFtDb250ZW50X1R5cGVzXS54bWxQSwECLQAUAAYACAAAACEAOP0h/9YA&#10;AACUAQAACwAAAAAAAAAAAAAAAAAvAQAAX3JlbHMvLnJlbHNQSwECLQAUAAYACAAAACEAgg4J/BAC&#10;AAD9AwAADgAAAAAAAAAAAAAAAAAuAgAAZHJzL2Uyb0RvYy54bWxQSwECLQAUAAYACAAAACEAGHa5&#10;wtwAAAAHAQAADwAAAAAAAAAAAAAAAABqBAAAZHJzL2Rvd25yZXYueG1sUEsFBgAAAAAEAAQA8wAA&#10;AHMFAAAAAA==&#10;" stroked="f">
                <v:textbox>
                  <w:txbxContent>
                    <w:p w14:paraId="001DB2F4" w14:textId="706462F5" w:rsidR="00A4339D" w:rsidRPr="00A4340C" w:rsidRDefault="00A4339D" w:rsidP="0034311C">
                      <w:pPr>
                        <w:rPr>
                          <w:sz w:val="20"/>
                          <w:szCs w:val="20"/>
                        </w:rPr>
                      </w:pPr>
                      <w:r>
                        <w:rPr>
                          <w:sz w:val="20"/>
                          <w:szCs w:val="20"/>
                        </w:rPr>
                        <w:t xml:space="preserve">Source of </w:t>
                      </w:r>
                      <w:r w:rsidRPr="00A4340C">
                        <w:rPr>
                          <w:sz w:val="20"/>
                          <w:szCs w:val="20"/>
                        </w:rPr>
                        <w:t>author's elaboration based on research data</w:t>
                      </w:r>
                      <w:r w:rsidRPr="00111741">
                        <w:rPr>
                          <w:sz w:val="20"/>
                          <w:szCs w:val="20"/>
                        </w:rPr>
                        <w:t>.</w:t>
                      </w:r>
                    </w:p>
                  </w:txbxContent>
                </v:textbox>
                <w10:wrap type="square" anchorx="margin"/>
              </v:shape>
            </w:pict>
          </mc:Fallback>
        </mc:AlternateContent>
      </w:r>
      <w:r w:rsidR="0034311C" w:rsidRPr="00D5361B">
        <w:rPr>
          <w:rFonts w:asciiTheme="majorHAnsi" w:hAnsiTheme="majorHAnsi" w:cstheme="majorHAnsi"/>
          <w:color w:val="auto"/>
        </w:rPr>
        <w:t xml:space="preserve">Figure </w:t>
      </w:r>
      <w:r w:rsidR="0034311C" w:rsidRPr="00D5361B">
        <w:rPr>
          <w:rFonts w:asciiTheme="majorHAnsi" w:hAnsiTheme="majorHAnsi" w:cstheme="majorHAnsi"/>
          <w:color w:val="auto"/>
        </w:rPr>
        <w:fldChar w:fldCharType="begin"/>
      </w:r>
      <w:r w:rsidR="0034311C" w:rsidRPr="00D5361B">
        <w:rPr>
          <w:rFonts w:asciiTheme="majorHAnsi" w:hAnsiTheme="majorHAnsi" w:cstheme="majorHAnsi"/>
          <w:color w:val="auto"/>
        </w:rPr>
        <w:instrText xml:space="preserve"> SEQ Figure \* ARABIC </w:instrText>
      </w:r>
      <w:r w:rsidR="0034311C" w:rsidRPr="00D5361B">
        <w:rPr>
          <w:rFonts w:asciiTheme="majorHAnsi" w:hAnsiTheme="majorHAnsi" w:cstheme="majorHAnsi"/>
          <w:color w:val="auto"/>
        </w:rPr>
        <w:fldChar w:fldCharType="separate"/>
      </w:r>
      <w:r w:rsidR="00A35A92" w:rsidRPr="00D5361B">
        <w:rPr>
          <w:rFonts w:asciiTheme="majorHAnsi" w:hAnsiTheme="majorHAnsi" w:cstheme="majorHAnsi"/>
          <w:noProof/>
          <w:color w:val="auto"/>
        </w:rPr>
        <w:t>5</w:t>
      </w:r>
      <w:r w:rsidR="0034311C" w:rsidRPr="00D5361B">
        <w:rPr>
          <w:rFonts w:asciiTheme="majorHAnsi" w:hAnsiTheme="majorHAnsi" w:cstheme="majorHAnsi"/>
          <w:color w:val="auto"/>
        </w:rPr>
        <w:fldChar w:fldCharType="end"/>
      </w:r>
      <w:r w:rsidR="0034311C" w:rsidRPr="00D5361B">
        <w:rPr>
          <w:rFonts w:asciiTheme="majorHAnsi" w:hAnsiTheme="majorHAnsi" w:cstheme="majorHAnsi"/>
          <w:color w:val="auto"/>
        </w:rPr>
        <w:t xml:space="preserve"> - BI Application Development Diagram</w:t>
      </w:r>
      <w:bookmarkEnd w:id="34"/>
    </w:p>
    <w:p w14:paraId="69327F6A" w14:textId="04C5448A" w:rsidR="009D0CCE" w:rsidRDefault="003377FF" w:rsidP="00B461B1">
      <w:r w:rsidRPr="003377FF">
        <w:t>The first stage of BI Application Development was the development of dashboards in Microsoft Power BI Desktop with the aim of generating dashboard visualization.</w:t>
      </w:r>
      <w:r>
        <w:t xml:space="preserve"> </w:t>
      </w:r>
      <w:r w:rsidRPr="003377FF">
        <w:t>Visualizations such as bar graphs, lines, pie charts, maps, pivot tables, among others, were developed.</w:t>
      </w:r>
    </w:p>
    <w:p w14:paraId="0A5EC0B9" w14:textId="1132D59D" w:rsidR="003377FF" w:rsidRDefault="003377FF" w:rsidP="003377FF">
      <w:r>
        <w:t>At this stage it is important to maintain visual consistency, as it maintains a visual design consistent with Vodafone Portugal's corporate identity. It’s important to use colors, fonts and layouts that are clear and intuitive for users.</w:t>
      </w:r>
    </w:p>
    <w:p w14:paraId="4E799AF2" w14:textId="66854EF0" w:rsidR="003377FF" w:rsidRDefault="003377FF" w:rsidP="003377FF">
      <w:r w:rsidRPr="003377FF">
        <w:t>Another important point is to implement interactive filters to allow users to explore data from different perspectives and use drill-down and drill-through to detail information at more granular levels.</w:t>
      </w:r>
    </w:p>
    <w:p w14:paraId="5652263D" w14:textId="3B2ACB54" w:rsidR="003377FF" w:rsidRDefault="003377FF" w:rsidP="003377FF">
      <w:r w:rsidRPr="003377FF">
        <w:t>After completing the steps described in the previous paragraphs, it is important to publish the dashboards and reports developed in Power BI Desktop to the Power BI Service and configure automatic updates to ensure that the data is always up to date.</w:t>
      </w:r>
      <w:r w:rsidR="008F56D7">
        <w:t xml:space="preserve"> </w:t>
      </w:r>
      <w:r w:rsidR="008F56D7" w:rsidRPr="008F56D7">
        <w:t>In this case, dashboards in appropriate workspaces in Power BI Service for collaboration and sharing.</w:t>
      </w:r>
    </w:p>
    <w:p w14:paraId="3D509222" w14:textId="74DBEE57" w:rsidR="008F56D7" w:rsidRDefault="008F56D7" w:rsidP="003377FF">
      <w:r w:rsidRPr="008F56D7">
        <w:lastRenderedPageBreak/>
        <w:t>Regarding access to dashboards, security and access control tools were implemented to restrict access to sensitive data based on user roles. Access permissions have been defined to ensure that only authorized users can view and interact with the dashboards.</w:t>
      </w:r>
    </w:p>
    <w:p w14:paraId="09CFFE05" w14:textId="39E0BAE4" w:rsidR="00802128" w:rsidRPr="00802128" w:rsidRDefault="008F56D7" w:rsidP="00B927CD">
      <w:pPr>
        <w:pStyle w:val="Ttulo2"/>
        <w:numPr>
          <w:ilvl w:val="1"/>
          <w:numId w:val="1"/>
        </w:numPr>
      </w:pPr>
      <w:bookmarkStart w:id="35" w:name="_Toc181966850"/>
      <w:r w:rsidRPr="008F56D7">
        <w:t>Deployment</w:t>
      </w:r>
      <w:bookmarkEnd w:id="35"/>
    </w:p>
    <w:p w14:paraId="00838F29" w14:textId="3EFDEEAC" w:rsidR="008F56D7" w:rsidRDefault="00802128" w:rsidP="00802128">
      <w:r w:rsidRPr="00802128">
        <w:t>The objective this section was to deploy HR dashboards in Power BI and ETL processes in Azure Data Factory in Vodafone Portugal's production environment, ensuring that all components are correctly configured and ready for use by end users.</w:t>
      </w:r>
      <w:r w:rsidR="0034311C">
        <w:t xml:space="preserve"> </w:t>
      </w:r>
      <w:r w:rsidR="0034311C" w:rsidRPr="0034311C">
        <w:t xml:space="preserve">The </w:t>
      </w:r>
      <w:r w:rsidR="0034311C">
        <w:t>deployment step</w:t>
      </w:r>
      <w:r w:rsidR="0034311C" w:rsidRPr="0034311C">
        <w:t xml:space="preserve"> follows the diagram in figure </w:t>
      </w:r>
      <w:r w:rsidR="00A35A92">
        <w:t>6</w:t>
      </w:r>
      <w:r w:rsidR="0034311C" w:rsidRPr="0034311C">
        <w:t xml:space="preserve"> below.</w:t>
      </w:r>
    </w:p>
    <w:p w14:paraId="29730E47" w14:textId="23A5E93F" w:rsidR="0034311C" w:rsidRDefault="000701FB" w:rsidP="00802128">
      <w:r>
        <w:rPr>
          <w:noProof/>
        </w:rPr>
        <w:drawing>
          <wp:inline distT="0" distB="0" distL="0" distR="0" wp14:anchorId="5867DB1F" wp14:editId="248B43DE">
            <wp:extent cx="5876925" cy="3048000"/>
            <wp:effectExtent l="0" t="0" r="9525" b="0"/>
            <wp:docPr id="311056528"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56528" name="Imagem 311056528"/>
                    <pic:cNvPicPr/>
                  </pic:nvPicPr>
                  <pic:blipFill rotWithShape="1">
                    <a:blip r:embed="rId26">
                      <a:extLst>
                        <a:ext uri="{28A0092B-C50C-407E-A947-70E740481C1C}">
                          <a14:useLocalDpi xmlns:a14="http://schemas.microsoft.com/office/drawing/2010/main" val="0"/>
                        </a:ext>
                      </a:extLst>
                    </a:blip>
                    <a:srcRect l="15380" t="24696" r="22436" b="24735"/>
                    <a:stretch/>
                  </pic:blipFill>
                  <pic:spPr bwMode="auto">
                    <a:xfrm>
                      <a:off x="0" y="0"/>
                      <a:ext cx="5876925" cy="3048000"/>
                    </a:xfrm>
                    <a:prstGeom prst="rect">
                      <a:avLst/>
                    </a:prstGeom>
                    <a:ln>
                      <a:noFill/>
                    </a:ln>
                    <a:extLst>
                      <a:ext uri="{53640926-AAD7-44D8-BBD7-CCE9431645EC}">
                        <a14:shadowObscured xmlns:a14="http://schemas.microsoft.com/office/drawing/2010/main"/>
                      </a:ext>
                    </a:extLst>
                  </pic:spPr>
                </pic:pic>
              </a:graphicData>
            </a:graphic>
          </wp:inline>
        </w:drawing>
      </w:r>
    </w:p>
    <w:p w14:paraId="5413F2B2" w14:textId="63139225" w:rsidR="00A35A92" w:rsidRPr="00D5361B" w:rsidRDefault="00783C53" w:rsidP="00414E7A">
      <w:pPr>
        <w:pStyle w:val="Legenda"/>
        <w:jc w:val="center"/>
        <w:rPr>
          <w:rFonts w:asciiTheme="majorHAnsi" w:hAnsiTheme="majorHAnsi" w:cstheme="majorHAnsi"/>
          <w:color w:val="auto"/>
        </w:rPr>
      </w:pPr>
      <w:bookmarkStart w:id="36" w:name="_Toc181966864"/>
      <w:r w:rsidRPr="00D5361B">
        <w:rPr>
          <w:rFonts w:asciiTheme="majorHAnsi" w:hAnsiTheme="majorHAnsi" w:cstheme="majorHAnsi"/>
          <w:noProof/>
          <w:sz w:val="20"/>
          <w:szCs w:val="20"/>
        </w:rPr>
        <mc:AlternateContent>
          <mc:Choice Requires="wps">
            <w:drawing>
              <wp:anchor distT="45720" distB="45720" distL="114300" distR="114300" simplePos="0" relativeHeight="251687936" behindDoc="0" locked="0" layoutInCell="1" allowOverlap="1" wp14:anchorId="12DE5372" wp14:editId="3BD4A90F">
                <wp:simplePos x="0" y="0"/>
                <wp:positionH relativeFrom="margin">
                  <wp:align>left</wp:align>
                </wp:positionH>
                <wp:positionV relativeFrom="paragraph">
                  <wp:posOffset>334345</wp:posOffset>
                </wp:positionV>
                <wp:extent cx="5429250" cy="524510"/>
                <wp:effectExtent l="0" t="0" r="0" b="8890"/>
                <wp:wrapSquare wrapText="bothSides"/>
                <wp:docPr id="8527216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524510"/>
                        </a:xfrm>
                        <a:prstGeom prst="rect">
                          <a:avLst/>
                        </a:prstGeom>
                        <a:solidFill>
                          <a:srgbClr val="FFFFFF"/>
                        </a:solidFill>
                        <a:ln w="9525">
                          <a:noFill/>
                          <a:miter lim="800000"/>
                          <a:headEnd/>
                          <a:tailEnd/>
                        </a:ln>
                      </wps:spPr>
                      <wps:txbx>
                        <w:txbxContent>
                          <w:p w14:paraId="4D40D6F0" w14:textId="55653C6A" w:rsidR="00A4339D" w:rsidRPr="00A4340C" w:rsidRDefault="00A4339D" w:rsidP="00A35A92">
                            <w:pPr>
                              <w:rPr>
                                <w:sz w:val="20"/>
                                <w:szCs w:val="20"/>
                              </w:rPr>
                            </w:pPr>
                            <w:r>
                              <w:rPr>
                                <w:sz w:val="20"/>
                                <w:szCs w:val="20"/>
                              </w:rPr>
                              <w:t xml:space="preserve">Source of </w:t>
                            </w:r>
                            <w:r w:rsidRPr="00A4340C">
                              <w:rPr>
                                <w:sz w:val="20"/>
                                <w:szCs w:val="20"/>
                              </w:rPr>
                              <w:t>author's elaboration based on research data</w:t>
                            </w:r>
                            <w:r w:rsidRPr="00111741">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E5372" id="_x0000_s1031" type="#_x0000_t202" style="position:absolute;left:0;text-align:left;margin-left:0;margin-top:26.35pt;width:427.5pt;height:41.3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WcKEAIAAP0DAAAOAAAAZHJzL2Uyb0RvYy54bWysU9tu2zAMfR+wfxD0vjgx4q0x4hRdugwD&#10;ugvQ7QNkWY6FyaJGKbGzrx8lp2nQvQ3TgyCK5BF5eLS+HXvDjgq9BlvxxWzOmbISGm33Ff/xfffm&#10;hjMfhG2EAasqflKe325ev1oPrlQ5dGAahYxArC8HV/EuBFdmmZed6oWfgVOWnC1gLwKZuM8aFAOh&#10;9ybL5/O32QDYOASpvKfb+8nJNwm/bZUMX9vWq8BMxam2kHZMex33bLMW5R6F67Q8lyH+oYpeaEuP&#10;XqDuRRDsgPovqF5LBA9tmEnoM2hbLVXqgbpZzF9089gJp1IvRI53F5r8/4OVX46P7huyML6HkQaY&#10;mvDuAeRPzyxsO2H36g4Rhk6Jhh5eRMqywfnynBqp9qWPIPXwGRoasjgESEBji31khfpkhE4DOF1I&#10;V2Ngki6LZb7KC3JJ8hX5slikqWSifMp26MNHBT2Lh4ojDTWhi+ODD7EaUT6FxMc8GN3stDHJwH29&#10;NciOggSwSys18CLMWDZUfFXkRUK2EPOTNnodSKBG9xW/mcc1SSay8cE2KSQIbaYzVWLsmZ7IyMRN&#10;GOuR6Ya6i7mRrRqaE/GFMOmR/g8dOsDfnA2kxYr7XweBijPzyRLnq8VyGcWbjGXxLicDrz31tUdY&#10;SVAVD5xNx21Igo90WLij2bQ60fZcyblk0lhi8/wfooiv7RT1/Gs3fwAAAP//AwBQSwMEFAAGAAgA&#10;AAAhACof5hXcAAAABwEAAA8AAABkcnMvZG93bnJldi54bWxMj8FOwzAQRO9I/IO1SFwQdWhJU0Kc&#10;CpBAXFv6AZt4m0TE6yh2m/TvWU5wnJ3RzNtiO7tenWkMnWcDD4sEFHHtbceNgcPX+/0GVIjIFnvP&#10;ZOBCAbbl9VWBufUT7+i8j42SEg45GmhjHHKtQ92Sw7DwA7F4Rz86jCLHRtsRJyl3vV4myVo77FgW&#10;WhzoraX6e39yBo6f0136NFUf8ZDtHtev2GWVvxhzezO/PIOKNMe/MPziCzqUwlT5E9ugegPySDSQ&#10;LjNQ4m7SVA6VxFbpCnRZ6P/85Q8AAAD//wMAUEsBAi0AFAAGAAgAAAAhALaDOJL+AAAA4QEAABMA&#10;AAAAAAAAAAAAAAAAAAAAAFtDb250ZW50X1R5cGVzXS54bWxQSwECLQAUAAYACAAAACEAOP0h/9YA&#10;AACUAQAACwAAAAAAAAAAAAAAAAAvAQAAX3JlbHMvLnJlbHNQSwECLQAUAAYACAAAACEAULlnChAC&#10;AAD9AwAADgAAAAAAAAAAAAAAAAAuAgAAZHJzL2Uyb0RvYy54bWxQSwECLQAUAAYACAAAACEAKh/m&#10;FdwAAAAHAQAADwAAAAAAAAAAAAAAAABqBAAAZHJzL2Rvd25yZXYueG1sUEsFBgAAAAAEAAQA8wAA&#10;AHMFAAAAAA==&#10;" stroked="f">
                <v:textbox>
                  <w:txbxContent>
                    <w:p w14:paraId="4D40D6F0" w14:textId="55653C6A" w:rsidR="00A4339D" w:rsidRPr="00A4340C" w:rsidRDefault="00A4339D" w:rsidP="00A35A92">
                      <w:pPr>
                        <w:rPr>
                          <w:sz w:val="20"/>
                          <w:szCs w:val="20"/>
                        </w:rPr>
                      </w:pPr>
                      <w:r>
                        <w:rPr>
                          <w:sz w:val="20"/>
                          <w:szCs w:val="20"/>
                        </w:rPr>
                        <w:t xml:space="preserve">Source of </w:t>
                      </w:r>
                      <w:r w:rsidRPr="00A4340C">
                        <w:rPr>
                          <w:sz w:val="20"/>
                          <w:szCs w:val="20"/>
                        </w:rPr>
                        <w:t>author's elaboration based on research data</w:t>
                      </w:r>
                      <w:r w:rsidRPr="00111741">
                        <w:rPr>
                          <w:sz w:val="20"/>
                          <w:szCs w:val="20"/>
                        </w:rPr>
                        <w:t>.</w:t>
                      </w:r>
                    </w:p>
                  </w:txbxContent>
                </v:textbox>
                <w10:wrap type="square" anchorx="margin"/>
              </v:shape>
            </w:pict>
          </mc:Fallback>
        </mc:AlternateContent>
      </w:r>
      <w:r w:rsidR="00A35A92" w:rsidRPr="00D5361B">
        <w:rPr>
          <w:rFonts w:asciiTheme="majorHAnsi" w:hAnsiTheme="majorHAnsi" w:cstheme="majorHAnsi"/>
          <w:color w:val="auto"/>
        </w:rPr>
        <w:t xml:space="preserve">Figure </w:t>
      </w:r>
      <w:r w:rsidR="00A35A92" w:rsidRPr="00D5361B">
        <w:rPr>
          <w:rFonts w:asciiTheme="majorHAnsi" w:hAnsiTheme="majorHAnsi" w:cstheme="majorHAnsi"/>
          <w:color w:val="auto"/>
        </w:rPr>
        <w:fldChar w:fldCharType="begin"/>
      </w:r>
      <w:r w:rsidR="00A35A92" w:rsidRPr="00D5361B">
        <w:rPr>
          <w:rFonts w:asciiTheme="majorHAnsi" w:hAnsiTheme="majorHAnsi" w:cstheme="majorHAnsi"/>
          <w:color w:val="auto"/>
        </w:rPr>
        <w:instrText xml:space="preserve"> SEQ Figure \* ARABIC </w:instrText>
      </w:r>
      <w:r w:rsidR="00A35A92" w:rsidRPr="00D5361B">
        <w:rPr>
          <w:rFonts w:asciiTheme="majorHAnsi" w:hAnsiTheme="majorHAnsi" w:cstheme="majorHAnsi"/>
          <w:color w:val="auto"/>
        </w:rPr>
        <w:fldChar w:fldCharType="separate"/>
      </w:r>
      <w:r w:rsidR="00A35A92" w:rsidRPr="00D5361B">
        <w:rPr>
          <w:rFonts w:asciiTheme="majorHAnsi" w:hAnsiTheme="majorHAnsi" w:cstheme="majorHAnsi"/>
          <w:noProof/>
          <w:color w:val="auto"/>
        </w:rPr>
        <w:t>6</w:t>
      </w:r>
      <w:r w:rsidR="00A35A92" w:rsidRPr="00D5361B">
        <w:rPr>
          <w:rFonts w:asciiTheme="majorHAnsi" w:hAnsiTheme="majorHAnsi" w:cstheme="majorHAnsi"/>
          <w:color w:val="auto"/>
        </w:rPr>
        <w:fldChar w:fldCharType="end"/>
      </w:r>
      <w:r w:rsidR="00A35A92" w:rsidRPr="00D5361B">
        <w:rPr>
          <w:rFonts w:asciiTheme="majorHAnsi" w:hAnsiTheme="majorHAnsi" w:cstheme="majorHAnsi"/>
          <w:color w:val="auto"/>
        </w:rPr>
        <w:t xml:space="preserve"> – Deployment Diagram</w:t>
      </w:r>
      <w:bookmarkEnd w:id="36"/>
    </w:p>
    <w:p w14:paraId="538FEE76" w14:textId="576160BA" w:rsidR="00802128" w:rsidRDefault="00802128" w:rsidP="00802128">
      <w:r w:rsidRPr="00802128">
        <w:t>In relation to the deployment components, the production environment was prepared and prerequisites were validated. The focus was to ensure that all infrastructure, software and security requirements are met in the production environment.</w:t>
      </w:r>
      <w:r>
        <w:t xml:space="preserve"> </w:t>
      </w:r>
      <w:r w:rsidRPr="00802128">
        <w:t>Subsequently, storage and processing capacity was validated in Azure Synapse Analytics (formerly Azure SQL Data Warehouse) and Azure Data Factory.</w:t>
      </w:r>
    </w:p>
    <w:p w14:paraId="231CA98B" w14:textId="3FAF4F4A" w:rsidR="00802128" w:rsidRDefault="00802128" w:rsidP="00802128">
      <w:r w:rsidRPr="00802128">
        <w:t xml:space="preserve">Another important step in the deployment is the security configuration, which was done by implementing security and access policies in Power BI Service and Azure Synapse Analytics </w:t>
      </w:r>
      <w:r w:rsidRPr="00802128">
        <w:lastRenderedPageBreak/>
        <w:t>using Azure Active Directory (AAD).</w:t>
      </w:r>
      <w:r>
        <w:t xml:space="preserve"> </w:t>
      </w:r>
      <w:r w:rsidRPr="00802128">
        <w:t>Also at this stage, Row-Level Security (RLS) was configured to restrict access to sensitive data in the dashboards.</w:t>
      </w:r>
    </w:p>
    <w:p w14:paraId="601C5A3F" w14:textId="65BF865D" w:rsidR="00802128" w:rsidRDefault="00075CEB" w:rsidP="00802128">
      <w:r w:rsidRPr="00075CEB">
        <w:t>The next step was to deploy dashboards in Microsoft Power BI through publication in the Power BI Service. In this subsection, dashboards and reports developed in Power BI Desktop were published in Power BI Service and workspaces suitable for organization and collaboration were configured.</w:t>
      </w:r>
    </w:p>
    <w:p w14:paraId="32099B08" w14:textId="0BCE3E00" w:rsidR="00075CEB" w:rsidRDefault="00075CEB" w:rsidP="00802128">
      <w:r w:rsidRPr="00075CEB">
        <w:t>The next stage was to perform post-deploy testing. They were made functional to ensure that all dashboards are working as expected in the production environment and verifying data integrity and query performance.</w:t>
      </w:r>
    </w:p>
    <w:p w14:paraId="1A11855E" w14:textId="7CA9247C" w:rsidR="00075CEB" w:rsidRDefault="00075CEB" w:rsidP="00802128">
      <w:r w:rsidRPr="00075CEB">
        <w:t>The other step was to deploy ETL pipelines in Azure Data Factory by configuring ETL pipelines in Azure Data Factory to extract, transform and load data into Azure Synapse Analytics. Execution schedules were established to keep data updated according to business needs.</w:t>
      </w:r>
    </w:p>
    <w:p w14:paraId="4159B612" w14:textId="27443308" w:rsidR="00075CEB" w:rsidRDefault="00075CEB" w:rsidP="00802128">
      <w:r w:rsidRPr="00075CEB">
        <w:t>In the next stage, the integration testing stage was performed to validate the complete data flow from extraction to loading into the Data Warehouse and monitor and adjust pipelines as necessary to ensure data consistency and accuracy.</w:t>
      </w:r>
    </w:p>
    <w:p w14:paraId="3CD4FF60" w14:textId="5E99F376" w:rsidR="00075CEB" w:rsidRDefault="00075CEB" w:rsidP="00802128">
      <w:r w:rsidRPr="00075CEB">
        <w:t>The other step taken was training and supporting end users to conduct training sessions for end users on how to access and use the dashboards in Power BI. Guidance was provided on available features and best practices for exploring data.</w:t>
      </w:r>
    </w:p>
    <w:p w14:paraId="65AC4202" w14:textId="3511CF44" w:rsidR="00802128" w:rsidRDefault="00075CEB" w:rsidP="00802128">
      <w:r w:rsidRPr="00075CEB">
        <w:t>After the training stage, the continuous support stage was conducted to establish a support channel to resolve doubts and technical problems related to dashboards and ETL processes.</w:t>
      </w:r>
      <w:r w:rsidR="00DD50B8">
        <w:t xml:space="preserve"> </w:t>
      </w:r>
      <w:r w:rsidR="00DD50B8" w:rsidRPr="00DD50B8">
        <w:t>Finally, the performance monitoring and maintenance stage was carried out in which a detailed deployment plan was defined, including dates, responsibilities and specific steps for each component (dashboards and ETL) and continuous monitoring of the performance and use of dashboards and ETL pipelines, performing maintenance as necessary.</w:t>
      </w:r>
    </w:p>
    <w:p w14:paraId="3BA73CBC" w14:textId="02456E69" w:rsidR="00DD50B8" w:rsidRDefault="00DD50B8" w:rsidP="00B927CD">
      <w:pPr>
        <w:pStyle w:val="Ttulo2"/>
        <w:numPr>
          <w:ilvl w:val="1"/>
          <w:numId w:val="1"/>
        </w:numPr>
      </w:pPr>
      <w:bookmarkStart w:id="37" w:name="_Hlk181634300"/>
      <w:bookmarkStart w:id="38" w:name="_Toc181966851"/>
      <w:r w:rsidRPr="00DD50B8">
        <w:t>Maintenance</w:t>
      </w:r>
      <w:bookmarkEnd w:id="38"/>
    </w:p>
    <w:bookmarkEnd w:id="37"/>
    <w:p w14:paraId="178EF449" w14:textId="6E6C1155" w:rsidR="00DD50B8" w:rsidRDefault="00DD50B8" w:rsidP="00DD50B8">
      <w:r w:rsidRPr="00DD50B8">
        <w:t>The objective of this section was to explain how the process was carried out to maintain the performance, availability and relevance of Vodafone Portugal's HR dashboards over time, ensuring that they continue to provide accurate and useful insights to stakeholders.</w:t>
      </w:r>
    </w:p>
    <w:p w14:paraId="6178D97D" w14:textId="42771BA3" w:rsidR="00DD50B8" w:rsidRPr="00DD50B8" w:rsidRDefault="00DD50B8" w:rsidP="00DD50B8">
      <w:r>
        <w:lastRenderedPageBreak/>
        <w:t>Monitoring the performance of dashboards in Power BI Service was defined, evaluating page loading times, query responses and resource usage. Furthermore, it was defined as Identify and resolve performance issues to improve the user experience.</w:t>
      </w:r>
    </w:p>
    <w:p w14:paraId="1D6F2A54" w14:textId="24CE503B" w:rsidR="00DD50B8" w:rsidRDefault="00DD50B8" w:rsidP="00802128">
      <w:r w:rsidRPr="00DD50B8">
        <w:t>The other stage developed in this maintenance process was data integrity, as it is necessary to monitor the integrity of the data in the Data Warehouse, checking the consistency and accuracy of the information presented in the dashboards. Another aspect of this step was the implementation of automatic verification routines to detect anomalies in the data.</w:t>
      </w:r>
    </w:p>
    <w:p w14:paraId="1AD611A6" w14:textId="59E6C7DA" w:rsidR="00DD50B8" w:rsidRPr="00802128" w:rsidRDefault="00DD50B8" w:rsidP="00802128">
      <w:r w:rsidRPr="00DD50B8">
        <w:t>Finally, the updates and tuning stage was performed where software updates and patches were applied to Power BI Service, Azure Synapse Analytics, and Azure Data Factory as needed to maintain security and compatibility. In this case, the data is updated and verified every month so that the data is always in accordance with the company's reality.</w:t>
      </w:r>
    </w:p>
    <w:p w14:paraId="05798FF0" w14:textId="77777777" w:rsidR="00B378A9" w:rsidRPr="00802128" w:rsidRDefault="00B378A9" w:rsidP="00683A7B"/>
    <w:p w14:paraId="3B4FCD80" w14:textId="77777777" w:rsidR="00683A7B" w:rsidRPr="00802128" w:rsidRDefault="00683A7B" w:rsidP="00A87217"/>
    <w:p w14:paraId="7BD2B38F" w14:textId="4C485111" w:rsidR="00667409" w:rsidRPr="00DD50B8" w:rsidRDefault="00667409" w:rsidP="00DD50B8">
      <w:pPr>
        <w:spacing w:line="276" w:lineRule="auto"/>
        <w:rPr>
          <w:color w:val="FF0000"/>
        </w:rPr>
      </w:pPr>
    </w:p>
    <w:p w14:paraId="5D3F7467" w14:textId="515E9A21" w:rsidR="00667409" w:rsidRDefault="005141B4" w:rsidP="00B927CD">
      <w:pPr>
        <w:pStyle w:val="Ttulo1"/>
        <w:numPr>
          <w:ilvl w:val="0"/>
          <w:numId w:val="1"/>
        </w:numPr>
      </w:pPr>
      <w:bookmarkStart w:id="39" w:name="_3as4poj" w:colFirst="0" w:colLast="0"/>
      <w:bookmarkStart w:id="40" w:name="_Toc181966852"/>
      <w:bookmarkEnd w:id="39"/>
      <w:r>
        <w:lastRenderedPageBreak/>
        <w:t>Results and discussion</w:t>
      </w:r>
      <w:bookmarkEnd w:id="40"/>
    </w:p>
    <w:p w14:paraId="50CA2F0D" w14:textId="105E6E53" w:rsidR="007B6DBE" w:rsidRDefault="00C872AB" w:rsidP="002A7A0D">
      <w:r w:rsidRPr="009F248B">
        <w:t>The objective of this chapter is to discuss the results of the two dashboards developed at Vodafone. Simulated data was used for information security reasons.</w:t>
      </w:r>
      <w:r w:rsidR="005043B2" w:rsidRPr="009F248B">
        <w:t xml:space="preserve"> At this point, today's challenging business environment is vital for the organization to access information and knowledge for better decision making. </w:t>
      </w:r>
    </w:p>
    <w:p w14:paraId="7CBDEE1C" w14:textId="04C6918B" w:rsidR="005043B2" w:rsidRPr="009F248B" w:rsidRDefault="005043B2" w:rsidP="002A7A0D">
      <w:r w:rsidRPr="009F248B">
        <w:t>The construction of dashboards used techniques and solutions to help managers understand the business situation in the company analyzed.</w:t>
      </w:r>
    </w:p>
    <w:p w14:paraId="19AE2A77" w14:textId="6FCB1F64" w:rsidR="0026654B" w:rsidRPr="009F248B" w:rsidRDefault="0026654B" w:rsidP="002A7A0D">
      <w:r w:rsidRPr="009F248B">
        <w:t xml:space="preserve">The rapid advancement of business technologies in recent years has made knowledge </w:t>
      </w:r>
      <w:r w:rsidR="00942642" w:rsidRPr="009F248B">
        <w:t>an</w:t>
      </w:r>
      <w:r w:rsidRPr="009F248B">
        <w:t xml:space="preserve"> essential asset that dictates the success of a company. The use of correct information in real time is a competitive differentiator in the market. Business intelligence systems provide corporate executives, business managers, and others with operational workers make better, more informed business decisions. The panel evaluates the impact of using Power BI on the decision-making process in organizations in Vodafone's human resources sector.</w:t>
      </w:r>
    </w:p>
    <w:p w14:paraId="5824AFE5" w14:textId="400B4989" w:rsidR="005043B2" w:rsidRPr="009F248B" w:rsidRDefault="005043B2" w:rsidP="002A7A0D">
      <w:r w:rsidRPr="009F248B">
        <w:t xml:space="preserve">The first dashboard was developed for Vodafone Portugal's human resources department with the aim of providing insights into demographic information and another into team leader reporting. </w:t>
      </w:r>
      <w:proofErr w:type="spellStart"/>
      <w:r w:rsidR="0026654B" w:rsidRPr="009F248B">
        <w:t>Minbaeva</w:t>
      </w:r>
      <w:proofErr w:type="spellEnd"/>
      <w:r w:rsidR="0026654B" w:rsidRPr="009F248B">
        <w:t xml:space="preserve"> (2017), Rouhani, Asgari and </w:t>
      </w:r>
      <w:proofErr w:type="spellStart"/>
      <w:r w:rsidR="0026654B" w:rsidRPr="009F248B">
        <w:t>Mirhosseini</w:t>
      </w:r>
      <w:proofErr w:type="spellEnd"/>
      <w:r w:rsidR="0026654B" w:rsidRPr="009F248B">
        <w:t xml:space="preserve"> (2012) and Mehta (2020).</w:t>
      </w:r>
      <w:r w:rsidR="00835D7D" w:rsidRPr="009F248B">
        <w:t xml:space="preserve"> </w:t>
      </w:r>
    </w:p>
    <w:p w14:paraId="7C696300" w14:textId="6816B505" w:rsidR="00835D7D" w:rsidRPr="009F248B" w:rsidRDefault="00FB3C35" w:rsidP="002A7A0D">
      <w:r w:rsidRPr="00FB3C35">
        <w:t>The second panel is about the company's organizational structure, mainly evaluating the percentage of women among Vodafone's team leaders.  Studies such as Sudesh &amp; Shroff &amp; Neha (2020) also address team leaders as an object of research, whose authors evaluated useful BI capabilities and resources to support and improve decision-making for effective actions in senior management</w:t>
      </w:r>
      <w:r w:rsidR="00361AD2" w:rsidRPr="009F248B">
        <w:t>.</w:t>
      </w:r>
    </w:p>
    <w:p w14:paraId="19352644" w14:textId="1715DC58" w:rsidR="00720FC4" w:rsidRDefault="00835D7D" w:rsidP="002A7A0D">
      <w:r w:rsidRPr="009F248B">
        <w:t xml:space="preserve">Given the above, in relation to the first dashboard, the following business questions were asked: </w:t>
      </w:r>
      <w:r w:rsidR="00446A92">
        <w:t>w</w:t>
      </w:r>
      <w:r w:rsidR="00446A92" w:rsidRPr="00446A92">
        <w:t>hat is the current percentage of foreign employees, and how does it compare to the company's target for this fiscal year?</w:t>
      </w:r>
      <w:r w:rsidR="00FB3C35" w:rsidRPr="00FB3C35">
        <w:t xml:space="preserve"> </w:t>
      </w:r>
      <w:r w:rsidR="00446A92" w:rsidRPr="00446A92">
        <w:t>How has the headcount of Portuguese and foreign employees evolved over the past fiscal years, and how does it compare to the targets set for future fiscal years?</w:t>
      </w:r>
      <w:r w:rsidR="00446A92">
        <w:t xml:space="preserve"> </w:t>
      </w:r>
      <w:r w:rsidR="00446A92" w:rsidRPr="00446A92">
        <w:t>How many new foreign employees have been hired in the current reporting month, and how does this number align with the set targets?</w:t>
      </w:r>
      <w:r w:rsidR="00446A92">
        <w:t xml:space="preserve"> </w:t>
      </w:r>
      <w:r w:rsidR="00446A92" w:rsidRPr="00446A92">
        <w:t>What is the distribution of employees by nationality, and how does the current demographic composition align with the company’s diversity goals?</w:t>
      </w:r>
      <w:r w:rsidR="00446A92">
        <w:t xml:space="preserve"> </w:t>
      </w:r>
      <w:r w:rsidR="00446A92" w:rsidRPr="00446A92">
        <w:t xml:space="preserve">How does the demographic distribution of </w:t>
      </w:r>
      <w:r w:rsidR="00446A92" w:rsidRPr="00446A92">
        <w:lastRenderedPageBreak/>
        <w:t>employees correlate with the geographical presence of the company?</w:t>
      </w:r>
      <w:r w:rsidR="00446A92">
        <w:t xml:space="preserve"> </w:t>
      </w:r>
      <w:r w:rsidR="00446A92" w:rsidRPr="00446A92">
        <w:t>How does the percentage of foreign employees compare to the baseline year (FY22/23) and future targets?</w:t>
      </w:r>
    </w:p>
    <w:p w14:paraId="24B513AC" w14:textId="6BD6EB1E" w:rsidR="00F3133F" w:rsidRPr="009F248B" w:rsidRDefault="00F3133F" w:rsidP="002A7A0D">
      <w:r w:rsidRPr="00F3133F">
        <w:t xml:space="preserve">The second dashboard seeks to answer the following business questions: </w:t>
      </w:r>
      <w:r w:rsidR="00446A92">
        <w:t>w</w:t>
      </w:r>
      <w:r w:rsidR="00446A92" w:rsidRPr="00446A92">
        <w:t>hat is the current number of employees, and how does this compare to the previous month?</w:t>
      </w:r>
      <w:r w:rsidR="00446A92">
        <w:t xml:space="preserve"> </w:t>
      </w:r>
      <w:r w:rsidR="00446A92" w:rsidRPr="00446A92">
        <w:t>How is the headcount distributed across business areas, and how does this vary between different salary bands and genders?</w:t>
      </w:r>
      <w:r w:rsidR="00446A92">
        <w:t xml:space="preserve"> </w:t>
      </w:r>
      <w:r w:rsidR="00446A92" w:rsidRPr="00446A92">
        <w:t>What are the company’s gender diversity rates, and how do they compare to the previous month?</w:t>
      </w:r>
      <w:r w:rsidR="00446A92">
        <w:t xml:space="preserve"> </w:t>
      </w:r>
      <w:r w:rsidR="00446A92" w:rsidRPr="00446A92">
        <w:t>How many employees are on external assignments (assign out) or are interns, and what are the trends in these numbers?</w:t>
      </w:r>
      <w:r w:rsidR="00446A92">
        <w:t xml:space="preserve"> </w:t>
      </w:r>
      <w:r w:rsidR="00446A92" w:rsidRPr="00446A92">
        <w:t>What is the distribution of employees across different population types (local, WDG, vertical) and business areas?</w:t>
      </w:r>
      <w:r w:rsidR="00446A92">
        <w:t xml:space="preserve"> </w:t>
      </w:r>
      <w:r w:rsidR="00446A92" w:rsidRPr="00446A92">
        <w:t>What are the key management efficiency indicators, such as management ratios and spans of control?</w:t>
      </w:r>
      <w:r w:rsidR="00446A92">
        <w:t xml:space="preserve"> </w:t>
      </w:r>
      <w:r w:rsidR="00446A92" w:rsidRPr="00446A92">
        <w:t>How are business areas and the position qualification system mapped within Vodafone Portugal?</w:t>
      </w:r>
    </w:p>
    <w:p w14:paraId="6604AC45" w14:textId="78F854D3" w:rsidR="00182085" w:rsidRPr="002A7A0D" w:rsidRDefault="00A4340C" w:rsidP="002A7A0D">
      <w:r w:rsidRPr="009F248B">
        <w:t xml:space="preserve">In relation to the construction of the </w:t>
      </w:r>
      <w:r w:rsidR="00FE4F74" w:rsidRPr="009F248B">
        <w:t>two</w:t>
      </w:r>
      <w:r w:rsidRPr="009F248B">
        <w:t xml:space="preserve"> dashboard</w:t>
      </w:r>
      <w:r w:rsidR="00FE4F74" w:rsidRPr="009F248B">
        <w:t>s</w:t>
      </w:r>
      <w:r w:rsidRPr="009F248B">
        <w:t>, information was protected directly from the database</w:t>
      </w:r>
      <w:r w:rsidR="00FE4F74" w:rsidRPr="009F248B">
        <w:t xml:space="preserve"> (simulated)</w:t>
      </w:r>
      <w:r w:rsidRPr="009F248B">
        <w:t>. Demographic information was extracted from Vodafone de Portugal employees. In Power BI, a relational model was developed between tables like the star schema. To generate the indicators, operations were carried out using the DAX (Data Analysis Expressions) language and the codes will be available in the appendix section of this dissertation.</w:t>
      </w:r>
    </w:p>
    <w:p w14:paraId="0E710795" w14:textId="0BC7A0DE" w:rsidR="00182085" w:rsidRDefault="00B549E0" w:rsidP="002A7A0D">
      <w:r w:rsidRPr="009F248B">
        <w:t xml:space="preserve">In relation to the results of the first dashboard, </w:t>
      </w:r>
      <w:r w:rsidR="00F3133F">
        <w:t>about first business question (about</w:t>
      </w:r>
      <w:r w:rsidR="00F3133F" w:rsidRPr="00F3133F">
        <w:t xml:space="preserve"> the current number of employees, and how does this compare to the previous month</w:t>
      </w:r>
      <w:r w:rsidR="00F3133F">
        <w:t xml:space="preserve">) the </w:t>
      </w:r>
      <w:r w:rsidRPr="009F248B">
        <w:t xml:space="preserve">information was compiled on the nationality of Vodafone de Portugal employees through counting. </w:t>
      </w:r>
      <w:r w:rsidR="00446A92" w:rsidRPr="00446A92">
        <w:t>This question assesses how well the company is meeting its diversity targets in terms of foreign employee representation. The dashboard shows that for the reporting month, the percentage is 2.10%, compared to the targets set for the fiscal years FY23/24 (2.51%) and FY24/25 (2.71%)</w:t>
      </w:r>
      <w:r w:rsidRPr="009F248B">
        <w:t xml:space="preserve">. </w:t>
      </w:r>
    </w:p>
    <w:p w14:paraId="53992331" w14:textId="00FC8A25" w:rsidR="00F3133F" w:rsidRDefault="00F3133F" w:rsidP="002A7A0D">
      <w:r>
        <w:t xml:space="preserve">The second business question in the first dashboard, about </w:t>
      </w:r>
      <w:r w:rsidR="00446A92" w:rsidRPr="00446A92">
        <w:t>the headcount of Portuguese and foreign employees evolved over the past fiscal years</w:t>
      </w:r>
      <w:r w:rsidRPr="00F3133F">
        <w:t xml:space="preserve">, </w:t>
      </w:r>
      <w:r w:rsidR="00446A92">
        <w:t>t</w:t>
      </w:r>
      <w:r w:rsidR="00446A92" w:rsidRPr="00446A92">
        <w:t>his question looks at trends in the headcount of both Portuguese and foreign employees over time, providing insights into the company’s progress toward its diversity and inclusion goals. The dashboard highlights the headcount numbers across FY22/23, FY23/24, FY24/25, and the reporting month</w:t>
      </w:r>
      <w:r w:rsidRPr="000309A8">
        <w:t>.</w:t>
      </w:r>
    </w:p>
    <w:p w14:paraId="7A4D0130" w14:textId="06C5EC7B" w:rsidR="00F3133F" w:rsidRDefault="00F3133F" w:rsidP="002A7A0D">
      <w:r>
        <w:lastRenderedPageBreak/>
        <w:t xml:space="preserve">The </w:t>
      </w:r>
      <w:r w:rsidR="00136628">
        <w:t xml:space="preserve">third </w:t>
      </w:r>
      <w:r>
        <w:t xml:space="preserve">business question in the first dashboard, the </w:t>
      </w:r>
      <w:r w:rsidR="00136628" w:rsidRPr="00136628">
        <w:t>dashboard lists the headcount for each nationality, with a significant majority being Portuguese (1479 out of 1509 total employees)</w:t>
      </w:r>
      <w:r w:rsidRPr="000309A8">
        <w:t>.</w:t>
      </w:r>
    </w:p>
    <w:p w14:paraId="480998DB" w14:textId="7084CC54" w:rsidR="00136628" w:rsidRPr="00136628" w:rsidRDefault="00136628" w:rsidP="00136628">
      <w:r>
        <w:t xml:space="preserve">The fourth business question in the first dashboard, about </w:t>
      </w:r>
      <w:r w:rsidRPr="00136628">
        <w:t>the demographic distribution of employees correlate with the geographical presence of the company</w:t>
      </w:r>
      <w:r>
        <w:t xml:space="preserve">, </w:t>
      </w:r>
      <w:r w:rsidRPr="002A7A0D">
        <w:t>whose objective was exploring how the nationalities of employees relate to the company's geographical footprint, which can be seen on the map provided in the dashboard. This helps in understanding whether the company’s workforce reflects its global reach and market presence.</w:t>
      </w:r>
    </w:p>
    <w:p w14:paraId="23A517A7" w14:textId="38FE80F7" w:rsidR="00136628" w:rsidRPr="00136628" w:rsidRDefault="00136628" w:rsidP="00136628">
      <w:r>
        <w:t xml:space="preserve">The last business question in the demographic dashboard, about </w:t>
      </w:r>
      <w:r w:rsidRPr="00136628">
        <w:t>the percentage of foreign employees compare to the baseline year (FY22/23) and future targets</w:t>
      </w:r>
      <w:r>
        <w:t xml:space="preserve">, </w:t>
      </w:r>
      <w:r w:rsidRPr="002A7A0D">
        <w:t>question that sought to infer about the progress in increasing the percentage of foreign employees from the baseline year to the present, and how it aligns with future targets. The dashboard shows a slight decrease in the percentage from FY22/23 (2.21%) to the reporting month (2.10%).</w:t>
      </w:r>
    </w:p>
    <w:p w14:paraId="447BD6FC" w14:textId="26A3DFF2" w:rsidR="00136628" w:rsidRPr="009F248B" w:rsidRDefault="00136628" w:rsidP="002A7A0D">
      <w:r w:rsidRPr="002A7A0D">
        <w:t>The business questions regarding the demographic dashboard allowed stakeholders to assess the company's progress in meeting its diversity and inclusion objectives, focusing particularly on the representation of foreign employees. The dashboard provides valuable insights into how well the company is aligning workforce composition with its strategic objectives.</w:t>
      </w:r>
    </w:p>
    <w:p w14:paraId="670A35E1" w14:textId="1DE4D821" w:rsidR="00F3133F" w:rsidRDefault="00182085" w:rsidP="002A7A0D">
      <w:r w:rsidRPr="009F248B">
        <w:t xml:space="preserve">The results of the second dashboard were explain show the main indicators of team leaders. In which employability indicators are presented, employability comparisons in relation to the previous month, percentage of female workers. </w:t>
      </w:r>
      <w:r w:rsidR="003C5957">
        <w:t>The first business question results (</w:t>
      </w:r>
      <w:r w:rsidR="001E6A19">
        <w:t xml:space="preserve">about </w:t>
      </w:r>
      <w:r w:rsidR="001E6A19" w:rsidRPr="001E6A19">
        <w:t>the current number of employees, and how does this compare to the previous month</w:t>
      </w:r>
      <w:r w:rsidR="003C5957">
        <w:t xml:space="preserve">), this </w:t>
      </w:r>
      <w:r w:rsidR="003C5957" w:rsidRPr="003C5957">
        <w:t>information</w:t>
      </w:r>
      <w:r w:rsidR="001E6A19">
        <w:t xml:space="preserve"> about the</w:t>
      </w:r>
      <w:r w:rsidR="003C5957" w:rsidRPr="003C5957">
        <w:t xml:space="preserve"> </w:t>
      </w:r>
      <w:r w:rsidR="001E6A19" w:rsidRPr="001E6A19">
        <w:t>number of employees is displayed in the "Employees" section (1540), with a change of +5 from the previous month.</w:t>
      </w:r>
    </w:p>
    <w:p w14:paraId="0FECBE7F" w14:textId="5C307D4E" w:rsidR="003C5957" w:rsidRPr="00FE2CD8" w:rsidRDefault="003C5957" w:rsidP="002A7A0D">
      <w:r>
        <w:t xml:space="preserve">The result of second business question, </w:t>
      </w:r>
      <w:r w:rsidR="001E6A19">
        <w:t xml:space="preserve">about </w:t>
      </w:r>
      <w:r w:rsidR="001E6A19" w:rsidRPr="00FE2CD8">
        <w:t>the headcount distributed across business areas, and how does this vary between different salary bands and genders</w:t>
      </w:r>
      <w:r w:rsidRPr="00FE2CD8">
        <w:t xml:space="preserve">, </w:t>
      </w:r>
      <w:r w:rsidR="001E6A19" w:rsidRPr="00FE2CD8">
        <w:t>the distribution is detailed in the central table, with columns for each business area and rows for each salary band. The diversity percentages (Fem. %) are also included</w:t>
      </w:r>
      <w:r w:rsidRPr="000309A8">
        <w:t>.</w:t>
      </w:r>
      <w:r w:rsidRPr="00FE2CD8">
        <w:t xml:space="preserve"> Next, about third business question (about </w:t>
      </w:r>
      <w:r w:rsidR="001E6A19" w:rsidRPr="00FE2CD8">
        <w:t>the company’s gender diversity rates, and how do they compare to the previous month</w:t>
      </w:r>
      <w:r w:rsidRPr="00FE2CD8">
        <w:t xml:space="preserve">), the result was the </w:t>
      </w:r>
      <w:r w:rsidR="001E6A19" w:rsidRPr="00FE2CD8">
        <w:t>overall percentage of female employees (F - Female %) is shown as 37%, with a +1% change from the previous month.</w:t>
      </w:r>
    </w:p>
    <w:p w14:paraId="582CDA99" w14:textId="505F6D22" w:rsidR="001E6A19" w:rsidRPr="00FE2CD8" w:rsidRDefault="001E6A19" w:rsidP="002A7A0D">
      <w:r w:rsidRPr="00FE2CD8">
        <w:lastRenderedPageBreak/>
        <w:t>The fourth business question, which refers to the employees are on external assignments (assign out) or are interns, and what are the trends in these numbers, it was observed that the numbers for "Assign Out" (1) and "Internships" (3) are presented along with the change from the previous month.</w:t>
      </w:r>
    </w:p>
    <w:p w14:paraId="5C20619A" w14:textId="042FC86C" w:rsidR="001E6A19" w:rsidRPr="00FE2CD8" w:rsidRDefault="001E6A19" w:rsidP="002A7A0D">
      <w:r w:rsidRPr="00FE2CD8">
        <w:t>Now, about the fifth business question in the second dashboard (about the distribution of employees across different population types and business areas)</w:t>
      </w:r>
      <w:r w:rsidR="0062111D" w:rsidRPr="00FE2CD8">
        <w:t>, the information results are shown at the bottom of the dashboard, indicating the distribution of staff between “HC Local”, “HC Vertical” and “HC WDG”.</w:t>
      </w:r>
    </w:p>
    <w:p w14:paraId="5CC8170C" w14:textId="2C65368A" w:rsidR="0062111D" w:rsidRPr="00FE2CD8" w:rsidRDefault="0062111D" w:rsidP="002A7A0D">
      <w:r w:rsidRPr="00FE2CD8">
        <w:t>The sixth business question addressed in the second dashboard sought answers about the key management efficiency indicators, such as management ratios and spans of control. In this context, OE indicators, such as management ratios and spans of control, are presented in the “Management Ratios” section of the dashboard.</w:t>
      </w:r>
    </w:p>
    <w:p w14:paraId="17470BCB" w14:textId="12339C70" w:rsidR="00182085" w:rsidRPr="009F248B" w:rsidRDefault="0062111D" w:rsidP="002A7A0D">
      <w:r w:rsidRPr="00FE2CD8">
        <w:t>The last business question presented in the second dashboard was regarding business areas and the position qualification system mapped within Vodafone Portugal. Regarding this question, the mapping by business areas is visible in the headcount table, where each area has a specific column. The job qualification system can be inferred from the different salary ranges presented.</w:t>
      </w:r>
      <w:r w:rsidRPr="0062111D">
        <w:t xml:space="preserve"> In summary, below are figures </w:t>
      </w:r>
      <w:r w:rsidR="00345B06">
        <w:t>7</w:t>
      </w:r>
      <w:r w:rsidR="00345B06" w:rsidRPr="0062111D">
        <w:t xml:space="preserve"> </w:t>
      </w:r>
      <w:r w:rsidRPr="0062111D">
        <w:t xml:space="preserve">and </w:t>
      </w:r>
      <w:r w:rsidR="00345B06">
        <w:t>8</w:t>
      </w:r>
      <w:r w:rsidR="00345B06" w:rsidRPr="0062111D">
        <w:t xml:space="preserve"> </w:t>
      </w:r>
      <w:r w:rsidRPr="0062111D">
        <w:t>with the results of the two dashboards respectively.</w:t>
      </w:r>
    </w:p>
    <w:p w14:paraId="4B9AAAC8" w14:textId="082B3B65" w:rsidR="00B45F7B" w:rsidRPr="003971BF" w:rsidRDefault="00B45F7B" w:rsidP="00F41519">
      <w:pPr>
        <w:spacing w:after="0"/>
        <w:rPr>
          <w:bCs/>
        </w:rPr>
      </w:pPr>
    </w:p>
    <w:p w14:paraId="15852032" w14:textId="77777777" w:rsidR="00B45F7B" w:rsidRDefault="00B45F7B" w:rsidP="00182085">
      <w:pPr>
        <w:spacing w:line="276" w:lineRule="auto"/>
      </w:pPr>
    </w:p>
    <w:p w14:paraId="7A7E49F0" w14:textId="4D15EAC5" w:rsidR="00B549E0" w:rsidRPr="00B549E0" w:rsidRDefault="00182085" w:rsidP="00182085">
      <w:pPr>
        <w:spacing w:line="276" w:lineRule="auto"/>
        <w:rPr>
          <w:color w:val="FF0000"/>
        </w:rPr>
      </w:pPr>
      <w:r>
        <w:rPr>
          <w:color w:val="FF0000"/>
        </w:rPr>
        <w:br w:type="page"/>
      </w:r>
    </w:p>
    <w:p w14:paraId="1026D8C2" w14:textId="164B3D3F" w:rsidR="00FB3C35" w:rsidRPr="0062111D" w:rsidRDefault="00FB3C35" w:rsidP="00FB3C35">
      <w:pPr>
        <w:pStyle w:val="Legenda"/>
        <w:jc w:val="center"/>
        <w:rPr>
          <w:rFonts w:asciiTheme="majorHAnsi" w:hAnsiTheme="majorHAnsi" w:cstheme="majorHAnsi"/>
          <w:color w:val="auto"/>
        </w:rPr>
      </w:pPr>
      <w:r w:rsidRPr="0062111D">
        <w:rPr>
          <w:rFonts w:asciiTheme="majorHAnsi" w:hAnsiTheme="majorHAnsi" w:cstheme="majorHAnsi"/>
          <w:noProof/>
          <w:sz w:val="20"/>
          <w:szCs w:val="20"/>
        </w:rPr>
        <w:lastRenderedPageBreak/>
        <w:drawing>
          <wp:inline distT="0" distB="0" distL="0" distR="0" wp14:anchorId="4E1C485D" wp14:editId="4CECEB32">
            <wp:extent cx="5401310" cy="3426460"/>
            <wp:effectExtent l="0" t="0" r="8890" b="2540"/>
            <wp:docPr id="11822283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310" cy="3426460"/>
                    </a:xfrm>
                    <a:prstGeom prst="rect">
                      <a:avLst/>
                    </a:prstGeom>
                    <a:noFill/>
                  </pic:spPr>
                </pic:pic>
              </a:graphicData>
            </a:graphic>
          </wp:inline>
        </w:drawing>
      </w:r>
    </w:p>
    <w:p w14:paraId="516AC94B" w14:textId="340F3132" w:rsidR="00B549E0" w:rsidRPr="0062111D" w:rsidRDefault="00FB3C35" w:rsidP="00FB3C35">
      <w:pPr>
        <w:pStyle w:val="Legenda"/>
        <w:jc w:val="center"/>
        <w:rPr>
          <w:rFonts w:asciiTheme="majorHAnsi" w:hAnsiTheme="majorHAnsi" w:cstheme="majorHAnsi"/>
          <w:color w:val="FF0000"/>
          <w:sz w:val="24"/>
          <w:szCs w:val="24"/>
        </w:rPr>
      </w:pPr>
      <w:bookmarkStart w:id="41" w:name="_Toc181966865"/>
      <w:r w:rsidRPr="0062111D">
        <w:rPr>
          <w:rFonts w:asciiTheme="majorHAnsi" w:hAnsiTheme="majorHAnsi" w:cstheme="majorHAnsi"/>
          <w:noProof/>
          <w:sz w:val="20"/>
          <w:szCs w:val="20"/>
        </w:rPr>
        <mc:AlternateContent>
          <mc:Choice Requires="wps">
            <w:drawing>
              <wp:anchor distT="45720" distB="45720" distL="114300" distR="114300" simplePos="0" relativeHeight="251665408" behindDoc="0" locked="0" layoutInCell="1" allowOverlap="1" wp14:anchorId="66A69C90" wp14:editId="1BD9B367">
                <wp:simplePos x="0" y="0"/>
                <wp:positionH relativeFrom="margin">
                  <wp:align>center</wp:align>
                </wp:positionH>
                <wp:positionV relativeFrom="paragraph">
                  <wp:posOffset>239623</wp:posOffset>
                </wp:positionV>
                <wp:extent cx="5429250" cy="526415"/>
                <wp:effectExtent l="0" t="0" r="0" b="6985"/>
                <wp:wrapSquare wrapText="bothSides"/>
                <wp:docPr id="45750267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526695"/>
                        </a:xfrm>
                        <a:prstGeom prst="rect">
                          <a:avLst/>
                        </a:prstGeom>
                        <a:solidFill>
                          <a:srgbClr val="FFFFFF"/>
                        </a:solidFill>
                        <a:ln w="9525">
                          <a:noFill/>
                          <a:miter lim="800000"/>
                          <a:headEnd/>
                          <a:tailEnd/>
                        </a:ln>
                      </wps:spPr>
                      <wps:txbx>
                        <w:txbxContent>
                          <w:p w14:paraId="156FAC2C" w14:textId="21F32770" w:rsidR="00A4339D" w:rsidRPr="00A4340C" w:rsidRDefault="00A4339D" w:rsidP="005C5D1C">
                            <w:pPr>
                              <w:rPr>
                                <w:sz w:val="20"/>
                                <w:szCs w:val="20"/>
                              </w:rPr>
                            </w:pPr>
                            <w:r>
                              <w:rPr>
                                <w:sz w:val="20"/>
                                <w:szCs w:val="20"/>
                              </w:rPr>
                              <w:t xml:space="preserve">Source of </w:t>
                            </w:r>
                            <w:r w:rsidRPr="00A4340C">
                              <w:rPr>
                                <w:sz w:val="20"/>
                                <w:szCs w:val="20"/>
                              </w:rPr>
                              <w:t>author's elaboration based on research data.</w:t>
                            </w:r>
                            <w:r>
                              <w:rPr>
                                <w:sz w:val="20"/>
                                <w:szCs w:val="20"/>
                              </w:rPr>
                              <w:t xml:space="preserve"> </w:t>
                            </w:r>
                            <w:r w:rsidRPr="005C5D1C">
                              <w:rPr>
                                <w:sz w:val="20"/>
                                <w:szCs w:val="20"/>
                              </w:rPr>
                              <w:t xml:space="preserve">The colors and design chosen were based on Vodafone.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69C90" id="_x0000_s1032" type="#_x0000_t202" style="position:absolute;left:0;text-align:left;margin-left:0;margin-top:18.85pt;width:427.5pt;height:41.4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KTLEAIAAP0DAAAOAAAAZHJzL2Uyb0RvYy54bWysU8GO0zAQvSPxD5bvNG3UlG3UdLV0KUJa&#10;FqSFD3Bsp7FwPMZ2m5SvZ+xkuwVuCB+sGc/4eebN8+Z26DQ5SecVmIouZnNKpOEglDlU9NvX/Zsb&#10;SnxgRjANRlb0LD293b5+teltKXNoQQvpCIIYX/a2om0Itswyz1vZMT8DKw0GG3AdC+i6QyYc6xG9&#10;01k+n6+yHpywDrj0Hk/vxyDdJvymkTx8bhovA9EVxdpC2l3a67hn2w0rD47ZVvGpDPYPVXRMGXz0&#10;AnXPAiNHp/6C6hR34KEJMw5dBk2juEw9YDeL+R/dPLXMytQLkuPthSb//2D54+nJfnEkDO9gwAGm&#10;Jrx9AP7dEwO7lpmDvHMO+lYygQ8vImVZb305XY1U+9JHkLr/BAKHzI4BEtDQuC6ygn0SRMcBnC+k&#10;yyEQjofFMl/nBYY4xop8tVoX6QlWPt+2zocPEjoSjYo6HGpCZ6cHH2I1rHxOiY950ErsldbJcYd6&#10;px05MRTAPq0J/bc0bUhf0XWRFwnZQLyftNGpgALVqqvozTyuUTKRjfdGpJTAlB5trESbiZ7IyMhN&#10;GOqBKFHRVbwb2apBnJEvB6Me8f+g0YL7SUmPWqyo/3FkTlKiPxrkfL1YLqN4k7Ms3ubouOtIfR1h&#10;hiNURQMlo7kLSfCRDgN3OJtGJdpeKplKRo0lNqf/EEV87aesl1+7/QUAAP//AwBQSwMEFAAGAAgA&#10;AAAhAA/+QzXcAAAABwEAAA8AAABkcnMvZG93bnJldi54bWxMj0FPg0AQhe8m/ofNmHgxdrEKVMrS&#10;qInGa2t/wABTIGVnCbst9N87nuzxzXt575t8M9tenWn0nWMDT4sIFHHl6o4bA/ufz8cVKB+Qa+wd&#10;k4ELedgUtzc5ZrWbeEvnXWiUlLDP0EAbwpBp7auWLPqFG4jFO7jRYhA5NroecZJy2+tlFCXaYsey&#10;0OJAHy1Vx93JGjh8Tw/x61R+hX26fUnesUtLdzHm/m5+W4MKNIf/MPzhCzoUwlS6E9de9QbkkWDg&#10;OU1BibuKYzmUEltGCegi19f8xS8AAAD//wMAUEsBAi0AFAAGAAgAAAAhALaDOJL+AAAA4QEAABMA&#10;AAAAAAAAAAAAAAAAAAAAAFtDb250ZW50X1R5cGVzXS54bWxQSwECLQAUAAYACAAAACEAOP0h/9YA&#10;AACUAQAACwAAAAAAAAAAAAAAAAAvAQAAX3JlbHMvLnJlbHNQSwECLQAUAAYACAAAACEAHDCkyxAC&#10;AAD9AwAADgAAAAAAAAAAAAAAAAAuAgAAZHJzL2Uyb0RvYy54bWxQSwECLQAUAAYACAAAACEAD/5D&#10;NdwAAAAHAQAADwAAAAAAAAAAAAAAAABqBAAAZHJzL2Rvd25yZXYueG1sUEsFBgAAAAAEAAQA8wAA&#10;AHMFAAAAAA==&#10;" stroked="f">
                <v:textbox>
                  <w:txbxContent>
                    <w:p w14:paraId="156FAC2C" w14:textId="21F32770" w:rsidR="00A4339D" w:rsidRPr="00A4340C" w:rsidRDefault="00A4339D" w:rsidP="005C5D1C">
                      <w:pPr>
                        <w:rPr>
                          <w:sz w:val="20"/>
                          <w:szCs w:val="20"/>
                        </w:rPr>
                      </w:pPr>
                      <w:r>
                        <w:rPr>
                          <w:sz w:val="20"/>
                          <w:szCs w:val="20"/>
                        </w:rPr>
                        <w:t xml:space="preserve">Source of </w:t>
                      </w:r>
                      <w:r w:rsidRPr="00A4340C">
                        <w:rPr>
                          <w:sz w:val="20"/>
                          <w:szCs w:val="20"/>
                        </w:rPr>
                        <w:t>author's elaboration based on research data.</w:t>
                      </w:r>
                      <w:r>
                        <w:rPr>
                          <w:sz w:val="20"/>
                          <w:szCs w:val="20"/>
                        </w:rPr>
                        <w:t xml:space="preserve"> </w:t>
                      </w:r>
                      <w:r w:rsidRPr="005C5D1C">
                        <w:rPr>
                          <w:sz w:val="20"/>
                          <w:szCs w:val="20"/>
                        </w:rPr>
                        <w:t xml:space="preserve">The colors and design chosen were based on Vodafone. </w:t>
                      </w:r>
                    </w:p>
                  </w:txbxContent>
                </v:textbox>
                <w10:wrap type="square" anchorx="margin"/>
              </v:shape>
            </w:pict>
          </mc:Fallback>
        </mc:AlternateContent>
      </w:r>
      <w:r w:rsidR="005C5D1C" w:rsidRPr="0062111D">
        <w:rPr>
          <w:rFonts w:asciiTheme="majorHAnsi" w:hAnsiTheme="majorHAnsi" w:cstheme="majorHAnsi"/>
          <w:color w:val="auto"/>
        </w:rPr>
        <w:t xml:space="preserve">Figure </w:t>
      </w:r>
      <w:r w:rsidR="005C5D1C" w:rsidRPr="0062111D">
        <w:rPr>
          <w:rFonts w:asciiTheme="majorHAnsi" w:hAnsiTheme="majorHAnsi" w:cstheme="majorHAnsi"/>
          <w:color w:val="auto"/>
        </w:rPr>
        <w:fldChar w:fldCharType="begin"/>
      </w:r>
      <w:r w:rsidR="005C5D1C" w:rsidRPr="0062111D">
        <w:rPr>
          <w:rFonts w:asciiTheme="majorHAnsi" w:hAnsiTheme="majorHAnsi" w:cstheme="majorHAnsi"/>
          <w:color w:val="auto"/>
        </w:rPr>
        <w:instrText xml:space="preserve"> SEQ Figure \* ARABIC </w:instrText>
      </w:r>
      <w:r w:rsidR="005C5D1C" w:rsidRPr="0062111D">
        <w:rPr>
          <w:rFonts w:asciiTheme="majorHAnsi" w:hAnsiTheme="majorHAnsi" w:cstheme="majorHAnsi"/>
          <w:color w:val="auto"/>
        </w:rPr>
        <w:fldChar w:fldCharType="separate"/>
      </w:r>
      <w:r w:rsidR="00A35A92" w:rsidRPr="0062111D">
        <w:rPr>
          <w:rFonts w:asciiTheme="majorHAnsi" w:hAnsiTheme="majorHAnsi" w:cstheme="majorHAnsi"/>
          <w:noProof/>
          <w:color w:val="auto"/>
        </w:rPr>
        <w:t>7</w:t>
      </w:r>
      <w:r w:rsidR="005C5D1C" w:rsidRPr="0062111D">
        <w:rPr>
          <w:rFonts w:asciiTheme="majorHAnsi" w:hAnsiTheme="majorHAnsi" w:cstheme="majorHAnsi"/>
          <w:color w:val="auto"/>
        </w:rPr>
        <w:fldChar w:fldCharType="end"/>
      </w:r>
      <w:r w:rsidR="005C5D1C" w:rsidRPr="0062111D">
        <w:rPr>
          <w:rFonts w:asciiTheme="majorHAnsi" w:hAnsiTheme="majorHAnsi" w:cstheme="majorHAnsi"/>
          <w:color w:val="auto"/>
        </w:rPr>
        <w:t xml:space="preserve"> - Results of First Dashboard</w:t>
      </w:r>
      <w:bookmarkEnd w:id="41"/>
    </w:p>
    <w:p w14:paraId="48AB2049" w14:textId="12CA2557" w:rsidR="00111741" w:rsidRPr="00F41519" w:rsidRDefault="00111741" w:rsidP="00A4340C"/>
    <w:p w14:paraId="262A2020" w14:textId="1CEC10FB" w:rsidR="006D70D6" w:rsidRPr="00F41519" w:rsidRDefault="006D70D6">
      <w:pPr>
        <w:spacing w:line="276" w:lineRule="auto"/>
        <w:rPr>
          <w:rFonts w:asciiTheme="majorHAnsi" w:eastAsia="Times New Roman" w:hAnsiTheme="majorHAnsi" w:cstheme="majorHAnsi"/>
          <w:b/>
          <w:bCs/>
          <w:lang w:eastAsia="en-US"/>
        </w:rPr>
      </w:pPr>
      <w:r w:rsidRPr="001515F3">
        <w:rPr>
          <w:rFonts w:asciiTheme="majorHAnsi" w:hAnsiTheme="majorHAnsi" w:cstheme="majorHAnsi"/>
          <w:b/>
          <w:bCs/>
          <w:i/>
          <w:iCs/>
        </w:rPr>
        <w:br w:type="page"/>
      </w:r>
    </w:p>
    <w:p w14:paraId="6A16D917" w14:textId="77777777" w:rsidR="006D70D6" w:rsidRDefault="006D70D6" w:rsidP="006D70D6">
      <w:pPr>
        <w:shd w:val="clear" w:color="auto" w:fill="FFFFFF"/>
        <w:spacing w:after="0" w:line="270" w:lineRule="atLeast"/>
        <w:rPr>
          <w:rFonts w:ascii="Consolas" w:eastAsia="Times New Roman" w:hAnsi="Consolas" w:cs="Times New Roman"/>
          <w:color w:val="000000"/>
          <w:sz w:val="18"/>
          <w:szCs w:val="18"/>
        </w:rPr>
      </w:pPr>
      <w:r w:rsidRPr="00AA373E">
        <w:rPr>
          <w:rFonts w:ascii="Consolas" w:eastAsia="Times New Roman" w:hAnsi="Consolas" w:cs="Times New Roman"/>
          <w:noProof/>
          <w:color w:val="000000"/>
          <w:sz w:val="18"/>
          <w:szCs w:val="18"/>
        </w:rPr>
        <w:lastRenderedPageBreak/>
        <w:drawing>
          <wp:inline distT="0" distB="0" distL="0" distR="0" wp14:anchorId="0B4121EA" wp14:editId="5CBEB784">
            <wp:extent cx="5400040" cy="2198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198370"/>
                    </a:xfrm>
                    <a:prstGeom prst="rect">
                      <a:avLst/>
                    </a:prstGeom>
                  </pic:spPr>
                </pic:pic>
              </a:graphicData>
            </a:graphic>
          </wp:inline>
        </w:drawing>
      </w:r>
    </w:p>
    <w:p w14:paraId="09932B3D" w14:textId="77777777" w:rsidR="006D70D6" w:rsidRDefault="006D70D6" w:rsidP="006D70D6">
      <w:pPr>
        <w:shd w:val="clear" w:color="auto" w:fill="FFFFFF"/>
        <w:spacing w:after="0" w:line="270" w:lineRule="atLeast"/>
        <w:rPr>
          <w:rFonts w:ascii="Consolas" w:eastAsia="Times New Roman" w:hAnsi="Consolas" w:cs="Times New Roman"/>
          <w:color w:val="000000"/>
          <w:sz w:val="18"/>
          <w:szCs w:val="18"/>
        </w:rPr>
      </w:pPr>
      <w:r w:rsidRPr="00E63FDA">
        <w:rPr>
          <w:rFonts w:ascii="Consolas" w:eastAsia="Times New Roman" w:hAnsi="Consolas" w:cs="Times New Roman"/>
          <w:noProof/>
          <w:color w:val="000000"/>
          <w:sz w:val="18"/>
          <w:szCs w:val="18"/>
        </w:rPr>
        <w:drawing>
          <wp:inline distT="0" distB="0" distL="0" distR="0" wp14:anchorId="1B9334EC" wp14:editId="7961FFC6">
            <wp:extent cx="5400040" cy="21863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186305"/>
                    </a:xfrm>
                    <a:prstGeom prst="rect">
                      <a:avLst/>
                    </a:prstGeom>
                  </pic:spPr>
                </pic:pic>
              </a:graphicData>
            </a:graphic>
          </wp:inline>
        </w:drawing>
      </w:r>
    </w:p>
    <w:p w14:paraId="6DEE7B81" w14:textId="77777777" w:rsidR="006D70D6" w:rsidRDefault="006D70D6" w:rsidP="006D70D6">
      <w:pPr>
        <w:shd w:val="clear" w:color="auto" w:fill="FFFFFF"/>
        <w:spacing w:after="0" w:line="270" w:lineRule="atLeast"/>
        <w:rPr>
          <w:rFonts w:ascii="Consolas" w:eastAsia="Times New Roman" w:hAnsi="Consolas" w:cs="Times New Roman"/>
          <w:color w:val="000000"/>
          <w:sz w:val="18"/>
          <w:szCs w:val="18"/>
        </w:rPr>
      </w:pPr>
      <w:r w:rsidRPr="006B0F0F">
        <w:rPr>
          <w:rFonts w:ascii="Consolas" w:eastAsia="Times New Roman" w:hAnsi="Consolas" w:cs="Times New Roman"/>
          <w:noProof/>
          <w:color w:val="000000"/>
          <w:sz w:val="18"/>
          <w:szCs w:val="18"/>
        </w:rPr>
        <w:drawing>
          <wp:inline distT="0" distB="0" distL="0" distR="0" wp14:anchorId="3F9E380E" wp14:editId="2BF05544">
            <wp:extent cx="5400040" cy="21863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186305"/>
                    </a:xfrm>
                    <a:prstGeom prst="rect">
                      <a:avLst/>
                    </a:prstGeom>
                  </pic:spPr>
                </pic:pic>
              </a:graphicData>
            </a:graphic>
          </wp:inline>
        </w:drawing>
      </w:r>
    </w:p>
    <w:p w14:paraId="7104F47A" w14:textId="546BD78A" w:rsidR="006D70D6" w:rsidRDefault="006D70D6" w:rsidP="006D70D6">
      <w:pPr>
        <w:tabs>
          <w:tab w:val="left" w:pos="1307"/>
        </w:tabs>
        <w:rPr>
          <w:rFonts w:ascii="Consolas" w:eastAsia="Times New Roman" w:hAnsi="Consolas" w:cs="Times New Roman"/>
          <w:sz w:val="18"/>
          <w:szCs w:val="18"/>
        </w:rPr>
      </w:pPr>
      <w:r w:rsidRPr="009407B4">
        <w:rPr>
          <w:rFonts w:ascii="Consolas" w:eastAsia="Times New Roman" w:hAnsi="Consolas" w:cs="Times New Roman"/>
          <w:noProof/>
          <w:sz w:val="18"/>
          <w:szCs w:val="18"/>
        </w:rPr>
        <w:drawing>
          <wp:inline distT="0" distB="0" distL="0" distR="0" wp14:anchorId="7D34EC44" wp14:editId="4772FDE3">
            <wp:extent cx="5397545" cy="2011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6117" cy="2014875"/>
                    </a:xfrm>
                    <a:prstGeom prst="rect">
                      <a:avLst/>
                    </a:prstGeom>
                  </pic:spPr>
                </pic:pic>
              </a:graphicData>
            </a:graphic>
          </wp:inline>
        </w:drawing>
      </w:r>
    </w:p>
    <w:p w14:paraId="54DD877D" w14:textId="1184D1BC" w:rsidR="00DF3CF2" w:rsidRPr="00345B06" w:rsidRDefault="00DF3CF2" w:rsidP="00DF3CF2">
      <w:pPr>
        <w:pStyle w:val="Legenda"/>
        <w:jc w:val="center"/>
        <w:rPr>
          <w:rFonts w:asciiTheme="majorHAnsi" w:hAnsiTheme="majorHAnsi" w:cstheme="majorHAnsi"/>
          <w:color w:val="auto"/>
        </w:rPr>
      </w:pPr>
      <w:bookmarkStart w:id="42" w:name="_Toc181966866"/>
      <w:r w:rsidRPr="00345B06">
        <w:rPr>
          <w:rFonts w:asciiTheme="majorHAnsi" w:hAnsiTheme="majorHAnsi" w:cstheme="majorHAnsi"/>
          <w:noProof/>
          <w:sz w:val="20"/>
          <w:szCs w:val="20"/>
        </w:rPr>
        <w:lastRenderedPageBreak/>
        <mc:AlternateContent>
          <mc:Choice Requires="wps">
            <w:drawing>
              <wp:anchor distT="45720" distB="45720" distL="114300" distR="114300" simplePos="0" relativeHeight="251673600" behindDoc="0" locked="0" layoutInCell="1" allowOverlap="1" wp14:anchorId="36C14002" wp14:editId="117E7E90">
                <wp:simplePos x="0" y="0"/>
                <wp:positionH relativeFrom="margin">
                  <wp:align>left</wp:align>
                </wp:positionH>
                <wp:positionV relativeFrom="paragraph">
                  <wp:posOffset>232003</wp:posOffset>
                </wp:positionV>
                <wp:extent cx="5429250" cy="739140"/>
                <wp:effectExtent l="0" t="0" r="0" b="3810"/>
                <wp:wrapSquare wrapText="bothSides"/>
                <wp:docPr id="82707167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739140"/>
                        </a:xfrm>
                        <a:prstGeom prst="rect">
                          <a:avLst/>
                        </a:prstGeom>
                        <a:solidFill>
                          <a:srgbClr val="FFFFFF"/>
                        </a:solidFill>
                        <a:ln w="9525">
                          <a:noFill/>
                          <a:miter lim="800000"/>
                          <a:headEnd/>
                          <a:tailEnd/>
                        </a:ln>
                      </wps:spPr>
                      <wps:txbx>
                        <w:txbxContent>
                          <w:p w14:paraId="4029812A" w14:textId="5439B8DC" w:rsidR="00A4339D" w:rsidRPr="00A4340C" w:rsidRDefault="00A4339D" w:rsidP="006D70D6">
                            <w:pPr>
                              <w:rPr>
                                <w:sz w:val="20"/>
                                <w:szCs w:val="20"/>
                              </w:rPr>
                            </w:pPr>
                            <w:r w:rsidRPr="00412365">
                              <w:rPr>
                                <w:b/>
                                <w:bCs/>
                                <w:sz w:val="20"/>
                                <w:szCs w:val="20"/>
                              </w:rPr>
                              <w:t>Figure legend</w:t>
                            </w:r>
                            <w:r>
                              <w:rPr>
                                <w:sz w:val="20"/>
                                <w:szCs w:val="20"/>
                              </w:rPr>
                              <w:t xml:space="preserve">. Source of </w:t>
                            </w:r>
                            <w:r w:rsidRPr="00A4340C">
                              <w:rPr>
                                <w:sz w:val="20"/>
                                <w:szCs w:val="20"/>
                              </w:rPr>
                              <w:t>author's elaboration based on research data.</w:t>
                            </w:r>
                            <w:r>
                              <w:rPr>
                                <w:sz w:val="20"/>
                                <w:szCs w:val="20"/>
                              </w:rPr>
                              <w:t xml:space="preserve"> </w:t>
                            </w:r>
                            <w:r w:rsidRPr="005C5D1C">
                              <w:rPr>
                                <w:sz w:val="20"/>
                                <w:szCs w:val="20"/>
                              </w:rPr>
                              <w:t xml:space="preserve">The colors and design chosen were based on Vodafone. </w:t>
                            </w:r>
                            <w:r w:rsidRPr="00942642">
                              <w:rPr>
                                <w:sz w:val="20"/>
                                <w:szCs w:val="20"/>
                              </w:rPr>
                              <w:t>The objective was to provide results based on data on the area's main performance indicators.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14002" id="_x0000_s1033" type="#_x0000_t202" style="position:absolute;left:0;text-align:left;margin-left:0;margin-top:18.25pt;width:427.5pt;height:58.2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logEQIAAP0DAAAOAAAAZHJzL2Uyb0RvYy54bWysk99v2yAQx98n7X9AvC9OvGRtrDhVly7T&#10;pO6H1O4PwBjHaJhjB4md/fU7cJpG3Vs1HhDHwZe7zx2rm6Ez7KDQa7Aln02mnCkrodZ2V/Kfj9t3&#10;15z5IGwtDFhV8qPy/Gb99s2qd4XKoQVTK2QkYn3Ru5K3Ibgiy7xsVSf8BJyy5GwAOxHIxF1Wo+hJ&#10;vTNZPp1+yHrA2iFI5T3t3o1Ovk76TaNk+N40XgVmSk6xhTRjmqs4Z+uVKHYoXKvlKQzxiig6oS09&#10;epa6E0GwPep/pDotETw0YSKhy6BptFQpB8pmNn2RzUMrnEq5EBzvzpj8/5OV3w4P7geyMHyEgQqY&#10;kvDuHuQvzyxsWmF36hYR+laJmh6eRWRZ73xxuhpR+8JHkar/CjUVWewDJKGhwS5SoTwZqVMBjmfo&#10;aghM0uZini/zBbkk+a7eL2fzVJVMFE+3HfrwWUHH4qLkSEVN6uJw70OMRhRPR+JjHoyut9qYZOCu&#10;2hhkB0ENsE0jJfDimLGsL/lykS+SsoV4P/VGpwM1qNFdya+ncYwtE2l8snU6EoQ245oiMfaEJxIZ&#10;2YShGpiuKbt4N9KqoD4SL4SxH+n/0KIF/MNZT71Ycv97L1BxZr5YYk5MCAoLyZgvrnIy8NJTXXqE&#10;lSRV8sDZuNyE1PARh4Vbqk2jE7bnSE4hU48lmqf/EJv40k6nnn/t+i8AAAD//wMAUEsDBBQABgAI&#10;AAAAIQCITeyC3AAAAAcBAAAPAAAAZHJzL2Rvd25yZXYueG1sTI/BTsMwEETvSPyDtUhcEHUoJG1D&#10;nAqQQFxb+gGbeJtExOsodpv071lOcJyd0czbYju7Xp1pDJ1nAw+LBBRx7W3HjYHD1/v9GlSIyBZ7&#10;z2TgQgG25fVVgbn1E+/ovI+NkhIOORpoYxxyrUPdksOw8AOxeEc/Oowix0bbEScpd71eJkmmHXYs&#10;Cy0O9NZS/b0/OQPHz+ku3UzVRzysdk/ZK3aryl+Mub2ZX55BRZrjXxh+8QUdSmGq/IltUL0BeSQa&#10;eMxSUOKu01QOlcTS5QZ0Wej//OUPAAAA//8DAFBLAQItABQABgAIAAAAIQC2gziS/gAAAOEBAAAT&#10;AAAAAAAAAAAAAAAAAAAAAABbQ29udGVudF9UeXBlc10ueG1sUEsBAi0AFAAGAAgAAAAhADj9If/W&#10;AAAAlAEAAAsAAAAAAAAAAAAAAAAALwEAAF9yZWxzLy5yZWxzUEsBAi0AFAAGAAgAAAAhAK8KWiAR&#10;AgAA/QMAAA4AAAAAAAAAAAAAAAAALgIAAGRycy9lMm9Eb2MueG1sUEsBAi0AFAAGAAgAAAAhAIhN&#10;7ILcAAAABwEAAA8AAAAAAAAAAAAAAAAAawQAAGRycy9kb3ducmV2LnhtbFBLBQYAAAAABAAEAPMA&#10;AAB0BQAAAAA=&#10;" stroked="f">
                <v:textbox>
                  <w:txbxContent>
                    <w:p w14:paraId="4029812A" w14:textId="5439B8DC" w:rsidR="00A4339D" w:rsidRPr="00A4340C" w:rsidRDefault="00A4339D" w:rsidP="006D70D6">
                      <w:pPr>
                        <w:rPr>
                          <w:sz w:val="20"/>
                          <w:szCs w:val="20"/>
                        </w:rPr>
                      </w:pPr>
                      <w:r w:rsidRPr="00412365">
                        <w:rPr>
                          <w:b/>
                          <w:bCs/>
                          <w:sz w:val="20"/>
                          <w:szCs w:val="20"/>
                        </w:rPr>
                        <w:t>Figure legend</w:t>
                      </w:r>
                      <w:r>
                        <w:rPr>
                          <w:sz w:val="20"/>
                          <w:szCs w:val="20"/>
                        </w:rPr>
                        <w:t xml:space="preserve">. Source of </w:t>
                      </w:r>
                      <w:r w:rsidRPr="00A4340C">
                        <w:rPr>
                          <w:sz w:val="20"/>
                          <w:szCs w:val="20"/>
                        </w:rPr>
                        <w:t>author's elaboration based on research data.</w:t>
                      </w:r>
                      <w:r>
                        <w:rPr>
                          <w:sz w:val="20"/>
                          <w:szCs w:val="20"/>
                        </w:rPr>
                        <w:t xml:space="preserve"> </w:t>
                      </w:r>
                      <w:r w:rsidRPr="005C5D1C">
                        <w:rPr>
                          <w:sz w:val="20"/>
                          <w:szCs w:val="20"/>
                        </w:rPr>
                        <w:t xml:space="preserve">The colors and design chosen were based on Vodafone. </w:t>
                      </w:r>
                      <w:r w:rsidRPr="00942642">
                        <w:rPr>
                          <w:sz w:val="20"/>
                          <w:szCs w:val="20"/>
                        </w:rPr>
                        <w:t>The objective was to provide results based on data on the area's main performance indicators.</w:t>
                      </w:r>
                    </w:p>
                  </w:txbxContent>
                </v:textbox>
                <w10:wrap type="square" anchorx="margin"/>
              </v:shape>
            </w:pict>
          </mc:Fallback>
        </mc:AlternateContent>
      </w:r>
      <w:r w:rsidRPr="00345B06">
        <w:rPr>
          <w:rFonts w:asciiTheme="majorHAnsi" w:hAnsiTheme="majorHAnsi" w:cstheme="majorHAnsi"/>
          <w:color w:val="auto"/>
        </w:rPr>
        <w:t xml:space="preserve">Figure </w:t>
      </w:r>
      <w:r w:rsidRPr="00345B06">
        <w:rPr>
          <w:rFonts w:asciiTheme="majorHAnsi" w:hAnsiTheme="majorHAnsi" w:cstheme="majorHAnsi"/>
          <w:color w:val="auto"/>
        </w:rPr>
        <w:fldChar w:fldCharType="begin"/>
      </w:r>
      <w:r w:rsidRPr="00345B06">
        <w:rPr>
          <w:rFonts w:asciiTheme="majorHAnsi" w:hAnsiTheme="majorHAnsi" w:cstheme="majorHAnsi"/>
          <w:color w:val="auto"/>
        </w:rPr>
        <w:instrText xml:space="preserve"> SEQ Figure \* ARABIC </w:instrText>
      </w:r>
      <w:r w:rsidRPr="00345B06">
        <w:rPr>
          <w:rFonts w:asciiTheme="majorHAnsi" w:hAnsiTheme="majorHAnsi" w:cstheme="majorHAnsi"/>
          <w:color w:val="auto"/>
        </w:rPr>
        <w:fldChar w:fldCharType="separate"/>
      </w:r>
      <w:r w:rsidR="00A35A92" w:rsidRPr="00345B06">
        <w:rPr>
          <w:rFonts w:asciiTheme="majorHAnsi" w:hAnsiTheme="majorHAnsi" w:cstheme="majorHAnsi"/>
          <w:noProof/>
          <w:color w:val="auto"/>
        </w:rPr>
        <w:t>8</w:t>
      </w:r>
      <w:r w:rsidRPr="00345B06">
        <w:rPr>
          <w:rFonts w:asciiTheme="majorHAnsi" w:hAnsiTheme="majorHAnsi" w:cstheme="majorHAnsi"/>
          <w:color w:val="auto"/>
        </w:rPr>
        <w:fldChar w:fldCharType="end"/>
      </w:r>
      <w:r w:rsidRPr="00345B06">
        <w:rPr>
          <w:rFonts w:asciiTheme="majorHAnsi" w:hAnsiTheme="majorHAnsi" w:cstheme="majorHAnsi"/>
          <w:color w:val="auto"/>
        </w:rPr>
        <w:t xml:space="preserve"> - Results of Second Dashboard</w:t>
      </w:r>
      <w:bookmarkEnd w:id="42"/>
    </w:p>
    <w:p w14:paraId="5C0F5FDD" w14:textId="5F9F22EA" w:rsidR="00DF3CF2" w:rsidRDefault="00DF3CF2" w:rsidP="006D70D6">
      <w:pPr>
        <w:tabs>
          <w:tab w:val="left" w:pos="1307"/>
        </w:tabs>
        <w:rPr>
          <w:rFonts w:ascii="Consolas" w:eastAsia="Times New Roman" w:hAnsi="Consolas" w:cs="Times New Roman"/>
          <w:sz w:val="18"/>
          <w:szCs w:val="18"/>
        </w:rPr>
      </w:pPr>
    </w:p>
    <w:p w14:paraId="090AFB7E" w14:textId="0837B4A5" w:rsidR="004E64AE" w:rsidRDefault="004E64AE" w:rsidP="00B927CD">
      <w:pPr>
        <w:pStyle w:val="Ttulo2"/>
        <w:numPr>
          <w:ilvl w:val="1"/>
          <w:numId w:val="1"/>
        </w:numPr>
      </w:pPr>
      <w:bookmarkStart w:id="43" w:name="_Toc181966853"/>
      <w:r w:rsidRPr="00FE2CD8">
        <w:t>questionnaire</w:t>
      </w:r>
      <w:r>
        <w:t xml:space="preserve"> Responses</w:t>
      </w:r>
      <w:bookmarkEnd w:id="43"/>
    </w:p>
    <w:p w14:paraId="40F89613" w14:textId="6CF834B5" w:rsidR="004E64AE" w:rsidRPr="00FE2CD8" w:rsidRDefault="004E64AE" w:rsidP="004E64AE">
      <w:r w:rsidRPr="00FE2CD8">
        <w:t xml:space="preserve">Regarding the questionnaire, two people who used the dashboards constantly responded. The respondent to the demographic dashboard questionnaire was Mgr. Culture, </w:t>
      </w:r>
      <w:proofErr w:type="spellStart"/>
      <w:r w:rsidRPr="00FE2CD8">
        <w:t>Sustainab</w:t>
      </w:r>
      <w:proofErr w:type="spellEnd"/>
      <w:r w:rsidRPr="00FE2CD8">
        <w:t>. &amp; Foundation in the Property sector. Regarding the dashboard usage section, this employee responds that he used the tool weekly, which took between 5 and 15 minutes, while in the dashboard evaluation section he stated that navigation in the dashboard was very easy. This employee also responded that the layout and organization of the information was completely adequate, that the presented information was useful, that the speed of the dashboard was fast, and agreed that the dashboard is reliable and presents accurate data.</w:t>
      </w:r>
    </w:p>
    <w:p w14:paraId="1BA2286D" w14:textId="77777777" w:rsidR="004E64AE" w:rsidRPr="00C073DC" w:rsidRDefault="004E64AE" w:rsidP="004E64AE">
      <w:r w:rsidRPr="00FE2CD8">
        <w:t xml:space="preserve">Regarding the suggestions and comments section, the respondent on the demographic panel questionnaire stated that he would like this Dashboard to be replicated in Qlik Sense and he didn’t find problems navigating this panel because information was clean and clear. Finaly, he </w:t>
      </w:r>
      <w:r w:rsidRPr="00C073DC">
        <w:t>stated that he was very satisfied with the dashboard in general.</w:t>
      </w:r>
    </w:p>
    <w:p w14:paraId="36F5A90D" w14:textId="77777777" w:rsidR="004E64AE" w:rsidRPr="00FE2CD8" w:rsidRDefault="004E64AE" w:rsidP="004E64AE">
      <w:r w:rsidRPr="00C073DC">
        <w:t>The second respondent, now on the OE questionnaire, had the position of HRBP &amp; OE Lead in the Human Resources department. In the section about dashboard usage, this employee mentioned that they used the tool on a daily basis, spending less than 5 minutes on it. In the dashboard evaluation section, they noted that navigation was very easy. Additionally, the employee expressed that the layout and organization of the information were adequate, the information provided was helpful, the dashboard's performance was quick, and they agreed that it is reliable and delivers accurate data.</w:t>
      </w:r>
    </w:p>
    <w:p w14:paraId="23DB9D8A" w14:textId="5D540787" w:rsidR="006D70D6" w:rsidRDefault="004E64AE" w:rsidP="003F706E">
      <w:pPr>
        <w:tabs>
          <w:tab w:val="left" w:pos="1307"/>
        </w:tabs>
      </w:pPr>
      <w:r w:rsidRPr="00FE2CD8">
        <w:t>In the suggestions and comments section, the HRBP &amp; OE Lead respondent informed that he would like to expand the number of key indicators and get dynamic dashboards. To conclude, this employee responded that he was very satisfied.</w:t>
      </w:r>
    </w:p>
    <w:p w14:paraId="486FDD7F" w14:textId="282D2834" w:rsidR="00753F7A" w:rsidRPr="00CB3E78" w:rsidRDefault="00753F7A" w:rsidP="00753F7A">
      <w:pPr>
        <w:rPr>
          <w:lang w:val="pt-PT"/>
        </w:rPr>
      </w:pPr>
      <w:r w:rsidRPr="00753F7A">
        <w:rPr>
          <w:lang w:val="pt-PT"/>
        </w:rPr>
        <w:t>The answers to the first questionnaire are below in table 1.</w:t>
      </w:r>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4530"/>
        <w:gridCol w:w="4530"/>
      </w:tblGrid>
      <w:tr w:rsidR="00753F7A" w:rsidRPr="00CB3E78" w14:paraId="1DE2DF56" w14:textId="77777777" w:rsidTr="00BA01D6">
        <w:tc>
          <w:tcPr>
            <w:tcW w:w="4530" w:type="dxa"/>
            <w:shd w:val="clear" w:color="auto" w:fill="D9D9D9" w:themeFill="background1" w:themeFillShade="D9"/>
          </w:tcPr>
          <w:p w14:paraId="7C8EE226" w14:textId="440E9961" w:rsidR="00753F7A" w:rsidRPr="00C305B8" w:rsidRDefault="00753F7A" w:rsidP="00BA01D6">
            <w:pPr>
              <w:spacing w:after="160"/>
              <w:jc w:val="center"/>
              <w:rPr>
                <w:b/>
                <w:bCs/>
                <w:kern w:val="2"/>
                <w:lang w:eastAsia="en-US"/>
                <w14:ligatures w14:val="standardContextual"/>
              </w:rPr>
            </w:pPr>
            <w:r>
              <w:rPr>
                <w:b/>
                <w:bCs/>
                <w:kern w:val="2"/>
                <w:lang w:eastAsia="en-US"/>
                <w14:ligatures w14:val="standardContextual"/>
              </w:rPr>
              <w:lastRenderedPageBreak/>
              <w:t>Questions</w:t>
            </w:r>
          </w:p>
        </w:tc>
        <w:tc>
          <w:tcPr>
            <w:tcW w:w="4530" w:type="dxa"/>
            <w:shd w:val="clear" w:color="auto" w:fill="D9D9D9" w:themeFill="background1" w:themeFillShade="D9"/>
          </w:tcPr>
          <w:p w14:paraId="1086C93D" w14:textId="03876465" w:rsidR="00753F7A" w:rsidRPr="00753F7A" w:rsidRDefault="00753F7A" w:rsidP="00BA01D6">
            <w:pPr>
              <w:spacing w:after="160"/>
              <w:jc w:val="center"/>
              <w:rPr>
                <w:b/>
                <w:bCs/>
                <w:kern w:val="2"/>
                <w:lang w:eastAsia="en-US"/>
                <w14:ligatures w14:val="standardContextual"/>
              </w:rPr>
            </w:pPr>
            <w:r w:rsidRPr="00753F7A">
              <w:rPr>
                <w:b/>
                <w:bCs/>
                <w:kern w:val="2"/>
                <w:lang w:eastAsia="en-US"/>
                <w14:ligatures w14:val="standardContextual"/>
              </w:rPr>
              <w:t>Responses</w:t>
            </w:r>
          </w:p>
        </w:tc>
      </w:tr>
      <w:tr w:rsidR="00753F7A" w:rsidRPr="00CB3E78" w14:paraId="3AAF4015" w14:textId="77777777" w:rsidTr="00BA01D6">
        <w:tc>
          <w:tcPr>
            <w:tcW w:w="4530" w:type="dxa"/>
          </w:tcPr>
          <w:p w14:paraId="0691279C" w14:textId="77777777" w:rsidR="00753F7A" w:rsidRPr="00CB3E78" w:rsidRDefault="00753F7A" w:rsidP="0072192A">
            <w:pPr>
              <w:spacing w:after="160"/>
              <w:rPr>
                <w:kern w:val="2"/>
                <w:lang w:eastAsia="en-US"/>
                <w14:ligatures w14:val="standardContextual"/>
              </w:rPr>
            </w:pPr>
            <w:r w:rsidRPr="00C305B8">
              <w:rPr>
                <w:b/>
                <w:bCs/>
                <w:kern w:val="2"/>
                <w:lang w:eastAsia="en-US"/>
                <w14:ligatures w14:val="standardContextual"/>
              </w:rPr>
              <w:t xml:space="preserve">How often do you use the new dashboard?  </w:t>
            </w:r>
          </w:p>
        </w:tc>
        <w:tc>
          <w:tcPr>
            <w:tcW w:w="4530" w:type="dxa"/>
          </w:tcPr>
          <w:p w14:paraId="09A93051" w14:textId="77777777" w:rsidR="00753F7A" w:rsidRPr="00CB3E78" w:rsidRDefault="00753F7A" w:rsidP="0072192A">
            <w:pPr>
              <w:spacing w:after="160"/>
              <w:rPr>
                <w:kern w:val="2"/>
                <w:lang w:eastAsia="en-US"/>
                <w14:ligatures w14:val="standardContextual"/>
              </w:rPr>
            </w:pPr>
            <w:r w:rsidRPr="00C305B8">
              <w:rPr>
                <w:kern w:val="2"/>
                <w:lang w:eastAsia="en-US"/>
                <w14:ligatures w14:val="standardContextual"/>
              </w:rPr>
              <w:t xml:space="preserve">Weekly  </w:t>
            </w:r>
          </w:p>
        </w:tc>
      </w:tr>
      <w:tr w:rsidR="00753F7A" w:rsidRPr="00CB3E78" w14:paraId="034293D0" w14:textId="77777777" w:rsidTr="00BA01D6">
        <w:tc>
          <w:tcPr>
            <w:tcW w:w="4530" w:type="dxa"/>
          </w:tcPr>
          <w:p w14:paraId="703A495B" w14:textId="77777777" w:rsidR="00753F7A" w:rsidRPr="00CB3E78" w:rsidRDefault="00753F7A" w:rsidP="0072192A">
            <w:r w:rsidRPr="00C305B8">
              <w:rPr>
                <w:b/>
                <w:bCs/>
                <w:kern w:val="2"/>
                <w:lang w:eastAsia="en-US"/>
                <w14:ligatures w14:val="standardContextual"/>
              </w:rPr>
              <w:t>On average, how much time do you spend using the dashboard in each session?</w:t>
            </w:r>
          </w:p>
        </w:tc>
        <w:tc>
          <w:tcPr>
            <w:tcW w:w="4530" w:type="dxa"/>
          </w:tcPr>
          <w:p w14:paraId="071D1F33" w14:textId="77777777" w:rsidR="00753F7A" w:rsidRPr="00CB3E78" w:rsidRDefault="00753F7A" w:rsidP="0072192A">
            <w:r w:rsidRPr="00C305B8">
              <w:rPr>
                <w:kern w:val="2"/>
                <w:lang w:eastAsia="en-US"/>
                <w14:ligatures w14:val="standardContextual"/>
              </w:rPr>
              <w:t>Between 5 and 15 minutes</w:t>
            </w:r>
          </w:p>
        </w:tc>
      </w:tr>
      <w:tr w:rsidR="00753F7A" w:rsidRPr="00CB3E78" w14:paraId="00C80E29" w14:textId="77777777" w:rsidTr="00BA01D6">
        <w:tc>
          <w:tcPr>
            <w:tcW w:w="4530" w:type="dxa"/>
          </w:tcPr>
          <w:p w14:paraId="2C2D5374" w14:textId="77777777" w:rsidR="00753F7A" w:rsidRPr="00CB3E78" w:rsidRDefault="00753F7A" w:rsidP="0072192A">
            <w:r w:rsidRPr="00C305B8">
              <w:rPr>
                <w:b/>
                <w:bCs/>
                <w:kern w:val="2"/>
                <w:lang w:eastAsia="en-US"/>
                <w14:ligatures w14:val="standardContextual"/>
              </w:rPr>
              <w:t>How would you rate the ease of navigation in the dashboard?</w:t>
            </w:r>
          </w:p>
        </w:tc>
        <w:tc>
          <w:tcPr>
            <w:tcW w:w="4530" w:type="dxa"/>
          </w:tcPr>
          <w:p w14:paraId="61E74828" w14:textId="77777777" w:rsidR="00753F7A" w:rsidRPr="00CB3E78" w:rsidRDefault="00753F7A" w:rsidP="0072192A">
            <w:r w:rsidRPr="00C305B8">
              <w:rPr>
                <w:kern w:val="2"/>
                <w:lang w:eastAsia="en-US"/>
                <w14:ligatures w14:val="standardContextual"/>
              </w:rPr>
              <w:t xml:space="preserve">Very easy  </w:t>
            </w:r>
          </w:p>
        </w:tc>
      </w:tr>
      <w:tr w:rsidR="00753F7A" w:rsidRPr="00CB3E78" w14:paraId="3B862644" w14:textId="77777777" w:rsidTr="00BA01D6">
        <w:tc>
          <w:tcPr>
            <w:tcW w:w="4530" w:type="dxa"/>
          </w:tcPr>
          <w:p w14:paraId="15D3F664" w14:textId="77777777" w:rsidR="00753F7A" w:rsidRPr="00CB3E78" w:rsidRDefault="00753F7A" w:rsidP="0072192A">
            <w:r w:rsidRPr="00C305B8">
              <w:rPr>
                <w:b/>
                <w:bCs/>
                <w:kern w:val="2"/>
                <w:lang w:eastAsia="en-US"/>
                <w14:ligatures w14:val="standardContextual"/>
              </w:rPr>
              <w:t>Is the layout and organization of the information adequate?</w:t>
            </w:r>
          </w:p>
        </w:tc>
        <w:tc>
          <w:tcPr>
            <w:tcW w:w="4530" w:type="dxa"/>
          </w:tcPr>
          <w:p w14:paraId="7FA01658" w14:textId="77777777" w:rsidR="00753F7A" w:rsidRPr="00CB3E78" w:rsidRDefault="00753F7A" w:rsidP="0072192A">
            <w:r w:rsidRPr="00C305B8">
              <w:rPr>
                <w:kern w:val="2"/>
                <w:lang w:eastAsia="en-US"/>
                <w14:ligatures w14:val="standardContextual"/>
              </w:rPr>
              <w:t>Completely adequate</w:t>
            </w:r>
          </w:p>
        </w:tc>
      </w:tr>
      <w:tr w:rsidR="00753F7A" w:rsidRPr="00CB3E78" w14:paraId="0D52AA04" w14:textId="77777777" w:rsidTr="00BA01D6">
        <w:tc>
          <w:tcPr>
            <w:tcW w:w="4530" w:type="dxa"/>
          </w:tcPr>
          <w:p w14:paraId="2476DD57" w14:textId="77777777" w:rsidR="00753F7A" w:rsidRPr="00CB3E78" w:rsidRDefault="00753F7A" w:rsidP="0072192A">
            <w:r w:rsidRPr="00C305B8">
              <w:rPr>
                <w:b/>
                <w:bCs/>
                <w:kern w:val="2"/>
                <w:lang w:eastAsia="en-US"/>
                <w14:ligatures w14:val="standardContextual"/>
              </w:rPr>
              <w:t>Is the presented information useful for your decision-making?</w:t>
            </w:r>
          </w:p>
        </w:tc>
        <w:tc>
          <w:tcPr>
            <w:tcW w:w="4530" w:type="dxa"/>
          </w:tcPr>
          <w:p w14:paraId="7F1615E3" w14:textId="77777777" w:rsidR="00753F7A" w:rsidRPr="00CB3E78" w:rsidRDefault="00753F7A" w:rsidP="0072192A">
            <w:r w:rsidRPr="00C305B8">
              <w:rPr>
                <w:kern w:val="2"/>
                <w:lang w:eastAsia="en-US"/>
                <w14:ligatures w14:val="standardContextual"/>
              </w:rPr>
              <w:t xml:space="preserve">Useful  </w:t>
            </w:r>
          </w:p>
        </w:tc>
      </w:tr>
      <w:tr w:rsidR="00753F7A" w:rsidRPr="00CB3E78" w14:paraId="67B9A597" w14:textId="77777777" w:rsidTr="00BA01D6">
        <w:tc>
          <w:tcPr>
            <w:tcW w:w="4530" w:type="dxa"/>
          </w:tcPr>
          <w:p w14:paraId="37511B5E" w14:textId="77777777" w:rsidR="00753F7A" w:rsidRPr="00CB3E78" w:rsidRDefault="00753F7A" w:rsidP="0072192A">
            <w:r w:rsidRPr="00C305B8">
              <w:rPr>
                <w:b/>
                <w:bCs/>
                <w:kern w:val="2"/>
                <w:lang w:eastAsia="en-US"/>
                <w14:ligatures w14:val="standardContextual"/>
              </w:rPr>
              <w:t xml:space="preserve">How would you rate the loading speed of the dashboard? </w:t>
            </w:r>
          </w:p>
        </w:tc>
        <w:tc>
          <w:tcPr>
            <w:tcW w:w="4530" w:type="dxa"/>
          </w:tcPr>
          <w:p w14:paraId="3D93BCAA" w14:textId="77777777" w:rsidR="00753F7A" w:rsidRPr="00CB3E78" w:rsidRDefault="00753F7A" w:rsidP="0072192A">
            <w:r w:rsidRPr="00C305B8">
              <w:rPr>
                <w:kern w:val="2"/>
                <w:lang w:eastAsia="en-US"/>
                <w14:ligatures w14:val="standardContextual"/>
              </w:rPr>
              <w:t>Fast</w:t>
            </w:r>
          </w:p>
        </w:tc>
      </w:tr>
      <w:tr w:rsidR="00753F7A" w:rsidRPr="00CB3E78" w14:paraId="2070F1D0" w14:textId="77777777" w:rsidTr="00BA01D6">
        <w:tc>
          <w:tcPr>
            <w:tcW w:w="4530" w:type="dxa"/>
          </w:tcPr>
          <w:p w14:paraId="581277E8" w14:textId="77777777" w:rsidR="00753F7A" w:rsidRPr="00CB3E78" w:rsidRDefault="00753F7A" w:rsidP="0072192A">
            <w:r w:rsidRPr="00C305B8">
              <w:rPr>
                <w:b/>
                <w:bCs/>
                <w:kern w:val="2"/>
                <w:lang w:eastAsia="en-US"/>
                <w14:ligatures w14:val="standardContextual"/>
              </w:rPr>
              <w:t xml:space="preserve">Is the dashboard reliable and does its present accurate data?  </w:t>
            </w:r>
          </w:p>
        </w:tc>
        <w:tc>
          <w:tcPr>
            <w:tcW w:w="4530" w:type="dxa"/>
          </w:tcPr>
          <w:p w14:paraId="578EE841" w14:textId="77777777" w:rsidR="00753F7A" w:rsidRPr="00CB3E78" w:rsidRDefault="00753F7A" w:rsidP="0072192A">
            <w:r w:rsidRPr="00C305B8">
              <w:rPr>
                <w:kern w:val="2"/>
                <w:lang w:eastAsia="en-US"/>
                <w14:ligatures w14:val="standardContextual"/>
              </w:rPr>
              <w:t xml:space="preserve">Strongly agree  </w:t>
            </w:r>
          </w:p>
        </w:tc>
      </w:tr>
      <w:tr w:rsidR="00753F7A" w:rsidRPr="00CB3E78" w14:paraId="6B98FA8B" w14:textId="77777777" w:rsidTr="00BA01D6">
        <w:tc>
          <w:tcPr>
            <w:tcW w:w="4530" w:type="dxa"/>
          </w:tcPr>
          <w:p w14:paraId="27F97721" w14:textId="77777777" w:rsidR="00753F7A" w:rsidRPr="00CB3E78" w:rsidRDefault="00753F7A" w:rsidP="0072192A">
            <w:r w:rsidRPr="00C305B8">
              <w:rPr>
                <w:b/>
                <w:bCs/>
                <w:kern w:val="2"/>
                <w:lang w:eastAsia="en-US"/>
                <w14:ligatures w14:val="standardContextual"/>
              </w:rPr>
              <w:t xml:space="preserve">How would you rate your overall satisfaction with the dashboard?  </w:t>
            </w:r>
          </w:p>
        </w:tc>
        <w:tc>
          <w:tcPr>
            <w:tcW w:w="4530" w:type="dxa"/>
          </w:tcPr>
          <w:p w14:paraId="285BFA2B" w14:textId="77777777" w:rsidR="00753F7A" w:rsidRPr="00CB3E78" w:rsidRDefault="00753F7A" w:rsidP="0072192A">
            <w:r w:rsidRPr="00C305B8">
              <w:rPr>
                <w:kern w:val="2"/>
                <w:lang w:eastAsia="en-US"/>
                <w14:ligatures w14:val="standardContextual"/>
              </w:rPr>
              <w:t xml:space="preserve">Very satisfied  </w:t>
            </w:r>
          </w:p>
        </w:tc>
      </w:tr>
      <w:tr w:rsidR="00BA01D6" w14:paraId="7C53DA5D" w14:textId="77777777" w:rsidTr="00BA01D6">
        <w:tc>
          <w:tcPr>
            <w:tcW w:w="4530" w:type="dxa"/>
          </w:tcPr>
          <w:p w14:paraId="654B0ABD" w14:textId="77777777" w:rsidR="00BA01D6" w:rsidRDefault="00BA01D6" w:rsidP="0027131D">
            <w:r w:rsidRPr="00C305B8">
              <w:rPr>
                <w:b/>
                <w:bCs/>
                <w:kern w:val="2"/>
                <w:lang w:eastAsia="en-US"/>
                <w14:ligatures w14:val="standardContextual"/>
              </w:rPr>
              <w:t xml:space="preserve">What additional features would you like to see in the dashboard?  </w:t>
            </w:r>
          </w:p>
        </w:tc>
        <w:tc>
          <w:tcPr>
            <w:tcW w:w="4530" w:type="dxa"/>
          </w:tcPr>
          <w:p w14:paraId="0AE7DE9D" w14:textId="77777777" w:rsidR="00BA01D6" w:rsidRPr="00156B8D" w:rsidRDefault="00BA01D6" w:rsidP="0027131D">
            <w:pPr>
              <w:spacing w:after="160"/>
              <w:jc w:val="left"/>
              <w:rPr>
                <w:kern w:val="2"/>
                <w:lang w:eastAsia="en-US"/>
                <w14:ligatures w14:val="standardContextual"/>
              </w:rPr>
            </w:pPr>
            <w:r>
              <w:rPr>
                <w:kern w:val="2"/>
                <w:lang w:eastAsia="en-US"/>
                <w14:ligatures w14:val="standardContextual"/>
              </w:rPr>
              <w:t>I would like to this Dashboard be replicated on Qlik Sense</w:t>
            </w:r>
          </w:p>
        </w:tc>
      </w:tr>
      <w:tr w:rsidR="00BA01D6" w14:paraId="6CBE4588" w14:textId="77777777" w:rsidTr="00BA01D6">
        <w:tc>
          <w:tcPr>
            <w:tcW w:w="4530" w:type="dxa"/>
          </w:tcPr>
          <w:p w14:paraId="37ED1DDE" w14:textId="77777777" w:rsidR="00BA01D6" w:rsidRDefault="00BA01D6" w:rsidP="0027131D">
            <w:r w:rsidRPr="00C305B8">
              <w:rPr>
                <w:b/>
                <w:bCs/>
                <w:kern w:val="2"/>
                <w:lang w:eastAsia="en-US"/>
                <w14:ligatures w14:val="standardContextual"/>
              </w:rPr>
              <w:t>Did you encounter any issues or difficulties while using the dashboard?</w:t>
            </w:r>
          </w:p>
        </w:tc>
        <w:tc>
          <w:tcPr>
            <w:tcW w:w="4530" w:type="dxa"/>
          </w:tcPr>
          <w:p w14:paraId="1E9F9FB3" w14:textId="77777777" w:rsidR="00BA01D6" w:rsidRPr="00156B8D" w:rsidRDefault="00BA01D6" w:rsidP="0027131D">
            <w:pPr>
              <w:spacing w:after="160"/>
              <w:jc w:val="left"/>
              <w:rPr>
                <w:kern w:val="2"/>
                <w:lang w:eastAsia="en-US"/>
                <w14:ligatures w14:val="standardContextual"/>
              </w:rPr>
            </w:pPr>
            <w:r>
              <w:rPr>
                <w:kern w:val="2"/>
                <w:lang w:eastAsia="en-US"/>
                <w14:ligatures w14:val="standardContextual"/>
              </w:rPr>
              <w:t>No, I didn´t find any trouble navigating through this dashboard. The information is clean and clear.</w:t>
            </w:r>
            <w:r w:rsidRPr="00C305B8">
              <w:rPr>
                <w:kern w:val="2"/>
                <w:lang w:eastAsia="en-US"/>
                <w14:ligatures w14:val="standardContextual"/>
              </w:rPr>
              <w:t xml:space="preserve"> </w:t>
            </w:r>
          </w:p>
        </w:tc>
      </w:tr>
      <w:tr w:rsidR="00BA01D6" w14:paraId="11DAB83F" w14:textId="77777777" w:rsidTr="00BA01D6">
        <w:tc>
          <w:tcPr>
            <w:tcW w:w="4530" w:type="dxa"/>
          </w:tcPr>
          <w:p w14:paraId="5A7E5263" w14:textId="77777777" w:rsidR="00BA01D6" w:rsidRDefault="00BA01D6" w:rsidP="0027131D">
            <w:r w:rsidRPr="00C305B8">
              <w:rPr>
                <w:b/>
                <w:bCs/>
                <w:kern w:val="2"/>
                <w:lang w:eastAsia="en-US"/>
                <w14:ligatures w14:val="standardContextual"/>
              </w:rPr>
              <w:t xml:space="preserve">Additional comments:  </w:t>
            </w:r>
          </w:p>
        </w:tc>
        <w:tc>
          <w:tcPr>
            <w:tcW w:w="4530" w:type="dxa"/>
          </w:tcPr>
          <w:p w14:paraId="3B2B9408" w14:textId="77777777" w:rsidR="00BA01D6" w:rsidRDefault="00BA01D6" w:rsidP="0027131D">
            <w:r>
              <w:rPr>
                <w:kern w:val="2"/>
                <w:lang w:eastAsia="en-US"/>
                <w14:ligatures w14:val="standardContextual"/>
              </w:rPr>
              <w:t>N/A</w:t>
            </w:r>
          </w:p>
        </w:tc>
      </w:tr>
    </w:tbl>
    <w:p w14:paraId="66D085CE" w14:textId="31D33BB6" w:rsidR="00753F7A" w:rsidRPr="00BA01D6" w:rsidRDefault="00BA01D6" w:rsidP="00BA01D6">
      <w:pPr>
        <w:pStyle w:val="Legenda"/>
        <w:jc w:val="center"/>
        <w:rPr>
          <w:rFonts w:asciiTheme="majorHAnsi" w:hAnsiTheme="majorHAnsi" w:cstheme="majorHAnsi"/>
          <w:color w:val="auto"/>
          <w:sz w:val="24"/>
          <w:szCs w:val="24"/>
          <w:lang w:val="pt-PT"/>
        </w:rPr>
      </w:pPr>
      <w:bookmarkStart w:id="44" w:name="_Toc181966916"/>
      <w:r w:rsidRPr="00BA01D6">
        <w:rPr>
          <w:rFonts w:asciiTheme="majorHAnsi" w:hAnsiTheme="majorHAnsi" w:cstheme="majorHAnsi"/>
          <w:color w:val="auto"/>
          <w:sz w:val="24"/>
          <w:szCs w:val="24"/>
        </w:rPr>
        <w:t xml:space="preserve">Table </w:t>
      </w:r>
      <w:r w:rsidRPr="00BA01D6">
        <w:rPr>
          <w:rFonts w:asciiTheme="majorHAnsi" w:hAnsiTheme="majorHAnsi" w:cstheme="majorHAnsi"/>
          <w:color w:val="auto"/>
          <w:sz w:val="24"/>
          <w:szCs w:val="24"/>
        </w:rPr>
        <w:fldChar w:fldCharType="begin"/>
      </w:r>
      <w:r w:rsidRPr="00BA01D6">
        <w:rPr>
          <w:rFonts w:asciiTheme="majorHAnsi" w:hAnsiTheme="majorHAnsi" w:cstheme="majorHAnsi"/>
          <w:color w:val="auto"/>
          <w:sz w:val="24"/>
          <w:szCs w:val="24"/>
        </w:rPr>
        <w:instrText xml:space="preserve"> SEQ Table \* ARABIC </w:instrText>
      </w:r>
      <w:r w:rsidRPr="00BA01D6">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1</w:t>
      </w:r>
      <w:r w:rsidRPr="00BA01D6">
        <w:rPr>
          <w:rFonts w:asciiTheme="majorHAnsi" w:hAnsiTheme="majorHAnsi" w:cstheme="majorHAnsi"/>
          <w:color w:val="auto"/>
          <w:sz w:val="24"/>
          <w:szCs w:val="24"/>
        </w:rPr>
        <w:fldChar w:fldCharType="end"/>
      </w:r>
      <w:r w:rsidRPr="00BA01D6">
        <w:rPr>
          <w:rFonts w:asciiTheme="majorHAnsi" w:hAnsiTheme="majorHAnsi" w:cstheme="majorHAnsi"/>
          <w:color w:val="auto"/>
          <w:sz w:val="24"/>
          <w:szCs w:val="24"/>
        </w:rPr>
        <w:t xml:space="preserve"> - Answers to the First </w:t>
      </w:r>
      <w:r w:rsidRPr="00BA01D6">
        <w:rPr>
          <w:rFonts w:asciiTheme="majorHAnsi" w:hAnsiTheme="majorHAnsi" w:cstheme="majorHAnsi"/>
          <w:color w:val="auto"/>
          <w:sz w:val="24"/>
          <w:szCs w:val="24"/>
        </w:rPr>
        <w:t>Questionnaire</w:t>
      </w:r>
      <w:bookmarkEnd w:id="44"/>
    </w:p>
    <w:p w14:paraId="736E716E" w14:textId="77777777" w:rsidR="00753F7A" w:rsidRDefault="00753F7A" w:rsidP="00753F7A">
      <w:pPr>
        <w:rPr>
          <w:highlight w:val="yellow"/>
          <w:lang w:val="pt-PT"/>
        </w:rPr>
      </w:pPr>
    </w:p>
    <w:p w14:paraId="69C2368F" w14:textId="77777777" w:rsidR="00BA01D6" w:rsidRDefault="00BA01D6" w:rsidP="00753F7A">
      <w:pPr>
        <w:rPr>
          <w:highlight w:val="yellow"/>
          <w:lang w:val="pt-PT"/>
        </w:rPr>
      </w:pPr>
    </w:p>
    <w:p w14:paraId="44F30BFE" w14:textId="77777777" w:rsidR="00BA01D6" w:rsidRDefault="00BA01D6" w:rsidP="00753F7A">
      <w:pPr>
        <w:rPr>
          <w:highlight w:val="yellow"/>
          <w:lang w:val="pt-PT"/>
        </w:rPr>
      </w:pPr>
    </w:p>
    <w:p w14:paraId="5064848C" w14:textId="77777777" w:rsidR="00BA01D6" w:rsidRPr="009C5349" w:rsidRDefault="00BA01D6" w:rsidP="00753F7A">
      <w:pPr>
        <w:rPr>
          <w:highlight w:val="yellow"/>
          <w:lang w:val="pt-PT"/>
        </w:rPr>
      </w:pPr>
    </w:p>
    <w:p w14:paraId="472010B8" w14:textId="01C22DB3" w:rsidR="00BA01D6" w:rsidRPr="00CB3E78" w:rsidRDefault="00BA01D6" w:rsidP="00BA01D6">
      <w:pPr>
        <w:rPr>
          <w:lang w:val="pt-PT"/>
        </w:rPr>
      </w:pPr>
      <w:r w:rsidRPr="00753F7A">
        <w:rPr>
          <w:lang w:val="pt-PT"/>
        </w:rPr>
        <w:t xml:space="preserve">The answers to the </w:t>
      </w:r>
      <w:r>
        <w:rPr>
          <w:lang w:val="pt-PT"/>
        </w:rPr>
        <w:t>second</w:t>
      </w:r>
      <w:r w:rsidRPr="00753F7A">
        <w:rPr>
          <w:lang w:val="pt-PT"/>
        </w:rPr>
        <w:t xml:space="preserve"> questionnaire are below in table </w:t>
      </w:r>
      <w:r>
        <w:rPr>
          <w:lang w:val="pt-PT"/>
        </w:rPr>
        <w:t>2</w:t>
      </w:r>
      <w:r w:rsidRPr="00753F7A">
        <w:rPr>
          <w:lang w:val="pt-PT"/>
        </w:rPr>
        <w:t>.</w:t>
      </w:r>
    </w:p>
    <w:p w14:paraId="6F02741B" w14:textId="31709565" w:rsidR="00753F7A" w:rsidRDefault="00753F7A" w:rsidP="00753F7A">
      <w:pPr>
        <w:rPr>
          <w:lang w:val="pt-PT"/>
        </w:rPr>
      </w:pPr>
    </w:p>
    <w:tbl>
      <w:tblPr>
        <w:tblStyle w:val="Tabelacomgrade"/>
        <w:tblW w:w="0" w:type="auto"/>
        <w:tblLook w:val="04A0" w:firstRow="1" w:lastRow="0" w:firstColumn="1" w:lastColumn="0" w:noHBand="0" w:noVBand="1"/>
      </w:tblPr>
      <w:tblGrid>
        <w:gridCol w:w="4530"/>
        <w:gridCol w:w="4530"/>
      </w:tblGrid>
      <w:tr w:rsidR="00BA01D6" w:rsidRPr="00156B8D" w14:paraId="13B99109" w14:textId="77777777" w:rsidTr="00BA01D6">
        <w:tc>
          <w:tcPr>
            <w:tcW w:w="4530" w:type="dxa"/>
            <w:shd w:val="clear" w:color="auto" w:fill="D9D9D9" w:themeFill="background1" w:themeFillShade="D9"/>
          </w:tcPr>
          <w:p w14:paraId="4FBF2A07" w14:textId="12135982" w:rsidR="00BA01D6" w:rsidRPr="00C305B8" w:rsidRDefault="00BA01D6" w:rsidP="00BA01D6">
            <w:pPr>
              <w:jc w:val="center"/>
              <w:rPr>
                <w:b/>
                <w:bCs/>
                <w:kern w:val="2"/>
                <w:lang w:eastAsia="en-US"/>
                <w14:ligatures w14:val="standardContextual"/>
              </w:rPr>
            </w:pPr>
            <w:r>
              <w:rPr>
                <w:b/>
                <w:bCs/>
                <w:kern w:val="2"/>
                <w:lang w:eastAsia="en-US"/>
                <w14:ligatures w14:val="standardContextual"/>
              </w:rPr>
              <w:t>Questions</w:t>
            </w:r>
          </w:p>
        </w:tc>
        <w:tc>
          <w:tcPr>
            <w:tcW w:w="4530" w:type="dxa"/>
            <w:shd w:val="clear" w:color="auto" w:fill="D9D9D9" w:themeFill="background1" w:themeFillShade="D9"/>
          </w:tcPr>
          <w:p w14:paraId="73BC23E2" w14:textId="0B5D8880" w:rsidR="00BA01D6" w:rsidRPr="00C305B8" w:rsidRDefault="00BA01D6" w:rsidP="00BA01D6">
            <w:pPr>
              <w:jc w:val="center"/>
              <w:rPr>
                <w:kern w:val="2"/>
                <w:lang w:eastAsia="en-US"/>
                <w14:ligatures w14:val="standardContextual"/>
              </w:rPr>
            </w:pPr>
            <w:r w:rsidRPr="00753F7A">
              <w:rPr>
                <w:b/>
                <w:bCs/>
                <w:kern w:val="2"/>
                <w:lang w:eastAsia="en-US"/>
                <w14:ligatures w14:val="standardContextual"/>
              </w:rPr>
              <w:t>Responses</w:t>
            </w:r>
          </w:p>
        </w:tc>
      </w:tr>
      <w:tr w:rsidR="00BA01D6" w:rsidRPr="00156B8D" w14:paraId="3FCC6418" w14:textId="77777777" w:rsidTr="0072192A">
        <w:tc>
          <w:tcPr>
            <w:tcW w:w="4530" w:type="dxa"/>
          </w:tcPr>
          <w:p w14:paraId="4C2D266B" w14:textId="77777777" w:rsidR="00BA01D6" w:rsidRPr="00156B8D" w:rsidRDefault="00BA01D6" w:rsidP="00BA01D6">
            <w:r w:rsidRPr="00C305B8">
              <w:rPr>
                <w:b/>
                <w:bCs/>
                <w:kern w:val="2"/>
                <w:lang w:eastAsia="en-US"/>
                <w14:ligatures w14:val="standardContextual"/>
              </w:rPr>
              <w:t>How often do you use the new dashboard?</w:t>
            </w:r>
          </w:p>
        </w:tc>
        <w:tc>
          <w:tcPr>
            <w:tcW w:w="4530" w:type="dxa"/>
          </w:tcPr>
          <w:p w14:paraId="7B27C563" w14:textId="77777777" w:rsidR="00BA01D6" w:rsidRPr="00156B8D" w:rsidRDefault="00BA01D6" w:rsidP="00BA01D6">
            <w:r w:rsidRPr="00C305B8">
              <w:rPr>
                <w:kern w:val="2"/>
                <w:lang w:eastAsia="en-US"/>
                <w14:ligatures w14:val="standardContextual"/>
              </w:rPr>
              <w:t>Daily</w:t>
            </w:r>
          </w:p>
        </w:tc>
      </w:tr>
      <w:tr w:rsidR="00BA01D6" w:rsidRPr="00156B8D" w14:paraId="2789D2E9" w14:textId="77777777" w:rsidTr="0072192A">
        <w:tc>
          <w:tcPr>
            <w:tcW w:w="4530" w:type="dxa"/>
          </w:tcPr>
          <w:p w14:paraId="1F28D3BF" w14:textId="77777777" w:rsidR="00BA01D6" w:rsidRPr="00156B8D" w:rsidRDefault="00BA01D6" w:rsidP="00BA01D6">
            <w:r w:rsidRPr="00C305B8">
              <w:rPr>
                <w:b/>
                <w:bCs/>
                <w:kern w:val="2"/>
                <w:lang w:eastAsia="en-US"/>
                <w14:ligatures w14:val="standardContextual"/>
              </w:rPr>
              <w:t>On average, how much time do you spend using the dashboard in each session?</w:t>
            </w:r>
          </w:p>
        </w:tc>
        <w:tc>
          <w:tcPr>
            <w:tcW w:w="4530" w:type="dxa"/>
          </w:tcPr>
          <w:p w14:paraId="7C5016DB" w14:textId="77777777" w:rsidR="00BA01D6" w:rsidRPr="00156B8D" w:rsidRDefault="00BA01D6" w:rsidP="00BA01D6">
            <w:r w:rsidRPr="00C305B8">
              <w:rPr>
                <w:kern w:val="2"/>
                <w:lang w:eastAsia="en-US"/>
                <w14:ligatures w14:val="standardContextual"/>
              </w:rPr>
              <w:t xml:space="preserve">Less than 5 minutes  </w:t>
            </w:r>
          </w:p>
        </w:tc>
      </w:tr>
      <w:tr w:rsidR="00BA01D6" w:rsidRPr="00156B8D" w14:paraId="20B334D1" w14:textId="77777777" w:rsidTr="0072192A">
        <w:tc>
          <w:tcPr>
            <w:tcW w:w="4530" w:type="dxa"/>
          </w:tcPr>
          <w:p w14:paraId="6D6CF827" w14:textId="77777777" w:rsidR="00BA01D6" w:rsidRPr="00156B8D" w:rsidRDefault="00BA01D6" w:rsidP="00BA01D6">
            <w:pPr>
              <w:spacing w:after="160"/>
              <w:rPr>
                <w:b/>
                <w:bCs/>
                <w:kern w:val="2"/>
                <w:lang w:eastAsia="en-US"/>
                <w14:ligatures w14:val="standardContextual"/>
              </w:rPr>
            </w:pPr>
            <w:r w:rsidRPr="00C305B8">
              <w:rPr>
                <w:b/>
                <w:bCs/>
                <w:kern w:val="2"/>
                <w:lang w:eastAsia="en-US"/>
                <w14:ligatures w14:val="standardContextual"/>
              </w:rPr>
              <w:t xml:space="preserve">How would you rate the ease of navigation in the dashboard? </w:t>
            </w:r>
          </w:p>
        </w:tc>
        <w:tc>
          <w:tcPr>
            <w:tcW w:w="4530" w:type="dxa"/>
          </w:tcPr>
          <w:p w14:paraId="0878E343" w14:textId="77777777" w:rsidR="00BA01D6" w:rsidRPr="00156B8D" w:rsidRDefault="00BA01D6" w:rsidP="00BA01D6">
            <w:r w:rsidRPr="00C305B8">
              <w:rPr>
                <w:kern w:val="2"/>
                <w:lang w:eastAsia="en-US"/>
                <w14:ligatures w14:val="standardContextual"/>
              </w:rPr>
              <w:t xml:space="preserve">Very easy  </w:t>
            </w:r>
          </w:p>
        </w:tc>
      </w:tr>
      <w:tr w:rsidR="00BA01D6" w:rsidRPr="00156B8D" w14:paraId="4F338BAE" w14:textId="77777777" w:rsidTr="0072192A">
        <w:tc>
          <w:tcPr>
            <w:tcW w:w="4530" w:type="dxa"/>
          </w:tcPr>
          <w:p w14:paraId="15FE079A" w14:textId="77777777" w:rsidR="00BA01D6" w:rsidRPr="00156B8D" w:rsidRDefault="00BA01D6" w:rsidP="00BA01D6">
            <w:r w:rsidRPr="00C305B8">
              <w:rPr>
                <w:b/>
                <w:bCs/>
                <w:kern w:val="2"/>
                <w:lang w:eastAsia="en-US"/>
                <w14:ligatures w14:val="standardContextual"/>
              </w:rPr>
              <w:t>Is the layout and organization of the information adequate?</w:t>
            </w:r>
          </w:p>
        </w:tc>
        <w:tc>
          <w:tcPr>
            <w:tcW w:w="4530" w:type="dxa"/>
          </w:tcPr>
          <w:p w14:paraId="4D7651F9" w14:textId="77777777" w:rsidR="00BA01D6" w:rsidRPr="00156B8D" w:rsidRDefault="00BA01D6" w:rsidP="00BA01D6">
            <w:r w:rsidRPr="00C305B8">
              <w:rPr>
                <w:kern w:val="2"/>
                <w:lang w:eastAsia="en-US"/>
                <w14:ligatures w14:val="standardContextual"/>
              </w:rPr>
              <w:t>Adequate</w:t>
            </w:r>
          </w:p>
        </w:tc>
      </w:tr>
      <w:tr w:rsidR="00BA01D6" w:rsidRPr="00156B8D" w14:paraId="74D200A7" w14:textId="77777777" w:rsidTr="0072192A">
        <w:tc>
          <w:tcPr>
            <w:tcW w:w="4530" w:type="dxa"/>
          </w:tcPr>
          <w:p w14:paraId="07828455" w14:textId="77777777" w:rsidR="00BA01D6" w:rsidRPr="00156B8D" w:rsidRDefault="00BA01D6" w:rsidP="00BA01D6">
            <w:r w:rsidRPr="00C305B8">
              <w:rPr>
                <w:b/>
                <w:bCs/>
                <w:kern w:val="2"/>
                <w:lang w:eastAsia="en-US"/>
                <w14:ligatures w14:val="standardContextual"/>
              </w:rPr>
              <w:t xml:space="preserve">Is the presented information useful for your decision-making?  </w:t>
            </w:r>
          </w:p>
        </w:tc>
        <w:tc>
          <w:tcPr>
            <w:tcW w:w="4530" w:type="dxa"/>
          </w:tcPr>
          <w:p w14:paraId="351B567E" w14:textId="77777777" w:rsidR="00BA01D6" w:rsidRPr="00156B8D" w:rsidRDefault="00BA01D6" w:rsidP="00BA01D6">
            <w:r w:rsidRPr="00C305B8">
              <w:rPr>
                <w:kern w:val="2"/>
                <w:lang w:eastAsia="en-US"/>
                <w14:ligatures w14:val="standardContextual"/>
              </w:rPr>
              <w:t xml:space="preserve">Very useful  </w:t>
            </w:r>
          </w:p>
        </w:tc>
      </w:tr>
      <w:tr w:rsidR="00BA01D6" w:rsidRPr="00156B8D" w14:paraId="77B636B9" w14:textId="77777777" w:rsidTr="0072192A">
        <w:tc>
          <w:tcPr>
            <w:tcW w:w="4530" w:type="dxa"/>
          </w:tcPr>
          <w:p w14:paraId="3770018D" w14:textId="77777777" w:rsidR="00BA01D6" w:rsidRPr="00156B8D" w:rsidRDefault="00BA01D6" w:rsidP="00BA01D6">
            <w:r w:rsidRPr="00C305B8">
              <w:rPr>
                <w:b/>
                <w:bCs/>
                <w:kern w:val="2"/>
                <w:lang w:eastAsia="en-US"/>
                <w14:ligatures w14:val="standardContextual"/>
              </w:rPr>
              <w:t xml:space="preserve">How would you rate the loading speed of the dashboard?  </w:t>
            </w:r>
          </w:p>
        </w:tc>
        <w:tc>
          <w:tcPr>
            <w:tcW w:w="4530" w:type="dxa"/>
          </w:tcPr>
          <w:p w14:paraId="5EF853DD" w14:textId="77777777" w:rsidR="00BA01D6" w:rsidRPr="00156B8D" w:rsidRDefault="00BA01D6" w:rsidP="00BA01D6">
            <w:r w:rsidRPr="00C305B8">
              <w:rPr>
                <w:kern w:val="2"/>
                <w:lang w:eastAsia="en-US"/>
                <w14:ligatures w14:val="standardContextual"/>
              </w:rPr>
              <w:t xml:space="preserve">Very fast  </w:t>
            </w:r>
          </w:p>
        </w:tc>
      </w:tr>
      <w:tr w:rsidR="00BA01D6" w:rsidRPr="00156B8D" w14:paraId="2B5666F8" w14:textId="77777777" w:rsidTr="0072192A">
        <w:tc>
          <w:tcPr>
            <w:tcW w:w="4530" w:type="dxa"/>
          </w:tcPr>
          <w:p w14:paraId="245E5790" w14:textId="77777777" w:rsidR="00BA01D6" w:rsidRPr="00156B8D" w:rsidRDefault="00BA01D6" w:rsidP="00BA01D6">
            <w:r w:rsidRPr="00C305B8">
              <w:rPr>
                <w:b/>
                <w:bCs/>
                <w:kern w:val="2"/>
                <w:lang w:eastAsia="en-US"/>
                <w14:ligatures w14:val="standardContextual"/>
              </w:rPr>
              <w:t xml:space="preserve">Is the dashboard reliable and does its present accurate data?  </w:t>
            </w:r>
          </w:p>
        </w:tc>
        <w:tc>
          <w:tcPr>
            <w:tcW w:w="4530" w:type="dxa"/>
          </w:tcPr>
          <w:p w14:paraId="5251E8A2" w14:textId="77777777" w:rsidR="00BA01D6" w:rsidRPr="00156B8D" w:rsidRDefault="00BA01D6" w:rsidP="00BA01D6">
            <w:r w:rsidRPr="00C305B8">
              <w:rPr>
                <w:kern w:val="2"/>
                <w:lang w:eastAsia="en-US"/>
                <w14:ligatures w14:val="standardContextual"/>
              </w:rPr>
              <w:t xml:space="preserve">Agree  </w:t>
            </w:r>
          </w:p>
        </w:tc>
      </w:tr>
      <w:tr w:rsidR="00BA01D6" w:rsidRPr="00156B8D" w14:paraId="7AAF5A64" w14:textId="77777777" w:rsidTr="0072192A">
        <w:tc>
          <w:tcPr>
            <w:tcW w:w="4530" w:type="dxa"/>
          </w:tcPr>
          <w:p w14:paraId="2CB902F3" w14:textId="77777777" w:rsidR="00BA01D6" w:rsidRPr="00156B8D" w:rsidRDefault="00BA01D6" w:rsidP="00BA01D6">
            <w:pPr>
              <w:spacing w:after="160"/>
              <w:rPr>
                <w:b/>
                <w:bCs/>
                <w:kern w:val="2"/>
                <w:lang w:eastAsia="en-US"/>
                <w14:ligatures w14:val="standardContextual"/>
              </w:rPr>
            </w:pPr>
            <w:r w:rsidRPr="00C305B8">
              <w:rPr>
                <w:b/>
                <w:bCs/>
                <w:kern w:val="2"/>
                <w:lang w:eastAsia="en-US"/>
                <w14:ligatures w14:val="standardContextual"/>
              </w:rPr>
              <w:t xml:space="preserve">How would you rate your overall satisfaction with the dashboard?  </w:t>
            </w:r>
          </w:p>
        </w:tc>
        <w:tc>
          <w:tcPr>
            <w:tcW w:w="4530" w:type="dxa"/>
          </w:tcPr>
          <w:p w14:paraId="50B2E95C" w14:textId="77777777" w:rsidR="00BA01D6" w:rsidRPr="00156B8D" w:rsidRDefault="00BA01D6" w:rsidP="00BA01D6">
            <w:r w:rsidRPr="00C305B8">
              <w:rPr>
                <w:kern w:val="2"/>
                <w:lang w:eastAsia="en-US"/>
                <w14:ligatures w14:val="standardContextual"/>
              </w:rPr>
              <w:t xml:space="preserve">Very satisfied  </w:t>
            </w:r>
          </w:p>
        </w:tc>
      </w:tr>
      <w:tr w:rsidR="00BA01D6" w14:paraId="3BF4E6FF" w14:textId="77777777" w:rsidTr="00BA01D6">
        <w:tc>
          <w:tcPr>
            <w:tcW w:w="4530" w:type="dxa"/>
          </w:tcPr>
          <w:p w14:paraId="08CC777B" w14:textId="77777777" w:rsidR="00BA01D6" w:rsidRDefault="00BA01D6" w:rsidP="00BA01D6">
            <w:r w:rsidRPr="00C305B8">
              <w:rPr>
                <w:b/>
                <w:bCs/>
                <w:kern w:val="2"/>
                <w:lang w:eastAsia="en-US"/>
                <w14:ligatures w14:val="standardContextual"/>
              </w:rPr>
              <w:t xml:space="preserve">What additional features would you like to see in the dashboard?  </w:t>
            </w:r>
          </w:p>
        </w:tc>
        <w:tc>
          <w:tcPr>
            <w:tcW w:w="4530" w:type="dxa"/>
          </w:tcPr>
          <w:p w14:paraId="27106B66" w14:textId="77777777" w:rsidR="00BA01D6" w:rsidRPr="009C5349" w:rsidRDefault="00BA01D6" w:rsidP="00BA01D6">
            <w:pPr>
              <w:spacing w:after="160"/>
              <w:rPr>
                <w:kern w:val="2"/>
                <w:lang w:eastAsia="en-US"/>
                <w14:ligatures w14:val="standardContextual"/>
              </w:rPr>
            </w:pPr>
            <w:r>
              <w:rPr>
                <w:kern w:val="2"/>
                <w:lang w:eastAsia="en-US"/>
                <w14:ligatures w14:val="standardContextual"/>
              </w:rPr>
              <w:t xml:space="preserve">Enlarge the number of key Indicators and get dynamic dashboards. </w:t>
            </w:r>
            <w:r w:rsidRPr="00C305B8">
              <w:rPr>
                <w:kern w:val="2"/>
                <w:lang w:eastAsia="en-US"/>
                <w14:ligatures w14:val="standardContextual"/>
              </w:rPr>
              <w:t xml:space="preserve">  </w:t>
            </w:r>
          </w:p>
        </w:tc>
      </w:tr>
      <w:tr w:rsidR="00BA01D6" w14:paraId="172BB448" w14:textId="77777777" w:rsidTr="00BA01D6">
        <w:tc>
          <w:tcPr>
            <w:tcW w:w="4530" w:type="dxa"/>
          </w:tcPr>
          <w:p w14:paraId="3D4E8E4B" w14:textId="77777777" w:rsidR="00BA01D6" w:rsidRDefault="00BA01D6" w:rsidP="00BA01D6">
            <w:r w:rsidRPr="00C305B8">
              <w:rPr>
                <w:b/>
                <w:bCs/>
                <w:kern w:val="2"/>
                <w:lang w:eastAsia="en-US"/>
                <w14:ligatures w14:val="standardContextual"/>
              </w:rPr>
              <w:t>Did you encounter any issues or difficulties while using the dashboard?</w:t>
            </w:r>
          </w:p>
        </w:tc>
        <w:tc>
          <w:tcPr>
            <w:tcW w:w="4530" w:type="dxa"/>
          </w:tcPr>
          <w:p w14:paraId="09B59BEE" w14:textId="77777777" w:rsidR="00BA01D6" w:rsidRPr="009C5349" w:rsidRDefault="00BA01D6" w:rsidP="00BA01D6">
            <w:pPr>
              <w:spacing w:after="160"/>
              <w:rPr>
                <w:kern w:val="2"/>
                <w:lang w:eastAsia="en-US"/>
                <w14:ligatures w14:val="standardContextual"/>
              </w:rPr>
            </w:pPr>
            <w:r>
              <w:rPr>
                <w:kern w:val="2"/>
                <w:lang w:eastAsia="en-US"/>
                <w14:ligatures w14:val="standardContextual"/>
              </w:rPr>
              <w:t>N/A</w:t>
            </w:r>
            <w:r w:rsidRPr="00C305B8">
              <w:rPr>
                <w:kern w:val="2"/>
                <w:lang w:eastAsia="en-US"/>
                <w14:ligatures w14:val="standardContextual"/>
              </w:rPr>
              <w:t xml:space="preserve">  </w:t>
            </w:r>
          </w:p>
        </w:tc>
      </w:tr>
      <w:tr w:rsidR="00BA01D6" w14:paraId="7629D028" w14:textId="77777777" w:rsidTr="00BA01D6">
        <w:tc>
          <w:tcPr>
            <w:tcW w:w="4530" w:type="dxa"/>
          </w:tcPr>
          <w:p w14:paraId="02AFF831" w14:textId="77777777" w:rsidR="00BA01D6" w:rsidRDefault="00BA01D6" w:rsidP="00BA01D6">
            <w:r w:rsidRPr="00C305B8">
              <w:rPr>
                <w:b/>
                <w:bCs/>
                <w:kern w:val="2"/>
                <w:lang w:eastAsia="en-US"/>
                <w14:ligatures w14:val="standardContextual"/>
              </w:rPr>
              <w:t>Additional comments</w:t>
            </w:r>
          </w:p>
        </w:tc>
        <w:tc>
          <w:tcPr>
            <w:tcW w:w="4530" w:type="dxa"/>
          </w:tcPr>
          <w:p w14:paraId="33D10E99" w14:textId="77777777" w:rsidR="00BA01D6" w:rsidRPr="009C5349" w:rsidRDefault="00BA01D6" w:rsidP="00BA01D6">
            <w:pPr>
              <w:spacing w:after="160"/>
              <w:rPr>
                <w:kern w:val="2"/>
                <w:lang w:eastAsia="en-US"/>
                <w14:ligatures w14:val="standardContextual"/>
              </w:rPr>
            </w:pPr>
            <w:r>
              <w:rPr>
                <w:kern w:val="2"/>
                <w:lang w:eastAsia="en-US"/>
                <w14:ligatures w14:val="standardContextual"/>
              </w:rPr>
              <w:t>N/A</w:t>
            </w:r>
            <w:r w:rsidRPr="00C305B8">
              <w:rPr>
                <w:kern w:val="2"/>
                <w:lang w:eastAsia="en-US"/>
                <w14:ligatures w14:val="standardContextual"/>
              </w:rPr>
              <w:t xml:space="preserve">  </w:t>
            </w:r>
          </w:p>
        </w:tc>
      </w:tr>
    </w:tbl>
    <w:p w14:paraId="4A92178E" w14:textId="6FA45BD4" w:rsidR="00753F7A" w:rsidRPr="00BA01D6" w:rsidRDefault="00BA01D6" w:rsidP="00BA01D6">
      <w:pPr>
        <w:pStyle w:val="Legenda"/>
        <w:jc w:val="center"/>
        <w:rPr>
          <w:rFonts w:asciiTheme="majorHAnsi" w:hAnsiTheme="majorHAnsi" w:cstheme="majorHAnsi"/>
          <w:color w:val="auto"/>
          <w:sz w:val="24"/>
          <w:szCs w:val="24"/>
        </w:rPr>
      </w:pPr>
      <w:bookmarkStart w:id="45" w:name="_Toc181966917"/>
      <w:r w:rsidRPr="00BA01D6">
        <w:rPr>
          <w:rFonts w:asciiTheme="majorHAnsi" w:hAnsiTheme="majorHAnsi" w:cstheme="majorHAnsi"/>
          <w:color w:val="auto"/>
          <w:sz w:val="24"/>
          <w:szCs w:val="24"/>
        </w:rPr>
        <w:t xml:space="preserve">Table </w:t>
      </w:r>
      <w:r w:rsidRPr="00BA01D6">
        <w:rPr>
          <w:rFonts w:asciiTheme="majorHAnsi" w:hAnsiTheme="majorHAnsi" w:cstheme="majorHAnsi"/>
          <w:color w:val="auto"/>
          <w:sz w:val="24"/>
          <w:szCs w:val="24"/>
        </w:rPr>
        <w:fldChar w:fldCharType="begin"/>
      </w:r>
      <w:r w:rsidRPr="00BA01D6">
        <w:rPr>
          <w:rFonts w:asciiTheme="majorHAnsi" w:hAnsiTheme="majorHAnsi" w:cstheme="majorHAnsi"/>
          <w:color w:val="auto"/>
          <w:sz w:val="24"/>
          <w:szCs w:val="24"/>
        </w:rPr>
        <w:instrText xml:space="preserve"> SEQ Table \* ARABIC </w:instrText>
      </w:r>
      <w:r w:rsidRPr="00BA01D6">
        <w:rPr>
          <w:rFonts w:asciiTheme="majorHAnsi" w:hAnsiTheme="majorHAnsi" w:cstheme="majorHAnsi"/>
          <w:color w:val="auto"/>
          <w:sz w:val="24"/>
          <w:szCs w:val="24"/>
        </w:rPr>
        <w:fldChar w:fldCharType="separate"/>
      </w:r>
      <w:r w:rsidRPr="00BA01D6">
        <w:rPr>
          <w:rFonts w:asciiTheme="majorHAnsi" w:hAnsiTheme="majorHAnsi" w:cstheme="majorHAnsi"/>
          <w:noProof/>
          <w:color w:val="auto"/>
          <w:sz w:val="24"/>
          <w:szCs w:val="24"/>
        </w:rPr>
        <w:t>2</w:t>
      </w:r>
      <w:r w:rsidRPr="00BA01D6">
        <w:rPr>
          <w:rFonts w:asciiTheme="majorHAnsi" w:hAnsiTheme="majorHAnsi" w:cstheme="majorHAnsi"/>
          <w:color w:val="auto"/>
          <w:sz w:val="24"/>
          <w:szCs w:val="24"/>
        </w:rPr>
        <w:fldChar w:fldCharType="end"/>
      </w:r>
      <w:r w:rsidRPr="00BA01D6">
        <w:rPr>
          <w:rFonts w:asciiTheme="majorHAnsi" w:hAnsiTheme="majorHAnsi" w:cstheme="majorHAnsi"/>
          <w:color w:val="auto"/>
          <w:sz w:val="24"/>
          <w:szCs w:val="24"/>
        </w:rPr>
        <w:t xml:space="preserve"> - Answers to the Second </w:t>
      </w:r>
      <w:r w:rsidRPr="00BA01D6">
        <w:rPr>
          <w:rFonts w:asciiTheme="majorHAnsi" w:hAnsiTheme="majorHAnsi" w:cstheme="majorHAnsi"/>
          <w:color w:val="auto"/>
          <w:sz w:val="24"/>
          <w:szCs w:val="24"/>
        </w:rPr>
        <w:t>Questionnaire</w:t>
      </w:r>
      <w:bookmarkEnd w:id="45"/>
    </w:p>
    <w:p w14:paraId="6AFAA974" w14:textId="7F0BE2DB" w:rsidR="0026654B" w:rsidRDefault="00F3590A" w:rsidP="00F3590A">
      <w:r w:rsidRPr="00F3590A">
        <w:t xml:space="preserve">Based on comments and suggestions from questionnaire respondents, some relevant directions were identified for future improvements to Vodafone Portugal's HR dashboards. Firstly, it was suggested that the dashboard be replicated in the Qlik Sense tool. This development will allow us to explore additional dynamic visualization functionalities that may not be present in Power BI, such as greater interactivity and more robust filter customization </w:t>
      </w:r>
      <w:r w:rsidRPr="00F3590A">
        <w:lastRenderedPageBreak/>
        <w:t xml:space="preserve">options, which will enrich the user experience and enable even more detailed analyzes adapted to the needs of different areas. </w:t>
      </w:r>
    </w:p>
    <w:p w14:paraId="6A42FDC2" w14:textId="3C703BDE" w:rsidR="00F3590A" w:rsidRDefault="00F3590A" w:rsidP="00F3590A">
      <w:r w:rsidRPr="00F3590A">
        <w:t>Another important suggestion was the expansion of indicators and the implementation of more dynamic dashboards. The inclusion of new key indicators (KPIs) and the creation of an interactive platform offer development opportunities that will make the dashboard more useful for different sectors of the HR area. This will enable deeper and more personalized analysis, aligning the dashboard with users' specific requirements.</w:t>
      </w:r>
    </w:p>
    <w:p w14:paraId="27EDA6FD" w14:textId="533903A9" w:rsidR="00F3590A" w:rsidRDefault="00F3590A" w:rsidP="00F3590A">
      <w:r w:rsidRPr="00F3590A">
        <w:t>Furthermore, for future iterations, it is recommended to expand feedback collection to a broader audience, including stakeholders from different areas. This practice could involve discussion groups or feedback sessions with managers and analysts from various areas, which would ensure that dashboards evolve to meet the specific needs of different teams and functions, promoting a more representative and effective tool.</w:t>
      </w:r>
    </w:p>
    <w:p w14:paraId="1C7C5679" w14:textId="5076B03E" w:rsidR="00F3590A" w:rsidRPr="00F3590A" w:rsidRDefault="00F3590A" w:rsidP="00F3590A">
      <w:r w:rsidRPr="00F3590A">
        <w:t>Finally, another relevant next step is the automation and real-time updating of data. Dashboard users could benefit from more frequent information updating, ideally in real time, to ensure that decisions are based on the most current data possible. The implementation of automatic updates, integrated into the company's HR systems, would help to keep data always aligned with current operations, improving the accuracy and relevance of information. These next steps aim to not only respond to specific feedback from users, but also improve the functionality and adaptability of the dashboards, to ensure that they continue to efficiently and strategically meet the needs of Vodafone Portugal's HR area</w:t>
      </w:r>
      <w:r>
        <w:t>.</w:t>
      </w:r>
    </w:p>
    <w:p w14:paraId="42811076" w14:textId="1D6495B8" w:rsidR="00667409" w:rsidRPr="005043B2" w:rsidRDefault="005043B2" w:rsidP="005043B2">
      <w:pPr>
        <w:spacing w:after="0" w:line="240" w:lineRule="auto"/>
        <w:ind w:firstLine="360"/>
        <w:rPr>
          <w:color w:val="FF0000"/>
        </w:rPr>
      </w:pPr>
      <w:r>
        <w:rPr>
          <w:color w:val="FF0000"/>
        </w:rPr>
        <w:tab/>
      </w:r>
      <w:r w:rsidR="005141B4">
        <w:br w:type="page"/>
      </w:r>
    </w:p>
    <w:p w14:paraId="6C614539" w14:textId="77777777" w:rsidR="00667409" w:rsidRDefault="005141B4" w:rsidP="00B927CD">
      <w:pPr>
        <w:pStyle w:val="Ttulo1"/>
        <w:numPr>
          <w:ilvl w:val="0"/>
          <w:numId w:val="1"/>
        </w:numPr>
      </w:pPr>
      <w:bookmarkStart w:id="46" w:name="_1pxezwc" w:colFirst="0" w:colLast="0"/>
      <w:bookmarkStart w:id="47" w:name="_Toc181966854"/>
      <w:bookmarkEnd w:id="46"/>
      <w:r>
        <w:lastRenderedPageBreak/>
        <w:t>Conclusions and future works</w:t>
      </w:r>
      <w:bookmarkEnd w:id="47"/>
    </w:p>
    <w:p w14:paraId="6AA98B0C" w14:textId="1AC4BE38" w:rsidR="00667409" w:rsidRPr="00DF3CF2" w:rsidRDefault="00DF3CF2" w:rsidP="002A7A0D">
      <w:r w:rsidRPr="00DF3CF2">
        <w:t>This work sought to analyze the application of dashboards in the HR sector to evaluate demographic data and the company's organizational structure, using a home study of the company Vodafone in Portugal. In this context, authors such as Johnson et al. (2018), Robbins (2021) and Hernandez (2019) also evaluated the importance of applying business intelligence tools in the HR sector</w:t>
      </w:r>
      <w:r w:rsidR="00C638D2" w:rsidRPr="00DF3CF2">
        <w:t>.</w:t>
      </w:r>
    </w:p>
    <w:p w14:paraId="0E21DA0A" w14:textId="4680B9F8" w:rsidR="00C638D2" w:rsidRPr="00DF3CF2" w:rsidRDefault="00DF3CF2" w:rsidP="002A7A0D">
      <w:r w:rsidRPr="00DF3CF2">
        <w:t>In the current context of a market economy based on knowledge and technology, companies recognize the growing relevance of precision data analysis in generating competitive advantage and helping to develop better company performance. The growth in progress in information technology has helped to immerse the improvement and potential of the BI methodology applied to Human Resources Management, generating automated tools for better choices. This structural change generates efficiency through the rapid generation and transmission of data-based information. This research sought to evaluate the use of BI tools to evaluate specific subsectors within Vodafone</w:t>
      </w:r>
      <w:r w:rsidR="00C638D2" w:rsidRPr="00DF3CF2">
        <w:t>.</w:t>
      </w:r>
    </w:p>
    <w:p w14:paraId="5F090708" w14:textId="6EE2169B" w:rsidR="00FA70F1" w:rsidRPr="00DF3CF2" w:rsidRDefault="00897E01" w:rsidP="002A7A0D">
      <w:r w:rsidRPr="00897E01">
        <w:t>Regarding the results of the case study at Vodafone, it was possible to implement the business intelligence methodology in the HR sector to obtain demographic information about the company's employees and also about key indicators for team leaders, mainly regarding gender issues. The entire process was conducted using the Kimball Lifecycle methodology supported by the literature</w:t>
      </w:r>
      <w:r w:rsidR="007D5F5B" w:rsidRPr="00DF3CF2">
        <w:t>.</w:t>
      </w:r>
    </w:p>
    <w:p w14:paraId="7D12E3B3" w14:textId="7A78C653" w:rsidR="00D40498" w:rsidRDefault="00897E01" w:rsidP="002A7A0D">
      <w:r>
        <w:t xml:space="preserve">Although the results </w:t>
      </w:r>
      <w:r w:rsidR="00FE2CD8">
        <w:t>d</w:t>
      </w:r>
      <w:r w:rsidR="00FE2CD8" w:rsidRPr="00FE2CD8">
        <w:t>isplayed were</w:t>
      </w:r>
      <w:r>
        <w:t xml:space="preserve"> based on simulated data due to information security, it was possible to visualize the distribution of workers' countries of origin, gender, total number of employees and monthly variation in the number of employees. It was a simplified presentation of how powerful the BI methodology is to evaluate the demographic profile of employees and also the organizational structure.</w:t>
      </w:r>
    </w:p>
    <w:p w14:paraId="20A46CB7" w14:textId="48E0DF6A" w:rsidR="00697713" w:rsidRDefault="00697713">
      <w:r w:rsidRPr="00697713">
        <w:t>Considering the specifications presented, this research demonstrates the importance of a solid and efficient data infrastructure for the development of specific and reliable dashboards. The use of simple tools, such as Excel, and the lack of a well-structured data model compromised the quality of the results obtained.</w:t>
      </w:r>
    </w:p>
    <w:p w14:paraId="6EEE682D" w14:textId="39F51ACA" w:rsidR="00D40498" w:rsidRDefault="00697713">
      <w:r w:rsidRPr="00697713">
        <w:lastRenderedPageBreak/>
        <w:t>In relation to the limitation in the previous paragraph, the migration to Qlik Sense, the creation of a direct connection to the database and the implementation of a star model are proposed to overcome these limitations. These measures will allow the creation of more dynamic dashboards, with data updated in real time and a more intuitive interface for the user.</w:t>
      </w:r>
    </w:p>
    <w:p w14:paraId="250B7920" w14:textId="75E7C304" w:rsidR="00697713" w:rsidRDefault="00697713">
      <w:r w:rsidRPr="00697713">
        <w:t>Another important limitation was the failure to create a statistical model to assess causality in process improvements through the creation of the two dashboards.</w:t>
      </w:r>
      <w:r>
        <w:t xml:space="preserve"> For future studies, it would be important to carry out an analysis of the causal relationship between the use of BI tools and their impact on the company's results. To do this, it would be necessary to work with regression models to evaluate, as was done in the study by Soua and Dias (2020).</w:t>
      </w:r>
    </w:p>
    <w:p w14:paraId="726CE94C" w14:textId="4B821CAF" w:rsidR="00697713" w:rsidRDefault="00697713">
      <w:r w:rsidRPr="00697713">
        <w:t>Additionally, collecting multichannel feedback is critical to ensuring that dashboards meet the needs of all users. By involving different stakeholders in the development process, it is possible to create more personalized and effective tools.</w:t>
      </w:r>
    </w:p>
    <w:p w14:paraId="0A97535F" w14:textId="5C9B95F2" w:rsidR="00D40498" w:rsidRDefault="00D40498" w:rsidP="00D40498">
      <w:r w:rsidRPr="006320F1">
        <w:t xml:space="preserve">Another important point in the research was evaluating the perception of dashboard users. There was a limitation of only two respondents, but it was possible to obtain their respective perceptions on the usability of the dashboards. </w:t>
      </w:r>
    </w:p>
    <w:p w14:paraId="6C31499C" w14:textId="1E088D26" w:rsidR="00697713" w:rsidRDefault="00697713" w:rsidP="00D40498">
      <w:r w:rsidRPr="00697713">
        <w:t>The questionnaires were developed to evaluate the usability of the two dashboards developed in this work, with the aim of understanding the perception of the main users in relation to the panels. The questionnaire had 13 questions divided into five categories: general information about the user, frequency of use of the panels, evaluation of the dashboards, suggestions and general evaluation. The central idea was to individually evaluate each participant's perception of the qualities of each dashboard.</w:t>
      </w:r>
    </w:p>
    <w:p w14:paraId="35D31045" w14:textId="6A662D2A" w:rsidR="00D40498" w:rsidRDefault="00D40498" w:rsidP="00D40498">
      <w:r>
        <w:t>The first responding user</w:t>
      </w:r>
      <w:r w:rsidRPr="00D40498">
        <w:t xml:space="preserve">, manager of Culture, Sustainability and Foundation in the Properties sector, used the demographic dashboard weekly for around 5 to 15 minutes and evaluated the navigation as very easy, with well-organized and useful information, fast performance and reliable data. This employee suggested replicating the dashboard in Qlik Sense and expressed general satisfaction with possible improvements. </w:t>
      </w:r>
    </w:p>
    <w:p w14:paraId="7B210408" w14:textId="6753F9B8" w:rsidR="00697713" w:rsidRDefault="00D40498" w:rsidP="002A7A0D">
      <w:r w:rsidRPr="00D40498">
        <w:t xml:space="preserve">The second respondent, HRBP and OE leader in the Human Resources sector, used the dashboard daily for less than 5 minutes. This last user rated the navigation as very easy, with adequate layout and organization, and fast and reliable performance. He made the suggestion </w:t>
      </w:r>
      <w:r w:rsidRPr="00D40498">
        <w:lastRenderedPageBreak/>
        <w:t>to increase the number of key indicators and make the dashboards more dynamic, concluding with high satisfaction with the tool. Both users were generally satisfied with the features presented in the dashboards.</w:t>
      </w:r>
    </w:p>
    <w:p w14:paraId="048F7E64" w14:textId="77777777" w:rsidR="00E96EF8" w:rsidRDefault="00283755" w:rsidP="002A7A0D">
      <w:r w:rsidRPr="00283755">
        <w:t>In summary, by addressing this area of ​​research and understanding the existing gaps, companies will be better prepared to develop BI tools that respond effectively to the needs of the company's department, to better understand their employees and develop better policies for organizational culture, contributing thus for more strategic, representative, informed and efficient management.</w:t>
      </w:r>
    </w:p>
    <w:p w14:paraId="05484892" w14:textId="6832EBDD" w:rsidR="00667409" w:rsidRDefault="005141B4" w:rsidP="002A7A0D">
      <w:r>
        <w:br w:type="page"/>
      </w:r>
    </w:p>
    <w:p w14:paraId="74AD3522" w14:textId="3CE27A7A" w:rsidR="00667409" w:rsidRDefault="005141B4" w:rsidP="00942642">
      <w:pPr>
        <w:pStyle w:val="Ttulo1"/>
      </w:pPr>
      <w:bookmarkStart w:id="48" w:name="_49x2ik5" w:colFirst="0" w:colLast="0"/>
      <w:bookmarkStart w:id="49" w:name="_Toc181966855"/>
      <w:bookmarkEnd w:id="48"/>
      <w:r>
        <w:lastRenderedPageBreak/>
        <w:t>Bibliographical References</w:t>
      </w:r>
      <w:bookmarkEnd w:id="49"/>
      <w:r>
        <w:t xml:space="preserve"> </w:t>
      </w:r>
    </w:p>
    <w:p w14:paraId="186822BD" w14:textId="4F738A81" w:rsidR="003909B6" w:rsidRDefault="003909B6" w:rsidP="003909B6">
      <w:pPr>
        <w:ind w:left="567" w:hanging="567"/>
      </w:pPr>
      <w:r w:rsidRPr="00283755">
        <w:t>Ameer, M.L., Rahul, S.P., &amp; Manne, S. (2020). Human Resource Analytics using Power Bi Visualization Tool. 2020 4th International Conference on Intelligent Computing and Control Systems (ICICCS), 1184-1189.</w:t>
      </w:r>
    </w:p>
    <w:p w14:paraId="42FF27F2" w14:textId="58FA0B16" w:rsidR="00283755" w:rsidRPr="001451A8" w:rsidRDefault="00283755" w:rsidP="00283755">
      <w:pPr>
        <w:ind w:left="567" w:hanging="567"/>
        <w:rPr>
          <w:lang w:val="pt-PT"/>
        </w:rPr>
      </w:pPr>
      <w:r w:rsidRPr="00283755">
        <w:t xml:space="preserve">American Economic Association, Royal Economic Society, &amp; Simon, H. A. (1966). Theories of decision-making in economics and </w:t>
      </w:r>
      <w:proofErr w:type="spellStart"/>
      <w:r w:rsidRPr="00283755">
        <w:t>behavioural</w:t>
      </w:r>
      <w:proofErr w:type="spellEnd"/>
      <w:r w:rsidRPr="00283755">
        <w:t xml:space="preserve"> science (pp. 1-28). </w:t>
      </w:r>
      <w:r w:rsidRPr="001451A8">
        <w:rPr>
          <w:lang w:val="pt-PT"/>
        </w:rPr>
        <w:t>Palgrave Macmillan UK.</w:t>
      </w:r>
    </w:p>
    <w:p w14:paraId="3F944EF0" w14:textId="37A51C76" w:rsidR="00A67E88" w:rsidRPr="00283755" w:rsidRDefault="00A67E88" w:rsidP="00283755">
      <w:pPr>
        <w:ind w:left="567" w:hanging="567"/>
      </w:pPr>
      <w:r w:rsidRPr="00BA5729">
        <w:rPr>
          <w:lang w:val="pt-BR"/>
        </w:rPr>
        <w:t xml:space="preserve">Antunes, A. L., Cardoso, E., &amp; Barateiro, J. (2022). </w:t>
      </w:r>
      <w:r w:rsidRPr="00BA5729">
        <w:t>Incorporation of ontologies in data warehouse/business intelligence systems-a systematic literature review. International Journal of Information Management Data Insights, 2(2), 100131.</w:t>
      </w:r>
    </w:p>
    <w:p w14:paraId="1CD64862" w14:textId="0464FA3E" w:rsidR="003909B6" w:rsidRDefault="003909B6" w:rsidP="003909B6">
      <w:pPr>
        <w:ind w:left="567" w:hanging="567"/>
      </w:pPr>
      <w:proofErr w:type="spellStart"/>
      <w:r w:rsidRPr="00283755">
        <w:t>Baggyalakshmi</w:t>
      </w:r>
      <w:proofErr w:type="spellEnd"/>
      <w:r w:rsidRPr="00283755">
        <w:t>, D., Dhanya, R., &amp; Revathi, D. (2024). HR Onboarding Kit. International Academic Journal of Innovative Research.</w:t>
      </w:r>
    </w:p>
    <w:p w14:paraId="16338ED1" w14:textId="52FAB374" w:rsidR="00A67E88" w:rsidRDefault="00A67E88" w:rsidP="003909B6">
      <w:pPr>
        <w:ind w:left="567" w:hanging="567"/>
      </w:pPr>
      <w:r w:rsidRPr="00BA5729">
        <w:t xml:space="preserve">Ballard, C., Farrell, D. M., Gupta, A., </w:t>
      </w:r>
      <w:proofErr w:type="spellStart"/>
      <w:r w:rsidRPr="00BA5729">
        <w:t>Mazuela</w:t>
      </w:r>
      <w:proofErr w:type="spellEnd"/>
      <w:r w:rsidRPr="00BA5729">
        <w:t xml:space="preserve">, C., &amp; </w:t>
      </w:r>
      <w:proofErr w:type="spellStart"/>
      <w:r w:rsidRPr="00BA5729">
        <w:t>Vohnik</w:t>
      </w:r>
      <w:proofErr w:type="spellEnd"/>
      <w:r w:rsidRPr="00BA5729">
        <w:t>, S. (2012). Dimensional Modeling: In a Business Intelligence Environment. IBM Redbooks.</w:t>
      </w:r>
    </w:p>
    <w:p w14:paraId="3A8C60FE" w14:textId="3671B1B0" w:rsidR="00A67E88" w:rsidRPr="00283755" w:rsidRDefault="00A67E88" w:rsidP="003909B6">
      <w:pPr>
        <w:ind w:left="567" w:hanging="567"/>
      </w:pPr>
      <w:r w:rsidRPr="00BA5729">
        <w:t>Ballard, C., Herreman, D., Schau, D., Bell, R., Kim, E., &amp; Valencic, A. (1998). Data modeling techniques for data warehousing (p. 25). San Jose: IBM Corporation International Technical Support Organization.</w:t>
      </w:r>
    </w:p>
    <w:p w14:paraId="6BDC8471" w14:textId="28D1EC6F" w:rsidR="003909B6" w:rsidRPr="00283755" w:rsidRDefault="003909B6" w:rsidP="003909B6">
      <w:pPr>
        <w:ind w:left="567" w:hanging="567"/>
      </w:pPr>
      <w:r w:rsidRPr="00283755">
        <w:rPr>
          <w:lang w:val="pt-BR"/>
        </w:rPr>
        <w:t xml:space="preserve">Bernhard Wieder, Maria-Luise Ossimitz. </w:t>
      </w:r>
      <w:r w:rsidRPr="00283755">
        <w:t>The Impact of Business Intelligence on the Quality of Decision Making – A Mediation Model, Procedia Computer Science, Volume 64, 2015, Pages 1163-1171, ISSN 1877-0509, https://doi.org/10.1016/j.procs.2015.08.599.</w:t>
      </w:r>
    </w:p>
    <w:p w14:paraId="33DC4300" w14:textId="1AA5F609" w:rsidR="00835CED" w:rsidRPr="00283755" w:rsidRDefault="00835CED" w:rsidP="00835CED">
      <w:pPr>
        <w:ind w:left="567" w:hanging="567"/>
      </w:pPr>
      <w:r w:rsidRPr="00283755">
        <w:t>Bersin, J. (2015). The datafication of HR. Deloitte University Press.</w:t>
      </w:r>
    </w:p>
    <w:p w14:paraId="4E9EA0FB" w14:textId="5591F3D8" w:rsidR="003909B6" w:rsidRPr="00283755" w:rsidRDefault="003909B6" w:rsidP="00835CED">
      <w:pPr>
        <w:ind w:left="567" w:hanging="567"/>
      </w:pPr>
      <w:r w:rsidRPr="00283755">
        <w:t xml:space="preserve">Boudreau, J. W., &amp; Ramstad, P. M. (2005). </w:t>
      </w:r>
      <w:proofErr w:type="spellStart"/>
      <w:r w:rsidRPr="00283755">
        <w:t>Talentship</w:t>
      </w:r>
      <w:proofErr w:type="spellEnd"/>
      <w:r w:rsidRPr="00283755">
        <w:t>, talent segmentation, and sustainability: A new HR decision science paradigm for a new strategy definition. Human Resource Management, 44(2), 129-136.</w:t>
      </w:r>
    </w:p>
    <w:p w14:paraId="24033556" w14:textId="77777777" w:rsidR="00835CED" w:rsidRPr="00283755" w:rsidRDefault="00835CED" w:rsidP="00835CED">
      <w:pPr>
        <w:ind w:left="567" w:hanging="567"/>
      </w:pPr>
      <w:r w:rsidRPr="00283755">
        <w:t>Brown, A., et al. (2020). Transforming employee performance analytics with Power BI: A case study. Journal of Business Analytics, 3(2), 123-137.</w:t>
      </w:r>
    </w:p>
    <w:p w14:paraId="38F403CF" w14:textId="7B167D4D" w:rsidR="003909B6" w:rsidRPr="00283755" w:rsidRDefault="003909B6" w:rsidP="00835CED">
      <w:pPr>
        <w:ind w:left="567" w:hanging="567"/>
      </w:pPr>
      <w:r w:rsidRPr="00283755">
        <w:lastRenderedPageBreak/>
        <w:t xml:space="preserve">Chen, H., Chiang, R. H. L., &amp; </w:t>
      </w:r>
      <w:proofErr w:type="spellStart"/>
      <w:r w:rsidRPr="00283755">
        <w:t>Storey</w:t>
      </w:r>
      <w:proofErr w:type="spellEnd"/>
      <w:r w:rsidRPr="00283755">
        <w:t>, V. C. (2012). Business Intelligence and Analytics: From Big Data to Big Impact. MIS Quarterly, 36(4), 1165–1188. https://doi.org/10.2307/41703503.</w:t>
      </w:r>
    </w:p>
    <w:p w14:paraId="2A21F205" w14:textId="77777777" w:rsidR="00835CED" w:rsidRDefault="00835CED" w:rsidP="00835CED">
      <w:pPr>
        <w:ind w:left="567" w:hanging="567"/>
      </w:pPr>
      <w:r w:rsidRPr="00283755">
        <w:t>Chen, Y., et al. (2019). Challenges and considerations in adopting business intelligence in human resources: A case study approach. International Journal of Human Resource Management, 30(1), 162-183.</w:t>
      </w:r>
    </w:p>
    <w:p w14:paraId="52AF357E" w14:textId="065BB9CB" w:rsidR="00A67E88" w:rsidRDefault="00A67E88" w:rsidP="00A67E88">
      <w:pPr>
        <w:ind w:left="567" w:hanging="567"/>
      </w:pPr>
      <w:r w:rsidRPr="00BA5729">
        <w:t>Collier, K. (2012). Agile analytics: A value-driven approach to business intelligence and data warehousing. Addison-Wesley.</w:t>
      </w:r>
    </w:p>
    <w:p w14:paraId="01AA370F" w14:textId="29A23095" w:rsidR="00283755" w:rsidRDefault="00283755" w:rsidP="00283755">
      <w:pPr>
        <w:ind w:left="567" w:hanging="567"/>
      </w:pPr>
      <w:r w:rsidRPr="001451A8">
        <w:t xml:space="preserve">Dahlbom, P., </w:t>
      </w:r>
      <w:proofErr w:type="spellStart"/>
      <w:r w:rsidRPr="001451A8">
        <w:t>Siikanen</w:t>
      </w:r>
      <w:proofErr w:type="spellEnd"/>
      <w:r w:rsidRPr="001451A8">
        <w:t xml:space="preserve">, N., </w:t>
      </w:r>
      <w:proofErr w:type="spellStart"/>
      <w:r w:rsidRPr="001451A8">
        <w:t>Sajasalo</w:t>
      </w:r>
      <w:proofErr w:type="spellEnd"/>
      <w:r w:rsidRPr="001451A8">
        <w:t xml:space="preserve">, P., &amp; </w:t>
      </w:r>
      <w:proofErr w:type="spellStart"/>
      <w:r w:rsidRPr="001451A8">
        <w:t>Jarvenpää</w:t>
      </w:r>
      <w:proofErr w:type="spellEnd"/>
      <w:r w:rsidRPr="001451A8">
        <w:t xml:space="preserve">, M. (2020). </w:t>
      </w:r>
      <w:r w:rsidRPr="00283755">
        <w:t>Big data and HR analytics in the digital era. Baltic Journal of Management, 15(1), 120-138.</w:t>
      </w:r>
    </w:p>
    <w:p w14:paraId="30DFEA58" w14:textId="192DF029" w:rsidR="00A67E88" w:rsidRPr="00283755" w:rsidRDefault="00A67E88" w:rsidP="00283755">
      <w:pPr>
        <w:ind w:left="567" w:hanging="567"/>
      </w:pPr>
      <w:r w:rsidRPr="001451A8">
        <w:t>Dipak Kumar Bhattacharyya. (n.d.). HR analytics: understanding theories and applications</w:t>
      </w:r>
      <w:r w:rsidRPr="00BA5729">
        <w:t>.</w:t>
      </w:r>
    </w:p>
    <w:p w14:paraId="199BFD5A" w14:textId="5E0320C7" w:rsidR="003909B6" w:rsidRPr="00283755" w:rsidRDefault="003909B6" w:rsidP="00835CED">
      <w:pPr>
        <w:ind w:left="567" w:hanging="567"/>
      </w:pPr>
      <w:r w:rsidRPr="00283755">
        <w:t>Fitz-</w:t>
      </w:r>
      <w:proofErr w:type="spellStart"/>
      <w:r w:rsidRPr="00283755">
        <w:t>enz</w:t>
      </w:r>
      <w:proofErr w:type="spellEnd"/>
      <w:r w:rsidRPr="00283755">
        <w:t xml:space="preserve">, J. (2009). The new HR analytics: Predicting the economic value of your company's human capital investments. AMACOM Div American </w:t>
      </w:r>
      <w:proofErr w:type="spellStart"/>
      <w:r w:rsidRPr="00283755">
        <w:t>Mgmt</w:t>
      </w:r>
      <w:proofErr w:type="spellEnd"/>
      <w:r w:rsidRPr="00283755">
        <w:t xml:space="preserve"> Assn.</w:t>
      </w:r>
    </w:p>
    <w:p w14:paraId="734E721F" w14:textId="77777777" w:rsidR="00835CED" w:rsidRPr="00283755" w:rsidRDefault="00835CED" w:rsidP="00835CED">
      <w:pPr>
        <w:ind w:left="567" w:hanging="567"/>
      </w:pPr>
      <w:r w:rsidRPr="00283755">
        <w:t>Hernandez, M. (2019). The impact of customized dashboards on HR analytics. Journal of Organizational Analytics, 6(4), 275-289.</w:t>
      </w:r>
    </w:p>
    <w:p w14:paraId="237CF3F8" w14:textId="77777777" w:rsidR="00454997" w:rsidRPr="00283755" w:rsidRDefault="00454997" w:rsidP="00835CED">
      <w:pPr>
        <w:ind w:left="567" w:hanging="567"/>
      </w:pPr>
      <w:r w:rsidRPr="00283755">
        <w:t xml:space="preserve">Jadhav, M. D, &amp; Shelar, A.B, &amp; More, S. (2022). HR People Data Analytics Using Power BI Data Visualization Tool. International Journal of Research Publication and Reviews (Vol. 3). Online.  </w:t>
      </w:r>
      <w:hyperlink r:id="rId32" w:history="1">
        <w:r w:rsidRPr="00283755">
          <w:rPr>
            <w:rStyle w:val="Hyperlink"/>
            <w:color w:val="auto"/>
          </w:rPr>
          <w:t>www.ijrpr.com</w:t>
        </w:r>
      </w:hyperlink>
    </w:p>
    <w:p w14:paraId="0BA8295E" w14:textId="77777777" w:rsidR="00835CED" w:rsidRPr="00283755" w:rsidRDefault="00835CED" w:rsidP="00835CED">
      <w:pPr>
        <w:ind w:left="567" w:hanging="567"/>
      </w:pPr>
      <w:r w:rsidRPr="00283755">
        <w:t>Johnson, R., et al. (2018). Empowering HR with Microsoft Power BI: A case study. Journal of Information Systems and Technology Management, 15(3), 317-330.</w:t>
      </w:r>
    </w:p>
    <w:p w14:paraId="4D47BE6F" w14:textId="77777777" w:rsidR="00835CED" w:rsidRPr="00283755" w:rsidRDefault="00835CED" w:rsidP="00835CED">
      <w:pPr>
        <w:ind w:left="567" w:hanging="567"/>
      </w:pPr>
      <w:r w:rsidRPr="00283755">
        <w:t>Jones, P., &amp; Smith, L. (2019). Quantifying the impact of Power BI on HR efficiency: A case study. International Journal of Human Resource Management, 30(12), 1975-1994.</w:t>
      </w:r>
    </w:p>
    <w:p w14:paraId="26693AED" w14:textId="5E7E9CE8" w:rsidR="003909B6" w:rsidRDefault="003909B6" w:rsidP="00835CED">
      <w:pPr>
        <w:ind w:left="567" w:hanging="567"/>
      </w:pPr>
      <w:proofErr w:type="spellStart"/>
      <w:r w:rsidRPr="00283755">
        <w:t>Kakulapati</w:t>
      </w:r>
      <w:proofErr w:type="spellEnd"/>
      <w:r w:rsidRPr="00283755">
        <w:t xml:space="preserve">, V., Kalluri Krishna Chaitanya, Kolli Vamsi Guru Chaitanya and P. </w:t>
      </w:r>
      <w:proofErr w:type="spellStart"/>
      <w:r w:rsidRPr="00283755">
        <w:t>Shilhora</w:t>
      </w:r>
      <w:proofErr w:type="spellEnd"/>
      <w:r w:rsidRPr="00283755">
        <w:t xml:space="preserve"> Akshay. “Predictive analytics of HR - A machine learning approach.” Journal of Statistics and Management Systems 23 (2020): 959 - 969.</w:t>
      </w:r>
    </w:p>
    <w:p w14:paraId="3A144A5A" w14:textId="23445FE3" w:rsidR="00A67E88" w:rsidRPr="00283755" w:rsidRDefault="00A67E88" w:rsidP="00A67E88">
      <w:pPr>
        <w:ind w:left="567" w:hanging="567"/>
      </w:pPr>
      <w:proofErr w:type="spellStart"/>
      <w:r w:rsidRPr="00BA5729">
        <w:t>Kasemsap</w:t>
      </w:r>
      <w:proofErr w:type="spellEnd"/>
      <w:r w:rsidRPr="00BA5729">
        <w:t>, K. (2016). The fundamentals of business intelligence. International Journal of Organizational and Collective Intelligence (IJOCI), 6(2), 12-25.</w:t>
      </w:r>
    </w:p>
    <w:p w14:paraId="54618682" w14:textId="77777777" w:rsidR="00454997" w:rsidRPr="00283755" w:rsidRDefault="00454997" w:rsidP="00835CED">
      <w:pPr>
        <w:ind w:left="567" w:hanging="567"/>
      </w:pPr>
      <w:r w:rsidRPr="00283755">
        <w:lastRenderedPageBreak/>
        <w:t>Kerzner, H.R. (2017) Project Management, Metrics, KPIs, and Dashboards. John Wiley, New York.</w:t>
      </w:r>
    </w:p>
    <w:p w14:paraId="3C720F6E" w14:textId="77777777" w:rsidR="00835CED" w:rsidRDefault="00835CED" w:rsidP="00835CED">
      <w:pPr>
        <w:ind w:left="567" w:hanging="567"/>
      </w:pPr>
      <w:r w:rsidRPr="00283755">
        <w:t>Kim, S., et al. (2021). Best practices in implementing Power BI for HR: Lessons learned from successful organizations. Journal of Information Technology Case and Application Research, 23(3), 119-135.</w:t>
      </w:r>
    </w:p>
    <w:p w14:paraId="606649CD" w14:textId="73B3F057" w:rsidR="00A35A92" w:rsidRPr="00283755" w:rsidRDefault="00A35A92" w:rsidP="00835CED">
      <w:pPr>
        <w:ind w:left="567" w:hanging="567"/>
      </w:pPr>
      <w:r w:rsidRPr="00A35A92">
        <w:t>Kimball, R., Reeves, L., Ross, M., &amp; Thornthwaite, W. (1998). The Data Warehouse Lifecycle Toolkit: Expert Methods for Designing, Developing, and Deploying Data Warehouses. Wiley.</w:t>
      </w:r>
    </w:p>
    <w:p w14:paraId="35E596DC" w14:textId="7612F6F5" w:rsidR="003909B6" w:rsidRPr="00283755" w:rsidRDefault="003909B6" w:rsidP="00835CED">
      <w:pPr>
        <w:ind w:left="567" w:hanging="567"/>
      </w:pPr>
      <w:r w:rsidRPr="00283755">
        <w:t>Lawler III, E. E., Levenson, A., &amp; Boudreau, J. W. (2004). HR metrics and analytics: Use and impact. Human Resource Management, 43(1), 73-82.</w:t>
      </w:r>
    </w:p>
    <w:p w14:paraId="1DCDC14A" w14:textId="7ECC571D" w:rsidR="003909B6" w:rsidRPr="00283755" w:rsidRDefault="003909B6" w:rsidP="003909B6">
      <w:pPr>
        <w:ind w:left="567" w:hanging="567"/>
      </w:pPr>
      <w:r w:rsidRPr="00283755">
        <w:t xml:space="preserve">Marler, J. H., &amp; Boudreau, J. W. (2017). An Evidence-Based Review of HR Analytics. The International Journal of Human Resource Management, 28, 3-26. </w:t>
      </w:r>
      <w:hyperlink r:id="rId33" w:history="1">
        <w:r w:rsidRPr="00283755">
          <w:rPr>
            <w:rStyle w:val="Hyperlink"/>
            <w:color w:val="auto"/>
          </w:rPr>
          <w:t>https://doi.org/10.1080/09585192.2016.1244699</w:t>
        </w:r>
      </w:hyperlink>
      <w:r w:rsidRPr="00283755">
        <w:t xml:space="preserve">. </w:t>
      </w:r>
    </w:p>
    <w:p w14:paraId="7EC6BF81" w14:textId="680D8CF9" w:rsidR="00835CED" w:rsidRPr="00283755" w:rsidRDefault="00835CED" w:rsidP="00835CED">
      <w:pPr>
        <w:ind w:left="567" w:hanging="567"/>
      </w:pPr>
      <w:r w:rsidRPr="00283755">
        <w:t xml:space="preserve">Microsoft. (2020). Power BI. Retrieved from </w:t>
      </w:r>
      <w:hyperlink r:id="rId34" w:history="1">
        <w:r w:rsidR="003909B6" w:rsidRPr="00283755">
          <w:rPr>
            <w:rStyle w:val="Hyperlink"/>
            <w:color w:val="auto"/>
          </w:rPr>
          <w:t>https://powerbi.microsoft.com/</w:t>
        </w:r>
      </w:hyperlink>
      <w:r w:rsidR="003909B6" w:rsidRPr="00283755">
        <w:t>.</w:t>
      </w:r>
    </w:p>
    <w:p w14:paraId="32C50EE4" w14:textId="6DEEDFBC" w:rsidR="003909B6" w:rsidRDefault="003909B6" w:rsidP="00835CED">
      <w:pPr>
        <w:ind w:left="567" w:hanging="567"/>
      </w:pPr>
      <w:proofErr w:type="spellStart"/>
      <w:r w:rsidRPr="00283755">
        <w:t>Minbaeva</w:t>
      </w:r>
      <w:proofErr w:type="spellEnd"/>
      <w:r w:rsidRPr="00283755">
        <w:t>, Dana. (2017). Human capital analytics: why aren't we there? Introduction to the special issue. Journal of Organizational Effectiveness: People and Performance. 4. 110-118. 10.1108/JOEPP-04-2017-0035.</w:t>
      </w:r>
    </w:p>
    <w:p w14:paraId="622DD6DA" w14:textId="7FF3EDCA" w:rsidR="00A67E88" w:rsidRDefault="00A67E88" w:rsidP="00A67E88">
      <w:pPr>
        <w:ind w:left="567" w:hanging="567"/>
      </w:pPr>
      <w:r w:rsidRPr="00BA5729">
        <w:t>Oliveira, B., &amp; Belo, O. (2017). Approaching ETL processes Specification Using a Pattern-Based ontology. In Data Management Technologies and Applications: 5th International Conference, DATA 2016, Colmar, France, July 24-26, 2016, Revised Selected Papers 5 (pp. 65-78). Springer International Publishing.</w:t>
      </w:r>
    </w:p>
    <w:p w14:paraId="7E29B3E9" w14:textId="09298239" w:rsidR="00A67E88" w:rsidRPr="00283755" w:rsidRDefault="00A67E88" w:rsidP="00A67E88">
      <w:pPr>
        <w:ind w:left="567" w:hanging="567"/>
      </w:pPr>
      <w:proofErr w:type="spellStart"/>
      <w:r w:rsidRPr="00BA5729">
        <w:t>Opatha</w:t>
      </w:r>
      <w:proofErr w:type="spellEnd"/>
      <w:r w:rsidRPr="00BA5729">
        <w:t xml:space="preserve">, H. H. D. P. J. (2020). HR Analytics: A Literature Review and New Conceptual Model. International Journal of Scientific and Research Publications (IJSRP), 10(06), 130–141. </w:t>
      </w:r>
      <w:hyperlink r:id="rId35" w:tgtFrame="_new" w:history="1">
        <w:r w:rsidRPr="00BA5729">
          <w:t>https://doi.org/10.29322/ijsrp.10.06.2020.p10217</w:t>
        </w:r>
      </w:hyperlink>
      <w:r>
        <w:t>.</w:t>
      </w:r>
    </w:p>
    <w:p w14:paraId="61AD5668" w14:textId="6AD1E6EF" w:rsidR="003909B6" w:rsidRDefault="003909B6" w:rsidP="00835CED">
      <w:pPr>
        <w:ind w:left="567" w:hanging="567"/>
      </w:pPr>
      <w:r w:rsidRPr="00283755">
        <w:t>Pandey, S., &amp; Mehta, J. (2022). HRPA: Human Resource Prediction Analytics. 2022 Third International Conference on Intelligent Computing Instrumentation and Control Technologies (ICICICT), 721-726.</w:t>
      </w:r>
    </w:p>
    <w:p w14:paraId="09585C37" w14:textId="7CCB03A8" w:rsidR="00283755" w:rsidRPr="00283755" w:rsidRDefault="00283755" w:rsidP="00283755">
      <w:pPr>
        <w:ind w:left="567" w:hanging="567"/>
      </w:pPr>
      <w:proofErr w:type="spellStart"/>
      <w:r w:rsidRPr="00BA5729">
        <w:lastRenderedPageBreak/>
        <w:t>Popovič</w:t>
      </w:r>
      <w:proofErr w:type="spellEnd"/>
      <w:r w:rsidRPr="00BA5729">
        <w:t>, A., Hackney, R., Coelho, P. S., &amp; Jaklič, J. (2012). Towards business intelligence systems success: Effects of maturity and culture on analytical decision making. Decision support systems, 54(1), 729-739.</w:t>
      </w:r>
    </w:p>
    <w:p w14:paraId="4F00F553" w14:textId="4D2FAB00" w:rsidR="003909B6" w:rsidRDefault="003909B6" w:rsidP="00835CED">
      <w:pPr>
        <w:ind w:left="567" w:hanging="567"/>
      </w:pPr>
      <w:r w:rsidRPr="00283755">
        <w:t>Rasmussen, T., &amp; Ulrich, D. (2015). Learning from practice: How HR analytics avoids being a management fad. Organizational Dynamics, 44(3), 236-242.</w:t>
      </w:r>
    </w:p>
    <w:p w14:paraId="2F9E1516" w14:textId="5E9BBD50" w:rsidR="00A67E88" w:rsidRPr="00283755" w:rsidRDefault="00A67E88" w:rsidP="00835CED">
      <w:pPr>
        <w:ind w:left="567" w:hanging="567"/>
      </w:pPr>
      <w:r w:rsidRPr="00BA5729">
        <w:t xml:space="preserve">Reddy, P. R., &amp; </w:t>
      </w:r>
      <w:proofErr w:type="spellStart"/>
      <w:r w:rsidRPr="00BA5729">
        <w:t>Lakshmikeerthi</w:t>
      </w:r>
      <w:proofErr w:type="spellEnd"/>
      <w:r w:rsidRPr="00BA5729">
        <w:t xml:space="preserve">, P. (2017). 'HR Analytics'-An Effective Evidence-Based HRM Tool. In International Journal of Business and Management Invention ISSN (Vol. 6). Online. </w:t>
      </w:r>
      <w:hyperlink r:id="rId36" w:tgtFrame="_new" w:history="1">
        <w:r w:rsidRPr="00BA5729">
          <w:t>www.ijbmi.org</w:t>
        </w:r>
      </w:hyperlink>
      <w:r w:rsidRPr="00BA5729">
        <w:t>.</w:t>
      </w:r>
    </w:p>
    <w:p w14:paraId="29ADC22F" w14:textId="77777777" w:rsidR="00835CED" w:rsidRPr="00283755" w:rsidRDefault="00835CED" w:rsidP="00835CED">
      <w:pPr>
        <w:ind w:left="567" w:hanging="567"/>
      </w:pPr>
      <w:r w:rsidRPr="00283755">
        <w:t>Robbins, J. (2021). Customization of business intelligence tools for HR: A practical guide. HR Technology Solutions, 45(2), 89-104.</w:t>
      </w:r>
    </w:p>
    <w:p w14:paraId="14E94233" w14:textId="0AFCADD8" w:rsidR="003909B6" w:rsidRDefault="003909B6" w:rsidP="00835CED">
      <w:pPr>
        <w:ind w:left="567" w:hanging="567"/>
      </w:pPr>
      <w:r w:rsidRPr="00283755">
        <w:t xml:space="preserve">Rouhani, Saeed &amp; Asgari, Sara &amp; </w:t>
      </w:r>
      <w:proofErr w:type="spellStart"/>
      <w:r w:rsidRPr="00283755">
        <w:t>Mirhosseini</w:t>
      </w:r>
      <w:proofErr w:type="spellEnd"/>
      <w:r w:rsidRPr="00283755">
        <w:t>, Vahid. (2012). Review Study: Business Intelligence Concepts and Approaches.</w:t>
      </w:r>
    </w:p>
    <w:p w14:paraId="34A76D24" w14:textId="1612BE72" w:rsidR="00A67E88" w:rsidRPr="00283755" w:rsidRDefault="00A67E88" w:rsidP="00835CED">
      <w:pPr>
        <w:ind w:left="567" w:hanging="567"/>
      </w:pPr>
      <w:r w:rsidRPr="00BA5729">
        <w:t xml:space="preserve">Sidi, </w:t>
      </w:r>
      <w:proofErr w:type="spellStart"/>
      <w:r w:rsidRPr="00BA5729">
        <w:t>Emany</w:t>
      </w:r>
      <w:proofErr w:type="spellEnd"/>
      <w:r w:rsidRPr="00BA5729">
        <w:t xml:space="preserve"> &amp; El Merouani, Mohamed &amp; </w:t>
      </w:r>
      <w:proofErr w:type="spellStart"/>
      <w:r w:rsidRPr="00BA5729">
        <w:t>Aoulad</w:t>
      </w:r>
      <w:proofErr w:type="spellEnd"/>
      <w:r w:rsidRPr="00BA5729">
        <w:t xml:space="preserve"> </w:t>
      </w:r>
      <w:proofErr w:type="spellStart"/>
      <w:r w:rsidRPr="00BA5729">
        <w:t>Abdelouarit</w:t>
      </w:r>
      <w:proofErr w:type="spellEnd"/>
      <w:r w:rsidRPr="00BA5729">
        <w:t>, Dr. El Amin. (2016). Star Schema Advantages on Data Warehouse: Using Bitmap Index and Partitioned Fact Tables. International Journal of Computer Applications. 134. 11-13. 10.5120/ijca2016908108.</w:t>
      </w:r>
    </w:p>
    <w:p w14:paraId="09FF448B" w14:textId="77777777" w:rsidR="00835CED" w:rsidRPr="00283755" w:rsidRDefault="00835CED" w:rsidP="00835CED">
      <w:pPr>
        <w:ind w:left="567" w:hanging="567"/>
      </w:pPr>
      <w:r w:rsidRPr="00283755">
        <w:t>Smith, A., &amp; Davenport, T. (2019). The role of business intelligence in transforming HR functions. Harvard Business Review.</w:t>
      </w:r>
    </w:p>
    <w:p w14:paraId="20F53634" w14:textId="77777777" w:rsidR="00835CED" w:rsidRPr="00283755" w:rsidRDefault="00835CED" w:rsidP="00835CED">
      <w:pPr>
        <w:ind w:left="567" w:hanging="567"/>
      </w:pPr>
      <w:r w:rsidRPr="00283755">
        <w:t>Smith, J. (2017). Leveraging business intelligence for employee engagement: A comprehensive guide. Employee Engagement Journal, 2(1), 45-60.</w:t>
      </w:r>
    </w:p>
    <w:p w14:paraId="34409ECC" w14:textId="5B4499D5" w:rsidR="00454997" w:rsidRPr="00283755" w:rsidRDefault="00454997" w:rsidP="003909B6">
      <w:pPr>
        <w:ind w:left="567" w:hanging="567"/>
      </w:pPr>
      <w:r w:rsidRPr="00283755">
        <w:t xml:space="preserve">Sousa, J. S., et al. (2020). Business Intelligence for Human Capital Management. International Journal of Business Intelligence Research (Vol. 11). </w:t>
      </w:r>
    </w:p>
    <w:p w14:paraId="2E18CFDA" w14:textId="77777777" w:rsidR="00835CED" w:rsidRPr="00283755" w:rsidRDefault="00835CED" w:rsidP="00835CED">
      <w:pPr>
        <w:ind w:left="567" w:hanging="567"/>
      </w:pPr>
      <w:r w:rsidRPr="00283755">
        <w:t>Wang, L., &amp; Shanks, G. (2018). Business intelligence for recruitment analytics: A systematic literature review. Decision Support Systems, 114, 51-64.</w:t>
      </w:r>
    </w:p>
    <w:p w14:paraId="08EAAC93" w14:textId="3371FB49" w:rsidR="000076A2" w:rsidRDefault="000076A2" w:rsidP="000076A2">
      <w:pPr>
        <w:ind w:left="567" w:hanging="567"/>
      </w:pPr>
      <w:r w:rsidRPr="00283755">
        <w:t>Kimball, R. (1996). The data warehouse toolkit: practical techniques for building dimensional data warehouses. John Wiley &amp; Sons, Inc.</w:t>
      </w:r>
    </w:p>
    <w:p w14:paraId="201EDD23" w14:textId="02B543C4" w:rsidR="00283755" w:rsidRPr="00283755" w:rsidRDefault="00283755" w:rsidP="00283755">
      <w:pPr>
        <w:ind w:left="567" w:hanging="567"/>
      </w:pPr>
      <w:r w:rsidRPr="00283755">
        <w:t xml:space="preserve">Sherman, R. (2014). Business intelligence guidebook: From data integration to analytics. </w:t>
      </w:r>
      <w:proofErr w:type="spellStart"/>
      <w:r w:rsidRPr="00283755">
        <w:t>Newnes</w:t>
      </w:r>
      <w:proofErr w:type="spellEnd"/>
      <w:r w:rsidRPr="00283755">
        <w:t>.</w:t>
      </w:r>
    </w:p>
    <w:p w14:paraId="2DEB36BB" w14:textId="77777777" w:rsidR="000076A2" w:rsidRDefault="000076A2" w:rsidP="000076A2">
      <w:pPr>
        <w:ind w:left="567" w:hanging="567"/>
      </w:pPr>
      <w:r w:rsidRPr="00283755">
        <w:lastRenderedPageBreak/>
        <w:t xml:space="preserve">Song, I. Y., Eder, J., &amp; Nguyen, T. M. (Eds.). (2007). Data Warehousing and Knowledge Discovery: 9th International Conference, </w:t>
      </w:r>
      <w:proofErr w:type="spellStart"/>
      <w:r w:rsidRPr="00283755">
        <w:t>DaWaK</w:t>
      </w:r>
      <w:proofErr w:type="spellEnd"/>
      <w:r w:rsidRPr="00283755">
        <w:t xml:space="preserve"> 2007, Regensburg, Germany, September 3-7, 2007, Proceedings (Vol. 4654). Springer Science &amp; Business Media. </w:t>
      </w:r>
    </w:p>
    <w:p w14:paraId="725F85AD" w14:textId="55983AC1" w:rsidR="00A67E88" w:rsidRDefault="00A67E88" w:rsidP="000076A2">
      <w:pPr>
        <w:ind w:left="567" w:hanging="567"/>
      </w:pPr>
      <w:r w:rsidRPr="00BA5729">
        <w:t>Suomela, L. (2021). Implementing HR analytics: Premises for value creating analytics (Master's thesis).</w:t>
      </w:r>
    </w:p>
    <w:p w14:paraId="3A472355" w14:textId="56234B18" w:rsidR="00A67E88" w:rsidRDefault="00A67E88" w:rsidP="000076A2">
      <w:pPr>
        <w:ind w:left="567" w:hanging="567"/>
      </w:pPr>
      <w:r w:rsidRPr="00BA5729">
        <w:t xml:space="preserve">Youssef, M. W. A. F. (1993). Transaction </w:t>
      </w:r>
      <w:proofErr w:type="spellStart"/>
      <w:r w:rsidRPr="00BA5729">
        <w:t>behaviour</w:t>
      </w:r>
      <w:proofErr w:type="spellEnd"/>
      <w:r w:rsidRPr="00BA5729">
        <w:t xml:space="preserve"> in large database environments: A methodological approach (Doctoral dissertation, City, University of London).</w:t>
      </w:r>
    </w:p>
    <w:p w14:paraId="6FD980D0" w14:textId="334C8A13" w:rsidR="00A67E88" w:rsidRDefault="00A67E88" w:rsidP="00A67E88">
      <w:pPr>
        <w:ind w:left="567" w:hanging="567"/>
      </w:pPr>
      <w:proofErr w:type="spellStart"/>
      <w:r w:rsidRPr="00BA5729">
        <w:t>Zingde</w:t>
      </w:r>
      <w:proofErr w:type="spellEnd"/>
      <w:r w:rsidRPr="00BA5729">
        <w:t>, Sudesh &amp; Shroff, Neha. (2020). The Role of Dashboards in Business Decision Making and Performance Management.</w:t>
      </w:r>
    </w:p>
    <w:p w14:paraId="55DBCD6A" w14:textId="6C64350B" w:rsidR="00A67E88" w:rsidRPr="00F41519" w:rsidRDefault="00A67E88" w:rsidP="000076A2">
      <w:pPr>
        <w:ind w:left="567" w:hanging="567"/>
        <w:rPr>
          <w:lang w:val="pt-BR"/>
        </w:rPr>
      </w:pPr>
      <w:r w:rsidRPr="00BA5729">
        <w:t>Zulqarnain, R. M., Siddique, I., Asif, M., Ahmad, H., Askar, S., &amp; Gurmani, S. H. (2023). Extension of correlation coefficient based TOPSIS technique for interval-valued Pythagorean fuzzy soft set: A case study in extract, transform, and load techniques. </w:t>
      </w:r>
      <w:r w:rsidRPr="00F41519">
        <w:rPr>
          <w:lang w:val="pt-BR"/>
        </w:rPr>
        <w:t>Plos one, 18(10), e0287032.</w:t>
      </w:r>
    </w:p>
    <w:p w14:paraId="339F67AB" w14:textId="77777777" w:rsidR="00835CED" w:rsidRPr="00F41519" w:rsidRDefault="00835CED">
      <w:pPr>
        <w:pBdr>
          <w:bottom w:val="single" w:sz="6" w:space="1" w:color="auto"/>
        </w:pBdr>
        <w:ind w:left="567" w:hanging="567"/>
        <w:rPr>
          <w:lang w:val="pt-BR"/>
        </w:rPr>
      </w:pPr>
    </w:p>
    <w:p w14:paraId="7A97DCE0" w14:textId="5BFD0521" w:rsidR="00361AD2" w:rsidRPr="00F41519" w:rsidRDefault="00361AD2" w:rsidP="00BC51F3">
      <w:pPr>
        <w:spacing w:line="480" w:lineRule="auto"/>
        <w:rPr>
          <w:lang w:val="pt-BR"/>
        </w:rPr>
      </w:pPr>
    </w:p>
    <w:p w14:paraId="78E4E15F" w14:textId="77777777" w:rsidR="00361AD2" w:rsidRPr="00F41519" w:rsidRDefault="00361AD2" w:rsidP="00BC51F3">
      <w:pPr>
        <w:spacing w:line="480" w:lineRule="auto"/>
        <w:rPr>
          <w:lang w:val="pt-BR"/>
        </w:rPr>
      </w:pPr>
    </w:p>
    <w:p w14:paraId="539D1DD0" w14:textId="77777777" w:rsidR="00667409" w:rsidRPr="00F41519" w:rsidRDefault="005141B4">
      <w:pPr>
        <w:spacing w:after="0" w:line="240" w:lineRule="auto"/>
        <w:jc w:val="left"/>
        <w:rPr>
          <w:lang w:val="pt-BR"/>
        </w:rPr>
      </w:pPr>
      <w:r w:rsidRPr="00F41519">
        <w:rPr>
          <w:lang w:val="pt-BR"/>
        </w:rPr>
        <w:br w:type="page"/>
      </w:r>
    </w:p>
    <w:p w14:paraId="4D8D8E8D" w14:textId="3927D2DD" w:rsidR="00667409" w:rsidRPr="00F41519" w:rsidRDefault="005141B4">
      <w:pPr>
        <w:pStyle w:val="Ttulo1"/>
        <w:rPr>
          <w:lang w:val="pt-BR"/>
        </w:rPr>
      </w:pPr>
      <w:bookmarkStart w:id="50" w:name="_2p2csry" w:colFirst="0" w:colLast="0"/>
      <w:bookmarkStart w:id="51" w:name="_Toc181966856"/>
      <w:bookmarkEnd w:id="50"/>
      <w:r w:rsidRPr="00F41519">
        <w:rPr>
          <w:lang w:val="pt-BR"/>
        </w:rPr>
        <w:lastRenderedPageBreak/>
        <w:t>Appendix A</w:t>
      </w:r>
      <w:bookmarkEnd w:id="51"/>
      <w:r w:rsidRPr="00F41519">
        <w:rPr>
          <w:lang w:val="pt-BR"/>
        </w:rPr>
        <w:t xml:space="preserve"> </w:t>
      </w:r>
    </w:p>
    <w:p w14:paraId="35328C27" w14:textId="77777777" w:rsidR="00F912E7" w:rsidRPr="00F41519" w:rsidRDefault="00F912E7" w:rsidP="00F912E7">
      <w:pPr>
        <w:spacing w:after="160" w:line="256" w:lineRule="auto"/>
        <w:jc w:val="left"/>
        <w:rPr>
          <w:rFonts w:cs="Times New Roman"/>
          <w:sz w:val="36"/>
          <w:szCs w:val="36"/>
          <w:lang w:val="pt-BR" w:eastAsia="en-US"/>
        </w:rPr>
      </w:pPr>
      <w:r w:rsidRPr="00F41519">
        <w:rPr>
          <w:rFonts w:cs="Times New Roman"/>
          <w:sz w:val="36"/>
          <w:szCs w:val="36"/>
          <w:lang w:val="pt-BR" w:eastAsia="en-US"/>
        </w:rPr>
        <w:t>Colunas criadas na tabela Rc_comp1Dummy:</w:t>
      </w:r>
    </w:p>
    <w:p w14:paraId="6F3783B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roofErr w:type="spellStart"/>
      <w:r w:rsidRPr="00F912E7">
        <w:rPr>
          <w:rFonts w:ascii="Consolas" w:eastAsia="Times New Roman" w:hAnsi="Consolas" w:cs="Times New Roman"/>
          <w:color w:val="000000"/>
          <w:sz w:val="18"/>
          <w:szCs w:val="18"/>
        </w:rPr>
        <w:t>CarreiraYouth</w:t>
      </w:r>
      <w:proofErr w:type="spellEnd"/>
      <w:r w:rsidRPr="00F912E7">
        <w:rPr>
          <w:rFonts w:ascii="Consolas" w:eastAsia="Times New Roman" w:hAnsi="Consolas" w:cs="Times New Roman"/>
          <w:color w:val="000000"/>
          <w:sz w:val="18"/>
          <w:szCs w:val="18"/>
        </w:rPr>
        <w:t xml:space="preserve"> = </w:t>
      </w:r>
    </w:p>
    <w:p w14:paraId="3FC5E61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2619DB8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RC_COMP1Dummy[N_UNI_HEAD]</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"ESTAGIÁRIO"</w:t>
      </w:r>
      <w:r w:rsidRPr="00F912E7">
        <w:rPr>
          <w:rFonts w:ascii="Consolas" w:eastAsia="Times New Roman" w:hAnsi="Consolas" w:cs="Times New Roman"/>
          <w:color w:val="000000"/>
          <w:sz w:val="18"/>
          <w:szCs w:val="18"/>
        </w:rPr>
        <w:t>,</w:t>
      </w:r>
    </w:p>
    <w:p w14:paraId="490685BB"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proofErr w:type="spellStart"/>
      <w:r w:rsidRPr="00F912E7">
        <w:rPr>
          <w:rFonts w:ascii="Consolas" w:eastAsia="Times New Roman" w:hAnsi="Consolas" w:cs="Times New Roman"/>
          <w:color w:val="A31515"/>
          <w:sz w:val="18"/>
          <w:szCs w:val="18"/>
        </w:rPr>
        <w:t>Estagiário</w:t>
      </w:r>
      <w:proofErr w:type="spellEnd"/>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w:t>
      </w:r>
    </w:p>
    <w:p w14:paraId="1A4534A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6C0266E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r w:rsidRPr="00F912E7">
        <w:rPr>
          <w:rFonts w:ascii="Consolas" w:eastAsia="Times New Roman" w:hAnsi="Consolas" w:cs="Times New Roman"/>
          <w:color w:val="001080"/>
          <w:sz w:val="18"/>
          <w:szCs w:val="18"/>
        </w:rPr>
        <w:t>RC_COMP1Dummy[N_UNI_HEAD]</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"TECHNICAL"</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001080"/>
          <w:sz w:val="18"/>
          <w:szCs w:val="18"/>
        </w:rPr>
        <w:t>RC_COMP1Dummy[N_UNI_HEAD]</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"ENGINEERS"</w:t>
      </w:r>
      <w:r w:rsidRPr="00F912E7">
        <w:rPr>
          <w:rFonts w:ascii="Consolas" w:eastAsia="Times New Roman" w:hAnsi="Consolas" w:cs="Times New Roman"/>
          <w:color w:val="000000"/>
          <w:sz w:val="18"/>
          <w:szCs w:val="18"/>
        </w:rPr>
        <w:t xml:space="preserve">) &amp;&amp;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w:t>
      </w:r>
      <w:proofErr w:type="spellStart"/>
      <w:proofErr w:type="gramEnd"/>
      <w:r w:rsidRPr="00F912E7">
        <w:rPr>
          <w:rFonts w:ascii="Consolas" w:eastAsia="Times New Roman" w:hAnsi="Consolas" w:cs="Times New Roman"/>
          <w:color w:val="001080"/>
          <w:sz w:val="18"/>
          <w:szCs w:val="18"/>
        </w:rPr>
        <w:t>Id_est_carreira</w:t>
      </w:r>
      <w:proofErr w:type="spellEnd"/>
      <w:r w:rsidRPr="00F912E7">
        <w:rPr>
          <w:rFonts w:ascii="Consolas" w:eastAsia="Times New Roman" w:hAnsi="Consolas" w:cs="Times New Roman"/>
          <w:color w:val="001080"/>
          <w:sz w:val="18"/>
          <w:szCs w:val="18"/>
        </w:rPr>
        <w:t>]</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"Graduates"</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001080"/>
          <w:sz w:val="18"/>
          <w:szCs w:val="18"/>
        </w:rPr>
        <w:t>RC_COMP1Dummy[</w:t>
      </w:r>
      <w:proofErr w:type="spellStart"/>
      <w:r w:rsidRPr="00F912E7">
        <w:rPr>
          <w:rFonts w:ascii="Consolas" w:eastAsia="Times New Roman" w:hAnsi="Consolas" w:cs="Times New Roman"/>
          <w:color w:val="001080"/>
          <w:sz w:val="18"/>
          <w:szCs w:val="18"/>
        </w:rPr>
        <w:t>Id_est_carreira</w:t>
      </w:r>
      <w:proofErr w:type="spellEnd"/>
      <w:r w:rsidRPr="00F912E7">
        <w:rPr>
          <w:rFonts w:ascii="Consolas" w:eastAsia="Times New Roman" w:hAnsi="Consolas" w:cs="Times New Roman"/>
          <w:color w:val="001080"/>
          <w:sz w:val="18"/>
          <w:szCs w:val="18"/>
        </w:rPr>
        <w:t>]</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"Graduates"</w:t>
      </w:r>
      <w:r w:rsidRPr="00F912E7">
        <w:rPr>
          <w:rFonts w:ascii="Consolas" w:eastAsia="Times New Roman" w:hAnsi="Consolas" w:cs="Times New Roman"/>
          <w:color w:val="000000"/>
          <w:sz w:val="18"/>
          <w:szCs w:val="18"/>
        </w:rPr>
        <w:t>,</w:t>
      </w:r>
    </w:p>
    <w:p w14:paraId="333188A6"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"Graduates"</w:t>
      </w:r>
      <w:r w:rsidRPr="00F912E7">
        <w:rPr>
          <w:rFonts w:ascii="Consolas" w:eastAsia="Times New Roman" w:hAnsi="Consolas" w:cs="Times New Roman"/>
          <w:color w:val="000000"/>
          <w:sz w:val="18"/>
          <w:szCs w:val="18"/>
        </w:rPr>
        <w:t>,</w:t>
      </w:r>
    </w:p>
    <w:p w14:paraId="0E542A1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BLANK</w:t>
      </w:r>
      <w:r w:rsidRPr="00F912E7">
        <w:rPr>
          <w:rFonts w:ascii="Consolas" w:eastAsia="Times New Roman" w:hAnsi="Consolas" w:cs="Times New Roman"/>
          <w:color w:val="000000"/>
          <w:sz w:val="18"/>
          <w:szCs w:val="18"/>
        </w:rPr>
        <w:t>(</w:t>
      </w:r>
      <w:proofErr w:type="gramEnd"/>
      <w:r w:rsidRPr="00F912E7">
        <w:rPr>
          <w:rFonts w:ascii="Consolas" w:eastAsia="Times New Roman" w:hAnsi="Consolas" w:cs="Times New Roman"/>
          <w:color w:val="000000"/>
          <w:sz w:val="18"/>
          <w:szCs w:val="18"/>
        </w:rPr>
        <w:t>)</w:t>
      </w:r>
    </w:p>
    <w:p w14:paraId="4DDF696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0EDB855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w:t>
      </w:r>
    </w:p>
    <w:p w14:paraId="169703D2" w14:textId="77777777" w:rsidR="00F912E7" w:rsidRPr="00F912E7" w:rsidRDefault="00F912E7" w:rsidP="00F912E7">
      <w:pPr>
        <w:spacing w:after="160" w:line="256" w:lineRule="auto"/>
        <w:jc w:val="left"/>
        <w:rPr>
          <w:rFonts w:cs="Times New Roman"/>
          <w:sz w:val="22"/>
          <w:szCs w:val="22"/>
          <w:lang w:eastAsia="en-US"/>
        </w:rPr>
      </w:pPr>
    </w:p>
    <w:p w14:paraId="3A7A3F05" w14:textId="77777777" w:rsidR="00F912E7" w:rsidRPr="00F912E7" w:rsidRDefault="00F912E7" w:rsidP="00F912E7">
      <w:pPr>
        <w:pBdr>
          <w:top w:val="single" w:sz="6" w:space="1" w:color="auto"/>
          <w:bottom w:val="single" w:sz="6" w:space="1" w:color="auto"/>
        </w:pBd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Date = </w:t>
      </w:r>
      <w:r w:rsidRPr="00F912E7">
        <w:rPr>
          <w:rFonts w:ascii="Consolas" w:eastAsia="Times New Roman" w:hAnsi="Consolas" w:cs="Times New Roman"/>
          <w:color w:val="3165BB"/>
          <w:sz w:val="18"/>
          <w:szCs w:val="18"/>
        </w:rPr>
        <w:t>DATE</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w:t>
      </w:r>
      <w:proofErr w:type="gramEnd"/>
      <w:r w:rsidRPr="00F912E7">
        <w:rPr>
          <w:rFonts w:ascii="Consolas" w:eastAsia="Times New Roman" w:hAnsi="Consolas" w:cs="Times New Roman"/>
          <w:color w:val="001080"/>
          <w:sz w:val="18"/>
          <w:szCs w:val="18"/>
        </w:rPr>
        <w:t>ANO]</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RC_COMP1Dummy[MES]</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98658"/>
          <w:sz w:val="18"/>
          <w:szCs w:val="18"/>
        </w:rPr>
        <w:t>1</w:t>
      </w:r>
      <w:r w:rsidRPr="00F912E7">
        <w:rPr>
          <w:rFonts w:ascii="Consolas" w:eastAsia="Times New Roman" w:hAnsi="Consolas" w:cs="Times New Roman"/>
          <w:color w:val="000000"/>
          <w:sz w:val="18"/>
          <w:szCs w:val="18"/>
        </w:rPr>
        <w:t>)</w:t>
      </w:r>
    </w:p>
    <w:p w14:paraId="7ED07156"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lang w:val="pt-PT"/>
        </w:rPr>
      </w:pPr>
      <w:r w:rsidRPr="00F912E7">
        <w:rPr>
          <w:rFonts w:ascii="Consolas" w:eastAsia="Times New Roman" w:hAnsi="Consolas" w:cs="Times New Roman"/>
          <w:color w:val="000000"/>
          <w:sz w:val="18"/>
          <w:szCs w:val="18"/>
          <w:lang w:val="pt-PT"/>
        </w:rPr>
        <w:t xml:space="preserve">País = </w:t>
      </w:r>
    </w:p>
    <w:p w14:paraId="1D98FE3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lang w:val="pt-PT"/>
        </w:rPr>
      </w:pPr>
      <w:r w:rsidRPr="00F912E7">
        <w:rPr>
          <w:rFonts w:ascii="Consolas" w:eastAsia="Times New Roman" w:hAnsi="Consolas" w:cs="Times New Roman"/>
          <w:color w:val="3165BB"/>
          <w:sz w:val="18"/>
          <w:szCs w:val="18"/>
          <w:lang w:val="pt-PT"/>
        </w:rPr>
        <w:t>SWITCH</w:t>
      </w:r>
      <w:r w:rsidRPr="00F912E7">
        <w:rPr>
          <w:rFonts w:ascii="Consolas" w:eastAsia="Times New Roman" w:hAnsi="Consolas" w:cs="Times New Roman"/>
          <w:color w:val="000000"/>
          <w:sz w:val="18"/>
          <w:szCs w:val="18"/>
          <w:lang w:val="pt-PT"/>
        </w:rPr>
        <w:t>(</w:t>
      </w:r>
      <w:r w:rsidRPr="00F912E7">
        <w:rPr>
          <w:rFonts w:ascii="Consolas" w:eastAsia="Times New Roman" w:hAnsi="Consolas" w:cs="Times New Roman"/>
          <w:color w:val="3165BB"/>
          <w:sz w:val="18"/>
          <w:szCs w:val="18"/>
          <w:lang w:val="pt-PT"/>
        </w:rPr>
        <w:t>TRUE</w:t>
      </w:r>
      <w:r w:rsidRPr="00F912E7">
        <w:rPr>
          <w:rFonts w:ascii="Consolas" w:eastAsia="Times New Roman" w:hAnsi="Consolas" w:cs="Times New Roman"/>
          <w:color w:val="000000"/>
          <w:sz w:val="18"/>
          <w:szCs w:val="18"/>
          <w:lang w:val="pt-PT"/>
        </w:rPr>
        <w:t>(),</w:t>
      </w:r>
    </w:p>
    <w:p w14:paraId="115DFF5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lang w:val="pt-PT"/>
        </w:rPr>
      </w:pP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001080"/>
          <w:sz w:val="18"/>
          <w:szCs w:val="18"/>
          <w:lang w:val="pt-PT"/>
        </w:rPr>
        <w:t>RC_COMP1Dummy[Nacionalidade]</w:t>
      </w:r>
      <w:r w:rsidRPr="00F912E7">
        <w:rPr>
          <w:rFonts w:ascii="Consolas" w:eastAsia="Times New Roman" w:hAnsi="Consolas" w:cs="Times New Roman"/>
          <w:color w:val="000000"/>
          <w:sz w:val="18"/>
          <w:szCs w:val="18"/>
          <w:lang w:val="pt-PT"/>
        </w:rPr>
        <w:t xml:space="preserve"> = </w:t>
      </w:r>
      <w:r w:rsidRPr="00F912E7">
        <w:rPr>
          <w:rFonts w:ascii="Consolas" w:eastAsia="Times New Roman" w:hAnsi="Consolas" w:cs="Times New Roman"/>
          <w:color w:val="A31515"/>
          <w:sz w:val="18"/>
          <w:szCs w:val="18"/>
          <w:lang w:val="pt-PT"/>
        </w:rPr>
        <w:t>"PORTUGUESA"</w:t>
      </w: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A31515"/>
          <w:sz w:val="18"/>
          <w:szCs w:val="18"/>
          <w:lang w:val="pt-PT"/>
        </w:rPr>
        <w:t>"Portugal"</w:t>
      </w:r>
      <w:r w:rsidRPr="00F912E7">
        <w:rPr>
          <w:rFonts w:ascii="Consolas" w:eastAsia="Times New Roman" w:hAnsi="Consolas" w:cs="Times New Roman"/>
          <w:color w:val="000000"/>
          <w:sz w:val="18"/>
          <w:szCs w:val="18"/>
          <w:lang w:val="pt-PT"/>
        </w:rPr>
        <w:t>,</w:t>
      </w:r>
    </w:p>
    <w:p w14:paraId="5E1A7C2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lang w:val="pt-PT"/>
        </w:rPr>
      </w:pP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001080"/>
          <w:sz w:val="18"/>
          <w:szCs w:val="18"/>
          <w:lang w:val="pt-PT"/>
        </w:rPr>
        <w:t>RC_COMP1Dummy[Nacionalidade]</w:t>
      </w:r>
      <w:r w:rsidRPr="00F912E7">
        <w:rPr>
          <w:rFonts w:ascii="Consolas" w:eastAsia="Times New Roman" w:hAnsi="Consolas" w:cs="Times New Roman"/>
          <w:color w:val="000000"/>
          <w:sz w:val="18"/>
          <w:szCs w:val="18"/>
          <w:lang w:val="pt-PT"/>
        </w:rPr>
        <w:t xml:space="preserve"> = </w:t>
      </w:r>
      <w:r w:rsidRPr="00F912E7">
        <w:rPr>
          <w:rFonts w:ascii="Consolas" w:eastAsia="Times New Roman" w:hAnsi="Consolas" w:cs="Times New Roman"/>
          <w:color w:val="A31515"/>
          <w:sz w:val="18"/>
          <w:szCs w:val="18"/>
          <w:lang w:val="pt-PT"/>
        </w:rPr>
        <w:t>"BRASILEIRA"</w:t>
      </w: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A31515"/>
          <w:sz w:val="18"/>
          <w:szCs w:val="18"/>
          <w:lang w:val="pt-PT"/>
        </w:rPr>
        <w:t>"Brasil"</w:t>
      </w:r>
      <w:r w:rsidRPr="00F912E7">
        <w:rPr>
          <w:rFonts w:ascii="Consolas" w:eastAsia="Times New Roman" w:hAnsi="Consolas" w:cs="Times New Roman"/>
          <w:color w:val="000000"/>
          <w:sz w:val="18"/>
          <w:szCs w:val="18"/>
          <w:lang w:val="pt-PT"/>
        </w:rPr>
        <w:t>,</w:t>
      </w:r>
    </w:p>
    <w:p w14:paraId="39190D0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lang w:val="pt-PT"/>
        </w:rPr>
      </w:pP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001080"/>
          <w:sz w:val="18"/>
          <w:szCs w:val="18"/>
          <w:lang w:val="pt-PT"/>
        </w:rPr>
        <w:t>RC_COMP1Dummy[Nacionalidade]</w:t>
      </w:r>
      <w:r w:rsidRPr="00F912E7">
        <w:rPr>
          <w:rFonts w:ascii="Consolas" w:eastAsia="Times New Roman" w:hAnsi="Consolas" w:cs="Times New Roman"/>
          <w:color w:val="000000"/>
          <w:sz w:val="18"/>
          <w:szCs w:val="18"/>
          <w:lang w:val="pt-PT"/>
        </w:rPr>
        <w:t xml:space="preserve"> = </w:t>
      </w:r>
      <w:r w:rsidRPr="00F912E7">
        <w:rPr>
          <w:rFonts w:ascii="Consolas" w:eastAsia="Times New Roman" w:hAnsi="Consolas" w:cs="Times New Roman"/>
          <w:color w:val="A31515"/>
          <w:sz w:val="18"/>
          <w:szCs w:val="18"/>
          <w:lang w:val="pt-PT"/>
        </w:rPr>
        <w:t>"ALEMÃ"</w:t>
      </w: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A31515"/>
          <w:sz w:val="18"/>
          <w:szCs w:val="18"/>
          <w:lang w:val="pt-PT"/>
        </w:rPr>
        <w:t>"Alemanha"</w:t>
      </w:r>
      <w:r w:rsidRPr="00F912E7">
        <w:rPr>
          <w:rFonts w:ascii="Consolas" w:eastAsia="Times New Roman" w:hAnsi="Consolas" w:cs="Times New Roman"/>
          <w:color w:val="000000"/>
          <w:sz w:val="18"/>
          <w:szCs w:val="18"/>
          <w:lang w:val="pt-PT"/>
        </w:rPr>
        <w:t>,</w:t>
      </w:r>
    </w:p>
    <w:p w14:paraId="111595D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lang w:val="pt-PT"/>
        </w:rPr>
      </w:pP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001080"/>
          <w:sz w:val="18"/>
          <w:szCs w:val="18"/>
          <w:lang w:val="pt-PT"/>
        </w:rPr>
        <w:t>RC_COMP1Dummy[Nacionalidade]</w:t>
      </w:r>
      <w:r w:rsidRPr="00F912E7">
        <w:rPr>
          <w:rFonts w:ascii="Consolas" w:eastAsia="Times New Roman" w:hAnsi="Consolas" w:cs="Times New Roman"/>
          <w:color w:val="000000"/>
          <w:sz w:val="18"/>
          <w:szCs w:val="18"/>
          <w:lang w:val="pt-PT"/>
        </w:rPr>
        <w:t xml:space="preserve"> = </w:t>
      </w:r>
      <w:r w:rsidRPr="00F912E7">
        <w:rPr>
          <w:rFonts w:ascii="Consolas" w:eastAsia="Times New Roman" w:hAnsi="Consolas" w:cs="Times New Roman"/>
          <w:color w:val="A31515"/>
          <w:sz w:val="18"/>
          <w:szCs w:val="18"/>
          <w:lang w:val="pt-PT"/>
        </w:rPr>
        <w:t>"ITALIANA"</w:t>
      </w: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A31515"/>
          <w:sz w:val="18"/>
          <w:szCs w:val="18"/>
          <w:lang w:val="pt-PT"/>
        </w:rPr>
        <w:t>"Itália"</w:t>
      </w:r>
      <w:r w:rsidRPr="00F912E7">
        <w:rPr>
          <w:rFonts w:ascii="Consolas" w:eastAsia="Times New Roman" w:hAnsi="Consolas" w:cs="Times New Roman"/>
          <w:color w:val="000000"/>
          <w:sz w:val="18"/>
          <w:szCs w:val="18"/>
          <w:lang w:val="pt-PT"/>
        </w:rPr>
        <w:t>,</w:t>
      </w:r>
    </w:p>
    <w:p w14:paraId="042334B4"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lang w:val="pt-PT"/>
        </w:rPr>
      </w:pP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001080"/>
          <w:sz w:val="18"/>
          <w:szCs w:val="18"/>
          <w:lang w:val="pt-PT"/>
        </w:rPr>
        <w:t>RC_COMP1Dummy[Nacionalidade]</w:t>
      </w:r>
      <w:r w:rsidRPr="00F912E7">
        <w:rPr>
          <w:rFonts w:ascii="Consolas" w:eastAsia="Times New Roman" w:hAnsi="Consolas" w:cs="Times New Roman"/>
          <w:color w:val="000000"/>
          <w:sz w:val="18"/>
          <w:szCs w:val="18"/>
          <w:lang w:val="pt-PT"/>
        </w:rPr>
        <w:t xml:space="preserve"> = </w:t>
      </w:r>
      <w:r w:rsidRPr="00F912E7">
        <w:rPr>
          <w:rFonts w:ascii="Consolas" w:eastAsia="Times New Roman" w:hAnsi="Consolas" w:cs="Times New Roman"/>
          <w:color w:val="A31515"/>
          <w:sz w:val="18"/>
          <w:szCs w:val="18"/>
          <w:lang w:val="pt-PT"/>
        </w:rPr>
        <w:t>"ANGOLANA"</w:t>
      </w: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A31515"/>
          <w:sz w:val="18"/>
          <w:szCs w:val="18"/>
          <w:lang w:val="pt-PT"/>
        </w:rPr>
        <w:t>"Angola"</w:t>
      </w:r>
      <w:r w:rsidRPr="00F912E7">
        <w:rPr>
          <w:rFonts w:ascii="Consolas" w:eastAsia="Times New Roman" w:hAnsi="Consolas" w:cs="Times New Roman"/>
          <w:color w:val="000000"/>
          <w:sz w:val="18"/>
          <w:szCs w:val="18"/>
          <w:lang w:val="pt-PT"/>
        </w:rPr>
        <w:t>,</w:t>
      </w:r>
    </w:p>
    <w:p w14:paraId="55A982B4"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lang w:val="pt-PT"/>
        </w:rPr>
      </w:pP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001080"/>
          <w:sz w:val="18"/>
          <w:szCs w:val="18"/>
          <w:lang w:val="pt-PT"/>
        </w:rPr>
        <w:t>RC_COMP1Dummy[Nacionalidade]</w:t>
      </w:r>
      <w:r w:rsidRPr="00F912E7">
        <w:rPr>
          <w:rFonts w:ascii="Consolas" w:eastAsia="Times New Roman" w:hAnsi="Consolas" w:cs="Times New Roman"/>
          <w:color w:val="000000"/>
          <w:sz w:val="18"/>
          <w:szCs w:val="18"/>
          <w:lang w:val="pt-PT"/>
        </w:rPr>
        <w:t xml:space="preserve"> = </w:t>
      </w:r>
      <w:r w:rsidRPr="00F912E7">
        <w:rPr>
          <w:rFonts w:ascii="Consolas" w:eastAsia="Times New Roman" w:hAnsi="Consolas" w:cs="Times New Roman"/>
          <w:color w:val="A31515"/>
          <w:sz w:val="18"/>
          <w:szCs w:val="18"/>
          <w:lang w:val="pt-PT"/>
        </w:rPr>
        <w:t>"EGÍPCIA"</w:t>
      </w: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A31515"/>
          <w:sz w:val="18"/>
          <w:szCs w:val="18"/>
          <w:lang w:val="pt-PT"/>
        </w:rPr>
        <w:t>"Egito"</w:t>
      </w:r>
      <w:r w:rsidRPr="00F912E7">
        <w:rPr>
          <w:rFonts w:ascii="Consolas" w:eastAsia="Times New Roman" w:hAnsi="Consolas" w:cs="Times New Roman"/>
          <w:color w:val="000000"/>
          <w:sz w:val="18"/>
          <w:szCs w:val="18"/>
          <w:lang w:val="pt-PT"/>
        </w:rPr>
        <w:t>,</w:t>
      </w:r>
    </w:p>
    <w:p w14:paraId="63081EC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lang w:val="pt-PT"/>
        </w:rPr>
      </w:pP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001080"/>
          <w:sz w:val="18"/>
          <w:szCs w:val="18"/>
          <w:lang w:val="pt-PT"/>
        </w:rPr>
        <w:t>RC_COMP1Dummy[Nacionalidade]</w:t>
      </w:r>
      <w:r w:rsidRPr="00F912E7">
        <w:rPr>
          <w:rFonts w:ascii="Consolas" w:eastAsia="Times New Roman" w:hAnsi="Consolas" w:cs="Times New Roman"/>
          <w:color w:val="000000"/>
          <w:sz w:val="18"/>
          <w:szCs w:val="18"/>
          <w:lang w:val="pt-PT"/>
        </w:rPr>
        <w:t xml:space="preserve"> = </w:t>
      </w:r>
      <w:r w:rsidRPr="00F912E7">
        <w:rPr>
          <w:rFonts w:ascii="Consolas" w:eastAsia="Times New Roman" w:hAnsi="Consolas" w:cs="Times New Roman"/>
          <w:color w:val="A31515"/>
          <w:sz w:val="18"/>
          <w:szCs w:val="18"/>
          <w:lang w:val="pt-PT"/>
        </w:rPr>
        <w:t>"ESPANHOLA"</w:t>
      </w: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A31515"/>
          <w:sz w:val="18"/>
          <w:szCs w:val="18"/>
          <w:lang w:val="pt-PT"/>
        </w:rPr>
        <w:t>"Espanha"</w:t>
      </w:r>
      <w:r w:rsidRPr="00F912E7">
        <w:rPr>
          <w:rFonts w:ascii="Consolas" w:eastAsia="Times New Roman" w:hAnsi="Consolas" w:cs="Times New Roman"/>
          <w:color w:val="000000"/>
          <w:sz w:val="18"/>
          <w:szCs w:val="18"/>
          <w:lang w:val="pt-PT"/>
        </w:rPr>
        <w:t>,</w:t>
      </w:r>
    </w:p>
    <w:p w14:paraId="499103D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lang w:val="pt-PT"/>
        </w:rPr>
      </w:pP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001080"/>
          <w:sz w:val="18"/>
          <w:szCs w:val="18"/>
          <w:lang w:val="pt-PT"/>
        </w:rPr>
        <w:t>RC_COMP1Dummy[Nacionalidade]</w:t>
      </w:r>
      <w:r w:rsidRPr="00F912E7">
        <w:rPr>
          <w:rFonts w:ascii="Consolas" w:eastAsia="Times New Roman" w:hAnsi="Consolas" w:cs="Times New Roman"/>
          <w:color w:val="000000"/>
          <w:sz w:val="18"/>
          <w:szCs w:val="18"/>
          <w:lang w:val="pt-PT"/>
        </w:rPr>
        <w:t xml:space="preserve"> = </w:t>
      </w:r>
      <w:r w:rsidRPr="00F912E7">
        <w:rPr>
          <w:rFonts w:ascii="Consolas" w:eastAsia="Times New Roman" w:hAnsi="Consolas" w:cs="Times New Roman"/>
          <w:color w:val="A31515"/>
          <w:sz w:val="18"/>
          <w:szCs w:val="18"/>
          <w:lang w:val="pt-PT"/>
        </w:rPr>
        <w:t>"BIEOLORRÚSSA"</w:t>
      </w: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A31515"/>
          <w:sz w:val="18"/>
          <w:szCs w:val="18"/>
          <w:lang w:val="pt-PT"/>
        </w:rPr>
        <w:t>"Bielorrússia"</w:t>
      </w:r>
      <w:r w:rsidRPr="00F912E7">
        <w:rPr>
          <w:rFonts w:ascii="Consolas" w:eastAsia="Times New Roman" w:hAnsi="Consolas" w:cs="Times New Roman"/>
          <w:color w:val="000000"/>
          <w:sz w:val="18"/>
          <w:szCs w:val="18"/>
          <w:lang w:val="pt-PT"/>
        </w:rPr>
        <w:t>,</w:t>
      </w:r>
    </w:p>
    <w:p w14:paraId="5B4D499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lang w:val="pt-PT"/>
        </w:rPr>
      </w:pP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001080"/>
          <w:sz w:val="18"/>
          <w:szCs w:val="18"/>
          <w:lang w:val="pt-PT"/>
        </w:rPr>
        <w:t>RC_COMP1Dummy[Nacionalidade]</w:t>
      </w:r>
      <w:r w:rsidRPr="00F912E7">
        <w:rPr>
          <w:rFonts w:ascii="Consolas" w:eastAsia="Times New Roman" w:hAnsi="Consolas" w:cs="Times New Roman"/>
          <w:color w:val="000000"/>
          <w:sz w:val="18"/>
          <w:szCs w:val="18"/>
          <w:lang w:val="pt-PT"/>
        </w:rPr>
        <w:t xml:space="preserve"> = </w:t>
      </w:r>
      <w:r w:rsidRPr="00F912E7">
        <w:rPr>
          <w:rFonts w:ascii="Consolas" w:eastAsia="Times New Roman" w:hAnsi="Consolas" w:cs="Times New Roman"/>
          <w:color w:val="A31515"/>
          <w:sz w:val="18"/>
          <w:szCs w:val="18"/>
          <w:lang w:val="pt-PT"/>
        </w:rPr>
        <w:t>"CABO VERDIANA"</w:t>
      </w: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A31515"/>
          <w:sz w:val="18"/>
          <w:szCs w:val="18"/>
          <w:lang w:val="pt-PT"/>
        </w:rPr>
        <w:t>"Cabo Verde"</w:t>
      </w:r>
      <w:r w:rsidRPr="00F912E7">
        <w:rPr>
          <w:rFonts w:ascii="Consolas" w:eastAsia="Times New Roman" w:hAnsi="Consolas" w:cs="Times New Roman"/>
          <w:color w:val="000000"/>
          <w:sz w:val="18"/>
          <w:szCs w:val="18"/>
          <w:lang w:val="pt-PT"/>
        </w:rPr>
        <w:t>,</w:t>
      </w:r>
    </w:p>
    <w:p w14:paraId="3F0DE53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lang w:val="pt-PT"/>
        </w:rPr>
      </w:pP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001080"/>
          <w:sz w:val="18"/>
          <w:szCs w:val="18"/>
          <w:lang w:val="pt-PT"/>
        </w:rPr>
        <w:t>RC_COMP1Dummy[Nacionalidade]</w:t>
      </w:r>
      <w:r w:rsidRPr="00F912E7">
        <w:rPr>
          <w:rFonts w:ascii="Consolas" w:eastAsia="Times New Roman" w:hAnsi="Consolas" w:cs="Times New Roman"/>
          <w:color w:val="000000"/>
          <w:sz w:val="18"/>
          <w:szCs w:val="18"/>
          <w:lang w:val="pt-PT"/>
        </w:rPr>
        <w:t xml:space="preserve"> = </w:t>
      </w:r>
      <w:r w:rsidRPr="00F912E7">
        <w:rPr>
          <w:rFonts w:ascii="Consolas" w:eastAsia="Times New Roman" w:hAnsi="Consolas" w:cs="Times New Roman"/>
          <w:color w:val="A31515"/>
          <w:sz w:val="18"/>
          <w:szCs w:val="18"/>
          <w:lang w:val="pt-PT"/>
        </w:rPr>
        <w:t>"CHILE"</w:t>
      </w: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A31515"/>
          <w:sz w:val="18"/>
          <w:szCs w:val="18"/>
          <w:lang w:val="pt-PT"/>
        </w:rPr>
        <w:t>"Chile"</w:t>
      </w:r>
      <w:r w:rsidRPr="00F912E7">
        <w:rPr>
          <w:rFonts w:ascii="Consolas" w:eastAsia="Times New Roman" w:hAnsi="Consolas" w:cs="Times New Roman"/>
          <w:color w:val="000000"/>
          <w:sz w:val="18"/>
          <w:szCs w:val="18"/>
          <w:lang w:val="pt-PT"/>
        </w:rPr>
        <w:t>,</w:t>
      </w:r>
    </w:p>
    <w:p w14:paraId="131EB53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lang w:val="pt-PT"/>
        </w:rPr>
      </w:pP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001080"/>
          <w:sz w:val="18"/>
          <w:szCs w:val="18"/>
          <w:lang w:val="pt-PT"/>
        </w:rPr>
        <w:t>RC_COMP1Dummy[Nacionalidade]</w:t>
      </w:r>
      <w:r w:rsidRPr="00F912E7">
        <w:rPr>
          <w:rFonts w:ascii="Consolas" w:eastAsia="Times New Roman" w:hAnsi="Consolas" w:cs="Times New Roman"/>
          <w:color w:val="000000"/>
          <w:sz w:val="18"/>
          <w:szCs w:val="18"/>
          <w:lang w:val="pt-PT"/>
        </w:rPr>
        <w:t xml:space="preserve"> = </w:t>
      </w:r>
      <w:r w:rsidRPr="00F912E7">
        <w:rPr>
          <w:rFonts w:ascii="Consolas" w:eastAsia="Times New Roman" w:hAnsi="Consolas" w:cs="Times New Roman"/>
          <w:color w:val="A31515"/>
          <w:sz w:val="18"/>
          <w:szCs w:val="18"/>
          <w:lang w:val="pt-PT"/>
        </w:rPr>
        <w:t>"CUBANO"</w:t>
      </w: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A31515"/>
          <w:sz w:val="18"/>
          <w:szCs w:val="18"/>
          <w:lang w:val="pt-PT"/>
        </w:rPr>
        <w:t>"Cuba"</w:t>
      </w:r>
      <w:r w:rsidRPr="00F912E7">
        <w:rPr>
          <w:rFonts w:ascii="Consolas" w:eastAsia="Times New Roman" w:hAnsi="Consolas" w:cs="Times New Roman"/>
          <w:color w:val="000000"/>
          <w:sz w:val="18"/>
          <w:szCs w:val="18"/>
          <w:lang w:val="pt-PT"/>
        </w:rPr>
        <w:t>,</w:t>
      </w:r>
    </w:p>
    <w:p w14:paraId="1C1AB0B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lang w:val="pt-PT"/>
        </w:rPr>
      </w:pP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001080"/>
          <w:sz w:val="18"/>
          <w:szCs w:val="18"/>
          <w:lang w:val="pt-PT"/>
        </w:rPr>
        <w:t>RC_COMP1Dummy[Nacionalidade]</w:t>
      </w:r>
      <w:r w:rsidRPr="00F912E7">
        <w:rPr>
          <w:rFonts w:ascii="Consolas" w:eastAsia="Times New Roman" w:hAnsi="Consolas" w:cs="Times New Roman"/>
          <w:color w:val="000000"/>
          <w:sz w:val="18"/>
          <w:szCs w:val="18"/>
          <w:lang w:val="pt-PT"/>
        </w:rPr>
        <w:t xml:space="preserve"> = </w:t>
      </w:r>
      <w:r w:rsidRPr="00F912E7">
        <w:rPr>
          <w:rFonts w:ascii="Consolas" w:eastAsia="Times New Roman" w:hAnsi="Consolas" w:cs="Times New Roman"/>
          <w:color w:val="A31515"/>
          <w:sz w:val="18"/>
          <w:szCs w:val="18"/>
          <w:lang w:val="pt-PT"/>
        </w:rPr>
        <w:t>"PERUANA"</w:t>
      </w: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A31515"/>
          <w:sz w:val="18"/>
          <w:szCs w:val="18"/>
          <w:lang w:val="pt-PT"/>
        </w:rPr>
        <w:t>"Peru"</w:t>
      </w:r>
      <w:r w:rsidRPr="00F912E7">
        <w:rPr>
          <w:rFonts w:ascii="Consolas" w:eastAsia="Times New Roman" w:hAnsi="Consolas" w:cs="Times New Roman"/>
          <w:color w:val="000000"/>
          <w:sz w:val="18"/>
          <w:szCs w:val="18"/>
          <w:lang w:val="pt-PT"/>
        </w:rPr>
        <w:t>,</w:t>
      </w:r>
    </w:p>
    <w:p w14:paraId="46FAE726"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lang w:val="pt-PT"/>
        </w:rPr>
      </w:pP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001080"/>
          <w:sz w:val="18"/>
          <w:szCs w:val="18"/>
          <w:lang w:val="pt-PT"/>
        </w:rPr>
        <w:t>RC_COMP1Dummy[Nacionalidade]</w:t>
      </w:r>
      <w:r w:rsidRPr="00F912E7">
        <w:rPr>
          <w:rFonts w:ascii="Consolas" w:eastAsia="Times New Roman" w:hAnsi="Consolas" w:cs="Times New Roman"/>
          <w:color w:val="000000"/>
          <w:sz w:val="18"/>
          <w:szCs w:val="18"/>
          <w:lang w:val="pt-PT"/>
        </w:rPr>
        <w:t xml:space="preserve"> = </w:t>
      </w:r>
      <w:r w:rsidRPr="00F912E7">
        <w:rPr>
          <w:rFonts w:ascii="Consolas" w:eastAsia="Times New Roman" w:hAnsi="Consolas" w:cs="Times New Roman"/>
          <w:color w:val="A31515"/>
          <w:sz w:val="18"/>
          <w:szCs w:val="18"/>
          <w:lang w:val="pt-PT"/>
        </w:rPr>
        <w:t>"ROMENA"</w:t>
      </w: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A31515"/>
          <w:sz w:val="18"/>
          <w:szCs w:val="18"/>
          <w:lang w:val="pt-PT"/>
        </w:rPr>
        <w:t>"Romênia"</w:t>
      </w:r>
      <w:r w:rsidRPr="00F912E7">
        <w:rPr>
          <w:rFonts w:ascii="Consolas" w:eastAsia="Times New Roman" w:hAnsi="Consolas" w:cs="Times New Roman"/>
          <w:color w:val="000000"/>
          <w:sz w:val="18"/>
          <w:szCs w:val="18"/>
          <w:lang w:val="pt-PT"/>
        </w:rPr>
        <w:t>,</w:t>
      </w:r>
    </w:p>
    <w:p w14:paraId="2282884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lang w:val="pt-PT"/>
        </w:rPr>
      </w:pP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001080"/>
          <w:sz w:val="18"/>
          <w:szCs w:val="18"/>
          <w:lang w:val="pt-PT"/>
        </w:rPr>
        <w:t>RC_COMP1Dummy[Nacionalidade]</w:t>
      </w:r>
      <w:r w:rsidRPr="00F912E7">
        <w:rPr>
          <w:rFonts w:ascii="Consolas" w:eastAsia="Times New Roman" w:hAnsi="Consolas" w:cs="Times New Roman"/>
          <w:color w:val="000000"/>
          <w:sz w:val="18"/>
          <w:szCs w:val="18"/>
          <w:lang w:val="pt-PT"/>
        </w:rPr>
        <w:t xml:space="preserve"> = </w:t>
      </w:r>
      <w:r w:rsidRPr="00F912E7">
        <w:rPr>
          <w:rFonts w:ascii="Consolas" w:eastAsia="Times New Roman" w:hAnsi="Consolas" w:cs="Times New Roman"/>
          <w:color w:val="A31515"/>
          <w:sz w:val="18"/>
          <w:szCs w:val="18"/>
          <w:lang w:val="pt-PT"/>
        </w:rPr>
        <w:t>"TANZANIANO"</w:t>
      </w: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A31515"/>
          <w:sz w:val="18"/>
          <w:szCs w:val="18"/>
          <w:lang w:val="pt-PT"/>
        </w:rPr>
        <w:t>"Tanzânia"</w:t>
      </w:r>
      <w:r w:rsidRPr="00F912E7">
        <w:rPr>
          <w:rFonts w:ascii="Consolas" w:eastAsia="Times New Roman" w:hAnsi="Consolas" w:cs="Times New Roman"/>
          <w:color w:val="000000"/>
          <w:sz w:val="18"/>
          <w:szCs w:val="18"/>
          <w:lang w:val="pt-PT"/>
        </w:rPr>
        <w:t>,</w:t>
      </w:r>
    </w:p>
    <w:p w14:paraId="04B1EB3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lang w:val="pt-PT"/>
        </w:rPr>
      </w:pP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001080"/>
          <w:sz w:val="18"/>
          <w:szCs w:val="18"/>
          <w:lang w:val="pt-PT"/>
        </w:rPr>
        <w:t>RC_COMP1Dummy[Nacionalidade]</w:t>
      </w:r>
      <w:r w:rsidRPr="00F912E7">
        <w:rPr>
          <w:rFonts w:ascii="Consolas" w:eastAsia="Times New Roman" w:hAnsi="Consolas" w:cs="Times New Roman"/>
          <w:color w:val="000000"/>
          <w:sz w:val="18"/>
          <w:szCs w:val="18"/>
          <w:lang w:val="pt-PT"/>
        </w:rPr>
        <w:t xml:space="preserve"> = </w:t>
      </w:r>
      <w:r w:rsidRPr="00F912E7">
        <w:rPr>
          <w:rFonts w:ascii="Consolas" w:eastAsia="Times New Roman" w:hAnsi="Consolas" w:cs="Times New Roman"/>
          <w:color w:val="A31515"/>
          <w:sz w:val="18"/>
          <w:szCs w:val="18"/>
          <w:lang w:val="pt-PT"/>
        </w:rPr>
        <w:t>"TURQUIA"</w:t>
      </w: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A31515"/>
          <w:sz w:val="18"/>
          <w:szCs w:val="18"/>
          <w:lang w:val="pt-PT"/>
        </w:rPr>
        <w:t>"Turquia"</w:t>
      </w:r>
      <w:r w:rsidRPr="00F912E7">
        <w:rPr>
          <w:rFonts w:ascii="Consolas" w:eastAsia="Times New Roman" w:hAnsi="Consolas" w:cs="Times New Roman"/>
          <w:color w:val="000000"/>
          <w:sz w:val="18"/>
          <w:szCs w:val="18"/>
          <w:lang w:val="pt-PT"/>
        </w:rPr>
        <w:t>,</w:t>
      </w:r>
    </w:p>
    <w:p w14:paraId="3899B9BB"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lang w:val="pt-PT"/>
        </w:rPr>
      </w:pP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001080"/>
          <w:sz w:val="18"/>
          <w:szCs w:val="18"/>
          <w:lang w:val="pt-PT"/>
        </w:rPr>
        <w:t>RC_COMP1Dummy[Nacionalidade]</w:t>
      </w:r>
      <w:r w:rsidRPr="00F912E7">
        <w:rPr>
          <w:rFonts w:ascii="Consolas" w:eastAsia="Times New Roman" w:hAnsi="Consolas" w:cs="Times New Roman"/>
          <w:color w:val="000000"/>
          <w:sz w:val="18"/>
          <w:szCs w:val="18"/>
          <w:lang w:val="pt-PT"/>
        </w:rPr>
        <w:t xml:space="preserve"> = </w:t>
      </w:r>
      <w:r w:rsidRPr="00F912E7">
        <w:rPr>
          <w:rFonts w:ascii="Consolas" w:eastAsia="Times New Roman" w:hAnsi="Consolas" w:cs="Times New Roman"/>
          <w:color w:val="A31515"/>
          <w:sz w:val="18"/>
          <w:szCs w:val="18"/>
          <w:lang w:val="pt-PT"/>
        </w:rPr>
        <w:t>"UCRANIANA"</w:t>
      </w: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A31515"/>
          <w:sz w:val="18"/>
          <w:szCs w:val="18"/>
          <w:lang w:val="pt-PT"/>
        </w:rPr>
        <w:t>"Ucrânia"</w:t>
      </w:r>
      <w:r w:rsidRPr="00F912E7">
        <w:rPr>
          <w:rFonts w:ascii="Consolas" w:eastAsia="Times New Roman" w:hAnsi="Consolas" w:cs="Times New Roman"/>
          <w:color w:val="000000"/>
          <w:sz w:val="18"/>
          <w:szCs w:val="18"/>
          <w:lang w:val="pt-PT"/>
        </w:rPr>
        <w:t>,</w:t>
      </w:r>
    </w:p>
    <w:p w14:paraId="7C77147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lang w:val="pt-PT"/>
        </w:rPr>
      </w:pP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001080"/>
          <w:sz w:val="18"/>
          <w:szCs w:val="18"/>
          <w:lang w:val="pt-PT"/>
        </w:rPr>
        <w:t>RC_COMP1Dummy[Nacionalidade]</w:t>
      </w:r>
      <w:r w:rsidRPr="00F912E7">
        <w:rPr>
          <w:rFonts w:ascii="Consolas" w:eastAsia="Times New Roman" w:hAnsi="Consolas" w:cs="Times New Roman"/>
          <w:color w:val="000000"/>
          <w:sz w:val="18"/>
          <w:szCs w:val="18"/>
          <w:lang w:val="pt-PT"/>
        </w:rPr>
        <w:t xml:space="preserve"> = </w:t>
      </w:r>
      <w:r w:rsidRPr="00F912E7">
        <w:rPr>
          <w:rFonts w:ascii="Consolas" w:eastAsia="Times New Roman" w:hAnsi="Consolas" w:cs="Times New Roman"/>
          <w:color w:val="A31515"/>
          <w:sz w:val="18"/>
          <w:szCs w:val="18"/>
          <w:lang w:val="pt-PT"/>
        </w:rPr>
        <w:t>"VENUZUELANA"</w:t>
      </w:r>
      <w:r w:rsidRPr="00F912E7">
        <w:rPr>
          <w:rFonts w:ascii="Consolas" w:eastAsia="Times New Roman" w:hAnsi="Consolas" w:cs="Times New Roman"/>
          <w:color w:val="000000"/>
          <w:sz w:val="18"/>
          <w:szCs w:val="18"/>
          <w:lang w:val="pt-PT"/>
        </w:rPr>
        <w:t xml:space="preserve">, </w:t>
      </w:r>
      <w:r w:rsidRPr="00F912E7">
        <w:rPr>
          <w:rFonts w:ascii="Consolas" w:eastAsia="Times New Roman" w:hAnsi="Consolas" w:cs="Times New Roman"/>
          <w:color w:val="A31515"/>
          <w:sz w:val="18"/>
          <w:szCs w:val="18"/>
          <w:lang w:val="pt-PT"/>
        </w:rPr>
        <w:t>"Venezuela"</w:t>
      </w:r>
      <w:r w:rsidRPr="00F912E7">
        <w:rPr>
          <w:rFonts w:ascii="Consolas" w:eastAsia="Times New Roman" w:hAnsi="Consolas" w:cs="Times New Roman"/>
          <w:color w:val="000000"/>
          <w:sz w:val="18"/>
          <w:szCs w:val="18"/>
          <w:lang w:val="pt-PT"/>
        </w:rPr>
        <w:t>,</w:t>
      </w:r>
    </w:p>
    <w:p w14:paraId="7F59421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lang w:val="pt-PT"/>
        </w:rPr>
        <w:t xml:space="preserve">    </w:t>
      </w:r>
      <w:proofErr w:type="gramStart"/>
      <w:r w:rsidRPr="00F912E7">
        <w:rPr>
          <w:rFonts w:ascii="Consolas" w:eastAsia="Times New Roman" w:hAnsi="Consolas" w:cs="Times New Roman"/>
          <w:color w:val="3165BB"/>
          <w:sz w:val="18"/>
          <w:szCs w:val="18"/>
        </w:rPr>
        <w:t>BLANK</w:t>
      </w:r>
      <w:r w:rsidRPr="00F912E7">
        <w:rPr>
          <w:rFonts w:ascii="Consolas" w:eastAsia="Times New Roman" w:hAnsi="Consolas" w:cs="Times New Roman"/>
          <w:color w:val="000000"/>
          <w:sz w:val="18"/>
          <w:szCs w:val="18"/>
        </w:rPr>
        <w:t>(</w:t>
      </w:r>
      <w:proofErr w:type="gramEnd"/>
      <w:r w:rsidRPr="00F912E7">
        <w:rPr>
          <w:rFonts w:ascii="Consolas" w:eastAsia="Times New Roman" w:hAnsi="Consolas" w:cs="Times New Roman"/>
          <w:color w:val="000000"/>
          <w:sz w:val="18"/>
          <w:szCs w:val="18"/>
        </w:rPr>
        <w:t>)</w:t>
      </w:r>
    </w:p>
    <w:p w14:paraId="1E4A62ED" w14:textId="77777777" w:rsidR="00F912E7" w:rsidRPr="00F912E7" w:rsidRDefault="00F912E7" w:rsidP="00F912E7">
      <w:pPr>
        <w:pBdr>
          <w:bottom w:val="single" w:sz="6" w:space="1" w:color="auto"/>
        </w:pBd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w:t>
      </w:r>
    </w:p>
    <w:p w14:paraId="26C1D279"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
    <w:p w14:paraId="74B44485" w14:textId="77777777" w:rsidR="00F912E7" w:rsidRPr="00F912E7" w:rsidRDefault="00F912E7" w:rsidP="00F912E7">
      <w:pPr>
        <w:spacing w:after="160" w:line="256" w:lineRule="auto"/>
        <w:jc w:val="left"/>
        <w:rPr>
          <w:rFonts w:cs="Times New Roman"/>
          <w:sz w:val="40"/>
          <w:szCs w:val="40"/>
          <w:lang w:eastAsia="en-US"/>
        </w:rPr>
      </w:pPr>
      <w:proofErr w:type="spellStart"/>
      <w:r w:rsidRPr="00F912E7">
        <w:rPr>
          <w:rFonts w:cs="Times New Roman"/>
          <w:sz w:val="40"/>
          <w:szCs w:val="40"/>
          <w:lang w:eastAsia="en-US"/>
        </w:rPr>
        <w:t>Metricas</w:t>
      </w:r>
      <w:proofErr w:type="spellEnd"/>
      <w:r w:rsidRPr="00F912E7">
        <w:rPr>
          <w:rFonts w:cs="Times New Roman"/>
          <w:sz w:val="40"/>
          <w:szCs w:val="40"/>
          <w:lang w:eastAsia="en-US"/>
        </w:rPr>
        <w:t xml:space="preserve"> </w:t>
      </w:r>
      <w:proofErr w:type="spellStart"/>
      <w:r w:rsidRPr="00F912E7">
        <w:rPr>
          <w:rFonts w:cs="Times New Roman"/>
          <w:sz w:val="40"/>
          <w:szCs w:val="40"/>
          <w:lang w:eastAsia="en-US"/>
        </w:rPr>
        <w:t>criadas</w:t>
      </w:r>
      <w:proofErr w:type="spellEnd"/>
      <w:r w:rsidRPr="00F912E7">
        <w:rPr>
          <w:rFonts w:cs="Times New Roman"/>
          <w:sz w:val="40"/>
          <w:szCs w:val="40"/>
          <w:lang w:eastAsia="en-US"/>
        </w:rPr>
        <w:t>:</w:t>
      </w:r>
    </w:p>
    <w:p w14:paraId="42B596FB"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Count of Employees = </w:t>
      </w:r>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3165BB"/>
          <w:sz w:val="18"/>
          <w:szCs w:val="18"/>
        </w:rPr>
        <w:t>DISTINCTCOUNT</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w:t>
      </w:r>
      <w:proofErr w:type="gramEnd"/>
      <w:r w:rsidRPr="00F912E7">
        <w:rPr>
          <w:rFonts w:ascii="Consolas" w:eastAsia="Times New Roman" w:hAnsi="Consolas" w:cs="Times New Roman"/>
          <w:color w:val="001080"/>
          <w:sz w:val="18"/>
          <w:szCs w:val="18"/>
        </w:rPr>
        <w:t>NIF]</w:t>
      </w:r>
      <w:r w:rsidRPr="00F912E7">
        <w:rPr>
          <w:rFonts w:ascii="Consolas" w:eastAsia="Times New Roman" w:hAnsi="Consolas" w:cs="Times New Roman"/>
          <w:color w:val="000000"/>
          <w:sz w:val="18"/>
          <w:szCs w:val="18"/>
        </w:rPr>
        <w:t>),</w:t>
      </w:r>
    </w:p>
    <w:p w14:paraId="4B6DEDFB"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w:t>
      </w:r>
      <w:proofErr w:type="gramEnd"/>
      <w:r w:rsidRPr="00F912E7">
        <w:rPr>
          <w:rFonts w:ascii="Consolas" w:eastAsia="Times New Roman" w:hAnsi="Consolas" w:cs="Times New Roman"/>
          <w:color w:val="001080"/>
          <w:sz w:val="18"/>
          <w:szCs w:val="18"/>
        </w:rPr>
        <w:t>ID_EST_CARREIRA]</w:t>
      </w:r>
      <w:r w:rsidRPr="00F912E7">
        <w:rPr>
          <w:rFonts w:ascii="Consolas" w:eastAsia="Times New Roman" w:hAnsi="Consolas" w:cs="Times New Roman"/>
          <w:color w:val="000000"/>
          <w:sz w:val="18"/>
          <w:szCs w:val="18"/>
        </w:rPr>
        <w:t xml:space="preserve"> &lt;&gt; </w:t>
      </w:r>
      <w:r w:rsidRPr="00F912E7">
        <w:rPr>
          <w:rFonts w:ascii="Consolas" w:eastAsia="Times New Roman" w:hAnsi="Consolas" w:cs="Times New Roman"/>
          <w:color w:val="A31515"/>
          <w:sz w:val="18"/>
          <w:szCs w:val="18"/>
        </w:rPr>
        <w:t>"Assign out"</w:t>
      </w:r>
      <w:r w:rsidRPr="00F912E7">
        <w:rPr>
          <w:rFonts w:ascii="Consolas" w:eastAsia="Times New Roman" w:hAnsi="Consolas" w:cs="Times New Roman"/>
          <w:color w:val="000000"/>
          <w:sz w:val="18"/>
          <w:szCs w:val="18"/>
        </w:rPr>
        <w:t xml:space="preserve"> </w:t>
      </w:r>
    </w:p>
    <w:p w14:paraId="534F8502" w14:textId="77777777" w:rsidR="00F912E7" w:rsidRPr="00F912E7" w:rsidRDefault="00F912E7" w:rsidP="00F912E7">
      <w:pPr>
        <w:pBdr>
          <w:bottom w:val="single" w:sz="6" w:space="1" w:color="auto"/>
        </w:pBdr>
        <w:shd w:val="clear" w:color="auto" w:fill="FFFFFF"/>
        <w:spacing w:after="0" w:line="270" w:lineRule="atLeast"/>
        <w:jc w:val="left"/>
        <w:rPr>
          <w:rFonts w:ascii="Consolas" w:eastAsia="Times New Roman" w:hAnsi="Consolas" w:cs="Times New Roman"/>
          <w:color w:val="000000"/>
          <w:sz w:val="18"/>
          <w:szCs w:val="18"/>
          <w:lang w:val="pt-PT"/>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0000"/>
          <w:sz w:val="18"/>
          <w:szCs w:val="18"/>
          <w:lang w:val="pt-PT"/>
        </w:rPr>
        <w:t xml:space="preserve">&amp;&amp; </w:t>
      </w:r>
      <w:r w:rsidRPr="00F912E7">
        <w:rPr>
          <w:rFonts w:ascii="Consolas" w:eastAsia="Times New Roman" w:hAnsi="Consolas" w:cs="Times New Roman"/>
          <w:color w:val="001080"/>
          <w:sz w:val="18"/>
          <w:szCs w:val="18"/>
          <w:lang w:val="pt-PT"/>
        </w:rPr>
        <w:t>RC_COMP1Dummy[CarreiraYouth]</w:t>
      </w:r>
      <w:r w:rsidRPr="00F912E7">
        <w:rPr>
          <w:rFonts w:ascii="Consolas" w:eastAsia="Times New Roman" w:hAnsi="Consolas" w:cs="Times New Roman"/>
          <w:color w:val="000000"/>
          <w:sz w:val="18"/>
          <w:szCs w:val="18"/>
          <w:lang w:val="pt-PT"/>
        </w:rPr>
        <w:t xml:space="preserve"> &lt;&gt; </w:t>
      </w:r>
      <w:r w:rsidRPr="00F912E7">
        <w:rPr>
          <w:rFonts w:ascii="Consolas" w:eastAsia="Times New Roman" w:hAnsi="Consolas" w:cs="Times New Roman"/>
          <w:color w:val="A31515"/>
          <w:sz w:val="18"/>
          <w:szCs w:val="18"/>
          <w:lang w:val="pt-PT"/>
        </w:rPr>
        <w:t>"Estagiário"</w:t>
      </w:r>
      <w:r w:rsidRPr="00F912E7">
        <w:rPr>
          <w:rFonts w:ascii="Consolas" w:eastAsia="Times New Roman" w:hAnsi="Consolas" w:cs="Times New Roman"/>
          <w:color w:val="000000"/>
          <w:sz w:val="18"/>
          <w:szCs w:val="18"/>
          <w:lang w:val="pt-PT"/>
        </w:rPr>
        <w:t xml:space="preserve"> )</w:t>
      </w:r>
    </w:p>
    <w:p w14:paraId="2CAE7ADD" w14:textId="77777777" w:rsidR="00F912E7" w:rsidRPr="00F912E7" w:rsidRDefault="00F912E7" w:rsidP="00F912E7">
      <w:pPr>
        <w:pBdr>
          <w:bottom w:val="single" w:sz="6" w:space="1" w:color="auto"/>
        </w:pBdr>
        <w:shd w:val="clear" w:color="auto" w:fill="FFFFFF"/>
        <w:spacing w:after="0" w:line="270" w:lineRule="atLeast"/>
        <w:jc w:val="left"/>
        <w:rPr>
          <w:rFonts w:ascii="Consolas" w:eastAsia="Times New Roman" w:hAnsi="Consolas" w:cs="Times New Roman"/>
          <w:color w:val="000000"/>
          <w:sz w:val="18"/>
          <w:szCs w:val="18"/>
          <w:lang w:val="pt-PT"/>
        </w:rPr>
      </w:pPr>
    </w:p>
    <w:p w14:paraId="3CAC41A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lang w:val="pt-PT"/>
        </w:rPr>
      </w:pPr>
      <w:r w:rsidRPr="00F912E7">
        <w:rPr>
          <w:rFonts w:ascii="Consolas" w:eastAsia="Times New Roman" w:hAnsi="Consolas" w:cs="Times New Roman"/>
          <w:color w:val="000000"/>
          <w:sz w:val="18"/>
          <w:szCs w:val="18"/>
          <w:lang w:val="pt-PT"/>
        </w:rPr>
        <w:t xml:space="preserve">Numero de Novos Colaboradores Estrangeiros = </w:t>
      </w:r>
    </w:p>
    <w:p w14:paraId="375FADE9"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lang w:val="pt-PT"/>
        </w:rPr>
        <w:t xml:space="preserve">    </w:t>
      </w:r>
      <w:proofErr w:type="gramStart"/>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proofErr w:type="gramEnd"/>
    </w:p>
    <w:p w14:paraId="6C9FA25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68349C"/>
          <w:sz w:val="18"/>
          <w:szCs w:val="18"/>
        </w:rPr>
        <w:t>[Count of Employees]</w:t>
      </w:r>
      <w:r w:rsidRPr="00F912E7">
        <w:rPr>
          <w:rFonts w:ascii="Consolas" w:eastAsia="Times New Roman" w:hAnsi="Consolas" w:cs="Times New Roman"/>
          <w:color w:val="000000"/>
          <w:sz w:val="18"/>
          <w:szCs w:val="18"/>
        </w:rPr>
        <w:t>,</w:t>
      </w:r>
    </w:p>
    <w:p w14:paraId="4324475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lastRenderedPageBreak/>
        <w:t xml:space="preserve">        </w:t>
      </w:r>
      <w:proofErr w:type="gramStart"/>
      <w:r w:rsidRPr="00F912E7">
        <w:rPr>
          <w:rFonts w:ascii="Consolas" w:eastAsia="Times New Roman" w:hAnsi="Consolas" w:cs="Times New Roman"/>
          <w:color w:val="3165BB"/>
          <w:sz w:val="18"/>
          <w:szCs w:val="18"/>
        </w:rPr>
        <w:t>FILTER</w:t>
      </w:r>
      <w:r w:rsidRPr="00F912E7">
        <w:rPr>
          <w:rFonts w:ascii="Consolas" w:eastAsia="Times New Roman" w:hAnsi="Consolas" w:cs="Times New Roman"/>
          <w:color w:val="000000"/>
          <w:sz w:val="18"/>
          <w:szCs w:val="18"/>
        </w:rPr>
        <w:t>(</w:t>
      </w:r>
      <w:proofErr w:type="gramEnd"/>
    </w:p>
    <w:p w14:paraId="61D0A23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RC_COMP1Dummy</w:t>
      </w:r>
      <w:r w:rsidRPr="00F912E7">
        <w:rPr>
          <w:rFonts w:ascii="Consolas" w:eastAsia="Times New Roman" w:hAnsi="Consolas" w:cs="Times New Roman"/>
          <w:color w:val="000000"/>
          <w:sz w:val="18"/>
          <w:szCs w:val="18"/>
        </w:rPr>
        <w:t>,</w:t>
      </w:r>
    </w:p>
    <w:p w14:paraId="1BEB6C1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w:t>
      </w:r>
      <w:proofErr w:type="gramEnd"/>
      <w:r w:rsidRPr="00F912E7">
        <w:rPr>
          <w:rFonts w:ascii="Consolas" w:eastAsia="Times New Roman" w:hAnsi="Consolas" w:cs="Times New Roman"/>
          <w:color w:val="001080"/>
          <w:sz w:val="18"/>
          <w:szCs w:val="18"/>
        </w:rPr>
        <w:t>DT_FS_ACTIV]</w:t>
      </w:r>
      <w:r w:rsidRPr="00F912E7">
        <w:rPr>
          <w:rFonts w:ascii="Consolas" w:eastAsia="Times New Roman" w:hAnsi="Consolas" w:cs="Times New Roman"/>
          <w:color w:val="000000"/>
          <w:sz w:val="18"/>
          <w:szCs w:val="18"/>
        </w:rPr>
        <w:t xml:space="preserve"> &gt;= </w:t>
      </w:r>
      <w:r w:rsidRPr="00F912E7">
        <w:rPr>
          <w:rFonts w:ascii="Consolas" w:eastAsia="Times New Roman" w:hAnsi="Consolas" w:cs="Times New Roman"/>
          <w:color w:val="001080"/>
          <w:sz w:val="18"/>
          <w:szCs w:val="18"/>
        </w:rPr>
        <w:t>RC_COMP1Dummy[Date]</w:t>
      </w:r>
      <w:r w:rsidRPr="00F912E7">
        <w:rPr>
          <w:rFonts w:ascii="Consolas" w:eastAsia="Times New Roman" w:hAnsi="Consolas" w:cs="Times New Roman"/>
          <w:color w:val="000000"/>
          <w:sz w:val="18"/>
          <w:szCs w:val="18"/>
        </w:rPr>
        <w:t xml:space="preserve"> &amp;&amp;</w:t>
      </w:r>
    </w:p>
    <w:p w14:paraId="319DDDC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w:t>
      </w:r>
      <w:proofErr w:type="gramEnd"/>
      <w:r w:rsidRPr="00F912E7">
        <w:rPr>
          <w:rFonts w:ascii="Consolas" w:eastAsia="Times New Roman" w:hAnsi="Consolas" w:cs="Times New Roman"/>
          <w:color w:val="001080"/>
          <w:sz w:val="18"/>
          <w:szCs w:val="18"/>
        </w:rPr>
        <w:t>NACIONALIDADE]</w:t>
      </w:r>
      <w:r w:rsidRPr="00F912E7">
        <w:rPr>
          <w:rFonts w:ascii="Consolas" w:eastAsia="Times New Roman" w:hAnsi="Consolas" w:cs="Times New Roman"/>
          <w:color w:val="000000"/>
          <w:sz w:val="18"/>
          <w:szCs w:val="18"/>
        </w:rPr>
        <w:t xml:space="preserve"> &lt;&gt; </w:t>
      </w:r>
      <w:r w:rsidRPr="00F912E7">
        <w:rPr>
          <w:rFonts w:ascii="Consolas" w:eastAsia="Times New Roman" w:hAnsi="Consolas" w:cs="Times New Roman"/>
          <w:color w:val="A31515"/>
          <w:sz w:val="18"/>
          <w:szCs w:val="18"/>
        </w:rPr>
        <w:t>"PORTUGUESA"</w:t>
      </w:r>
    </w:p>
    <w:p w14:paraId="10531DE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5FAFCAC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7602877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
    <w:p w14:paraId="5A14886C" w14:textId="77777777" w:rsidR="00F912E7" w:rsidRPr="00F912E7" w:rsidRDefault="00F912E7" w:rsidP="00F912E7">
      <w:pPr>
        <w:pBdr>
          <w:top w:val="single" w:sz="6" w:space="1" w:color="auto"/>
          <w:bottom w:val="single" w:sz="6" w:space="1" w:color="auto"/>
        </w:pBdr>
        <w:shd w:val="clear" w:color="auto" w:fill="FFFFFF"/>
        <w:spacing w:after="0" w:line="270" w:lineRule="atLeast"/>
        <w:jc w:val="left"/>
        <w:rPr>
          <w:rFonts w:ascii="Consolas" w:eastAsia="Times New Roman" w:hAnsi="Consolas" w:cs="Times New Roman"/>
          <w:color w:val="000000"/>
          <w:sz w:val="18"/>
          <w:szCs w:val="18"/>
        </w:rPr>
      </w:pPr>
    </w:p>
    <w:p w14:paraId="60C2721F" w14:textId="77777777" w:rsidR="00F912E7" w:rsidRPr="00F912E7" w:rsidRDefault="00F912E7" w:rsidP="00F912E7">
      <w:pPr>
        <w:pBdr>
          <w:top w:val="single" w:sz="6" w:space="1" w:color="auto"/>
          <w:bottom w:val="single" w:sz="6" w:space="1" w:color="auto"/>
        </w:pBd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Headcount % de Foreign = </w:t>
      </w:r>
      <w:r w:rsidRPr="00F912E7">
        <w:rPr>
          <w:rFonts w:ascii="Consolas" w:eastAsia="Times New Roman" w:hAnsi="Consolas" w:cs="Times New Roman"/>
          <w:color w:val="68349C"/>
          <w:sz w:val="18"/>
          <w:szCs w:val="18"/>
        </w:rPr>
        <w:t>[Headcount Foreign]</w:t>
      </w:r>
      <w:proofErr w:type="gramStart"/>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68349C"/>
          <w:sz w:val="18"/>
          <w:szCs w:val="18"/>
        </w:rPr>
        <w:t>[</w:t>
      </w:r>
      <w:proofErr w:type="gramEnd"/>
      <w:r w:rsidRPr="00F912E7">
        <w:rPr>
          <w:rFonts w:ascii="Consolas" w:eastAsia="Times New Roman" w:hAnsi="Consolas" w:cs="Times New Roman"/>
          <w:color w:val="68349C"/>
          <w:sz w:val="18"/>
          <w:szCs w:val="18"/>
        </w:rPr>
        <w:t xml:space="preserve">Headcount </w:t>
      </w:r>
      <w:proofErr w:type="spellStart"/>
      <w:r w:rsidRPr="00F912E7">
        <w:rPr>
          <w:rFonts w:ascii="Consolas" w:eastAsia="Times New Roman" w:hAnsi="Consolas" w:cs="Times New Roman"/>
          <w:color w:val="68349C"/>
          <w:sz w:val="18"/>
          <w:szCs w:val="18"/>
        </w:rPr>
        <w:t>Portugueses</w:t>
      </w:r>
      <w:proofErr w:type="spellEnd"/>
      <w:r w:rsidRPr="00F912E7">
        <w:rPr>
          <w:rFonts w:ascii="Consolas" w:eastAsia="Times New Roman" w:hAnsi="Consolas" w:cs="Times New Roman"/>
          <w:color w:val="68349C"/>
          <w:sz w:val="18"/>
          <w:szCs w:val="18"/>
        </w:rPr>
        <w:t>]</w:t>
      </w:r>
    </w:p>
    <w:p w14:paraId="1EA0F5C4" w14:textId="77777777" w:rsidR="00F912E7" w:rsidRPr="00F912E7" w:rsidRDefault="00F912E7" w:rsidP="00F912E7">
      <w:pPr>
        <w:pBdr>
          <w:top w:val="single" w:sz="6" w:space="1" w:color="auto"/>
          <w:bottom w:val="single" w:sz="6" w:space="1" w:color="auto"/>
        </w:pBdr>
        <w:shd w:val="clear" w:color="auto" w:fill="FFFFFF"/>
        <w:spacing w:after="0" w:line="270" w:lineRule="atLeast"/>
        <w:jc w:val="left"/>
        <w:rPr>
          <w:rFonts w:ascii="Consolas" w:eastAsia="Times New Roman" w:hAnsi="Consolas" w:cs="Times New Roman"/>
          <w:color w:val="000000"/>
          <w:sz w:val="18"/>
          <w:szCs w:val="18"/>
        </w:rPr>
      </w:pPr>
    </w:p>
    <w:p w14:paraId="2001264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
    <w:p w14:paraId="6725ABC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FF"/>
          <w:sz w:val="18"/>
          <w:szCs w:val="18"/>
        </w:rPr>
      </w:pPr>
      <w:r w:rsidRPr="00F912E7">
        <w:rPr>
          <w:rFonts w:ascii="Consolas" w:eastAsia="Times New Roman" w:hAnsi="Consolas" w:cs="Times New Roman"/>
          <w:color w:val="000000"/>
          <w:sz w:val="18"/>
          <w:szCs w:val="18"/>
        </w:rPr>
        <w:t>Headcount =</w:t>
      </w:r>
    </w:p>
    <w:p w14:paraId="2B3D0B6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VAR</w:t>
      </w: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MaxDateOneMonthAgo</w:t>
      </w:r>
      <w:proofErr w:type="spellEnd"/>
      <w:r w:rsidRPr="00F912E7">
        <w:rPr>
          <w:rFonts w:ascii="Consolas" w:eastAsia="Times New Roman" w:hAnsi="Consolas" w:cs="Times New Roman"/>
          <w:color w:val="000000"/>
          <w:sz w:val="18"/>
          <w:szCs w:val="18"/>
        </w:rPr>
        <w:t xml:space="preserve"> =</w:t>
      </w:r>
    </w:p>
    <w:p w14:paraId="5FEA404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 xml:space="preserve"> (</w:t>
      </w:r>
    </w:p>
    <w:p w14:paraId="38B10544"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MAX</w:t>
      </w: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w:t>
      </w:r>
      <w:proofErr w:type="gramEnd"/>
      <w:r w:rsidRPr="00F912E7">
        <w:rPr>
          <w:rFonts w:ascii="Consolas" w:eastAsia="Times New Roman" w:hAnsi="Consolas" w:cs="Times New Roman"/>
          <w:color w:val="001080"/>
          <w:sz w:val="18"/>
          <w:szCs w:val="18"/>
        </w:rPr>
        <w:t>Date'[Date]</w:t>
      </w:r>
      <w:r w:rsidRPr="00F912E7">
        <w:rPr>
          <w:rFonts w:ascii="Consolas" w:eastAsia="Times New Roman" w:hAnsi="Consolas" w:cs="Times New Roman"/>
          <w:color w:val="000000"/>
          <w:sz w:val="18"/>
          <w:szCs w:val="18"/>
        </w:rPr>
        <w:t xml:space="preserve"> ),</w:t>
      </w:r>
    </w:p>
    <w:p w14:paraId="7A23C5E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FILTER</w:t>
      </w: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w:t>
      </w:r>
      <w:proofErr w:type="gramEnd"/>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DATEDIFF</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001080"/>
          <w:sz w:val="18"/>
          <w:szCs w:val="18"/>
        </w:rPr>
        <w:t>'Date'[Date]</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TODAY</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3165BB"/>
          <w:sz w:val="18"/>
          <w:szCs w:val="18"/>
        </w:rPr>
        <w:t>MONTH</w:t>
      </w:r>
      <w:r w:rsidRPr="00F912E7">
        <w:rPr>
          <w:rFonts w:ascii="Consolas" w:eastAsia="Times New Roman" w:hAnsi="Consolas" w:cs="Times New Roman"/>
          <w:color w:val="000000"/>
          <w:sz w:val="18"/>
          <w:szCs w:val="18"/>
        </w:rPr>
        <w:t xml:space="preserve"> ) = </w:t>
      </w:r>
      <w:r w:rsidRPr="00F912E7">
        <w:rPr>
          <w:rFonts w:ascii="Consolas" w:eastAsia="Times New Roman" w:hAnsi="Consolas" w:cs="Times New Roman"/>
          <w:color w:val="098658"/>
          <w:sz w:val="18"/>
          <w:szCs w:val="18"/>
        </w:rPr>
        <w:t>1</w:t>
      </w:r>
      <w:r w:rsidRPr="00F912E7">
        <w:rPr>
          <w:rFonts w:ascii="Consolas" w:eastAsia="Times New Roman" w:hAnsi="Consolas" w:cs="Times New Roman"/>
          <w:color w:val="000000"/>
          <w:sz w:val="18"/>
          <w:szCs w:val="18"/>
        </w:rPr>
        <w:t xml:space="preserve"> ) </w:t>
      </w:r>
    </w:p>
    <w:p w14:paraId="496B7A8B"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
    <w:p w14:paraId="3B4901A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Var</w:t>
      </w: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sem_filtro</w:t>
      </w:r>
      <w:proofErr w:type="spellEnd"/>
      <w:r w:rsidRPr="00F912E7">
        <w:rPr>
          <w:rFonts w:ascii="Consolas" w:eastAsia="Times New Roman" w:hAnsi="Consolas" w:cs="Times New Roman"/>
          <w:color w:val="000000"/>
          <w:sz w:val="18"/>
          <w:szCs w:val="18"/>
        </w:rPr>
        <w:t xml:space="preserve"> =</w:t>
      </w:r>
    </w:p>
    <w:p w14:paraId="7AD27295"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roofErr w:type="gramStart"/>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proofErr w:type="gramEnd"/>
    </w:p>
    <w:p w14:paraId="7682C06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68349C"/>
          <w:sz w:val="18"/>
          <w:szCs w:val="18"/>
        </w:rPr>
        <w:t>[Count of Employees]</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w:t>
      </w:r>
      <w:proofErr w:type="gramEnd"/>
      <w:r w:rsidRPr="00F912E7">
        <w:rPr>
          <w:rFonts w:ascii="Consolas" w:eastAsia="Times New Roman" w:hAnsi="Consolas" w:cs="Times New Roman"/>
          <w:color w:val="001080"/>
          <w:sz w:val="18"/>
          <w:szCs w:val="18"/>
        </w:rPr>
        <w:t>MES]</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3165BB"/>
          <w:sz w:val="18"/>
          <w:szCs w:val="18"/>
        </w:rPr>
        <w:t>MONTH</w:t>
      </w:r>
      <w:r w:rsidRPr="00F912E7">
        <w:rPr>
          <w:rFonts w:ascii="Consolas" w:eastAsia="Times New Roman" w:hAnsi="Consolas" w:cs="Times New Roman"/>
          <w:color w:val="000000"/>
          <w:sz w:val="18"/>
          <w:szCs w:val="18"/>
        </w:rPr>
        <w:t>(</w:t>
      </w:r>
      <w:proofErr w:type="spellStart"/>
      <w:r w:rsidRPr="00F912E7">
        <w:rPr>
          <w:rFonts w:ascii="Consolas" w:eastAsia="Times New Roman" w:hAnsi="Consolas" w:cs="Times New Roman"/>
          <w:color w:val="008080"/>
          <w:sz w:val="18"/>
          <w:szCs w:val="18"/>
        </w:rPr>
        <w:t>MaxDateOneMonthAgo</w:t>
      </w:r>
      <w:proofErr w:type="spellEnd"/>
      <w:r w:rsidRPr="00F912E7">
        <w:rPr>
          <w:rFonts w:ascii="Consolas" w:eastAsia="Times New Roman" w:hAnsi="Consolas" w:cs="Times New Roman"/>
          <w:color w:val="000000"/>
          <w:sz w:val="18"/>
          <w:szCs w:val="18"/>
        </w:rPr>
        <w:t xml:space="preserve">) &amp;&amp; </w:t>
      </w:r>
      <w:r w:rsidRPr="00F912E7">
        <w:rPr>
          <w:rFonts w:ascii="Consolas" w:eastAsia="Times New Roman" w:hAnsi="Consolas" w:cs="Times New Roman"/>
          <w:color w:val="3165BB"/>
          <w:sz w:val="18"/>
          <w:szCs w:val="18"/>
        </w:rPr>
        <w:t>MONTH</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RC_COMP1Dummy[DT_SAID]</w:t>
      </w:r>
      <w:r w:rsidRPr="00F912E7">
        <w:rPr>
          <w:rFonts w:ascii="Consolas" w:eastAsia="Times New Roman" w:hAnsi="Consolas" w:cs="Times New Roman"/>
          <w:color w:val="000000"/>
          <w:sz w:val="18"/>
          <w:szCs w:val="18"/>
        </w:rPr>
        <w:t xml:space="preserve">) &lt;&gt; </w:t>
      </w:r>
      <w:r w:rsidRPr="00F912E7">
        <w:rPr>
          <w:rFonts w:ascii="Consolas" w:eastAsia="Times New Roman" w:hAnsi="Consolas" w:cs="Times New Roman"/>
          <w:color w:val="3165BB"/>
          <w:sz w:val="18"/>
          <w:szCs w:val="18"/>
        </w:rPr>
        <w:t>MONTH</w:t>
      </w:r>
      <w:r w:rsidRPr="00F912E7">
        <w:rPr>
          <w:rFonts w:ascii="Consolas" w:eastAsia="Times New Roman" w:hAnsi="Consolas" w:cs="Times New Roman"/>
          <w:color w:val="000000"/>
          <w:sz w:val="18"/>
          <w:szCs w:val="18"/>
        </w:rPr>
        <w:t>(</w:t>
      </w:r>
      <w:proofErr w:type="spellStart"/>
      <w:r w:rsidRPr="00F912E7">
        <w:rPr>
          <w:rFonts w:ascii="Consolas" w:eastAsia="Times New Roman" w:hAnsi="Consolas" w:cs="Times New Roman"/>
          <w:color w:val="008080"/>
          <w:sz w:val="18"/>
          <w:szCs w:val="18"/>
        </w:rPr>
        <w:t>MaxDateOneMonthAgo</w:t>
      </w:r>
      <w:proofErr w:type="spellEnd"/>
      <w:r w:rsidRPr="00F912E7">
        <w:rPr>
          <w:rFonts w:ascii="Consolas" w:eastAsia="Times New Roman" w:hAnsi="Consolas" w:cs="Times New Roman"/>
          <w:color w:val="000000"/>
          <w:sz w:val="18"/>
          <w:szCs w:val="18"/>
        </w:rPr>
        <w:t>))</w:t>
      </w:r>
    </w:p>
    <w:p w14:paraId="111D110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
    <w:p w14:paraId="2322338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Var</w:t>
      </w: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filtro</w:t>
      </w:r>
      <w:proofErr w:type="spellEnd"/>
      <w:r w:rsidRPr="00F912E7">
        <w:rPr>
          <w:rFonts w:ascii="Consolas" w:eastAsia="Times New Roman" w:hAnsi="Consolas" w:cs="Times New Roman"/>
          <w:color w:val="000000"/>
          <w:sz w:val="18"/>
          <w:szCs w:val="18"/>
        </w:rPr>
        <w:t xml:space="preserve"> = </w:t>
      </w:r>
      <w:proofErr w:type="gramStart"/>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proofErr w:type="gramEnd"/>
    </w:p>
    <w:p w14:paraId="721E6AB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68349C"/>
          <w:sz w:val="18"/>
          <w:szCs w:val="18"/>
        </w:rPr>
        <w:t>[Count of Employees]</w:t>
      </w:r>
      <w:r w:rsidRPr="00F912E7">
        <w:rPr>
          <w:rFonts w:ascii="Consolas" w:eastAsia="Times New Roman" w:hAnsi="Consolas" w:cs="Times New Roman"/>
          <w:color w:val="000000"/>
          <w:sz w:val="18"/>
          <w:szCs w:val="18"/>
        </w:rPr>
        <w:t xml:space="preserve">, </w:t>
      </w:r>
    </w:p>
    <w:p w14:paraId="13F02D85"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r w:rsidRPr="00F912E7">
        <w:rPr>
          <w:rFonts w:ascii="Consolas" w:eastAsia="Times New Roman" w:hAnsi="Consolas" w:cs="Times New Roman"/>
          <w:color w:val="3165BB"/>
          <w:sz w:val="18"/>
          <w:szCs w:val="18"/>
        </w:rPr>
        <w:t>MONTH</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w:t>
      </w:r>
      <w:proofErr w:type="gramEnd"/>
      <w:r w:rsidRPr="00F912E7">
        <w:rPr>
          <w:rFonts w:ascii="Consolas" w:eastAsia="Times New Roman" w:hAnsi="Consolas" w:cs="Times New Roman"/>
          <w:color w:val="001080"/>
          <w:sz w:val="18"/>
          <w:szCs w:val="18"/>
        </w:rPr>
        <w:t>DT_SAID]</w:t>
      </w:r>
      <w:r w:rsidRPr="00F912E7">
        <w:rPr>
          <w:rFonts w:ascii="Consolas" w:eastAsia="Times New Roman" w:hAnsi="Consolas" w:cs="Times New Roman"/>
          <w:color w:val="000000"/>
          <w:sz w:val="18"/>
          <w:szCs w:val="18"/>
        </w:rPr>
        <w:t xml:space="preserve">) &lt;&gt; </w:t>
      </w:r>
      <w:r w:rsidRPr="00F912E7">
        <w:rPr>
          <w:rFonts w:ascii="Consolas" w:eastAsia="Times New Roman" w:hAnsi="Consolas" w:cs="Times New Roman"/>
          <w:color w:val="001080"/>
          <w:sz w:val="18"/>
          <w:szCs w:val="18"/>
        </w:rPr>
        <w:t>RC_COMP1Dummy[MES]</w:t>
      </w:r>
      <w:r w:rsidRPr="00F912E7">
        <w:rPr>
          <w:rFonts w:ascii="Consolas" w:eastAsia="Times New Roman" w:hAnsi="Consolas" w:cs="Times New Roman"/>
          <w:color w:val="000000"/>
          <w:sz w:val="18"/>
          <w:szCs w:val="18"/>
        </w:rPr>
        <w:t>)</w:t>
      </w:r>
    </w:p>
    <w:p w14:paraId="000F0EB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5CB4AD04"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FF"/>
          <w:sz w:val="18"/>
          <w:szCs w:val="18"/>
        </w:rPr>
      </w:pPr>
      <w:r w:rsidRPr="00F912E7">
        <w:rPr>
          <w:rFonts w:ascii="Consolas" w:eastAsia="Times New Roman" w:hAnsi="Consolas" w:cs="Times New Roman"/>
          <w:color w:val="0000FF"/>
          <w:sz w:val="18"/>
          <w:szCs w:val="18"/>
        </w:rPr>
        <w:t>Return</w:t>
      </w:r>
    </w:p>
    <w:p w14:paraId="1A5E5C2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
    <w:p w14:paraId="31031D24"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r w:rsidRPr="00F912E7">
        <w:rPr>
          <w:rFonts w:ascii="Consolas" w:eastAsia="Times New Roman" w:hAnsi="Consolas" w:cs="Times New Roman"/>
          <w:color w:val="000000"/>
          <w:sz w:val="18"/>
          <w:szCs w:val="18"/>
        </w:rPr>
        <w:t xml:space="preserve"> </w:t>
      </w:r>
    </w:p>
    <w:p w14:paraId="5F81AC0B"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mes</w:t>
      </w:r>
      <w:proofErr w:type="spellEnd"/>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98658"/>
          <w:sz w:val="18"/>
          <w:szCs w:val="18"/>
        </w:rPr>
        <w:t>1</w:t>
      </w:r>
      <w:r w:rsidRPr="00F912E7">
        <w:rPr>
          <w:rFonts w:ascii="Consolas" w:eastAsia="Times New Roman" w:hAnsi="Consolas" w:cs="Times New Roman"/>
          <w:color w:val="000000"/>
          <w:sz w:val="18"/>
          <w:szCs w:val="18"/>
        </w:rPr>
        <w:t>,</w:t>
      </w:r>
    </w:p>
    <w:p w14:paraId="0CB2042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filtro</w:t>
      </w:r>
      <w:proofErr w:type="spellEnd"/>
      <w:r w:rsidRPr="00F912E7">
        <w:rPr>
          <w:rFonts w:ascii="Consolas" w:eastAsia="Times New Roman" w:hAnsi="Consolas" w:cs="Times New Roman"/>
          <w:color w:val="000000"/>
          <w:sz w:val="18"/>
          <w:szCs w:val="18"/>
        </w:rPr>
        <w:t>,</w:t>
      </w:r>
    </w:p>
    <w:p w14:paraId="2456241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sem_filtro</w:t>
      </w:r>
      <w:proofErr w:type="spellEnd"/>
    </w:p>
    <w:p w14:paraId="17B22FC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w:t>
      </w:r>
    </w:p>
    <w:p w14:paraId="3EED48FB" w14:textId="77777777" w:rsidR="00F912E7" w:rsidRPr="00F912E7" w:rsidRDefault="00F912E7" w:rsidP="00F912E7"/>
    <w:p w14:paraId="5A813A86" w14:textId="79BDFD31" w:rsidR="00667409" w:rsidRPr="00F912E7" w:rsidRDefault="005141B4" w:rsidP="0023284D">
      <w:pPr>
        <w:rPr>
          <w:highlight w:val="yellow"/>
        </w:rPr>
      </w:pPr>
      <w:r w:rsidRPr="00F912E7">
        <w:t xml:space="preserve"> </w:t>
      </w:r>
    </w:p>
    <w:p w14:paraId="2AAF1C05" w14:textId="77777777" w:rsidR="00667409" w:rsidRPr="00F912E7" w:rsidRDefault="005141B4">
      <w:pPr>
        <w:spacing w:after="0" w:line="240" w:lineRule="auto"/>
        <w:jc w:val="left"/>
      </w:pPr>
      <w:r w:rsidRPr="00F912E7">
        <w:br w:type="page"/>
      </w:r>
    </w:p>
    <w:p w14:paraId="4C3DF330" w14:textId="4F2E1B88" w:rsidR="00F912E7" w:rsidRDefault="00F912E7" w:rsidP="00F912E7">
      <w:pPr>
        <w:pStyle w:val="Ttulo1"/>
      </w:pPr>
      <w:bookmarkStart w:id="52" w:name="_147n2zr" w:colFirst="0" w:colLast="0"/>
      <w:bookmarkStart w:id="53" w:name="_Toc181966857"/>
      <w:bookmarkEnd w:id="52"/>
      <w:r w:rsidRPr="00F912E7">
        <w:lastRenderedPageBreak/>
        <w:t xml:space="preserve">Appendix </w:t>
      </w:r>
      <w:r>
        <w:t>B</w:t>
      </w:r>
      <w:bookmarkEnd w:id="53"/>
      <w:r w:rsidRPr="00F912E7">
        <w:t xml:space="preserve"> </w:t>
      </w:r>
    </w:p>
    <w:p w14:paraId="61868DB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roofErr w:type="spellStart"/>
      <w:r w:rsidRPr="00F912E7">
        <w:rPr>
          <w:rFonts w:ascii="Consolas" w:eastAsia="Times New Roman" w:hAnsi="Consolas" w:cs="Times New Roman"/>
          <w:color w:val="000000"/>
          <w:sz w:val="18"/>
          <w:szCs w:val="18"/>
        </w:rPr>
        <w:t>CountAssignOut</w:t>
      </w:r>
      <w:proofErr w:type="spellEnd"/>
      <w:r w:rsidRPr="00F912E7">
        <w:rPr>
          <w:rFonts w:ascii="Consolas" w:eastAsia="Times New Roman" w:hAnsi="Consolas" w:cs="Times New Roman"/>
          <w:color w:val="000000"/>
          <w:sz w:val="18"/>
          <w:szCs w:val="18"/>
        </w:rPr>
        <w:t xml:space="preserve"> = </w:t>
      </w:r>
    </w:p>
    <w:p w14:paraId="01F7B69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roofErr w:type="gramStart"/>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proofErr w:type="gramEnd"/>
    </w:p>
    <w:p w14:paraId="17259F05"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DISTINCTCOUNT</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NIF]</w:t>
      </w:r>
      <w:r w:rsidRPr="00F912E7">
        <w:rPr>
          <w:rFonts w:ascii="Consolas" w:eastAsia="Times New Roman" w:hAnsi="Consolas" w:cs="Times New Roman"/>
          <w:color w:val="000000"/>
          <w:sz w:val="18"/>
          <w:szCs w:val="18"/>
        </w:rPr>
        <w:t>),</w:t>
      </w:r>
    </w:p>
    <w:p w14:paraId="1952519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r w:rsidRPr="00F912E7">
        <w:rPr>
          <w:rFonts w:ascii="Consolas" w:eastAsia="Times New Roman" w:hAnsi="Consolas" w:cs="Times New Roman"/>
          <w:color w:val="001080"/>
          <w:sz w:val="18"/>
          <w:szCs w:val="18"/>
        </w:rPr>
        <w:t>RC_COMP1DummyOEDashboard[</w:t>
      </w:r>
      <w:proofErr w:type="spellStart"/>
      <w:r w:rsidRPr="00F912E7">
        <w:rPr>
          <w:rFonts w:ascii="Consolas" w:eastAsia="Times New Roman" w:hAnsi="Consolas" w:cs="Times New Roman"/>
          <w:color w:val="001080"/>
          <w:sz w:val="18"/>
          <w:szCs w:val="18"/>
        </w:rPr>
        <w:t>id_est_carreira</w:t>
      </w:r>
      <w:proofErr w:type="spellEnd"/>
      <w:r w:rsidRPr="00F912E7">
        <w:rPr>
          <w:rFonts w:ascii="Consolas" w:eastAsia="Times New Roman" w:hAnsi="Consolas" w:cs="Times New Roman"/>
          <w:color w:val="001080"/>
          <w:sz w:val="18"/>
          <w:szCs w:val="18"/>
        </w:rPr>
        <w:t>]</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00FF"/>
          <w:sz w:val="18"/>
          <w:szCs w:val="18"/>
        </w:rPr>
        <w:t>IN</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"Assign out"</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"CPC"</w:t>
      </w:r>
      <w:r w:rsidRPr="00F912E7">
        <w:rPr>
          <w:rFonts w:ascii="Consolas" w:eastAsia="Times New Roman" w:hAnsi="Consolas" w:cs="Times New Roman"/>
          <w:color w:val="000000"/>
          <w:sz w:val="18"/>
          <w:szCs w:val="18"/>
        </w:rPr>
        <w:t>}),</w:t>
      </w:r>
    </w:p>
    <w:p w14:paraId="061014D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DT_FS_ACTIV]</w:t>
      </w:r>
      <w:r w:rsidRPr="00F912E7">
        <w:rPr>
          <w:rFonts w:ascii="Consolas" w:eastAsia="Times New Roman" w:hAnsi="Consolas" w:cs="Times New Roman"/>
          <w:color w:val="000000"/>
          <w:sz w:val="18"/>
          <w:szCs w:val="18"/>
        </w:rPr>
        <w:t xml:space="preserve"> &lt;= </w:t>
      </w:r>
      <w:r w:rsidRPr="00F912E7">
        <w:rPr>
          <w:rFonts w:ascii="Consolas" w:eastAsia="Times New Roman" w:hAnsi="Consolas" w:cs="Times New Roman"/>
          <w:color w:val="3165BB"/>
          <w:sz w:val="18"/>
          <w:szCs w:val="18"/>
        </w:rPr>
        <w:t>MAX</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'Date'[Date]</w:t>
      </w:r>
      <w:r w:rsidRPr="00F912E7">
        <w:rPr>
          <w:rFonts w:ascii="Consolas" w:eastAsia="Times New Roman" w:hAnsi="Consolas" w:cs="Times New Roman"/>
          <w:color w:val="000000"/>
          <w:sz w:val="18"/>
          <w:szCs w:val="18"/>
        </w:rPr>
        <w:t>),</w:t>
      </w:r>
    </w:p>
    <w:p w14:paraId="31FC954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DT_SAID]</w:t>
      </w:r>
      <w:r w:rsidRPr="00F912E7">
        <w:rPr>
          <w:rFonts w:ascii="Consolas" w:eastAsia="Times New Roman" w:hAnsi="Consolas" w:cs="Times New Roman"/>
          <w:color w:val="000000"/>
          <w:sz w:val="18"/>
          <w:szCs w:val="18"/>
        </w:rPr>
        <w:t xml:space="preserve"> &gt; </w:t>
      </w:r>
      <w:r w:rsidRPr="00F912E7">
        <w:rPr>
          <w:rFonts w:ascii="Consolas" w:eastAsia="Times New Roman" w:hAnsi="Consolas" w:cs="Times New Roman"/>
          <w:color w:val="3165BB"/>
          <w:sz w:val="18"/>
          <w:szCs w:val="18"/>
        </w:rPr>
        <w:t>MAX</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'Date'[Date]</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3165BB"/>
          <w:sz w:val="18"/>
          <w:szCs w:val="18"/>
        </w:rPr>
        <w:t>ISBLANK</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RC_COMP1DummyOEDashboard[DT_SAID]</w:t>
      </w:r>
      <w:r w:rsidRPr="00F912E7">
        <w:rPr>
          <w:rFonts w:ascii="Consolas" w:eastAsia="Times New Roman" w:hAnsi="Consolas" w:cs="Times New Roman"/>
          <w:color w:val="000000"/>
          <w:sz w:val="18"/>
          <w:szCs w:val="18"/>
        </w:rPr>
        <w:t>)),</w:t>
      </w:r>
    </w:p>
    <w:p w14:paraId="41F6E94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spellStart"/>
      <w:proofErr w:type="gramEnd"/>
      <w:r w:rsidRPr="00F912E7">
        <w:rPr>
          <w:rFonts w:ascii="Consolas" w:eastAsia="Times New Roman" w:hAnsi="Consolas" w:cs="Times New Roman"/>
          <w:color w:val="001080"/>
          <w:sz w:val="18"/>
          <w:szCs w:val="18"/>
        </w:rPr>
        <w:t>CarreiraYouth</w:t>
      </w:r>
      <w:proofErr w:type="spellEnd"/>
      <w:r w:rsidRPr="00F912E7">
        <w:rPr>
          <w:rFonts w:ascii="Consolas" w:eastAsia="Times New Roman" w:hAnsi="Consolas" w:cs="Times New Roman"/>
          <w:color w:val="001080"/>
          <w:sz w:val="18"/>
          <w:szCs w:val="18"/>
        </w:rPr>
        <w:t>]</w:t>
      </w:r>
      <w:r w:rsidRPr="00F912E7">
        <w:rPr>
          <w:rFonts w:ascii="Consolas" w:eastAsia="Times New Roman" w:hAnsi="Consolas" w:cs="Times New Roman"/>
          <w:color w:val="000000"/>
          <w:sz w:val="18"/>
          <w:szCs w:val="18"/>
        </w:rPr>
        <w:t xml:space="preserve"> &lt;&gt; </w:t>
      </w:r>
      <w:r w:rsidRPr="00F912E7">
        <w:rPr>
          <w:rFonts w:ascii="Consolas" w:eastAsia="Times New Roman" w:hAnsi="Consolas" w:cs="Times New Roman"/>
          <w:color w:val="A31515"/>
          <w:sz w:val="18"/>
          <w:szCs w:val="18"/>
        </w:rPr>
        <w:t>"</w:t>
      </w:r>
      <w:proofErr w:type="spellStart"/>
      <w:r w:rsidRPr="00F912E7">
        <w:rPr>
          <w:rFonts w:ascii="Consolas" w:eastAsia="Times New Roman" w:hAnsi="Consolas" w:cs="Times New Roman"/>
          <w:color w:val="A31515"/>
          <w:sz w:val="18"/>
          <w:szCs w:val="18"/>
        </w:rPr>
        <w:t>Estagiário</w:t>
      </w:r>
      <w:proofErr w:type="spellEnd"/>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w:t>
      </w:r>
    </w:p>
    <w:p w14:paraId="3861377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w:t>
      </w:r>
    </w:p>
    <w:p w14:paraId="049AB4AB" w14:textId="77777777" w:rsidR="00F912E7" w:rsidRPr="00F912E7" w:rsidRDefault="00F912E7" w:rsidP="00F912E7">
      <w:pPr>
        <w:pBdr>
          <w:bottom w:val="single" w:sz="6" w:space="1" w:color="auto"/>
        </w:pBdr>
        <w:shd w:val="clear" w:color="auto" w:fill="FFFFFF"/>
        <w:spacing w:after="0" w:line="270" w:lineRule="atLeast"/>
        <w:jc w:val="left"/>
        <w:rPr>
          <w:rFonts w:ascii="Consolas" w:eastAsia="Times New Roman" w:hAnsi="Consolas" w:cs="Times New Roman"/>
          <w:color w:val="000000"/>
          <w:sz w:val="18"/>
          <w:szCs w:val="18"/>
        </w:rPr>
      </w:pPr>
    </w:p>
    <w:p w14:paraId="3E11BA12" w14:textId="77777777" w:rsidR="00F912E7" w:rsidRPr="00F912E7" w:rsidRDefault="00F912E7" w:rsidP="00F912E7">
      <w:pPr>
        <w:tabs>
          <w:tab w:val="left" w:pos="1307"/>
        </w:tabs>
        <w:spacing w:after="160" w:line="256" w:lineRule="auto"/>
        <w:jc w:val="left"/>
        <w:rPr>
          <w:rFonts w:ascii="Consolas" w:eastAsia="Times New Roman" w:hAnsi="Consolas" w:cs="Times New Roman"/>
          <w:sz w:val="18"/>
          <w:szCs w:val="18"/>
        </w:rPr>
      </w:pPr>
    </w:p>
    <w:p w14:paraId="491C15F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roofErr w:type="spellStart"/>
      <w:r w:rsidRPr="00F912E7">
        <w:rPr>
          <w:rFonts w:ascii="Consolas" w:eastAsia="Times New Roman" w:hAnsi="Consolas" w:cs="Times New Roman"/>
          <w:color w:val="000000"/>
          <w:sz w:val="18"/>
          <w:szCs w:val="18"/>
        </w:rPr>
        <w:t>AssignOut</w:t>
      </w:r>
      <w:proofErr w:type="spellEnd"/>
      <w:r w:rsidRPr="00F912E7">
        <w:rPr>
          <w:rFonts w:ascii="Consolas" w:eastAsia="Times New Roman" w:hAnsi="Consolas" w:cs="Times New Roman"/>
          <w:color w:val="000000"/>
          <w:sz w:val="18"/>
          <w:szCs w:val="18"/>
        </w:rPr>
        <w:t xml:space="preserve"> previous month = </w:t>
      </w:r>
    </w:p>
    <w:p w14:paraId="55844F65"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68349C"/>
          <w:sz w:val="18"/>
          <w:szCs w:val="18"/>
        </w:rPr>
        <w:t>[</w:t>
      </w:r>
      <w:proofErr w:type="spellStart"/>
      <w:r w:rsidRPr="00F912E7">
        <w:rPr>
          <w:rFonts w:ascii="Consolas" w:eastAsia="Times New Roman" w:hAnsi="Consolas" w:cs="Times New Roman"/>
          <w:color w:val="68349C"/>
          <w:sz w:val="18"/>
          <w:szCs w:val="18"/>
        </w:rPr>
        <w:t>CountAssignOut</w:t>
      </w:r>
      <w:proofErr w:type="spellEnd"/>
      <w:r w:rsidRPr="00F912E7">
        <w:rPr>
          <w:rFonts w:ascii="Consolas" w:eastAsia="Times New Roman" w:hAnsi="Consolas" w:cs="Times New Roman"/>
          <w:color w:val="68349C"/>
          <w:sz w:val="18"/>
          <w:szCs w:val="18"/>
        </w:rPr>
        <w:t>]</w:t>
      </w:r>
      <w:r w:rsidRPr="00F912E7">
        <w:rPr>
          <w:rFonts w:ascii="Consolas" w:eastAsia="Times New Roman" w:hAnsi="Consolas" w:cs="Times New Roman"/>
          <w:color w:val="000000"/>
          <w:sz w:val="18"/>
          <w:szCs w:val="18"/>
        </w:rPr>
        <w:t>,</w:t>
      </w:r>
    </w:p>
    <w:p w14:paraId="4FE6B04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USERELATIONSHIP</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'Date'[Date]</w:t>
      </w:r>
      <w:r w:rsidRPr="00F912E7">
        <w:rPr>
          <w:rFonts w:ascii="Consolas" w:eastAsia="Times New Roman" w:hAnsi="Consolas" w:cs="Times New Roman"/>
          <w:color w:val="000000"/>
          <w:sz w:val="18"/>
          <w:szCs w:val="18"/>
        </w:rPr>
        <w:t>),</w:t>
      </w:r>
    </w:p>
    <w:p w14:paraId="600584C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PREVIOUSMONTH</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'Date'[Date]</w:t>
      </w:r>
      <w:r w:rsidRPr="00F912E7">
        <w:rPr>
          <w:rFonts w:ascii="Consolas" w:eastAsia="Times New Roman" w:hAnsi="Consolas" w:cs="Times New Roman"/>
          <w:color w:val="000000"/>
          <w:sz w:val="18"/>
          <w:szCs w:val="18"/>
        </w:rPr>
        <w:t>)</w:t>
      </w:r>
    </w:p>
    <w:p w14:paraId="4EC3E99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w:t>
      </w:r>
    </w:p>
    <w:p w14:paraId="4CE40B49" w14:textId="77777777" w:rsidR="00F912E7" w:rsidRPr="00F912E7" w:rsidRDefault="00F912E7" w:rsidP="00F912E7">
      <w:pPr>
        <w:pBdr>
          <w:bottom w:val="single" w:sz="6" w:space="1" w:color="auto"/>
        </w:pBdr>
        <w:tabs>
          <w:tab w:val="left" w:pos="1307"/>
        </w:tabs>
        <w:spacing w:after="160" w:line="256" w:lineRule="auto"/>
        <w:jc w:val="left"/>
        <w:rPr>
          <w:rFonts w:ascii="Consolas" w:eastAsia="Times New Roman" w:hAnsi="Consolas" w:cs="Times New Roman"/>
          <w:sz w:val="18"/>
          <w:szCs w:val="18"/>
        </w:rPr>
      </w:pPr>
    </w:p>
    <w:p w14:paraId="6391BE6B"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assign out Icon Measure = </w:t>
      </w:r>
    </w:p>
    <w:p w14:paraId="6942F2F9"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VAR</w:t>
      </w: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68349C"/>
          <w:sz w:val="18"/>
          <w:szCs w:val="18"/>
        </w:rPr>
        <w:t>[</w:t>
      </w:r>
      <w:proofErr w:type="spellStart"/>
      <w:r w:rsidRPr="00F912E7">
        <w:rPr>
          <w:rFonts w:ascii="Consolas" w:eastAsia="Times New Roman" w:hAnsi="Consolas" w:cs="Times New Roman"/>
          <w:color w:val="68349C"/>
          <w:sz w:val="18"/>
          <w:szCs w:val="18"/>
        </w:rPr>
        <w:t>CountAssignOut</w:t>
      </w:r>
      <w:proofErr w:type="spellEnd"/>
      <w:r w:rsidRPr="00F912E7">
        <w:rPr>
          <w:rFonts w:ascii="Consolas" w:eastAsia="Times New Roman" w:hAnsi="Consolas" w:cs="Times New Roman"/>
          <w:color w:val="68349C"/>
          <w:sz w:val="18"/>
          <w:szCs w:val="18"/>
        </w:rPr>
        <w:t>]</w:t>
      </w:r>
    </w:p>
    <w:p w14:paraId="48702E1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VAR</w:t>
      </w: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68349C"/>
          <w:sz w:val="18"/>
          <w:szCs w:val="18"/>
        </w:rPr>
        <w:t>[</w:t>
      </w:r>
      <w:proofErr w:type="spellStart"/>
      <w:r w:rsidRPr="00F912E7">
        <w:rPr>
          <w:rFonts w:ascii="Consolas" w:eastAsia="Times New Roman" w:hAnsi="Consolas" w:cs="Times New Roman"/>
          <w:color w:val="68349C"/>
          <w:sz w:val="18"/>
          <w:szCs w:val="18"/>
        </w:rPr>
        <w:t>AssignOut</w:t>
      </w:r>
      <w:proofErr w:type="spellEnd"/>
      <w:r w:rsidRPr="00F912E7">
        <w:rPr>
          <w:rFonts w:ascii="Consolas" w:eastAsia="Times New Roman" w:hAnsi="Consolas" w:cs="Times New Roman"/>
          <w:color w:val="68349C"/>
          <w:sz w:val="18"/>
          <w:szCs w:val="18"/>
        </w:rPr>
        <w:t xml:space="preserve"> previous month]</w:t>
      </w:r>
    </w:p>
    <w:p w14:paraId="12A44CC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
    <w:p w14:paraId="4422E2E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RETURN</w:t>
      </w:r>
    </w:p>
    <w:p w14:paraId="0968C6D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13A0DBA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ISBLANK</w:t>
      </w:r>
      <w:r w:rsidRPr="00F912E7">
        <w:rPr>
          <w:rFonts w:ascii="Consolas" w:eastAsia="Times New Roman" w:hAnsi="Consolas" w:cs="Times New Roman"/>
          <w:color w:val="000000"/>
          <w:sz w:val="18"/>
          <w:szCs w:val="18"/>
        </w:rPr>
        <w:t>(</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1D18772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BLANK</w:t>
      </w:r>
      <w:r w:rsidRPr="00F912E7">
        <w:rPr>
          <w:rFonts w:ascii="Consolas" w:eastAsia="Times New Roman" w:hAnsi="Consolas" w:cs="Times New Roman"/>
          <w:color w:val="000000"/>
          <w:sz w:val="18"/>
          <w:szCs w:val="18"/>
        </w:rPr>
        <w:t>(</w:t>
      </w:r>
      <w:proofErr w:type="gramEnd"/>
      <w:r w:rsidRPr="00F912E7">
        <w:rPr>
          <w:rFonts w:ascii="Consolas" w:eastAsia="Times New Roman" w:hAnsi="Consolas" w:cs="Times New Roman"/>
          <w:color w:val="000000"/>
          <w:sz w:val="18"/>
          <w:szCs w:val="18"/>
        </w:rPr>
        <w:t>),</w:t>
      </w:r>
    </w:p>
    <w:p w14:paraId="4EA0F8C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1075A93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&gt;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0CE872A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"#A8B400</w:t>
      </w:r>
      <w:proofErr w:type="gramStart"/>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w:t>
      </w:r>
      <w:proofErr w:type="gramEnd"/>
      <w:r w:rsidRPr="00F912E7">
        <w:rPr>
          <w:rFonts w:ascii="Consolas" w:eastAsia="Times New Roman" w:hAnsi="Consolas" w:cs="Times New Roman"/>
          <w:color w:val="008000"/>
          <w:sz w:val="18"/>
          <w:szCs w:val="18"/>
        </w:rPr>
        <w:t>// Positive growth</w:t>
      </w:r>
    </w:p>
    <w:p w14:paraId="4C84215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03FF5C2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&lt;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767DEB79"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"#E60000</w:t>
      </w:r>
      <w:proofErr w:type="gramStart"/>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w:t>
      </w:r>
      <w:r w:rsidRPr="00F912E7">
        <w:rPr>
          <w:rFonts w:ascii="Consolas" w:eastAsia="Times New Roman" w:hAnsi="Consolas" w:cs="Times New Roman"/>
          <w:color w:val="008000"/>
          <w:sz w:val="18"/>
          <w:szCs w:val="18"/>
        </w:rPr>
        <w:t>/</w:t>
      </w:r>
      <w:proofErr w:type="gramEnd"/>
      <w:r w:rsidRPr="00F912E7">
        <w:rPr>
          <w:rFonts w:ascii="Consolas" w:eastAsia="Times New Roman" w:hAnsi="Consolas" w:cs="Times New Roman"/>
          <w:color w:val="008000"/>
          <w:sz w:val="18"/>
          <w:szCs w:val="18"/>
        </w:rPr>
        <w:t>/ Negative growth</w:t>
      </w:r>
    </w:p>
    <w:p w14:paraId="57BF757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"#EB9700"</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8000"/>
          <w:sz w:val="18"/>
          <w:szCs w:val="18"/>
        </w:rPr>
        <w:t>// No change</w:t>
      </w:r>
    </w:p>
    <w:p w14:paraId="670A67D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153D93F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766353A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5B8D52CF" w14:textId="77777777" w:rsidR="00F912E7" w:rsidRPr="00F912E7" w:rsidRDefault="00F912E7" w:rsidP="00F912E7">
      <w:pPr>
        <w:pBdr>
          <w:bottom w:val="single" w:sz="6" w:space="1" w:color="auto"/>
        </w:pBdr>
        <w:tabs>
          <w:tab w:val="left" w:pos="1307"/>
        </w:tabs>
        <w:spacing w:after="160" w:line="256" w:lineRule="auto"/>
        <w:jc w:val="left"/>
        <w:rPr>
          <w:rFonts w:ascii="Consolas" w:eastAsia="Times New Roman" w:hAnsi="Consolas" w:cs="Times New Roman"/>
          <w:sz w:val="18"/>
          <w:szCs w:val="18"/>
        </w:rPr>
      </w:pPr>
    </w:p>
    <w:p w14:paraId="57AEB5E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Assign out Icon = </w:t>
      </w:r>
    </w:p>
    <w:p w14:paraId="6486200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VAR</w:t>
      </w: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68349C"/>
          <w:sz w:val="18"/>
          <w:szCs w:val="18"/>
        </w:rPr>
        <w:t>[</w:t>
      </w:r>
      <w:proofErr w:type="spellStart"/>
      <w:r w:rsidRPr="00F912E7">
        <w:rPr>
          <w:rFonts w:ascii="Consolas" w:eastAsia="Times New Roman" w:hAnsi="Consolas" w:cs="Times New Roman"/>
          <w:color w:val="68349C"/>
          <w:sz w:val="18"/>
          <w:szCs w:val="18"/>
        </w:rPr>
        <w:t>CountAssignOut</w:t>
      </w:r>
      <w:proofErr w:type="spellEnd"/>
      <w:r w:rsidRPr="00F912E7">
        <w:rPr>
          <w:rFonts w:ascii="Consolas" w:eastAsia="Times New Roman" w:hAnsi="Consolas" w:cs="Times New Roman"/>
          <w:color w:val="68349C"/>
          <w:sz w:val="18"/>
          <w:szCs w:val="18"/>
        </w:rPr>
        <w:t>]</w:t>
      </w:r>
    </w:p>
    <w:p w14:paraId="0888CCE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VAR</w:t>
      </w: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68349C"/>
          <w:sz w:val="18"/>
          <w:szCs w:val="18"/>
        </w:rPr>
        <w:t>[</w:t>
      </w:r>
      <w:proofErr w:type="spellStart"/>
      <w:r w:rsidRPr="00F912E7">
        <w:rPr>
          <w:rFonts w:ascii="Consolas" w:eastAsia="Times New Roman" w:hAnsi="Consolas" w:cs="Times New Roman"/>
          <w:color w:val="68349C"/>
          <w:sz w:val="18"/>
          <w:szCs w:val="18"/>
        </w:rPr>
        <w:t>AssignOut</w:t>
      </w:r>
      <w:proofErr w:type="spellEnd"/>
      <w:r w:rsidRPr="00F912E7">
        <w:rPr>
          <w:rFonts w:ascii="Consolas" w:eastAsia="Times New Roman" w:hAnsi="Consolas" w:cs="Times New Roman"/>
          <w:color w:val="68349C"/>
          <w:sz w:val="18"/>
          <w:szCs w:val="18"/>
        </w:rPr>
        <w:t xml:space="preserve"> previous month]</w:t>
      </w:r>
    </w:p>
    <w:p w14:paraId="032A3BA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
    <w:p w14:paraId="06400955"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RETURN</w:t>
      </w:r>
    </w:p>
    <w:p w14:paraId="61B2BF2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215CDBC9"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ISBLANK</w:t>
      </w:r>
      <w:r w:rsidRPr="00F912E7">
        <w:rPr>
          <w:rFonts w:ascii="Consolas" w:eastAsia="Times New Roman" w:hAnsi="Consolas" w:cs="Times New Roman"/>
          <w:color w:val="000000"/>
          <w:sz w:val="18"/>
          <w:szCs w:val="18"/>
        </w:rPr>
        <w:t>(</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02686C4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BLANK</w:t>
      </w:r>
      <w:r w:rsidRPr="00F912E7">
        <w:rPr>
          <w:rFonts w:ascii="Consolas" w:eastAsia="Times New Roman" w:hAnsi="Consolas" w:cs="Times New Roman"/>
          <w:color w:val="000000"/>
          <w:sz w:val="18"/>
          <w:szCs w:val="18"/>
        </w:rPr>
        <w:t>(</w:t>
      </w:r>
      <w:proofErr w:type="gramEnd"/>
      <w:r w:rsidRPr="00F912E7">
        <w:rPr>
          <w:rFonts w:ascii="Consolas" w:eastAsia="Times New Roman" w:hAnsi="Consolas" w:cs="Times New Roman"/>
          <w:color w:val="000000"/>
          <w:sz w:val="18"/>
          <w:szCs w:val="18"/>
        </w:rPr>
        <w:t>),</w:t>
      </w:r>
    </w:p>
    <w:p w14:paraId="7B0F042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0A206CD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&gt;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18FC8F49"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proofErr w:type="gramStart"/>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w:t>
      </w:r>
      <w:proofErr w:type="gramEnd"/>
      <w:r w:rsidRPr="00F912E7">
        <w:rPr>
          <w:rFonts w:ascii="Consolas" w:eastAsia="Times New Roman" w:hAnsi="Consolas" w:cs="Times New Roman"/>
          <w:color w:val="008000"/>
          <w:sz w:val="18"/>
          <w:szCs w:val="18"/>
        </w:rPr>
        <w:t>// Up arrow for positive growth</w:t>
      </w:r>
    </w:p>
    <w:p w14:paraId="2C119DD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lastRenderedPageBreak/>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3AE01A8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&lt;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42670224"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proofErr w:type="gramStart"/>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w:t>
      </w:r>
      <w:r w:rsidRPr="00F912E7">
        <w:rPr>
          <w:rFonts w:ascii="Consolas" w:eastAsia="Times New Roman" w:hAnsi="Consolas" w:cs="Times New Roman"/>
          <w:color w:val="008000"/>
          <w:sz w:val="18"/>
          <w:szCs w:val="18"/>
        </w:rPr>
        <w:t>/</w:t>
      </w:r>
      <w:proofErr w:type="gramEnd"/>
      <w:r w:rsidRPr="00F912E7">
        <w:rPr>
          <w:rFonts w:ascii="Consolas" w:eastAsia="Times New Roman" w:hAnsi="Consolas" w:cs="Times New Roman"/>
          <w:color w:val="008000"/>
          <w:sz w:val="18"/>
          <w:szCs w:val="18"/>
        </w:rPr>
        <w:t>/ Down arrow for negative growth</w:t>
      </w:r>
    </w:p>
    <w:p w14:paraId="04C9E909"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8000"/>
          <w:sz w:val="18"/>
          <w:szCs w:val="18"/>
        </w:rPr>
        <w:t>// Right arrow for no change</w:t>
      </w:r>
    </w:p>
    <w:p w14:paraId="50FDBC76"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3133CB9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2B154535" w14:textId="77777777" w:rsidR="00F912E7" w:rsidRPr="00F912E7" w:rsidRDefault="00F912E7" w:rsidP="00F912E7">
      <w:pPr>
        <w:pBdr>
          <w:bottom w:val="single" w:sz="6" w:space="1" w:color="auto"/>
        </w:pBd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6A0CB953" w14:textId="77777777" w:rsidR="00F912E7" w:rsidRPr="00F912E7" w:rsidRDefault="00F912E7" w:rsidP="00F912E7">
      <w:pPr>
        <w:tabs>
          <w:tab w:val="left" w:pos="1307"/>
        </w:tabs>
        <w:spacing w:after="160" w:line="256" w:lineRule="auto"/>
        <w:jc w:val="left"/>
        <w:rPr>
          <w:rFonts w:ascii="Consolas" w:eastAsia="Times New Roman" w:hAnsi="Consolas" w:cs="Times New Roman"/>
          <w:sz w:val="18"/>
          <w:szCs w:val="18"/>
        </w:rPr>
      </w:pPr>
    </w:p>
    <w:p w14:paraId="052E926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Count of Employees = </w:t>
      </w:r>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3165BB"/>
          <w:sz w:val="18"/>
          <w:szCs w:val="18"/>
        </w:rPr>
        <w:t>DISTINCTCOUNT</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NIF]</w:t>
      </w:r>
      <w:r w:rsidRPr="00F912E7">
        <w:rPr>
          <w:rFonts w:ascii="Consolas" w:eastAsia="Times New Roman" w:hAnsi="Consolas" w:cs="Times New Roman"/>
          <w:color w:val="000000"/>
          <w:sz w:val="18"/>
          <w:szCs w:val="18"/>
        </w:rPr>
        <w:t>),</w:t>
      </w:r>
    </w:p>
    <w:p w14:paraId="66B3267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ID_EST_CARREIRA]</w:t>
      </w:r>
      <w:r w:rsidRPr="00F912E7">
        <w:rPr>
          <w:rFonts w:ascii="Consolas" w:eastAsia="Times New Roman" w:hAnsi="Consolas" w:cs="Times New Roman"/>
          <w:color w:val="000000"/>
          <w:sz w:val="18"/>
          <w:szCs w:val="18"/>
        </w:rPr>
        <w:t xml:space="preserve"> &lt;&gt; </w:t>
      </w:r>
      <w:r w:rsidRPr="00F912E7">
        <w:rPr>
          <w:rFonts w:ascii="Consolas" w:eastAsia="Times New Roman" w:hAnsi="Consolas" w:cs="Times New Roman"/>
          <w:color w:val="A31515"/>
          <w:sz w:val="18"/>
          <w:szCs w:val="18"/>
        </w:rPr>
        <w:t>"Assign out"</w:t>
      </w:r>
      <w:r w:rsidRPr="00F912E7">
        <w:rPr>
          <w:rFonts w:ascii="Consolas" w:eastAsia="Times New Roman" w:hAnsi="Consolas" w:cs="Times New Roman"/>
          <w:color w:val="000000"/>
          <w:sz w:val="18"/>
          <w:szCs w:val="18"/>
        </w:rPr>
        <w:t xml:space="preserve"> </w:t>
      </w:r>
    </w:p>
    <w:p w14:paraId="01D6E9F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&amp;&amp;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spellStart"/>
      <w:proofErr w:type="gramEnd"/>
      <w:r w:rsidRPr="00F912E7">
        <w:rPr>
          <w:rFonts w:ascii="Consolas" w:eastAsia="Times New Roman" w:hAnsi="Consolas" w:cs="Times New Roman"/>
          <w:color w:val="001080"/>
          <w:sz w:val="18"/>
          <w:szCs w:val="18"/>
        </w:rPr>
        <w:t>CarreiraYouth</w:t>
      </w:r>
      <w:proofErr w:type="spellEnd"/>
      <w:r w:rsidRPr="00F912E7">
        <w:rPr>
          <w:rFonts w:ascii="Consolas" w:eastAsia="Times New Roman" w:hAnsi="Consolas" w:cs="Times New Roman"/>
          <w:color w:val="001080"/>
          <w:sz w:val="18"/>
          <w:szCs w:val="18"/>
        </w:rPr>
        <w:t>]</w:t>
      </w:r>
      <w:r w:rsidRPr="00F912E7">
        <w:rPr>
          <w:rFonts w:ascii="Consolas" w:eastAsia="Times New Roman" w:hAnsi="Consolas" w:cs="Times New Roman"/>
          <w:color w:val="000000"/>
          <w:sz w:val="18"/>
          <w:szCs w:val="18"/>
        </w:rPr>
        <w:t xml:space="preserve"> &lt;&gt; </w:t>
      </w:r>
      <w:r w:rsidRPr="00F912E7">
        <w:rPr>
          <w:rFonts w:ascii="Consolas" w:eastAsia="Times New Roman" w:hAnsi="Consolas" w:cs="Times New Roman"/>
          <w:color w:val="A31515"/>
          <w:sz w:val="18"/>
          <w:szCs w:val="18"/>
        </w:rPr>
        <w:t>"</w:t>
      </w:r>
      <w:proofErr w:type="spellStart"/>
      <w:r w:rsidRPr="00F912E7">
        <w:rPr>
          <w:rFonts w:ascii="Consolas" w:eastAsia="Times New Roman" w:hAnsi="Consolas" w:cs="Times New Roman"/>
          <w:color w:val="A31515"/>
          <w:sz w:val="18"/>
          <w:szCs w:val="18"/>
        </w:rPr>
        <w:t>Estagiário</w:t>
      </w:r>
      <w:proofErr w:type="spellEnd"/>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w:t>
      </w:r>
    </w:p>
    <w:p w14:paraId="2CDB4B14" w14:textId="77777777" w:rsidR="00F912E7" w:rsidRPr="00F912E7" w:rsidRDefault="00F912E7" w:rsidP="00F912E7">
      <w:pPr>
        <w:pBdr>
          <w:bottom w:val="single" w:sz="6" w:space="1" w:color="auto"/>
        </w:pBdr>
        <w:tabs>
          <w:tab w:val="left" w:pos="1307"/>
        </w:tabs>
        <w:spacing w:after="160" w:line="256" w:lineRule="auto"/>
        <w:jc w:val="left"/>
        <w:rPr>
          <w:rFonts w:ascii="Consolas" w:eastAsia="Times New Roman" w:hAnsi="Consolas" w:cs="Times New Roman"/>
          <w:sz w:val="18"/>
          <w:szCs w:val="18"/>
        </w:rPr>
      </w:pPr>
    </w:p>
    <w:p w14:paraId="73DC12A2" w14:textId="77777777" w:rsidR="00F912E7" w:rsidRPr="00F912E7" w:rsidRDefault="00F912E7" w:rsidP="00F912E7">
      <w:pPr>
        <w:tabs>
          <w:tab w:val="left" w:pos="1307"/>
        </w:tabs>
        <w:spacing w:after="160" w:line="256" w:lineRule="auto"/>
        <w:jc w:val="left"/>
        <w:rPr>
          <w:rFonts w:ascii="Consolas" w:eastAsia="Times New Roman" w:hAnsi="Consolas" w:cs="Times New Roman"/>
          <w:sz w:val="18"/>
          <w:szCs w:val="18"/>
        </w:rPr>
      </w:pPr>
    </w:p>
    <w:p w14:paraId="5CC3D5E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Employees Icon = </w:t>
      </w:r>
    </w:p>
    <w:p w14:paraId="5FF2AF5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VAR</w:t>
      </w: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68349C"/>
          <w:sz w:val="18"/>
          <w:szCs w:val="18"/>
        </w:rPr>
        <w:t>[Count of Employees]</w:t>
      </w:r>
    </w:p>
    <w:p w14:paraId="7C3DE9C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VAR</w:t>
      </w: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68349C"/>
          <w:sz w:val="18"/>
          <w:szCs w:val="18"/>
        </w:rPr>
        <w:t>[Employees Previous Month]</w:t>
      </w:r>
    </w:p>
    <w:p w14:paraId="6E3D9E0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
    <w:p w14:paraId="4CE54C3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RETURN</w:t>
      </w:r>
    </w:p>
    <w:p w14:paraId="13A8A3D5"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47A1E66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ISBLANK</w:t>
      </w:r>
      <w:r w:rsidRPr="00F912E7">
        <w:rPr>
          <w:rFonts w:ascii="Consolas" w:eastAsia="Times New Roman" w:hAnsi="Consolas" w:cs="Times New Roman"/>
          <w:color w:val="000000"/>
          <w:sz w:val="18"/>
          <w:szCs w:val="18"/>
        </w:rPr>
        <w:t>(</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291147A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BLANK</w:t>
      </w:r>
      <w:r w:rsidRPr="00F912E7">
        <w:rPr>
          <w:rFonts w:ascii="Consolas" w:eastAsia="Times New Roman" w:hAnsi="Consolas" w:cs="Times New Roman"/>
          <w:color w:val="000000"/>
          <w:sz w:val="18"/>
          <w:szCs w:val="18"/>
        </w:rPr>
        <w:t>(</w:t>
      </w:r>
      <w:proofErr w:type="gramEnd"/>
      <w:r w:rsidRPr="00F912E7">
        <w:rPr>
          <w:rFonts w:ascii="Consolas" w:eastAsia="Times New Roman" w:hAnsi="Consolas" w:cs="Times New Roman"/>
          <w:color w:val="000000"/>
          <w:sz w:val="18"/>
          <w:szCs w:val="18"/>
        </w:rPr>
        <w:t>),</w:t>
      </w:r>
    </w:p>
    <w:p w14:paraId="16F68EA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0BCBBDB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&gt;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2238F00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proofErr w:type="gramStart"/>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w:t>
      </w:r>
      <w:proofErr w:type="gramEnd"/>
      <w:r w:rsidRPr="00F912E7">
        <w:rPr>
          <w:rFonts w:ascii="Consolas" w:eastAsia="Times New Roman" w:hAnsi="Consolas" w:cs="Times New Roman"/>
          <w:color w:val="008000"/>
          <w:sz w:val="18"/>
          <w:szCs w:val="18"/>
        </w:rPr>
        <w:t>// Up arrow for positive growth</w:t>
      </w:r>
    </w:p>
    <w:p w14:paraId="7D5D871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0813BCC5"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&lt;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783D9586"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proofErr w:type="gramStart"/>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w:t>
      </w:r>
      <w:r w:rsidRPr="00F912E7">
        <w:rPr>
          <w:rFonts w:ascii="Consolas" w:eastAsia="Times New Roman" w:hAnsi="Consolas" w:cs="Times New Roman"/>
          <w:color w:val="008000"/>
          <w:sz w:val="18"/>
          <w:szCs w:val="18"/>
        </w:rPr>
        <w:t>/</w:t>
      </w:r>
      <w:proofErr w:type="gramEnd"/>
      <w:r w:rsidRPr="00F912E7">
        <w:rPr>
          <w:rFonts w:ascii="Consolas" w:eastAsia="Times New Roman" w:hAnsi="Consolas" w:cs="Times New Roman"/>
          <w:color w:val="008000"/>
          <w:sz w:val="18"/>
          <w:szCs w:val="18"/>
        </w:rPr>
        <w:t>/ Down arrow for negative growth</w:t>
      </w:r>
    </w:p>
    <w:p w14:paraId="6D9E2C3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8000"/>
          <w:sz w:val="18"/>
          <w:szCs w:val="18"/>
        </w:rPr>
        <w:t>// Right arrow for no change</w:t>
      </w:r>
    </w:p>
    <w:p w14:paraId="6813219B"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40FD193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48BE228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413EBDE7" w14:textId="77777777" w:rsidR="00F912E7" w:rsidRPr="00F912E7" w:rsidRDefault="00F912E7" w:rsidP="00F912E7">
      <w:pPr>
        <w:tabs>
          <w:tab w:val="left" w:pos="1307"/>
        </w:tabs>
        <w:spacing w:after="160" w:line="256" w:lineRule="auto"/>
        <w:jc w:val="left"/>
        <w:rPr>
          <w:rFonts w:ascii="Consolas" w:eastAsia="Times New Roman" w:hAnsi="Consolas" w:cs="Times New Roman"/>
          <w:sz w:val="18"/>
          <w:szCs w:val="18"/>
        </w:rPr>
      </w:pPr>
      <w:r w:rsidRPr="00F912E7">
        <w:rPr>
          <w:rFonts w:ascii="Consolas" w:eastAsia="Times New Roman" w:hAnsi="Consolas" w:cs="Times New Roman"/>
          <w:sz w:val="18"/>
          <w:szCs w:val="18"/>
        </w:rPr>
        <w:br/>
        <w:t>-------</w:t>
      </w:r>
    </w:p>
    <w:p w14:paraId="1F08173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Employees Icon Measure = </w:t>
      </w:r>
    </w:p>
    <w:p w14:paraId="1470749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VAR</w:t>
      </w: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68349C"/>
          <w:sz w:val="18"/>
          <w:szCs w:val="18"/>
        </w:rPr>
        <w:t>[Count of Employees]</w:t>
      </w:r>
    </w:p>
    <w:p w14:paraId="3934F715"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VAR</w:t>
      </w: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68349C"/>
          <w:sz w:val="18"/>
          <w:szCs w:val="18"/>
        </w:rPr>
        <w:t>[Employees Previous Month]</w:t>
      </w:r>
    </w:p>
    <w:p w14:paraId="3FF7A5A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
    <w:p w14:paraId="1A9A4339"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RETURN</w:t>
      </w:r>
    </w:p>
    <w:p w14:paraId="2B118F7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5BBA879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ISBLANK</w:t>
      </w:r>
      <w:r w:rsidRPr="00F912E7">
        <w:rPr>
          <w:rFonts w:ascii="Consolas" w:eastAsia="Times New Roman" w:hAnsi="Consolas" w:cs="Times New Roman"/>
          <w:color w:val="000000"/>
          <w:sz w:val="18"/>
          <w:szCs w:val="18"/>
        </w:rPr>
        <w:t>(</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1DEFF21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BLANK</w:t>
      </w:r>
      <w:r w:rsidRPr="00F912E7">
        <w:rPr>
          <w:rFonts w:ascii="Consolas" w:eastAsia="Times New Roman" w:hAnsi="Consolas" w:cs="Times New Roman"/>
          <w:color w:val="000000"/>
          <w:sz w:val="18"/>
          <w:szCs w:val="18"/>
        </w:rPr>
        <w:t>(</w:t>
      </w:r>
      <w:proofErr w:type="gramEnd"/>
      <w:r w:rsidRPr="00F912E7">
        <w:rPr>
          <w:rFonts w:ascii="Consolas" w:eastAsia="Times New Roman" w:hAnsi="Consolas" w:cs="Times New Roman"/>
          <w:color w:val="000000"/>
          <w:sz w:val="18"/>
          <w:szCs w:val="18"/>
        </w:rPr>
        <w:t>),</w:t>
      </w:r>
    </w:p>
    <w:p w14:paraId="19270E1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0A55130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&gt;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7CC7B8A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"#A8B400</w:t>
      </w:r>
      <w:proofErr w:type="gramStart"/>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w:t>
      </w:r>
      <w:proofErr w:type="gramEnd"/>
      <w:r w:rsidRPr="00F912E7">
        <w:rPr>
          <w:rFonts w:ascii="Consolas" w:eastAsia="Times New Roman" w:hAnsi="Consolas" w:cs="Times New Roman"/>
          <w:color w:val="008000"/>
          <w:sz w:val="18"/>
          <w:szCs w:val="18"/>
        </w:rPr>
        <w:t>// Positive growth</w:t>
      </w:r>
    </w:p>
    <w:p w14:paraId="1502BE1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2543952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&lt;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2CBEE63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"#E60000</w:t>
      </w:r>
      <w:proofErr w:type="gramStart"/>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w:t>
      </w:r>
      <w:r w:rsidRPr="00F912E7">
        <w:rPr>
          <w:rFonts w:ascii="Consolas" w:eastAsia="Times New Roman" w:hAnsi="Consolas" w:cs="Times New Roman"/>
          <w:color w:val="008000"/>
          <w:sz w:val="18"/>
          <w:szCs w:val="18"/>
        </w:rPr>
        <w:t>/</w:t>
      </w:r>
      <w:proofErr w:type="gramEnd"/>
      <w:r w:rsidRPr="00F912E7">
        <w:rPr>
          <w:rFonts w:ascii="Consolas" w:eastAsia="Times New Roman" w:hAnsi="Consolas" w:cs="Times New Roman"/>
          <w:color w:val="008000"/>
          <w:sz w:val="18"/>
          <w:szCs w:val="18"/>
        </w:rPr>
        <w:t>/ Negative growth</w:t>
      </w:r>
    </w:p>
    <w:p w14:paraId="3292CA6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"#EB9700"</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8000"/>
          <w:sz w:val="18"/>
          <w:szCs w:val="18"/>
        </w:rPr>
        <w:t>// No change</w:t>
      </w:r>
    </w:p>
    <w:p w14:paraId="446AFBD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574CA366"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32256BA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lastRenderedPageBreak/>
        <w:t>    )</w:t>
      </w:r>
    </w:p>
    <w:p w14:paraId="609FB936" w14:textId="77777777" w:rsidR="00F912E7" w:rsidRPr="00F912E7" w:rsidRDefault="00F912E7" w:rsidP="00F912E7">
      <w:pPr>
        <w:pBdr>
          <w:bottom w:val="single" w:sz="6" w:space="1" w:color="auto"/>
        </w:pBdr>
        <w:tabs>
          <w:tab w:val="left" w:pos="1307"/>
        </w:tabs>
        <w:spacing w:after="160" w:line="256" w:lineRule="auto"/>
        <w:jc w:val="left"/>
        <w:rPr>
          <w:rFonts w:ascii="Consolas" w:eastAsia="Times New Roman" w:hAnsi="Consolas" w:cs="Times New Roman"/>
          <w:sz w:val="18"/>
          <w:szCs w:val="18"/>
        </w:rPr>
      </w:pPr>
    </w:p>
    <w:p w14:paraId="6A913AC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Employees Previous Month = </w:t>
      </w:r>
    </w:p>
    <w:p w14:paraId="6088252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roofErr w:type="gramStart"/>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proofErr w:type="gramEnd"/>
    </w:p>
    <w:p w14:paraId="6205381B"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68349C"/>
          <w:sz w:val="18"/>
          <w:szCs w:val="18"/>
        </w:rPr>
        <w:t>[Count of Employees]</w:t>
      </w:r>
      <w:r w:rsidRPr="00F912E7">
        <w:rPr>
          <w:rFonts w:ascii="Consolas" w:eastAsia="Times New Roman" w:hAnsi="Consolas" w:cs="Times New Roman"/>
          <w:color w:val="000000"/>
          <w:sz w:val="18"/>
          <w:szCs w:val="18"/>
        </w:rPr>
        <w:t>,</w:t>
      </w:r>
    </w:p>
    <w:p w14:paraId="7D464AD5"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USERELATIONSHIP</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'Date'[Date]</w:t>
      </w:r>
      <w:r w:rsidRPr="00F912E7">
        <w:rPr>
          <w:rFonts w:ascii="Consolas" w:eastAsia="Times New Roman" w:hAnsi="Consolas" w:cs="Times New Roman"/>
          <w:color w:val="000000"/>
          <w:sz w:val="18"/>
          <w:szCs w:val="18"/>
        </w:rPr>
        <w:t>),</w:t>
      </w:r>
    </w:p>
    <w:p w14:paraId="0CB1C43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PREVIOUSMONTH</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'Date'[Date]</w:t>
      </w:r>
      <w:r w:rsidRPr="00F912E7">
        <w:rPr>
          <w:rFonts w:ascii="Consolas" w:eastAsia="Times New Roman" w:hAnsi="Consolas" w:cs="Times New Roman"/>
          <w:color w:val="000000"/>
          <w:sz w:val="18"/>
          <w:szCs w:val="18"/>
        </w:rPr>
        <w:t>)</w:t>
      </w:r>
    </w:p>
    <w:p w14:paraId="1AC14F1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w:t>
      </w:r>
    </w:p>
    <w:p w14:paraId="05050346" w14:textId="77777777" w:rsidR="00F912E7" w:rsidRPr="00F912E7" w:rsidRDefault="00F912E7" w:rsidP="00F912E7">
      <w:pPr>
        <w:pBdr>
          <w:bottom w:val="single" w:sz="6" w:space="1" w:color="auto"/>
        </w:pBdr>
        <w:shd w:val="clear" w:color="auto" w:fill="FFFFFF"/>
        <w:spacing w:after="0" w:line="270" w:lineRule="atLeast"/>
        <w:jc w:val="left"/>
        <w:rPr>
          <w:rFonts w:ascii="Consolas" w:eastAsia="Times New Roman" w:hAnsi="Consolas" w:cs="Times New Roman"/>
          <w:color w:val="000000"/>
          <w:sz w:val="18"/>
          <w:szCs w:val="18"/>
        </w:rPr>
      </w:pPr>
    </w:p>
    <w:p w14:paraId="2C5B51F3" w14:textId="77777777" w:rsidR="00F912E7" w:rsidRPr="00F912E7" w:rsidRDefault="00F912E7" w:rsidP="00F912E7">
      <w:pPr>
        <w:tabs>
          <w:tab w:val="left" w:pos="1307"/>
        </w:tabs>
        <w:spacing w:after="160" w:line="256" w:lineRule="auto"/>
        <w:jc w:val="left"/>
        <w:rPr>
          <w:rFonts w:ascii="Consolas" w:eastAsia="Times New Roman" w:hAnsi="Consolas" w:cs="Times New Roman"/>
          <w:sz w:val="18"/>
          <w:szCs w:val="18"/>
        </w:rPr>
      </w:pPr>
    </w:p>
    <w:p w14:paraId="46638FA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Count of </w:t>
      </w:r>
      <w:proofErr w:type="spellStart"/>
      <w:r w:rsidRPr="00F912E7">
        <w:rPr>
          <w:rFonts w:ascii="Consolas" w:eastAsia="Times New Roman" w:hAnsi="Consolas" w:cs="Times New Roman"/>
          <w:color w:val="000000"/>
          <w:sz w:val="18"/>
          <w:szCs w:val="18"/>
        </w:rPr>
        <w:t>Estagiarios</w:t>
      </w:r>
      <w:proofErr w:type="spellEnd"/>
      <w:r w:rsidRPr="00F912E7">
        <w:rPr>
          <w:rFonts w:ascii="Consolas" w:eastAsia="Times New Roman" w:hAnsi="Consolas" w:cs="Times New Roman"/>
          <w:color w:val="000000"/>
          <w:sz w:val="18"/>
          <w:szCs w:val="18"/>
        </w:rPr>
        <w:t xml:space="preserve"> = </w:t>
      </w:r>
    </w:p>
    <w:p w14:paraId="7489B76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roofErr w:type="gramStart"/>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proofErr w:type="gramEnd"/>
    </w:p>
    <w:p w14:paraId="624CDE4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DISTINCTCOUNT</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NIF]</w:t>
      </w:r>
      <w:r w:rsidRPr="00F912E7">
        <w:rPr>
          <w:rFonts w:ascii="Consolas" w:eastAsia="Times New Roman" w:hAnsi="Consolas" w:cs="Times New Roman"/>
          <w:color w:val="000000"/>
          <w:sz w:val="18"/>
          <w:szCs w:val="18"/>
        </w:rPr>
        <w:t>),</w:t>
      </w:r>
    </w:p>
    <w:p w14:paraId="39F916B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spellStart"/>
      <w:proofErr w:type="gramEnd"/>
      <w:r w:rsidRPr="00F912E7">
        <w:rPr>
          <w:rFonts w:ascii="Consolas" w:eastAsia="Times New Roman" w:hAnsi="Consolas" w:cs="Times New Roman"/>
          <w:color w:val="001080"/>
          <w:sz w:val="18"/>
          <w:szCs w:val="18"/>
        </w:rPr>
        <w:t>CarreiraYouth</w:t>
      </w:r>
      <w:proofErr w:type="spellEnd"/>
      <w:r w:rsidRPr="00F912E7">
        <w:rPr>
          <w:rFonts w:ascii="Consolas" w:eastAsia="Times New Roman" w:hAnsi="Consolas" w:cs="Times New Roman"/>
          <w:color w:val="001080"/>
          <w:sz w:val="18"/>
          <w:szCs w:val="18"/>
        </w:rPr>
        <w:t>]</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proofErr w:type="spellStart"/>
      <w:r w:rsidRPr="00F912E7">
        <w:rPr>
          <w:rFonts w:ascii="Consolas" w:eastAsia="Times New Roman" w:hAnsi="Consolas" w:cs="Times New Roman"/>
          <w:color w:val="A31515"/>
          <w:sz w:val="18"/>
          <w:szCs w:val="18"/>
        </w:rPr>
        <w:t>Estagiário</w:t>
      </w:r>
      <w:proofErr w:type="spellEnd"/>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w:t>
      </w:r>
    </w:p>
    <w:p w14:paraId="23E8ABF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ID_EST_CARREIRA]</w:t>
      </w:r>
      <w:r w:rsidRPr="00F912E7">
        <w:rPr>
          <w:rFonts w:ascii="Consolas" w:eastAsia="Times New Roman" w:hAnsi="Consolas" w:cs="Times New Roman"/>
          <w:color w:val="000000"/>
          <w:sz w:val="18"/>
          <w:szCs w:val="18"/>
        </w:rPr>
        <w:t xml:space="preserve"> &lt;&gt; </w:t>
      </w:r>
      <w:r w:rsidRPr="00F912E7">
        <w:rPr>
          <w:rFonts w:ascii="Consolas" w:eastAsia="Times New Roman" w:hAnsi="Consolas" w:cs="Times New Roman"/>
          <w:color w:val="A31515"/>
          <w:sz w:val="18"/>
          <w:szCs w:val="18"/>
        </w:rPr>
        <w:t>"Assign out"</w:t>
      </w:r>
    </w:p>
    <w:p w14:paraId="301AF66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w:t>
      </w:r>
    </w:p>
    <w:p w14:paraId="156ACF8B" w14:textId="77777777" w:rsidR="00F912E7" w:rsidRPr="00F912E7" w:rsidRDefault="00F912E7" w:rsidP="00F912E7">
      <w:pPr>
        <w:pBdr>
          <w:bottom w:val="single" w:sz="6" w:space="1" w:color="auto"/>
        </w:pBdr>
        <w:shd w:val="clear" w:color="auto" w:fill="FFFFFF"/>
        <w:spacing w:after="0" w:line="270" w:lineRule="atLeast"/>
        <w:jc w:val="left"/>
        <w:rPr>
          <w:rFonts w:ascii="Consolas" w:eastAsia="Times New Roman" w:hAnsi="Consolas" w:cs="Times New Roman"/>
          <w:color w:val="000000"/>
          <w:sz w:val="18"/>
          <w:szCs w:val="18"/>
        </w:rPr>
      </w:pPr>
    </w:p>
    <w:p w14:paraId="3DA8B4FA" w14:textId="77777777" w:rsidR="00F912E7" w:rsidRPr="00F912E7" w:rsidRDefault="00F912E7" w:rsidP="00F912E7">
      <w:pPr>
        <w:tabs>
          <w:tab w:val="left" w:pos="1307"/>
        </w:tabs>
        <w:spacing w:after="160" w:line="256" w:lineRule="auto"/>
        <w:jc w:val="left"/>
        <w:rPr>
          <w:rFonts w:ascii="Consolas" w:eastAsia="Times New Roman" w:hAnsi="Consolas" w:cs="Times New Roman"/>
          <w:sz w:val="18"/>
          <w:szCs w:val="18"/>
        </w:rPr>
      </w:pPr>
    </w:p>
    <w:p w14:paraId="0C33BE7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roofErr w:type="spellStart"/>
      <w:r w:rsidRPr="00F912E7">
        <w:rPr>
          <w:rFonts w:ascii="Consolas" w:eastAsia="Times New Roman" w:hAnsi="Consolas" w:cs="Times New Roman"/>
          <w:color w:val="000000"/>
          <w:sz w:val="18"/>
          <w:szCs w:val="18"/>
        </w:rPr>
        <w:t>Estagiarios</w:t>
      </w:r>
      <w:proofErr w:type="spellEnd"/>
      <w:r w:rsidRPr="00F912E7">
        <w:rPr>
          <w:rFonts w:ascii="Consolas" w:eastAsia="Times New Roman" w:hAnsi="Consolas" w:cs="Times New Roman"/>
          <w:color w:val="000000"/>
          <w:sz w:val="18"/>
          <w:szCs w:val="18"/>
        </w:rPr>
        <w:t xml:space="preserve"> Icon = </w:t>
      </w:r>
    </w:p>
    <w:p w14:paraId="381F182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VAR</w:t>
      </w: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68349C"/>
          <w:sz w:val="18"/>
          <w:szCs w:val="18"/>
        </w:rPr>
        <w:t xml:space="preserve">[Count of </w:t>
      </w:r>
      <w:proofErr w:type="spellStart"/>
      <w:r w:rsidRPr="00F912E7">
        <w:rPr>
          <w:rFonts w:ascii="Consolas" w:eastAsia="Times New Roman" w:hAnsi="Consolas" w:cs="Times New Roman"/>
          <w:color w:val="68349C"/>
          <w:sz w:val="18"/>
          <w:szCs w:val="18"/>
        </w:rPr>
        <w:t>Estagiarios</w:t>
      </w:r>
      <w:proofErr w:type="spellEnd"/>
      <w:r w:rsidRPr="00F912E7">
        <w:rPr>
          <w:rFonts w:ascii="Consolas" w:eastAsia="Times New Roman" w:hAnsi="Consolas" w:cs="Times New Roman"/>
          <w:color w:val="68349C"/>
          <w:sz w:val="18"/>
          <w:szCs w:val="18"/>
        </w:rPr>
        <w:t>]</w:t>
      </w:r>
    </w:p>
    <w:p w14:paraId="1BED5A3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VAR</w:t>
      </w: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68349C"/>
          <w:sz w:val="18"/>
          <w:szCs w:val="18"/>
        </w:rPr>
        <w:t>[Internships Previous Month]</w:t>
      </w:r>
    </w:p>
    <w:p w14:paraId="7BABD576"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
    <w:p w14:paraId="0A29010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RETURN</w:t>
      </w:r>
    </w:p>
    <w:p w14:paraId="62188E5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631A10B9"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ISBLANK</w:t>
      </w:r>
      <w:r w:rsidRPr="00F912E7">
        <w:rPr>
          <w:rFonts w:ascii="Consolas" w:eastAsia="Times New Roman" w:hAnsi="Consolas" w:cs="Times New Roman"/>
          <w:color w:val="000000"/>
          <w:sz w:val="18"/>
          <w:szCs w:val="18"/>
        </w:rPr>
        <w:t>(</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7A0076F9"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BLANK</w:t>
      </w:r>
      <w:r w:rsidRPr="00F912E7">
        <w:rPr>
          <w:rFonts w:ascii="Consolas" w:eastAsia="Times New Roman" w:hAnsi="Consolas" w:cs="Times New Roman"/>
          <w:color w:val="000000"/>
          <w:sz w:val="18"/>
          <w:szCs w:val="18"/>
        </w:rPr>
        <w:t>(</w:t>
      </w:r>
      <w:proofErr w:type="gramEnd"/>
      <w:r w:rsidRPr="00F912E7">
        <w:rPr>
          <w:rFonts w:ascii="Consolas" w:eastAsia="Times New Roman" w:hAnsi="Consolas" w:cs="Times New Roman"/>
          <w:color w:val="000000"/>
          <w:sz w:val="18"/>
          <w:szCs w:val="18"/>
        </w:rPr>
        <w:t>),</w:t>
      </w:r>
    </w:p>
    <w:p w14:paraId="7EE132A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2060343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&gt;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25BFE0D9"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proofErr w:type="gramStart"/>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w:t>
      </w:r>
      <w:proofErr w:type="gramEnd"/>
      <w:r w:rsidRPr="00F912E7">
        <w:rPr>
          <w:rFonts w:ascii="Consolas" w:eastAsia="Times New Roman" w:hAnsi="Consolas" w:cs="Times New Roman"/>
          <w:color w:val="008000"/>
          <w:sz w:val="18"/>
          <w:szCs w:val="18"/>
        </w:rPr>
        <w:t>// Up arrow for positive growth</w:t>
      </w:r>
    </w:p>
    <w:p w14:paraId="4D21A785"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1F24661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&lt;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526E6DB4"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proofErr w:type="gramStart"/>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w:t>
      </w:r>
      <w:r w:rsidRPr="00F912E7">
        <w:rPr>
          <w:rFonts w:ascii="Consolas" w:eastAsia="Times New Roman" w:hAnsi="Consolas" w:cs="Times New Roman"/>
          <w:color w:val="008000"/>
          <w:sz w:val="18"/>
          <w:szCs w:val="18"/>
        </w:rPr>
        <w:t>/</w:t>
      </w:r>
      <w:proofErr w:type="gramEnd"/>
      <w:r w:rsidRPr="00F912E7">
        <w:rPr>
          <w:rFonts w:ascii="Consolas" w:eastAsia="Times New Roman" w:hAnsi="Consolas" w:cs="Times New Roman"/>
          <w:color w:val="008000"/>
          <w:sz w:val="18"/>
          <w:szCs w:val="18"/>
        </w:rPr>
        <w:t>/ Down arrow for negative growth</w:t>
      </w:r>
    </w:p>
    <w:p w14:paraId="7173864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8000"/>
          <w:sz w:val="18"/>
          <w:szCs w:val="18"/>
        </w:rPr>
        <w:t>// Right arrow for no change</w:t>
      </w:r>
    </w:p>
    <w:p w14:paraId="77F43819"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6F19084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2E60372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3C2FE001" w14:textId="77777777" w:rsidR="00F912E7" w:rsidRPr="00F912E7" w:rsidRDefault="00F912E7" w:rsidP="00F912E7">
      <w:pPr>
        <w:pBdr>
          <w:bottom w:val="single" w:sz="6" w:space="1" w:color="auto"/>
        </w:pBdr>
        <w:tabs>
          <w:tab w:val="left" w:pos="1307"/>
        </w:tabs>
        <w:spacing w:after="160" w:line="256" w:lineRule="auto"/>
        <w:jc w:val="left"/>
        <w:rPr>
          <w:rFonts w:ascii="Consolas" w:eastAsia="Times New Roman" w:hAnsi="Consolas" w:cs="Times New Roman"/>
          <w:sz w:val="18"/>
          <w:szCs w:val="18"/>
        </w:rPr>
      </w:pPr>
    </w:p>
    <w:p w14:paraId="13B1593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roofErr w:type="spellStart"/>
      <w:r w:rsidRPr="00F912E7">
        <w:rPr>
          <w:rFonts w:ascii="Consolas" w:eastAsia="Times New Roman" w:hAnsi="Consolas" w:cs="Times New Roman"/>
          <w:color w:val="000000"/>
          <w:sz w:val="18"/>
          <w:szCs w:val="18"/>
        </w:rPr>
        <w:t>Estagiarios</w:t>
      </w:r>
      <w:proofErr w:type="spellEnd"/>
      <w:r w:rsidRPr="00F912E7">
        <w:rPr>
          <w:rFonts w:ascii="Consolas" w:eastAsia="Times New Roman" w:hAnsi="Consolas" w:cs="Times New Roman"/>
          <w:color w:val="000000"/>
          <w:sz w:val="18"/>
          <w:szCs w:val="18"/>
        </w:rPr>
        <w:t xml:space="preserve"> Icon Measure = </w:t>
      </w:r>
    </w:p>
    <w:p w14:paraId="15B9289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VAR</w:t>
      </w: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68349C"/>
          <w:sz w:val="18"/>
          <w:szCs w:val="18"/>
        </w:rPr>
        <w:t xml:space="preserve">[Count of </w:t>
      </w:r>
      <w:proofErr w:type="spellStart"/>
      <w:r w:rsidRPr="00F912E7">
        <w:rPr>
          <w:rFonts w:ascii="Consolas" w:eastAsia="Times New Roman" w:hAnsi="Consolas" w:cs="Times New Roman"/>
          <w:color w:val="68349C"/>
          <w:sz w:val="18"/>
          <w:szCs w:val="18"/>
        </w:rPr>
        <w:t>Estagiarios</w:t>
      </w:r>
      <w:proofErr w:type="spellEnd"/>
      <w:r w:rsidRPr="00F912E7">
        <w:rPr>
          <w:rFonts w:ascii="Consolas" w:eastAsia="Times New Roman" w:hAnsi="Consolas" w:cs="Times New Roman"/>
          <w:color w:val="68349C"/>
          <w:sz w:val="18"/>
          <w:szCs w:val="18"/>
        </w:rPr>
        <w:t>]</w:t>
      </w:r>
    </w:p>
    <w:p w14:paraId="7B5701D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VAR</w:t>
      </w: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68349C"/>
          <w:sz w:val="18"/>
          <w:szCs w:val="18"/>
        </w:rPr>
        <w:t>[Internships Previous Month]</w:t>
      </w:r>
    </w:p>
    <w:p w14:paraId="53EF99C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
    <w:p w14:paraId="29EA87E9"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RETURN</w:t>
      </w:r>
    </w:p>
    <w:p w14:paraId="256CC6B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591048D9"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ISBLANK</w:t>
      </w:r>
      <w:r w:rsidRPr="00F912E7">
        <w:rPr>
          <w:rFonts w:ascii="Consolas" w:eastAsia="Times New Roman" w:hAnsi="Consolas" w:cs="Times New Roman"/>
          <w:color w:val="000000"/>
          <w:sz w:val="18"/>
          <w:szCs w:val="18"/>
        </w:rPr>
        <w:t>(</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60C79C06"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BLANK</w:t>
      </w:r>
      <w:r w:rsidRPr="00F912E7">
        <w:rPr>
          <w:rFonts w:ascii="Consolas" w:eastAsia="Times New Roman" w:hAnsi="Consolas" w:cs="Times New Roman"/>
          <w:color w:val="000000"/>
          <w:sz w:val="18"/>
          <w:szCs w:val="18"/>
        </w:rPr>
        <w:t>(</w:t>
      </w:r>
      <w:proofErr w:type="gramEnd"/>
      <w:r w:rsidRPr="00F912E7">
        <w:rPr>
          <w:rFonts w:ascii="Consolas" w:eastAsia="Times New Roman" w:hAnsi="Consolas" w:cs="Times New Roman"/>
          <w:color w:val="000000"/>
          <w:sz w:val="18"/>
          <w:szCs w:val="18"/>
        </w:rPr>
        <w:t>),</w:t>
      </w:r>
    </w:p>
    <w:p w14:paraId="64B9814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3BA228C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&gt;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570286B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"#A8B400</w:t>
      </w:r>
      <w:proofErr w:type="gramStart"/>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w:t>
      </w:r>
      <w:proofErr w:type="gramEnd"/>
      <w:r w:rsidRPr="00F912E7">
        <w:rPr>
          <w:rFonts w:ascii="Consolas" w:eastAsia="Times New Roman" w:hAnsi="Consolas" w:cs="Times New Roman"/>
          <w:color w:val="008000"/>
          <w:sz w:val="18"/>
          <w:szCs w:val="18"/>
        </w:rPr>
        <w:t>// Positive growth</w:t>
      </w:r>
    </w:p>
    <w:p w14:paraId="16F83949"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4BBA6E9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lastRenderedPageBreak/>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&lt;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4A30DB1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"#E60000</w:t>
      </w:r>
      <w:proofErr w:type="gramStart"/>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w:t>
      </w:r>
      <w:r w:rsidRPr="00F912E7">
        <w:rPr>
          <w:rFonts w:ascii="Consolas" w:eastAsia="Times New Roman" w:hAnsi="Consolas" w:cs="Times New Roman"/>
          <w:color w:val="008000"/>
          <w:sz w:val="18"/>
          <w:szCs w:val="18"/>
        </w:rPr>
        <w:t>/</w:t>
      </w:r>
      <w:proofErr w:type="gramEnd"/>
      <w:r w:rsidRPr="00F912E7">
        <w:rPr>
          <w:rFonts w:ascii="Consolas" w:eastAsia="Times New Roman" w:hAnsi="Consolas" w:cs="Times New Roman"/>
          <w:color w:val="008000"/>
          <w:sz w:val="18"/>
          <w:szCs w:val="18"/>
        </w:rPr>
        <w:t>/ Negative growth</w:t>
      </w:r>
    </w:p>
    <w:p w14:paraId="4F50D099"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"#EB9700"</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8000"/>
          <w:sz w:val="18"/>
          <w:szCs w:val="18"/>
        </w:rPr>
        <w:t>// No change</w:t>
      </w:r>
    </w:p>
    <w:p w14:paraId="6A5F6AF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6997DA26"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0198E22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612815A1" w14:textId="77777777" w:rsidR="00F912E7" w:rsidRPr="00F912E7" w:rsidRDefault="00F912E7" w:rsidP="00F912E7">
      <w:pPr>
        <w:pBdr>
          <w:bottom w:val="single" w:sz="6" w:space="1" w:color="auto"/>
        </w:pBdr>
        <w:tabs>
          <w:tab w:val="left" w:pos="1307"/>
        </w:tabs>
        <w:spacing w:after="160" w:line="256" w:lineRule="auto"/>
        <w:jc w:val="left"/>
        <w:rPr>
          <w:rFonts w:ascii="Consolas" w:eastAsia="Times New Roman" w:hAnsi="Consolas" w:cs="Times New Roman"/>
          <w:sz w:val="18"/>
          <w:szCs w:val="18"/>
        </w:rPr>
      </w:pPr>
    </w:p>
    <w:p w14:paraId="59D2B52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Internships Previous Month = </w:t>
      </w:r>
    </w:p>
    <w:p w14:paraId="037D760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proofErr w:type="gramEnd"/>
    </w:p>
    <w:p w14:paraId="7F26065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DISTINCTCOUNT</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NIF]</w:t>
      </w:r>
      <w:r w:rsidRPr="00F912E7">
        <w:rPr>
          <w:rFonts w:ascii="Consolas" w:eastAsia="Times New Roman" w:hAnsi="Consolas" w:cs="Times New Roman"/>
          <w:color w:val="000000"/>
          <w:sz w:val="18"/>
          <w:szCs w:val="18"/>
        </w:rPr>
        <w:t>),</w:t>
      </w:r>
    </w:p>
    <w:p w14:paraId="70CD437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spellStart"/>
      <w:proofErr w:type="gramEnd"/>
      <w:r w:rsidRPr="00F912E7">
        <w:rPr>
          <w:rFonts w:ascii="Consolas" w:eastAsia="Times New Roman" w:hAnsi="Consolas" w:cs="Times New Roman"/>
          <w:color w:val="001080"/>
          <w:sz w:val="18"/>
          <w:szCs w:val="18"/>
        </w:rPr>
        <w:t>CarreiraYouth</w:t>
      </w:r>
      <w:proofErr w:type="spellEnd"/>
      <w:r w:rsidRPr="00F912E7">
        <w:rPr>
          <w:rFonts w:ascii="Consolas" w:eastAsia="Times New Roman" w:hAnsi="Consolas" w:cs="Times New Roman"/>
          <w:color w:val="001080"/>
          <w:sz w:val="18"/>
          <w:szCs w:val="18"/>
        </w:rPr>
        <w:t>]</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w:t>
      </w:r>
      <w:proofErr w:type="spellStart"/>
      <w:r w:rsidRPr="00F912E7">
        <w:rPr>
          <w:rFonts w:ascii="Consolas" w:eastAsia="Times New Roman" w:hAnsi="Consolas" w:cs="Times New Roman"/>
          <w:color w:val="A31515"/>
          <w:sz w:val="18"/>
          <w:szCs w:val="18"/>
        </w:rPr>
        <w:t>Estagiário</w:t>
      </w:r>
      <w:proofErr w:type="spellEnd"/>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w:t>
      </w:r>
    </w:p>
    <w:p w14:paraId="0DA217C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ID_EST_CARREIRA]</w:t>
      </w:r>
      <w:r w:rsidRPr="00F912E7">
        <w:rPr>
          <w:rFonts w:ascii="Consolas" w:eastAsia="Times New Roman" w:hAnsi="Consolas" w:cs="Times New Roman"/>
          <w:color w:val="000000"/>
          <w:sz w:val="18"/>
          <w:szCs w:val="18"/>
        </w:rPr>
        <w:t xml:space="preserve"> &lt;&gt; </w:t>
      </w:r>
      <w:r w:rsidRPr="00F912E7">
        <w:rPr>
          <w:rFonts w:ascii="Consolas" w:eastAsia="Times New Roman" w:hAnsi="Consolas" w:cs="Times New Roman"/>
          <w:color w:val="A31515"/>
          <w:sz w:val="18"/>
          <w:szCs w:val="18"/>
        </w:rPr>
        <w:t>"Assign out"</w:t>
      </w:r>
      <w:r w:rsidRPr="00F912E7">
        <w:rPr>
          <w:rFonts w:ascii="Consolas" w:eastAsia="Times New Roman" w:hAnsi="Consolas" w:cs="Times New Roman"/>
          <w:color w:val="000000"/>
          <w:sz w:val="18"/>
          <w:szCs w:val="18"/>
        </w:rPr>
        <w:t>,  </w:t>
      </w:r>
      <w:r w:rsidRPr="00F912E7">
        <w:rPr>
          <w:rFonts w:ascii="Consolas" w:eastAsia="Times New Roman" w:hAnsi="Consolas" w:cs="Times New Roman"/>
          <w:color w:val="008000"/>
          <w:sz w:val="18"/>
          <w:szCs w:val="18"/>
        </w:rPr>
        <w:t xml:space="preserve">// </w:t>
      </w:r>
      <w:proofErr w:type="spellStart"/>
      <w:r w:rsidRPr="00F912E7">
        <w:rPr>
          <w:rFonts w:ascii="Consolas" w:eastAsia="Times New Roman" w:hAnsi="Consolas" w:cs="Times New Roman"/>
          <w:color w:val="008000"/>
          <w:sz w:val="18"/>
          <w:szCs w:val="18"/>
        </w:rPr>
        <w:t>Adicionei</w:t>
      </w:r>
      <w:proofErr w:type="spellEnd"/>
      <w:r w:rsidRPr="00F912E7">
        <w:rPr>
          <w:rFonts w:ascii="Consolas" w:eastAsia="Times New Roman" w:hAnsi="Consolas" w:cs="Times New Roman"/>
          <w:color w:val="008000"/>
          <w:sz w:val="18"/>
          <w:szCs w:val="18"/>
        </w:rPr>
        <w:t xml:space="preserve"> a </w:t>
      </w:r>
      <w:proofErr w:type="spellStart"/>
      <w:r w:rsidRPr="00F912E7">
        <w:rPr>
          <w:rFonts w:ascii="Consolas" w:eastAsia="Times New Roman" w:hAnsi="Consolas" w:cs="Times New Roman"/>
          <w:color w:val="008000"/>
          <w:sz w:val="18"/>
          <w:szCs w:val="18"/>
        </w:rPr>
        <w:t>vírgula</w:t>
      </w:r>
      <w:proofErr w:type="spellEnd"/>
      <w:r w:rsidRPr="00F912E7">
        <w:rPr>
          <w:rFonts w:ascii="Consolas" w:eastAsia="Times New Roman" w:hAnsi="Consolas" w:cs="Times New Roman"/>
          <w:color w:val="008000"/>
          <w:sz w:val="18"/>
          <w:szCs w:val="18"/>
        </w:rPr>
        <w:t xml:space="preserve"> </w:t>
      </w:r>
      <w:proofErr w:type="spellStart"/>
      <w:r w:rsidRPr="00F912E7">
        <w:rPr>
          <w:rFonts w:ascii="Consolas" w:eastAsia="Times New Roman" w:hAnsi="Consolas" w:cs="Times New Roman"/>
          <w:color w:val="008000"/>
          <w:sz w:val="18"/>
          <w:szCs w:val="18"/>
        </w:rPr>
        <w:t>faltante</w:t>
      </w:r>
      <w:proofErr w:type="spellEnd"/>
    </w:p>
    <w:p w14:paraId="1E7613C4"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USERELATIONSHIP</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'Date'[Date]</w:t>
      </w:r>
      <w:r w:rsidRPr="00F912E7">
        <w:rPr>
          <w:rFonts w:ascii="Consolas" w:eastAsia="Times New Roman" w:hAnsi="Consolas" w:cs="Times New Roman"/>
          <w:color w:val="000000"/>
          <w:sz w:val="18"/>
          <w:szCs w:val="18"/>
        </w:rPr>
        <w:t>),</w:t>
      </w:r>
    </w:p>
    <w:p w14:paraId="32E1191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PREVIOUSMONTH</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'Date'[Date]</w:t>
      </w:r>
      <w:r w:rsidRPr="00F912E7">
        <w:rPr>
          <w:rFonts w:ascii="Consolas" w:eastAsia="Times New Roman" w:hAnsi="Consolas" w:cs="Times New Roman"/>
          <w:color w:val="000000"/>
          <w:sz w:val="18"/>
          <w:szCs w:val="18"/>
        </w:rPr>
        <w:t>)</w:t>
      </w:r>
    </w:p>
    <w:p w14:paraId="008BC3B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0CDF5CAF" w14:textId="77777777" w:rsidR="00F912E7" w:rsidRPr="00F912E7" w:rsidRDefault="00F912E7" w:rsidP="00F912E7">
      <w:pPr>
        <w:pBdr>
          <w:bottom w:val="single" w:sz="6" w:space="1" w:color="auto"/>
        </w:pBdr>
        <w:shd w:val="clear" w:color="auto" w:fill="FFFFFF"/>
        <w:spacing w:after="0" w:line="270" w:lineRule="atLeast"/>
        <w:jc w:val="left"/>
        <w:rPr>
          <w:rFonts w:ascii="Consolas" w:eastAsia="Times New Roman" w:hAnsi="Consolas" w:cs="Times New Roman"/>
          <w:color w:val="000000"/>
          <w:sz w:val="18"/>
          <w:szCs w:val="18"/>
        </w:rPr>
      </w:pPr>
    </w:p>
    <w:p w14:paraId="6FF350F5" w14:textId="77777777" w:rsidR="00F912E7" w:rsidRPr="00F912E7" w:rsidRDefault="00F912E7" w:rsidP="00F912E7">
      <w:pPr>
        <w:shd w:val="clear" w:color="auto" w:fill="FFFFFF"/>
        <w:spacing w:after="160" w:line="270" w:lineRule="atLeast"/>
        <w:jc w:val="left"/>
        <w:rPr>
          <w:rFonts w:ascii="Consolas" w:eastAsia="Times New Roman" w:hAnsi="Consolas" w:cs="Times New Roman"/>
          <w:sz w:val="18"/>
          <w:szCs w:val="18"/>
        </w:rPr>
      </w:pPr>
      <w:r w:rsidRPr="00F912E7">
        <w:rPr>
          <w:rFonts w:ascii="Consolas" w:eastAsia="Times New Roman" w:hAnsi="Consolas" w:cs="Times New Roman"/>
          <w:sz w:val="18"/>
          <w:szCs w:val="18"/>
        </w:rPr>
        <w:br/>
        <w:t xml:space="preserve">F+ % Icon = </w:t>
      </w:r>
    </w:p>
    <w:p w14:paraId="6475B2D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VAR</w:t>
      </w: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68349C"/>
          <w:sz w:val="18"/>
          <w:szCs w:val="18"/>
        </w:rPr>
        <w:t>[F+ Female %]</w:t>
      </w:r>
    </w:p>
    <w:p w14:paraId="125BA114"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VAR</w:t>
      </w: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68349C"/>
          <w:sz w:val="18"/>
          <w:szCs w:val="18"/>
        </w:rPr>
        <w:t>[F+ Female % Previous Month]</w:t>
      </w:r>
    </w:p>
    <w:p w14:paraId="603F391B"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
    <w:p w14:paraId="747EAD8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RETURN</w:t>
      </w:r>
    </w:p>
    <w:p w14:paraId="3AD4036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7292C3C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ISBLANK</w:t>
      </w:r>
      <w:r w:rsidRPr="00F912E7">
        <w:rPr>
          <w:rFonts w:ascii="Consolas" w:eastAsia="Times New Roman" w:hAnsi="Consolas" w:cs="Times New Roman"/>
          <w:color w:val="000000"/>
          <w:sz w:val="18"/>
          <w:szCs w:val="18"/>
        </w:rPr>
        <w:t>(</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036EA3A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BLANK</w:t>
      </w:r>
      <w:r w:rsidRPr="00F912E7">
        <w:rPr>
          <w:rFonts w:ascii="Consolas" w:eastAsia="Times New Roman" w:hAnsi="Consolas" w:cs="Times New Roman"/>
          <w:color w:val="000000"/>
          <w:sz w:val="18"/>
          <w:szCs w:val="18"/>
        </w:rPr>
        <w:t>(</w:t>
      </w:r>
      <w:proofErr w:type="gramEnd"/>
      <w:r w:rsidRPr="00F912E7">
        <w:rPr>
          <w:rFonts w:ascii="Consolas" w:eastAsia="Times New Roman" w:hAnsi="Consolas" w:cs="Times New Roman"/>
          <w:color w:val="000000"/>
          <w:sz w:val="18"/>
          <w:szCs w:val="18"/>
        </w:rPr>
        <w:t>),</w:t>
      </w:r>
    </w:p>
    <w:p w14:paraId="468A2F24"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3E3F454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&gt;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1C50ABE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proofErr w:type="gramStart"/>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w:t>
      </w:r>
      <w:proofErr w:type="gramEnd"/>
      <w:r w:rsidRPr="00F912E7">
        <w:rPr>
          <w:rFonts w:ascii="Consolas" w:eastAsia="Times New Roman" w:hAnsi="Consolas" w:cs="Times New Roman"/>
          <w:color w:val="008000"/>
          <w:sz w:val="18"/>
          <w:szCs w:val="18"/>
        </w:rPr>
        <w:t>// Up arrow for positive growth</w:t>
      </w:r>
    </w:p>
    <w:p w14:paraId="5DDF75D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60B97AE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&lt;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46AD8F3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proofErr w:type="gramStart"/>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w:t>
      </w:r>
      <w:r w:rsidRPr="00F912E7">
        <w:rPr>
          <w:rFonts w:ascii="Consolas" w:eastAsia="Times New Roman" w:hAnsi="Consolas" w:cs="Times New Roman"/>
          <w:color w:val="008000"/>
          <w:sz w:val="18"/>
          <w:szCs w:val="18"/>
        </w:rPr>
        <w:t>/</w:t>
      </w:r>
      <w:proofErr w:type="gramEnd"/>
      <w:r w:rsidRPr="00F912E7">
        <w:rPr>
          <w:rFonts w:ascii="Consolas" w:eastAsia="Times New Roman" w:hAnsi="Consolas" w:cs="Times New Roman"/>
          <w:color w:val="008000"/>
          <w:sz w:val="18"/>
          <w:szCs w:val="18"/>
        </w:rPr>
        <w:t>/ Down arrow for negative growth</w:t>
      </w:r>
    </w:p>
    <w:p w14:paraId="0B5B346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8000"/>
          <w:sz w:val="18"/>
          <w:szCs w:val="18"/>
        </w:rPr>
        <w:t>// Right arrow for no change</w:t>
      </w:r>
    </w:p>
    <w:p w14:paraId="44F51E1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0A9042A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5B5ADD6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47EBE014" w14:textId="77777777" w:rsidR="00F912E7" w:rsidRPr="00F912E7" w:rsidRDefault="00F912E7" w:rsidP="00F912E7">
      <w:pPr>
        <w:pBdr>
          <w:bottom w:val="single" w:sz="6" w:space="1" w:color="auto"/>
        </w:pBdr>
        <w:tabs>
          <w:tab w:val="left" w:pos="1307"/>
        </w:tabs>
        <w:spacing w:after="160" w:line="256" w:lineRule="auto"/>
        <w:jc w:val="left"/>
        <w:rPr>
          <w:rFonts w:ascii="Consolas" w:eastAsia="Times New Roman" w:hAnsi="Consolas" w:cs="Times New Roman"/>
          <w:sz w:val="18"/>
          <w:szCs w:val="18"/>
        </w:rPr>
      </w:pPr>
    </w:p>
    <w:p w14:paraId="3F00333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F+ % Icon Measure = </w:t>
      </w:r>
    </w:p>
    <w:p w14:paraId="05B87CB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VAR</w:t>
      </w: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68349C"/>
          <w:sz w:val="18"/>
          <w:szCs w:val="18"/>
        </w:rPr>
        <w:t>[F+ Female %]</w:t>
      </w:r>
    </w:p>
    <w:p w14:paraId="1194A4B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VAR</w:t>
      </w: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68349C"/>
          <w:sz w:val="18"/>
          <w:szCs w:val="18"/>
        </w:rPr>
        <w:t>[F+ Female % Previous Month]</w:t>
      </w:r>
    </w:p>
    <w:p w14:paraId="0E7FB11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
    <w:p w14:paraId="53BA549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RETURN</w:t>
      </w:r>
    </w:p>
    <w:p w14:paraId="2E4C0165"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34DE3FA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ISBLANK</w:t>
      </w:r>
      <w:r w:rsidRPr="00F912E7">
        <w:rPr>
          <w:rFonts w:ascii="Consolas" w:eastAsia="Times New Roman" w:hAnsi="Consolas" w:cs="Times New Roman"/>
          <w:color w:val="000000"/>
          <w:sz w:val="18"/>
          <w:szCs w:val="18"/>
        </w:rPr>
        <w:t>(</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4D3DD4B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BLANK</w:t>
      </w:r>
      <w:r w:rsidRPr="00F912E7">
        <w:rPr>
          <w:rFonts w:ascii="Consolas" w:eastAsia="Times New Roman" w:hAnsi="Consolas" w:cs="Times New Roman"/>
          <w:color w:val="000000"/>
          <w:sz w:val="18"/>
          <w:szCs w:val="18"/>
        </w:rPr>
        <w:t>(</w:t>
      </w:r>
      <w:proofErr w:type="gramEnd"/>
      <w:r w:rsidRPr="00F912E7">
        <w:rPr>
          <w:rFonts w:ascii="Consolas" w:eastAsia="Times New Roman" w:hAnsi="Consolas" w:cs="Times New Roman"/>
          <w:color w:val="000000"/>
          <w:sz w:val="18"/>
          <w:szCs w:val="18"/>
        </w:rPr>
        <w:t>),</w:t>
      </w:r>
    </w:p>
    <w:p w14:paraId="58158C6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4DB7254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&gt;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061EE06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"#A8B400</w:t>
      </w:r>
      <w:proofErr w:type="gramStart"/>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w:t>
      </w:r>
      <w:proofErr w:type="gramEnd"/>
      <w:r w:rsidRPr="00F912E7">
        <w:rPr>
          <w:rFonts w:ascii="Consolas" w:eastAsia="Times New Roman" w:hAnsi="Consolas" w:cs="Times New Roman"/>
          <w:color w:val="008000"/>
          <w:sz w:val="18"/>
          <w:szCs w:val="18"/>
        </w:rPr>
        <w:t>// Positive growth</w:t>
      </w:r>
    </w:p>
    <w:p w14:paraId="69948D3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02F9513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&lt;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31AE731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lastRenderedPageBreak/>
        <w:t xml:space="preserve">                </w:t>
      </w:r>
      <w:r w:rsidRPr="00F912E7">
        <w:rPr>
          <w:rFonts w:ascii="Consolas" w:eastAsia="Times New Roman" w:hAnsi="Consolas" w:cs="Times New Roman"/>
          <w:color w:val="A31515"/>
          <w:sz w:val="18"/>
          <w:szCs w:val="18"/>
        </w:rPr>
        <w:t>"#E60000</w:t>
      </w:r>
      <w:proofErr w:type="gramStart"/>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w:t>
      </w:r>
      <w:r w:rsidRPr="00F912E7">
        <w:rPr>
          <w:rFonts w:ascii="Consolas" w:eastAsia="Times New Roman" w:hAnsi="Consolas" w:cs="Times New Roman"/>
          <w:color w:val="008000"/>
          <w:sz w:val="18"/>
          <w:szCs w:val="18"/>
        </w:rPr>
        <w:t>/</w:t>
      </w:r>
      <w:proofErr w:type="gramEnd"/>
      <w:r w:rsidRPr="00F912E7">
        <w:rPr>
          <w:rFonts w:ascii="Consolas" w:eastAsia="Times New Roman" w:hAnsi="Consolas" w:cs="Times New Roman"/>
          <w:color w:val="008000"/>
          <w:sz w:val="18"/>
          <w:szCs w:val="18"/>
        </w:rPr>
        <w:t>/ Negative growth</w:t>
      </w:r>
    </w:p>
    <w:p w14:paraId="0C8222B6"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"#EB9700"</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8000"/>
          <w:sz w:val="18"/>
          <w:szCs w:val="18"/>
        </w:rPr>
        <w:t>// No change</w:t>
      </w:r>
    </w:p>
    <w:p w14:paraId="777A531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2AD1A0C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4712820F" w14:textId="77777777" w:rsidR="00F912E7" w:rsidRPr="00F912E7" w:rsidRDefault="00F912E7" w:rsidP="00F912E7">
      <w:pPr>
        <w:pBdr>
          <w:bottom w:val="single" w:sz="6" w:space="1" w:color="auto"/>
        </w:pBd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2C144C06" w14:textId="77777777" w:rsidR="00F912E7" w:rsidRPr="00F912E7" w:rsidRDefault="00F912E7" w:rsidP="00F912E7">
      <w:pPr>
        <w:tabs>
          <w:tab w:val="left" w:pos="1307"/>
        </w:tabs>
        <w:spacing w:after="160" w:line="256" w:lineRule="auto"/>
        <w:jc w:val="left"/>
        <w:rPr>
          <w:rFonts w:ascii="Consolas" w:eastAsia="Times New Roman" w:hAnsi="Consolas" w:cs="Times New Roman"/>
          <w:sz w:val="18"/>
          <w:szCs w:val="18"/>
        </w:rPr>
      </w:pPr>
    </w:p>
    <w:p w14:paraId="21B53C1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F+ Female % = </w:t>
      </w:r>
    </w:p>
    <w:p w14:paraId="40CF7495"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DIVIDE</w:t>
      </w:r>
      <w:r w:rsidRPr="00F912E7">
        <w:rPr>
          <w:rFonts w:ascii="Consolas" w:eastAsia="Times New Roman" w:hAnsi="Consolas" w:cs="Times New Roman"/>
          <w:color w:val="000000"/>
          <w:sz w:val="18"/>
          <w:szCs w:val="18"/>
        </w:rPr>
        <w:t>(</w:t>
      </w:r>
      <w:proofErr w:type="gramEnd"/>
    </w:p>
    <w:p w14:paraId="71B8486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68349C"/>
          <w:sz w:val="18"/>
          <w:szCs w:val="18"/>
        </w:rPr>
        <w:t>[Headcount]</w:t>
      </w:r>
      <w:r w:rsidRPr="00F912E7">
        <w:rPr>
          <w:rFonts w:ascii="Consolas" w:eastAsia="Times New Roman" w:hAnsi="Consolas" w:cs="Times New Roman"/>
          <w:color w:val="000000"/>
          <w:sz w:val="18"/>
          <w:szCs w:val="18"/>
        </w:rPr>
        <w:t>,</w:t>
      </w:r>
    </w:p>
    <w:p w14:paraId="45BD795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Banda]</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00FF"/>
          <w:sz w:val="18"/>
          <w:szCs w:val="18"/>
        </w:rPr>
        <w:t>IN</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"SL"</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"E"</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"F"</w:t>
      </w:r>
      <w:r w:rsidRPr="00F912E7">
        <w:rPr>
          <w:rFonts w:ascii="Consolas" w:eastAsia="Times New Roman" w:hAnsi="Consolas" w:cs="Times New Roman"/>
          <w:color w:val="000000"/>
          <w:sz w:val="18"/>
          <w:szCs w:val="18"/>
        </w:rPr>
        <w:t>}</w:t>
      </w:r>
    </w:p>
    <w:p w14:paraId="10E40EB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&amp;&amp;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ID_SEXO]</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A31515"/>
          <w:sz w:val="18"/>
          <w:szCs w:val="18"/>
        </w:rPr>
        <w:t>"M"</w:t>
      </w:r>
    </w:p>
    <w:p w14:paraId="18163B3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27EB26B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68349C"/>
          <w:sz w:val="18"/>
          <w:szCs w:val="18"/>
        </w:rPr>
        <w:t>[Headcount]</w:t>
      </w:r>
      <w:r w:rsidRPr="00F912E7">
        <w:rPr>
          <w:rFonts w:ascii="Consolas" w:eastAsia="Times New Roman" w:hAnsi="Consolas" w:cs="Times New Roman"/>
          <w:color w:val="000000"/>
          <w:sz w:val="18"/>
          <w:szCs w:val="18"/>
        </w:rPr>
        <w:t>,</w:t>
      </w:r>
    </w:p>
    <w:p w14:paraId="033923F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Banda]</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00FF"/>
          <w:sz w:val="18"/>
          <w:szCs w:val="18"/>
        </w:rPr>
        <w:t>IN</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"SL"</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"E"</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"F"</w:t>
      </w:r>
      <w:r w:rsidRPr="00F912E7">
        <w:rPr>
          <w:rFonts w:ascii="Consolas" w:eastAsia="Times New Roman" w:hAnsi="Consolas" w:cs="Times New Roman"/>
          <w:color w:val="000000"/>
          <w:sz w:val="18"/>
          <w:szCs w:val="18"/>
        </w:rPr>
        <w:t>}</w:t>
      </w:r>
    </w:p>
    <w:p w14:paraId="4226246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4C507E6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w:t>
      </w:r>
    </w:p>
    <w:p w14:paraId="470E4295" w14:textId="77777777" w:rsidR="00F912E7" w:rsidRPr="00F912E7" w:rsidRDefault="00F912E7" w:rsidP="00F912E7">
      <w:pPr>
        <w:pBdr>
          <w:bottom w:val="single" w:sz="6" w:space="1" w:color="auto"/>
        </w:pBdr>
        <w:tabs>
          <w:tab w:val="left" w:pos="1307"/>
        </w:tabs>
        <w:spacing w:after="160" w:line="256" w:lineRule="auto"/>
        <w:jc w:val="left"/>
        <w:rPr>
          <w:rFonts w:ascii="Consolas" w:eastAsia="Times New Roman" w:hAnsi="Consolas" w:cs="Times New Roman"/>
          <w:sz w:val="18"/>
          <w:szCs w:val="18"/>
        </w:rPr>
      </w:pPr>
    </w:p>
    <w:p w14:paraId="091D3010" w14:textId="77777777" w:rsidR="00F912E7" w:rsidRPr="00F912E7" w:rsidRDefault="00F912E7" w:rsidP="00F912E7">
      <w:pPr>
        <w:tabs>
          <w:tab w:val="left" w:pos="1307"/>
        </w:tabs>
        <w:spacing w:after="160" w:line="256" w:lineRule="auto"/>
        <w:jc w:val="left"/>
        <w:rPr>
          <w:rFonts w:ascii="Consolas" w:eastAsia="Times New Roman" w:hAnsi="Consolas" w:cs="Times New Roman"/>
          <w:sz w:val="18"/>
          <w:szCs w:val="18"/>
        </w:rPr>
      </w:pPr>
    </w:p>
    <w:p w14:paraId="3FC998C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F+ Female % Previous Month = </w:t>
      </w:r>
    </w:p>
    <w:p w14:paraId="33F7B2C9"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proofErr w:type="gramEnd"/>
    </w:p>
    <w:p w14:paraId="4092995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DIVIDE</w:t>
      </w:r>
      <w:r w:rsidRPr="00F912E7">
        <w:rPr>
          <w:rFonts w:ascii="Consolas" w:eastAsia="Times New Roman" w:hAnsi="Consolas" w:cs="Times New Roman"/>
          <w:color w:val="000000"/>
          <w:sz w:val="18"/>
          <w:szCs w:val="18"/>
        </w:rPr>
        <w:t>(</w:t>
      </w:r>
      <w:proofErr w:type="gramEnd"/>
    </w:p>
    <w:p w14:paraId="53119404"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proofErr w:type="gramEnd"/>
    </w:p>
    <w:p w14:paraId="64684F7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68349C"/>
          <w:sz w:val="18"/>
          <w:szCs w:val="18"/>
        </w:rPr>
        <w:t>[Headcount]</w:t>
      </w:r>
      <w:r w:rsidRPr="00F912E7">
        <w:rPr>
          <w:rFonts w:ascii="Consolas" w:eastAsia="Times New Roman" w:hAnsi="Consolas" w:cs="Times New Roman"/>
          <w:color w:val="000000"/>
          <w:sz w:val="18"/>
          <w:szCs w:val="18"/>
        </w:rPr>
        <w:t>,</w:t>
      </w:r>
    </w:p>
    <w:p w14:paraId="10BE8026"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Banda]</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00FF"/>
          <w:sz w:val="18"/>
          <w:szCs w:val="18"/>
        </w:rPr>
        <w:t>IN</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"SL"</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"E"</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"F"</w:t>
      </w:r>
      <w:r w:rsidRPr="00F912E7">
        <w:rPr>
          <w:rFonts w:ascii="Consolas" w:eastAsia="Times New Roman" w:hAnsi="Consolas" w:cs="Times New Roman"/>
          <w:color w:val="000000"/>
          <w:sz w:val="18"/>
          <w:szCs w:val="18"/>
        </w:rPr>
        <w:t>},</w:t>
      </w:r>
    </w:p>
    <w:p w14:paraId="7746F07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ID_SEXO]</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A31515"/>
          <w:sz w:val="18"/>
          <w:szCs w:val="18"/>
        </w:rPr>
        <w:t>"M"</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8000"/>
          <w:sz w:val="18"/>
          <w:szCs w:val="18"/>
        </w:rPr>
        <w:t>// corrected from "M" to "F"</w:t>
      </w:r>
    </w:p>
    <w:p w14:paraId="7783198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7B785C2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proofErr w:type="gramEnd"/>
    </w:p>
    <w:p w14:paraId="5375842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68349C"/>
          <w:sz w:val="18"/>
          <w:szCs w:val="18"/>
        </w:rPr>
        <w:t>[Headcount]</w:t>
      </w:r>
      <w:r w:rsidRPr="00F912E7">
        <w:rPr>
          <w:rFonts w:ascii="Consolas" w:eastAsia="Times New Roman" w:hAnsi="Consolas" w:cs="Times New Roman"/>
          <w:color w:val="000000"/>
          <w:sz w:val="18"/>
          <w:szCs w:val="18"/>
        </w:rPr>
        <w:t>,</w:t>
      </w:r>
    </w:p>
    <w:p w14:paraId="5E5C1A4B"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Banda]</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00FF"/>
          <w:sz w:val="18"/>
          <w:szCs w:val="18"/>
        </w:rPr>
        <w:t>IN</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"SL"</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"E"</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"F"</w:t>
      </w:r>
      <w:r w:rsidRPr="00F912E7">
        <w:rPr>
          <w:rFonts w:ascii="Consolas" w:eastAsia="Times New Roman" w:hAnsi="Consolas" w:cs="Times New Roman"/>
          <w:color w:val="000000"/>
          <w:sz w:val="18"/>
          <w:szCs w:val="18"/>
        </w:rPr>
        <w:t>}</w:t>
      </w:r>
    </w:p>
    <w:p w14:paraId="0E69A3B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05B954C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31F54455"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USERELATIONSHIP</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'Date'[Date]</w:t>
      </w:r>
      <w:r w:rsidRPr="00F912E7">
        <w:rPr>
          <w:rFonts w:ascii="Consolas" w:eastAsia="Times New Roman" w:hAnsi="Consolas" w:cs="Times New Roman"/>
          <w:color w:val="000000"/>
          <w:sz w:val="18"/>
          <w:szCs w:val="18"/>
        </w:rPr>
        <w:t>),</w:t>
      </w:r>
    </w:p>
    <w:p w14:paraId="294B510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PREVIOUSMONTH</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'Date'[Date]</w:t>
      </w:r>
      <w:r w:rsidRPr="00F912E7">
        <w:rPr>
          <w:rFonts w:ascii="Consolas" w:eastAsia="Times New Roman" w:hAnsi="Consolas" w:cs="Times New Roman"/>
          <w:color w:val="000000"/>
          <w:sz w:val="18"/>
          <w:szCs w:val="18"/>
        </w:rPr>
        <w:t>)</w:t>
      </w:r>
    </w:p>
    <w:p w14:paraId="496FBBA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5E7ECE2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
    <w:p w14:paraId="41B7C23A" w14:textId="77777777" w:rsidR="00F912E7" w:rsidRPr="00F912E7" w:rsidRDefault="00F912E7" w:rsidP="00F912E7">
      <w:pPr>
        <w:pBdr>
          <w:bottom w:val="single" w:sz="6" w:space="1" w:color="auto"/>
        </w:pBdr>
        <w:tabs>
          <w:tab w:val="left" w:pos="1307"/>
        </w:tabs>
        <w:spacing w:after="160" w:line="256" w:lineRule="auto"/>
        <w:jc w:val="left"/>
        <w:rPr>
          <w:rFonts w:ascii="Consolas" w:eastAsia="Times New Roman" w:hAnsi="Consolas" w:cs="Times New Roman"/>
          <w:sz w:val="18"/>
          <w:szCs w:val="18"/>
        </w:rPr>
      </w:pPr>
    </w:p>
    <w:p w14:paraId="41A301EA" w14:textId="77777777" w:rsidR="00F912E7" w:rsidRPr="00F912E7" w:rsidRDefault="00F912E7" w:rsidP="00F912E7">
      <w:pPr>
        <w:tabs>
          <w:tab w:val="left" w:pos="1307"/>
        </w:tabs>
        <w:spacing w:after="160" w:line="256" w:lineRule="auto"/>
        <w:jc w:val="left"/>
        <w:rPr>
          <w:rFonts w:ascii="Consolas" w:eastAsia="Times New Roman" w:hAnsi="Consolas" w:cs="Times New Roman"/>
          <w:sz w:val="18"/>
          <w:szCs w:val="18"/>
        </w:rPr>
      </w:pPr>
    </w:p>
    <w:p w14:paraId="258D357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headcount = </w:t>
      </w:r>
      <w:proofErr w:type="gramStart"/>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proofErr w:type="gramEnd"/>
      <w:r w:rsidRPr="00F912E7">
        <w:rPr>
          <w:rFonts w:ascii="Consolas" w:eastAsia="Times New Roman" w:hAnsi="Consolas" w:cs="Times New Roman"/>
          <w:color w:val="68349C"/>
          <w:sz w:val="18"/>
          <w:szCs w:val="18"/>
        </w:rPr>
        <w:t>[Count of Employees]</w:t>
      </w:r>
      <w:r w:rsidRPr="00F912E7">
        <w:rPr>
          <w:rFonts w:ascii="Consolas" w:eastAsia="Times New Roman" w:hAnsi="Consolas" w:cs="Times New Roman"/>
          <w:color w:val="000000"/>
          <w:sz w:val="18"/>
          <w:szCs w:val="18"/>
        </w:rPr>
        <w:t>,</w:t>
      </w:r>
    </w:p>
    <w:p w14:paraId="3549E13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DT_FS_ACTIV]</w:t>
      </w:r>
      <w:r w:rsidRPr="00F912E7">
        <w:rPr>
          <w:rFonts w:ascii="Consolas" w:eastAsia="Times New Roman" w:hAnsi="Consolas" w:cs="Times New Roman"/>
          <w:color w:val="000000"/>
          <w:sz w:val="18"/>
          <w:szCs w:val="18"/>
        </w:rPr>
        <w:t xml:space="preserve"> &lt;= </w:t>
      </w:r>
      <w:r w:rsidRPr="00F912E7">
        <w:rPr>
          <w:rFonts w:ascii="Consolas" w:eastAsia="Times New Roman" w:hAnsi="Consolas" w:cs="Times New Roman"/>
          <w:color w:val="3165BB"/>
          <w:sz w:val="18"/>
          <w:szCs w:val="18"/>
        </w:rPr>
        <w:t>MAX</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'Date'[Date]</w:t>
      </w:r>
      <w:r w:rsidRPr="00F912E7">
        <w:rPr>
          <w:rFonts w:ascii="Consolas" w:eastAsia="Times New Roman" w:hAnsi="Consolas" w:cs="Times New Roman"/>
          <w:color w:val="000000"/>
          <w:sz w:val="18"/>
          <w:szCs w:val="18"/>
        </w:rPr>
        <w:t>)</w:t>
      </w:r>
    </w:p>
    <w:p w14:paraId="6E50D40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&amp;&amp;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DT_SAID]</w:t>
      </w:r>
      <w:r w:rsidRPr="00F912E7">
        <w:rPr>
          <w:rFonts w:ascii="Consolas" w:eastAsia="Times New Roman" w:hAnsi="Consolas" w:cs="Times New Roman"/>
          <w:color w:val="000000"/>
          <w:sz w:val="18"/>
          <w:szCs w:val="18"/>
        </w:rPr>
        <w:t xml:space="preserve"> &gt; </w:t>
      </w:r>
      <w:r w:rsidRPr="00F912E7">
        <w:rPr>
          <w:rFonts w:ascii="Consolas" w:eastAsia="Times New Roman" w:hAnsi="Consolas" w:cs="Times New Roman"/>
          <w:color w:val="3165BB"/>
          <w:sz w:val="18"/>
          <w:szCs w:val="18"/>
        </w:rPr>
        <w:t>MAX</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'Date'[Date]</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3165BB"/>
          <w:sz w:val="18"/>
          <w:szCs w:val="18"/>
        </w:rPr>
        <w:t>ISBLANK</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RC_COMP1DummyOEDashboard[DT_SAID]</w:t>
      </w:r>
      <w:r w:rsidRPr="00F912E7">
        <w:rPr>
          <w:rFonts w:ascii="Consolas" w:eastAsia="Times New Roman" w:hAnsi="Consolas" w:cs="Times New Roman"/>
          <w:color w:val="000000"/>
          <w:sz w:val="18"/>
          <w:szCs w:val="18"/>
        </w:rPr>
        <w:t>))</w:t>
      </w:r>
    </w:p>
    <w:p w14:paraId="2DE36929" w14:textId="77777777" w:rsidR="00F912E7" w:rsidRPr="00F912E7" w:rsidRDefault="00F912E7" w:rsidP="00F912E7">
      <w:pPr>
        <w:pBdr>
          <w:bottom w:val="single" w:sz="6" w:space="1" w:color="auto"/>
        </w:pBd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08462888" w14:textId="77777777" w:rsidR="00F912E7" w:rsidRPr="00F912E7" w:rsidRDefault="00F912E7" w:rsidP="00F912E7">
      <w:pPr>
        <w:tabs>
          <w:tab w:val="left" w:pos="1307"/>
        </w:tabs>
        <w:spacing w:after="160" w:line="256" w:lineRule="auto"/>
        <w:jc w:val="left"/>
        <w:rPr>
          <w:rFonts w:ascii="Consolas" w:eastAsia="Times New Roman" w:hAnsi="Consolas" w:cs="Times New Roman"/>
          <w:sz w:val="18"/>
          <w:szCs w:val="18"/>
        </w:rPr>
      </w:pPr>
    </w:p>
    <w:p w14:paraId="068DACB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Reporting Month Female % = </w:t>
      </w:r>
    </w:p>
    <w:p w14:paraId="0426E07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roofErr w:type="gramStart"/>
      <w:r w:rsidRPr="00F912E7">
        <w:rPr>
          <w:rFonts w:ascii="Consolas" w:eastAsia="Times New Roman" w:hAnsi="Consolas" w:cs="Times New Roman"/>
          <w:color w:val="3165BB"/>
          <w:sz w:val="18"/>
          <w:szCs w:val="18"/>
        </w:rPr>
        <w:t>DIVIDE</w:t>
      </w:r>
      <w:r w:rsidRPr="00F912E7">
        <w:rPr>
          <w:rFonts w:ascii="Consolas" w:eastAsia="Times New Roman" w:hAnsi="Consolas" w:cs="Times New Roman"/>
          <w:color w:val="000000"/>
          <w:sz w:val="18"/>
          <w:szCs w:val="18"/>
        </w:rPr>
        <w:t>(</w:t>
      </w:r>
      <w:proofErr w:type="gramEnd"/>
    </w:p>
    <w:p w14:paraId="627EDB3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proofErr w:type="gramEnd"/>
    </w:p>
    <w:p w14:paraId="37ADF6C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68349C"/>
          <w:sz w:val="18"/>
          <w:szCs w:val="18"/>
        </w:rPr>
        <w:t>[Count of Employees]</w:t>
      </w:r>
      <w:r w:rsidRPr="00F912E7">
        <w:rPr>
          <w:rFonts w:ascii="Consolas" w:eastAsia="Times New Roman" w:hAnsi="Consolas" w:cs="Times New Roman"/>
          <w:color w:val="000000"/>
          <w:sz w:val="18"/>
          <w:szCs w:val="18"/>
        </w:rPr>
        <w:t>,</w:t>
      </w:r>
    </w:p>
    <w:p w14:paraId="27E1D41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FILTER</w:t>
      </w:r>
      <w:r w:rsidRPr="00F912E7">
        <w:rPr>
          <w:rFonts w:ascii="Consolas" w:eastAsia="Times New Roman" w:hAnsi="Consolas" w:cs="Times New Roman"/>
          <w:color w:val="000000"/>
          <w:sz w:val="18"/>
          <w:szCs w:val="18"/>
        </w:rPr>
        <w:t>(</w:t>
      </w:r>
      <w:proofErr w:type="gramEnd"/>
    </w:p>
    <w:p w14:paraId="1D914F7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lastRenderedPageBreak/>
        <w:t xml:space="preserve">            </w:t>
      </w:r>
      <w:r w:rsidRPr="00F912E7">
        <w:rPr>
          <w:rFonts w:ascii="Consolas" w:eastAsia="Times New Roman" w:hAnsi="Consolas" w:cs="Times New Roman"/>
          <w:color w:val="001080"/>
          <w:sz w:val="18"/>
          <w:szCs w:val="18"/>
        </w:rPr>
        <w:t>RC_COMP1DummyOEDashboard</w:t>
      </w:r>
      <w:r w:rsidRPr="00F912E7">
        <w:rPr>
          <w:rFonts w:ascii="Consolas" w:eastAsia="Times New Roman" w:hAnsi="Consolas" w:cs="Times New Roman"/>
          <w:color w:val="000000"/>
          <w:sz w:val="18"/>
          <w:szCs w:val="18"/>
        </w:rPr>
        <w:t>,</w:t>
      </w:r>
    </w:p>
    <w:p w14:paraId="6AA35AE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17E350B9"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DT_FS_ACTIV]</w:t>
      </w:r>
      <w:r w:rsidRPr="00F912E7">
        <w:rPr>
          <w:rFonts w:ascii="Consolas" w:eastAsia="Times New Roman" w:hAnsi="Consolas" w:cs="Times New Roman"/>
          <w:color w:val="000000"/>
          <w:sz w:val="18"/>
          <w:szCs w:val="18"/>
        </w:rPr>
        <w:t xml:space="preserve"> &lt;= </w:t>
      </w:r>
      <w:r w:rsidRPr="00F912E7">
        <w:rPr>
          <w:rFonts w:ascii="Consolas" w:eastAsia="Times New Roman" w:hAnsi="Consolas" w:cs="Times New Roman"/>
          <w:color w:val="3165BB"/>
          <w:sz w:val="18"/>
          <w:szCs w:val="18"/>
        </w:rPr>
        <w:t>MAX</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'Date'[Date]</w:t>
      </w:r>
      <w:r w:rsidRPr="00F912E7">
        <w:rPr>
          <w:rFonts w:ascii="Consolas" w:eastAsia="Times New Roman" w:hAnsi="Consolas" w:cs="Times New Roman"/>
          <w:color w:val="000000"/>
          <w:sz w:val="18"/>
          <w:szCs w:val="18"/>
        </w:rPr>
        <w:t>)</w:t>
      </w:r>
    </w:p>
    <w:p w14:paraId="069C85E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&amp;&amp;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DT_SAID]</w:t>
      </w:r>
      <w:r w:rsidRPr="00F912E7">
        <w:rPr>
          <w:rFonts w:ascii="Consolas" w:eastAsia="Times New Roman" w:hAnsi="Consolas" w:cs="Times New Roman"/>
          <w:color w:val="000000"/>
          <w:sz w:val="18"/>
          <w:szCs w:val="18"/>
        </w:rPr>
        <w:t xml:space="preserve"> &gt; </w:t>
      </w:r>
      <w:r w:rsidRPr="00F912E7">
        <w:rPr>
          <w:rFonts w:ascii="Consolas" w:eastAsia="Times New Roman" w:hAnsi="Consolas" w:cs="Times New Roman"/>
          <w:color w:val="3165BB"/>
          <w:sz w:val="18"/>
          <w:szCs w:val="18"/>
        </w:rPr>
        <w:t>MAX</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'Date'[Date]</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3165BB"/>
          <w:sz w:val="18"/>
          <w:szCs w:val="18"/>
        </w:rPr>
        <w:t>ISBLANK</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RC_COMP1DummyOEDashboard[DT_SAID]</w:t>
      </w:r>
      <w:r w:rsidRPr="00F912E7">
        <w:rPr>
          <w:rFonts w:ascii="Consolas" w:eastAsia="Times New Roman" w:hAnsi="Consolas" w:cs="Times New Roman"/>
          <w:color w:val="000000"/>
          <w:sz w:val="18"/>
          <w:szCs w:val="18"/>
        </w:rPr>
        <w:t>))  </w:t>
      </w:r>
    </w:p>
    <w:p w14:paraId="3DC9A75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&amp;&amp;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ID_SEXO]</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"M"</w:t>
      </w:r>
    </w:p>
    <w:p w14:paraId="7C2585D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468BEBF5"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00E7FD09"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5EE2EC6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68349C"/>
          <w:sz w:val="18"/>
          <w:szCs w:val="18"/>
        </w:rPr>
        <w:t>[Count of Employees]</w:t>
      </w:r>
    </w:p>
    <w:p w14:paraId="4293223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w:t>
      </w:r>
    </w:p>
    <w:p w14:paraId="2194D9F9" w14:textId="77777777" w:rsidR="00F912E7" w:rsidRPr="00F912E7" w:rsidRDefault="00F912E7" w:rsidP="00F912E7">
      <w:pPr>
        <w:pBdr>
          <w:bottom w:val="single" w:sz="6" w:space="1" w:color="auto"/>
        </w:pBdr>
        <w:tabs>
          <w:tab w:val="left" w:pos="1307"/>
        </w:tabs>
        <w:spacing w:after="160" w:line="256" w:lineRule="auto"/>
        <w:jc w:val="left"/>
        <w:rPr>
          <w:rFonts w:ascii="Consolas" w:eastAsia="Times New Roman" w:hAnsi="Consolas" w:cs="Times New Roman"/>
          <w:sz w:val="18"/>
          <w:szCs w:val="18"/>
        </w:rPr>
      </w:pPr>
    </w:p>
    <w:p w14:paraId="667AE332" w14:textId="77777777" w:rsidR="00F912E7" w:rsidRPr="00F912E7" w:rsidRDefault="00F912E7" w:rsidP="00F912E7">
      <w:pPr>
        <w:tabs>
          <w:tab w:val="left" w:pos="1307"/>
        </w:tabs>
        <w:spacing w:after="160" w:line="256" w:lineRule="auto"/>
        <w:jc w:val="left"/>
        <w:rPr>
          <w:rFonts w:ascii="Consolas" w:eastAsia="Times New Roman" w:hAnsi="Consolas" w:cs="Times New Roman"/>
          <w:sz w:val="18"/>
          <w:szCs w:val="18"/>
        </w:rPr>
      </w:pPr>
    </w:p>
    <w:p w14:paraId="136AE8C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Headcount Previous Month = </w:t>
      </w:r>
    </w:p>
    <w:p w14:paraId="0770FE8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roofErr w:type="gramStart"/>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proofErr w:type="gramEnd"/>
    </w:p>
    <w:p w14:paraId="14E21C0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68349C"/>
          <w:sz w:val="18"/>
          <w:szCs w:val="18"/>
        </w:rPr>
        <w:t>[Headcount]</w:t>
      </w:r>
      <w:r w:rsidRPr="00F912E7">
        <w:rPr>
          <w:rFonts w:ascii="Consolas" w:eastAsia="Times New Roman" w:hAnsi="Consolas" w:cs="Times New Roman"/>
          <w:color w:val="000000"/>
          <w:sz w:val="18"/>
          <w:szCs w:val="18"/>
        </w:rPr>
        <w:t>,</w:t>
      </w:r>
    </w:p>
    <w:p w14:paraId="415AD45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USERELATIONSHIP</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'Date'[Date]</w:t>
      </w:r>
      <w:r w:rsidRPr="00F912E7">
        <w:rPr>
          <w:rFonts w:ascii="Consolas" w:eastAsia="Times New Roman" w:hAnsi="Consolas" w:cs="Times New Roman"/>
          <w:color w:val="000000"/>
          <w:sz w:val="18"/>
          <w:szCs w:val="18"/>
        </w:rPr>
        <w:t>),</w:t>
      </w:r>
    </w:p>
    <w:p w14:paraId="54921C7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PREVIOUSMONTH</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'Date'[Date]</w:t>
      </w:r>
      <w:r w:rsidRPr="00F912E7">
        <w:rPr>
          <w:rFonts w:ascii="Consolas" w:eastAsia="Times New Roman" w:hAnsi="Consolas" w:cs="Times New Roman"/>
          <w:color w:val="000000"/>
          <w:sz w:val="18"/>
          <w:szCs w:val="18"/>
        </w:rPr>
        <w:t>)</w:t>
      </w:r>
    </w:p>
    <w:p w14:paraId="045A3CC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w:t>
      </w:r>
    </w:p>
    <w:p w14:paraId="14D9447B" w14:textId="77777777" w:rsidR="00F912E7" w:rsidRPr="00F912E7" w:rsidRDefault="00F912E7" w:rsidP="00F912E7">
      <w:pPr>
        <w:pBdr>
          <w:bottom w:val="single" w:sz="6" w:space="1" w:color="auto"/>
        </w:pBdr>
        <w:shd w:val="clear" w:color="auto" w:fill="FFFFFF"/>
        <w:spacing w:after="0" w:line="270" w:lineRule="atLeast"/>
        <w:jc w:val="left"/>
        <w:rPr>
          <w:rFonts w:ascii="Consolas" w:eastAsia="Times New Roman" w:hAnsi="Consolas" w:cs="Times New Roman"/>
          <w:color w:val="000000"/>
          <w:sz w:val="18"/>
          <w:szCs w:val="18"/>
        </w:rPr>
      </w:pPr>
    </w:p>
    <w:p w14:paraId="6E24D508" w14:textId="77777777" w:rsidR="00F912E7" w:rsidRPr="00F912E7" w:rsidRDefault="00F912E7" w:rsidP="00F912E7">
      <w:pPr>
        <w:tabs>
          <w:tab w:val="left" w:pos="1307"/>
        </w:tabs>
        <w:spacing w:after="160" w:line="256" w:lineRule="auto"/>
        <w:jc w:val="left"/>
        <w:rPr>
          <w:rFonts w:ascii="Consolas" w:eastAsia="Times New Roman" w:hAnsi="Consolas" w:cs="Times New Roman"/>
          <w:sz w:val="18"/>
          <w:szCs w:val="18"/>
        </w:rPr>
      </w:pPr>
    </w:p>
    <w:p w14:paraId="160D968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Headcount Icon = </w:t>
      </w:r>
    </w:p>
    <w:p w14:paraId="2253C3C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VAR</w:t>
      </w: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68349C"/>
          <w:sz w:val="18"/>
          <w:szCs w:val="18"/>
        </w:rPr>
        <w:t>[Headcount]</w:t>
      </w:r>
    </w:p>
    <w:p w14:paraId="028A9F3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VAR</w:t>
      </w: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68349C"/>
          <w:sz w:val="18"/>
          <w:szCs w:val="18"/>
        </w:rPr>
        <w:t>[Headcount Previous Month]</w:t>
      </w:r>
    </w:p>
    <w:p w14:paraId="1B0B708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
    <w:p w14:paraId="20E8B99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RETURN</w:t>
      </w:r>
    </w:p>
    <w:p w14:paraId="1B23EE4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4C79FF2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ISBLANK</w:t>
      </w:r>
      <w:r w:rsidRPr="00F912E7">
        <w:rPr>
          <w:rFonts w:ascii="Consolas" w:eastAsia="Times New Roman" w:hAnsi="Consolas" w:cs="Times New Roman"/>
          <w:color w:val="000000"/>
          <w:sz w:val="18"/>
          <w:szCs w:val="18"/>
        </w:rPr>
        <w:t>(</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7F3D51D4"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BLANK</w:t>
      </w:r>
      <w:r w:rsidRPr="00F912E7">
        <w:rPr>
          <w:rFonts w:ascii="Consolas" w:eastAsia="Times New Roman" w:hAnsi="Consolas" w:cs="Times New Roman"/>
          <w:color w:val="000000"/>
          <w:sz w:val="18"/>
          <w:szCs w:val="18"/>
        </w:rPr>
        <w:t>(</w:t>
      </w:r>
      <w:proofErr w:type="gramEnd"/>
      <w:r w:rsidRPr="00F912E7">
        <w:rPr>
          <w:rFonts w:ascii="Consolas" w:eastAsia="Times New Roman" w:hAnsi="Consolas" w:cs="Times New Roman"/>
          <w:color w:val="000000"/>
          <w:sz w:val="18"/>
          <w:szCs w:val="18"/>
        </w:rPr>
        <w:t>),</w:t>
      </w:r>
    </w:p>
    <w:p w14:paraId="6E791EB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379D01B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&gt;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1D57A73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proofErr w:type="gramStart"/>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w:t>
      </w:r>
      <w:proofErr w:type="gramEnd"/>
      <w:r w:rsidRPr="00F912E7">
        <w:rPr>
          <w:rFonts w:ascii="Consolas" w:eastAsia="Times New Roman" w:hAnsi="Consolas" w:cs="Times New Roman"/>
          <w:color w:val="008000"/>
          <w:sz w:val="18"/>
          <w:szCs w:val="18"/>
        </w:rPr>
        <w:t>// Up arrow for positive growth</w:t>
      </w:r>
    </w:p>
    <w:p w14:paraId="46B6CBB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6DB2D49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&lt;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0091C6C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proofErr w:type="gramStart"/>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w:t>
      </w:r>
      <w:r w:rsidRPr="00F912E7">
        <w:rPr>
          <w:rFonts w:ascii="Consolas" w:eastAsia="Times New Roman" w:hAnsi="Consolas" w:cs="Times New Roman"/>
          <w:color w:val="008000"/>
          <w:sz w:val="18"/>
          <w:szCs w:val="18"/>
        </w:rPr>
        <w:t>/</w:t>
      </w:r>
      <w:proofErr w:type="gramEnd"/>
      <w:r w:rsidRPr="00F912E7">
        <w:rPr>
          <w:rFonts w:ascii="Consolas" w:eastAsia="Times New Roman" w:hAnsi="Consolas" w:cs="Times New Roman"/>
          <w:color w:val="008000"/>
          <w:sz w:val="18"/>
          <w:szCs w:val="18"/>
        </w:rPr>
        <w:t>/ Down arrow for negative growth</w:t>
      </w:r>
    </w:p>
    <w:p w14:paraId="738261D4"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8000"/>
          <w:sz w:val="18"/>
          <w:szCs w:val="18"/>
        </w:rPr>
        <w:t>// Right arrow for no change</w:t>
      </w:r>
    </w:p>
    <w:p w14:paraId="6BEFF70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6FE5AED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5970AD4B"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52B4EB97" w14:textId="77777777" w:rsidR="00F912E7" w:rsidRPr="00F912E7" w:rsidRDefault="00F912E7" w:rsidP="00F912E7">
      <w:pPr>
        <w:pBdr>
          <w:bottom w:val="single" w:sz="6" w:space="1" w:color="auto"/>
        </w:pBdr>
        <w:tabs>
          <w:tab w:val="left" w:pos="1307"/>
        </w:tabs>
        <w:spacing w:after="160" w:line="256" w:lineRule="auto"/>
        <w:jc w:val="left"/>
        <w:rPr>
          <w:rFonts w:ascii="Consolas" w:eastAsia="Times New Roman" w:hAnsi="Consolas" w:cs="Times New Roman"/>
          <w:sz w:val="18"/>
          <w:szCs w:val="18"/>
        </w:rPr>
      </w:pPr>
    </w:p>
    <w:p w14:paraId="01BED56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Headcount Icon Measure = </w:t>
      </w:r>
    </w:p>
    <w:p w14:paraId="110E7AB6"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VAR</w:t>
      </w: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68349C"/>
          <w:sz w:val="18"/>
          <w:szCs w:val="18"/>
        </w:rPr>
        <w:t>[Headcount]</w:t>
      </w:r>
    </w:p>
    <w:p w14:paraId="73864FD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VAR</w:t>
      </w: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68349C"/>
          <w:sz w:val="18"/>
          <w:szCs w:val="18"/>
        </w:rPr>
        <w:t>[Headcount Previous Month]</w:t>
      </w:r>
    </w:p>
    <w:p w14:paraId="02B2C78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
    <w:p w14:paraId="1F9D2B6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FF"/>
          <w:sz w:val="18"/>
          <w:szCs w:val="18"/>
        </w:rPr>
        <w:t>RETURN</w:t>
      </w:r>
    </w:p>
    <w:p w14:paraId="6B980D4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43433AD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ISBLANK</w:t>
      </w:r>
      <w:r w:rsidRPr="00F912E7">
        <w:rPr>
          <w:rFonts w:ascii="Consolas" w:eastAsia="Times New Roman" w:hAnsi="Consolas" w:cs="Times New Roman"/>
          <w:color w:val="000000"/>
          <w:sz w:val="18"/>
          <w:szCs w:val="18"/>
        </w:rPr>
        <w:t>(</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0535D56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BLANK</w:t>
      </w:r>
      <w:r w:rsidRPr="00F912E7">
        <w:rPr>
          <w:rFonts w:ascii="Consolas" w:eastAsia="Times New Roman" w:hAnsi="Consolas" w:cs="Times New Roman"/>
          <w:color w:val="000000"/>
          <w:sz w:val="18"/>
          <w:szCs w:val="18"/>
        </w:rPr>
        <w:t>(</w:t>
      </w:r>
      <w:proofErr w:type="gramEnd"/>
      <w:r w:rsidRPr="00F912E7">
        <w:rPr>
          <w:rFonts w:ascii="Consolas" w:eastAsia="Times New Roman" w:hAnsi="Consolas" w:cs="Times New Roman"/>
          <w:color w:val="000000"/>
          <w:sz w:val="18"/>
          <w:szCs w:val="18"/>
        </w:rPr>
        <w:t>),</w:t>
      </w:r>
    </w:p>
    <w:p w14:paraId="7D479A5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3EF8ECF9"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lastRenderedPageBreak/>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&gt;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6EA7DF8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"#A8B400</w:t>
      </w:r>
      <w:proofErr w:type="gramStart"/>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w:t>
      </w:r>
      <w:proofErr w:type="gramEnd"/>
      <w:r w:rsidRPr="00F912E7">
        <w:rPr>
          <w:rFonts w:ascii="Consolas" w:eastAsia="Times New Roman" w:hAnsi="Consolas" w:cs="Times New Roman"/>
          <w:color w:val="008000"/>
          <w:sz w:val="18"/>
          <w:szCs w:val="18"/>
        </w:rPr>
        <w:t>// Positive growth</w:t>
      </w:r>
    </w:p>
    <w:p w14:paraId="39380EE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36A1406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spellStart"/>
      <w:r w:rsidRPr="00F912E7">
        <w:rPr>
          <w:rFonts w:ascii="Consolas" w:eastAsia="Times New Roman" w:hAnsi="Consolas" w:cs="Times New Roman"/>
          <w:color w:val="008080"/>
          <w:sz w:val="18"/>
          <w:szCs w:val="18"/>
        </w:rPr>
        <w:t>CurrentMonthHDC</w:t>
      </w:r>
      <w:proofErr w:type="spellEnd"/>
      <w:r w:rsidRPr="00F912E7">
        <w:rPr>
          <w:rFonts w:ascii="Consolas" w:eastAsia="Times New Roman" w:hAnsi="Consolas" w:cs="Times New Roman"/>
          <w:color w:val="000000"/>
          <w:sz w:val="18"/>
          <w:szCs w:val="18"/>
        </w:rPr>
        <w:t xml:space="preserve"> &lt; </w:t>
      </w:r>
      <w:proofErr w:type="spellStart"/>
      <w:r w:rsidRPr="00F912E7">
        <w:rPr>
          <w:rFonts w:ascii="Consolas" w:eastAsia="Times New Roman" w:hAnsi="Consolas" w:cs="Times New Roman"/>
          <w:color w:val="008080"/>
          <w:sz w:val="18"/>
          <w:szCs w:val="18"/>
        </w:rPr>
        <w:t>PreviousMonthHDC</w:t>
      </w:r>
      <w:proofErr w:type="spellEnd"/>
      <w:r w:rsidRPr="00F912E7">
        <w:rPr>
          <w:rFonts w:ascii="Consolas" w:eastAsia="Times New Roman" w:hAnsi="Consolas" w:cs="Times New Roman"/>
          <w:color w:val="000000"/>
          <w:sz w:val="18"/>
          <w:szCs w:val="18"/>
        </w:rPr>
        <w:t>,</w:t>
      </w:r>
    </w:p>
    <w:p w14:paraId="632FE8D5"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"#E60000</w:t>
      </w:r>
      <w:proofErr w:type="gramStart"/>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w:t>
      </w:r>
      <w:r w:rsidRPr="00F912E7">
        <w:rPr>
          <w:rFonts w:ascii="Consolas" w:eastAsia="Times New Roman" w:hAnsi="Consolas" w:cs="Times New Roman"/>
          <w:color w:val="008000"/>
          <w:sz w:val="18"/>
          <w:szCs w:val="18"/>
        </w:rPr>
        <w:t>/</w:t>
      </w:r>
      <w:proofErr w:type="gramEnd"/>
      <w:r w:rsidRPr="00F912E7">
        <w:rPr>
          <w:rFonts w:ascii="Consolas" w:eastAsia="Times New Roman" w:hAnsi="Consolas" w:cs="Times New Roman"/>
          <w:color w:val="008000"/>
          <w:sz w:val="18"/>
          <w:szCs w:val="18"/>
        </w:rPr>
        <w:t>/ Negative growth</w:t>
      </w:r>
    </w:p>
    <w:p w14:paraId="40042F89"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"#EB9700"</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8000"/>
          <w:sz w:val="18"/>
          <w:szCs w:val="18"/>
        </w:rPr>
        <w:t>// No change</w:t>
      </w:r>
    </w:p>
    <w:p w14:paraId="7BA073C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5586B7C4"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2C44BAA3" w14:textId="77777777" w:rsidR="00F912E7" w:rsidRPr="00F912E7" w:rsidRDefault="00F912E7" w:rsidP="00F912E7">
      <w:pPr>
        <w:pBdr>
          <w:bottom w:val="single" w:sz="6" w:space="1" w:color="auto"/>
        </w:pBd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63B8D049" w14:textId="77777777" w:rsidR="00F912E7" w:rsidRPr="00F912E7" w:rsidRDefault="00F912E7" w:rsidP="00F912E7">
      <w:pPr>
        <w:tabs>
          <w:tab w:val="left" w:pos="1307"/>
        </w:tabs>
        <w:spacing w:after="160" w:line="256" w:lineRule="auto"/>
        <w:jc w:val="left"/>
        <w:rPr>
          <w:rFonts w:ascii="Consolas" w:eastAsia="Times New Roman" w:hAnsi="Consolas" w:cs="Times New Roman"/>
          <w:sz w:val="18"/>
          <w:szCs w:val="18"/>
        </w:rPr>
      </w:pPr>
    </w:p>
    <w:p w14:paraId="441B6EE4"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Headcount % Local = </w:t>
      </w:r>
    </w:p>
    <w:p w14:paraId="6B79E9A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roofErr w:type="gramStart"/>
      <w:r w:rsidRPr="00F912E7">
        <w:rPr>
          <w:rFonts w:ascii="Consolas" w:eastAsia="Times New Roman" w:hAnsi="Consolas" w:cs="Times New Roman"/>
          <w:color w:val="3165BB"/>
          <w:sz w:val="18"/>
          <w:szCs w:val="18"/>
        </w:rPr>
        <w:t>DIVIDE</w:t>
      </w:r>
      <w:r w:rsidRPr="00F912E7">
        <w:rPr>
          <w:rFonts w:ascii="Consolas" w:eastAsia="Times New Roman" w:hAnsi="Consolas" w:cs="Times New Roman"/>
          <w:color w:val="000000"/>
          <w:sz w:val="18"/>
          <w:szCs w:val="18"/>
        </w:rPr>
        <w:t>(</w:t>
      </w:r>
      <w:proofErr w:type="gramEnd"/>
    </w:p>
    <w:p w14:paraId="3F05C126"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proofErr w:type="gramEnd"/>
    </w:p>
    <w:p w14:paraId="5ACFB70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([Headcount],</w:t>
      </w:r>
    </w:p>
    <w:p w14:paraId="6DAD7AC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RC_COMP1</w:t>
      </w:r>
      <w:proofErr w:type="gramStart"/>
      <w:r w:rsidRPr="00F912E7">
        <w:rPr>
          <w:rFonts w:ascii="Consolas" w:eastAsia="Times New Roman" w:hAnsi="Consolas" w:cs="Times New Roman"/>
          <w:color w:val="000000"/>
          <w:sz w:val="18"/>
          <w:szCs w:val="18"/>
        </w:rPr>
        <w:t>DummyOEDashboard[</w:t>
      </w:r>
      <w:proofErr w:type="gramEnd"/>
      <w:r w:rsidRPr="00F912E7">
        <w:rPr>
          <w:rFonts w:ascii="Consolas" w:eastAsia="Times New Roman" w:hAnsi="Consolas" w:cs="Times New Roman"/>
          <w:color w:val="000000"/>
          <w:sz w:val="18"/>
          <w:szCs w:val="18"/>
        </w:rPr>
        <w:t>TIPO_ESTRUT_ORG]=</w:t>
      </w:r>
      <w:r w:rsidRPr="00F912E7">
        <w:rPr>
          <w:rFonts w:ascii="Consolas" w:eastAsia="Times New Roman" w:hAnsi="Consolas" w:cs="Times New Roman"/>
          <w:color w:val="A31515"/>
          <w:sz w:val="18"/>
          <w:szCs w:val="18"/>
        </w:rPr>
        <w:t>"Local"</w:t>
      </w:r>
    </w:p>
    <w:p w14:paraId="334C326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0D3795D5"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[Headcount]</w:t>
      </w:r>
    </w:p>
    <w:p w14:paraId="287BC72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2F92D9B0" w14:textId="77777777" w:rsidR="00F912E7" w:rsidRPr="00F912E7" w:rsidRDefault="00F912E7" w:rsidP="00F912E7">
      <w:pPr>
        <w:pBdr>
          <w:bottom w:val="single" w:sz="6" w:space="1" w:color="auto"/>
        </w:pBdr>
        <w:tabs>
          <w:tab w:val="left" w:pos="1307"/>
        </w:tabs>
        <w:spacing w:after="160" w:line="256" w:lineRule="auto"/>
        <w:jc w:val="left"/>
        <w:rPr>
          <w:rFonts w:ascii="Consolas" w:eastAsia="Times New Roman" w:hAnsi="Consolas" w:cs="Times New Roman"/>
          <w:sz w:val="18"/>
          <w:szCs w:val="18"/>
        </w:rPr>
      </w:pPr>
    </w:p>
    <w:p w14:paraId="2FB5FE3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Headcount % Vertical = </w:t>
      </w:r>
    </w:p>
    <w:p w14:paraId="73E6768B"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roofErr w:type="gramStart"/>
      <w:r w:rsidRPr="00F912E7">
        <w:rPr>
          <w:rFonts w:ascii="Consolas" w:eastAsia="Times New Roman" w:hAnsi="Consolas" w:cs="Times New Roman"/>
          <w:color w:val="3165BB"/>
          <w:sz w:val="18"/>
          <w:szCs w:val="18"/>
        </w:rPr>
        <w:t>DIVIDE</w:t>
      </w:r>
      <w:r w:rsidRPr="00F912E7">
        <w:rPr>
          <w:rFonts w:ascii="Consolas" w:eastAsia="Times New Roman" w:hAnsi="Consolas" w:cs="Times New Roman"/>
          <w:color w:val="000000"/>
          <w:sz w:val="18"/>
          <w:szCs w:val="18"/>
        </w:rPr>
        <w:t>(</w:t>
      </w:r>
      <w:proofErr w:type="gramEnd"/>
    </w:p>
    <w:p w14:paraId="6B5EA84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proofErr w:type="gramEnd"/>
    </w:p>
    <w:p w14:paraId="296AC0A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68349C"/>
          <w:sz w:val="18"/>
          <w:szCs w:val="18"/>
        </w:rPr>
        <w:t>[Headcount]</w:t>
      </w:r>
      <w:r w:rsidRPr="00F912E7">
        <w:rPr>
          <w:rFonts w:ascii="Consolas" w:eastAsia="Times New Roman" w:hAnsi="Consolas" w:cs="Times New Roman"/>
          <w:color w:val="000000"/>
          <w:sz w:val="18"/>
          <w:szCs w:val="18"/>
        </w:rPr>
        <w:t>,</w:t>
      </w:r>
    </w:p>
    <w:p w14:paraId="7F6E83B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TIPO_ESTRUT_ORG]</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A31515"/>
          <w:sz w:val="18"/>
          <w:szCs w:val="18"/>
        </w:rPr>
        <w:t>"Vertical"</w:t>
      </w:r>
    </w:p>
    <w:p w14:paraId="4DBEE4C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2F5BB196"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68349C"/>
          <w:sz w:val="18"/>
          <w:szCs w:val="18"/>
        </w:rPr>
        <w:t>[Headcount]</w:t>
      </w:r>
    </w:p>
    <w:p w14:paraId="6BB894A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232C4169" w14:textId="77777777" w:rsidR="00F912E7" w:rsidRPr="00F912E7" w:rsidRDefault="00F912E7" w:rsidP="00F912E7">
      <w:pPr>
        <w:pBdr>
          <w:bottom w:val="single" w:sz="6" w:space="1" w:color="auto"/>
        </w:pBdr>
        <w:tabs>
          <w:tab w:val="left" w:pos="1307"/>
        </w:tabs>
        <w:spacing w:after="160" w:line="256" w:lineRule="auto"/>
        <w:jc w:val="left"/>
        <w:rPr>
          <w:rFonts w:ascii="Consolas" w:eastAsia="Times New Roman" w:hAnsi="Consolas" w:cs="Times New Roman"/>
          <w:sz w:val="18"/>
          <w:szCs w:val="18"/>
        </w:rPr>
      </w:pPr>
    </w:p>
    <w:p w14:paraId="73D6122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Headcount % WDG = </w:t>
      </w:r>
    </w:p>
    <w:p w14:paraId="7683B7D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roofErr w:type="gramStart"/>
      <w:r w:rsidRPr="00F912E7">
        <w:rPr>
          <w:rFonts w:ascii="Consolas" w:eastAsia="Times New Roman" w:hAnsi="Consolas" w:cs="Times New Roman"/>
          <w:color w:val="3165BB"/>
          <w:sz w:val="18"/>
          <w:szCs w:val="18"/>
        </w:rPr>
        <w:t>DIVIDE</w:t>
      </w:r>
      <w:r w:rsidRPr="00F912E7">
        <w:rPr>
          <w:rFonts w:ascii="Consolas" w:eastAsia="Times New Roman" w:hAnsi="Consolas" w:cs="Times New Roman"/>
          <w:color w:val="000000"/>
          <w:sz w:val="18"/>
          <w:szCs w:val="18"/>
        </w:rPr>
        <w:t>(</w:t>
      </w:r>
      <w:proofErr w:type="gramEnd"/>
    </w:p>
    <w:p w14:paraId="363174A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proofErr w:type="gramEnd"/>
    </w:p>
    <w:p w14:paraId="2253E1C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([Headcount],</w:t>
      </w:r>
    </w:p>
    <w:p w14:paraId="0709B6B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RC_COMP1</w:t>
      </w:r>
      <w:proofErr w:type="gramStart"/>
      <w:r w:rsidRPr="00F912E7">
        <w:rPr>
          <w:rFonts w:ascii="Consolas" w:eastAsia="Times New Roman" w:hAnsi="Consolas" w:cs="Times New Roman"/>
          <w:color w:val="000000"/>
          <w:sz w:val="18"/>
          <w:szCs w:val="18"/>
        </w:rPr>
        <w:t>DummyOEDashboard[</w:t>
      </w:r>
      <w:proofErr w:type="gramEnd"/>
      <w:r w:rsidRPr="00F912E7">
        <w:rPr>
          <w:rFonts w:ascii="Consolas" w:eastAsia="Times New Roman" w:hAnsi="Consolas" w:cs="Times New Roman"/>
          <w:color w:val="000000"/>
          <w:sz w:val="18"/>
          <w:szCs w:val="18"/>
        </w:rPr>
        <w:t>TIPO_ESTRUT_ORG]=</w:t>
      </w:r>
      <w:r w:rsidRPr="00F912E7">
        <w:rPr>
          <w:rFonts w:ascii="Consolas" w:eastAsia="Times New Roman" w:hAnsi="Consolas" w:cs="Times New Roman"/>
          <w:color w:val="A31515"/>
          <w:sz w:val="18"/>
          <w:szCs w:val="18"/>
        </w:rPr>
        <w:t>"WDG"</w:t>
      </w:r>
    </w:p>
    <w:p w14:paraId="1AB2292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3FE24F6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[Headcount]</w:t>
      </w:r>
    </w:p>
    <w:p w14:paraId="680D1B20" w14:textId="77777777" w:rsidR="00F912E7" w:rsidRPr="00F912E7" w:rsidRDefault="00F912E7" w:rsidP="00F912E7">
      <w:pPr>
        <w:pBdr>
          <w:bottom w:val="single" w:sz="6" w:space="1" w:color="auto"/>
        </w:pBd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59D68C5D" w14:textId="77777777" w:rsidR="00F912E7" w:rsidRPr="00F912E7" w:rsidRDefault="00F912E7" w:rsidP="00F912E7">
      <w:pPr>
        <w:tabs>
          <w:tab w:val="left" w:pos="1307"/>
        </w:tabs>
        <w:spacing w:after="160" w:line="256" w:lineRule="auto"/>
        <w:jc w:val="left"/>
        <w:rPr>
          <w:rFonts w:ascii="Consolas" w:eastAsia="Times New Roman" w:hAnsi="Consolas" w:cs="Times New Roman"/>
          <w:sz w:val="18"/>
          <w:szCs w:val="18"/>
        </w:rPr>
      </w:pPr>
    </w:p>
    <w:p w14:paraId="16D3C1A6"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Management Ratios = </w:t>
      </w:r>
    </w:p>
    <w:p w14:paraId="54B8CC6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roofErr w:type="gramStart"/>
      <w:r w:rsidRPr="00F912E7">
        <w:rPr>
          <w:rFonts w:ascii="Consolas" w:eastAsia="Times New Roman" w:hAnsi="Consolas" w:cs="Times New Roman"/>
          <w:color w:val="3165BB"/>
          <w:sz w:val="18"/>
          <w:szCs w:val="18"/>
        </w:rPr>
        <w:t>DIVIDE</w:t>
      </w:r>
      <w:r w:rsidRPr="00F912E7">
        <w:rPr>
          <w:rFonts w:ascii="Consolas" w:eastAsia="Times New Roman" w:hAnsi="Consolas" w:cs="Times New Roman"/>
          <w:color w:val="000000"/>
          <w:sz w:val="18"/>
          <w:szCs w:val="18"/>
        </w:rPr>
        <w:t>(</w:t>
      </w:r>
      <w:proofErr w:type="gramEnd"/>
    </w:p>
    <w:p w14:paraId="50876A9B"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proofErr w:type="gramEnd"/>
    </w:p>
    <w:p w14:paraId="7611A38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r w:rsidRPr="00F912E7">
        <w:rPr>
          <w:rFonts w:ascii="Consolas" w:eastAsia="Times New Roman" w:hAnsi="Consolas" w:cs="Times New Roman"/>
          <w:color w:val="68349C"/>
          <w:sz w:val="18"/>
          <w:szCs w:val="18"/>
        </w:rPr>
        <w:t>[Headcount]</w:t>
      </w:r>
      <w:r w:rsidRPr="00F912E7">
        <w:rPr>
          <w:rFonts w:ascii="Consolas" w:eastAsia="Times New Roman" w:hAnsi="Consolas" w:cs="Times New Roman"/>
          <w:color w:val="000000"/>
          <w:sz w:val="18"/>
          <w:szCs w:val="18"/>
        </w:rPr>
        <w:t xml:space="preserve">, </w:t>
      </w:r>
    </w:p>
    <w:p w14:paraId="1DBC8A54"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r w:rsidRPr="00F912E7">
        <w:rPr>
          <w:rFonts w:ascii="Consolas" w:eastAsia="Times New Roman" w:hAnsi="Consolas" w:cs="Times New Roman"/>
          <w:color w:val="001080"/>
          <w:sz w:val="18"/>
          <w:szCs w:val="18"/>
        </w:rPr>
        <w:t>'RC_COMP1DummyOEDashboard'[</w:t>
      </w:r>
      <w:proofErr w:type="spellStart"/>
      <w:r w:rsidRPr="00F912E7">
        <w:rPr>
          <w:rFonts w:ascii="Consolas" w:eastAsia="Times New Roman" w:hAnsi="Consolas" w:cs="Times New Roman"/>
          <w:color w:val="001080"/>
          <w:sz w:val="18"/>
          <w:szCs w:val="18"/>
        </w:rPr>
        <w:t>id_job_grade</w:t>
      </w:r>
      <w:proofErr w:type="spellEnd"/>
      <w:r w:rsidRPr="00F912E7">
        <w:rPr>
          <w:rFonts w:ascii="Consolas" w:eastAsia="Times New Roman" w:hAnsi="Consolas" w:cs="Times New Roman"/>
          <w:color w:val="001080"/>
          <w:sz w:val="18"/>
          <w:szCs w:val="18"/>
        </w:rPr>
        <w:t>]</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00FF"/>
          <w:sz w:val="18"/>
          <w:szCs w:val="18"/>
        </w:rPr>
        <w:t>IN</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"SL"</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"E"</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"F"</w:t>
      </w:r>
      <w:r w:rsidRPr="00F912E7">
        <w:rPr>
          <w:rFonts w:ascii="Consolas" w:eastAsia="Times New Roman" w:hAnsi="Consolas" w:cs="Times New Roman"/>
          <w:color w:val="000000"/>
          <w:sz w:val="18"/>
          <w:szCs w:val="18"/>
        </w:rPr>
        <w:t>}</w:t>
      </w:r>
    </w:p>
    <w:p w14:paraId="65138936"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3983CE8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r w:rsidRPr="00F912E7">
        <w:rPr>
          <w:rFonts w:ascii="Consolas" w:eastAsia="Times New Roman" w:hAnsi="Consolas" w:cs="Times New Roman"/>
          <w:color w:val="68349C"/>
          <w:sz w:val="18"/>
          <w:szCs w:val="18"/>
        </w:rPr>
        <w:t>[Headcount]</w:t>
      </w:r>
    </w:p>
    <w:p w14:paraId="10962EA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6C88F6A3" w14:textId="77777777" w:rsidR="00F912E7" w:rsidRPr="00F912E7" w:rsidRDefault="00F912E7" w:rsidP="00F912E7">
      <w:pPr>
        <w:pBdr>
          <w:bottom w:val="single" w:sz="6" w:space="1" w:color="auto"/>
        </w:pBd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5D6AC4F9" w14:textId="77777777" w:rsidR="00F912E7" w:rsidRPr="00F912E7" w:rsidRDefault="00F912E7" w:rsidP="00F912E7">
      <w:pPr>
        <w:tabs>
          <w:tab w:val="left" w:pos="1307"/>
        </w:tabs>
        <w:spacing w:after="160" w:line="256" w:lineRule="auto"/>
        <w:jc w:val="left"/>
        <w:rPr>
          <w:rFonts w:ascii="Consolas" w:eastAsia="Times New Roman" w:hAnsi="Consolas" w:cs="Times New Roman"/>
          <w:sz w:val="18"/>
          <w:szCs w:val="18"/>
        </w:rPr>
      </w:pPr>
    </w:p>
    <w:p w14:paraId="641364B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Spans of Control = </w:t>
      </w:r>
    </w:p>
    <w:p w14:paraId="570C902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roofErr w:type="gramStart"/>
      <w:r w:rsidRPr="00F912E7">
        <w:rPr>
          <w:rFonts w:ascii="Consolas" w:eastAsia="Times New Roman" w:hAnsi="Consolas" w:cs="Times New Roman"/>
          <w:color w:val="3165BB"/>
          <w:sz w:val="18"/>
          <w:szCs w:val="18"/>
        </w:rPr>
        <w:t>DIVIDE</w:t>
      </w:r>
      <w:r w:rsidRPr="00F912E7">
        <w:rPr>
          <w:rFonts w:ascii="Consolas" w:eastAsia="Times New Roman" w:hAnsi="Consolas" w:cs="Times New Roman"/>
          <w:color w:val="000000"/>
          <w:sz w:val="18"/>
          <w:szCs w:val="18"/>
        </w:rPr>
        <w:t>(</w:t>
      </w:r>
      <w:proofErr w:type="gramEnd"/>
    </w:p>
    <w:p w14:paraId="18034525"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roofErr w:type="gramStart"/>
      <w:r w:rsidRPr="00F912E7">
        <w:rPr>
          <w:rFonts w:ascii="Consolas" w:eastAsia="Times New Roman" w:hAnsi="Consolas" w:cs="Times New Roman"/>
          <w:color w:val="3165BB"/>
          <w:sz w:val="18"/>
          <w:szCs w:val="18"/>
        </w:rPr>
        <w:lastRenderedPageBreak/>
        <w:t>CALCULATE</w:t>
      </w:r>
      <w:r w:rsidRPr="00F912E7">
        <w:rPr>
          <w:rFonts w:ascii="Consolas" w:eastAsia="Times New Roman" w:hAnsi="Consolas" w:cs="Times New Roman"/>
          <w:color w:val="000000"/>
          <w:sz w:val="18"/>
          <w:szCs w:val="18"/>
        </w:rPr>
        <w:t>(</w:t>
      </w:r>
      <w:proofErr w:type="gramEnd"/>
    </w:p>
    <w:p w14:paraId="50806486"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r w:rsidRPr="00F912E7">
        <w:rPr>
          <w:rFonts w:ascii="Consolas" w:eastAsia="Times New Roman" w:hAnsi="Consolas" w:cs="Times New Roman"/>
          <w:color w:val="68349C"/>
          <w:sz w:val="18"/>
          <w:szCs w:val="18"/>
        </w:rPr>
        <w:t>[Headcount]</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98658"/>
          <w:sz w:val="18"/>
          <w:szCs w:val="18"/>
        </w:rPr>
        <w:t>1</w:t>
      </w:r>
    </w:p>
    <w:p w14:paraId="689D387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728C8B5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roofErr w:type="gramStart"/>
      <w:r w:rsidRPr="00F912E7">
        <w:rPr>
          <w:rFonts w:ascii="Consolas" w:eastAsia="Times New Roman" w:hAnsi="Consolas" w:cs="Times New Roman"/>
          <w:color w:val="3165BB"/>
          <w:sz w:val="18"/>
          <w:szCs w:val="18"/>
        </w:rPr>
        <w:t>CALCULATE</w:t>
      </w:r>
      <w:r w:rsidRPr="00F912E7">
        <w:rPr>
          <w:rFonts w:ascii="Consolas" w:eastAsia="Times New Roman" w:hAnsi="Consolas" w:cs="Times New Roman"/>
          <w:color w:val="000000"/>
          <w:sz w:val="18"/>
          <w:szCs w:val="18"/>
        </w:rPr>
        <w:t>(</w:t>
      </w:r>
      <w:proofErr w:type="gramEnd"/>
    </w:p>
    <w:p w14:paraId="14C98AF4"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r w:rsidRPr="00F912E7">
        <w:rPr>
          <w:rFonts w:ascii="Consolas" w:eastAsia="Times New Roman" w:hAnsi="Consolas" w:cs="Times New Roman"/>
          <w:color w:val="68349C"/>
          <w:sz w:val="18"/>
          <w:szCs w:val="18"/>
        </w:rPr>
        <w:t>[Headcount]</w:t>
      </w:r>
      <w:r w:rsidRPr="00F912E7">
        <w:rPr>
          <w:rFonts w:ascii="Consolas" w:eastAsia="Times New Roman" w:hAnsi="Consolas" w:cs="Times New Roman"/>
          <w:color w:val="000000"/>
          <w:sz w:val="18"/>
          <w:szCs w:val="18"/>
        </w:rPr>
        <w:t>,</w:t>
      </w:r>
    </w:p>
    <w:p w14:paraId="12E4751B"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r w:rsidRPr="00F912E7">
        <w:rPr>
          <w:rFonts w:ascii="Consolas" w:eastAsia="Times New Roman" w:hAnsi="Consolas" w:cs="Times New Roman"/>
          <w:color w:val="001080"/>
          <w:sz w:val="18"/>
          <w:szCs w:val="18"/>
        </w:rPr>
        <w:t>'RC_COMP1DummyOEDashboard'[ID_JOB_GRADE]</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00FF"/>
          <w:sz w:val="18"/>
          <w:szCs w:val="18"/>
        </w:rPr>
        <w:t>IN</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"SL"</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"E"</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"F"</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 xml:space="preserve">"G </w:t>
      </w:r>
      <w:proofErr w:type="spellStart"/>
      <w:r w:rsidRPr="00F912E7">
        <w:rPr>
          <w:rFonts w:ascii="Consolas" w:eastAsia="Times New Roman" w:hAnsi="Consolas" w:cs="Times New Roman"/>
          <w:color w:val="A31515"/>
          <w:sz w:val="18"/>
          <w:szCs w:val="18"/>
        </w:rPr>
        <w:t>Mrg</w:t>
      </w:r>
      <w:proofErr w:type="spellEnd"/>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w:t>
      </w:r>
    </w:p>
    <w:p w14:paraId="616D44B4"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37F19A9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w:t>
      </w:r>
    </w:p>
    <w:p w14:paraId="4AC352BD" w14:textId="77777777" w:rsidR="00F912E7" w:rsidRPr="00F912E7" w:rsidRDefault="00F912E7" w:rsidP="00F912E7">
      <w:pPr>
        <w:pBdr>
          <w:bottom w:val="single" w:sz="6" w:space="1" w:color="auto"/>
        </w:pBdr>
        <w:tabs>
          <w:tab w:val="left" w:pos="1307"/>
        </w:tabs>
        <w:spacing w:after="160" w:line="256" w:lineRule="auto"/>
        <w:jc w:val="left"/>
        <w:rPr>
          <w:rFonts w:ascii="Consolas" w:eastAsia="Times New Roman" w:hAnsi="Consolas" w:cs="Times New Roman"/>
          <w:sz w:val="18"/>
          <w:szCs w:val="18"/>
        </w:rPr>
      </w:pPr>
    </w:p>
    <w:p w14:paraId="424A00FD" w14:textId="77777777" w:rsidR="00F912E7" w:rsidRPr="00F912E7" w:rsidRDefault="00F912E7" w:rsidP="00F912E7">
      <w:pPr>
        <w:tabs>
          <w:tab w:val="left" w:pos="1307"/>
        </w:tabs>
        <w:spacing w:after="160" w:line="256" w:lineRule="auto"/>
        <w:jc w:val="left"/>
        <w:rPr>
          <w:rFonts w:ascii="Consolas" w:eastAsia="Times New Roman" w:hAnsi="Consolas" w:cs="Times New Roman"/>
          <w:sz w:val="18"/>
          <w:szCs w:val="18"/>
        </w:rPr>
      </w:pPr>
    </w:p>
    <w:p w14:paraId="2C14CC11" w14:textId="77777777" w:rsidR="00F912E7" w:rsidRPr="00F912E7" w:rsidRDefault="00F912E7" w:rsidP="00F912E7">
      <w:pPr>
        <w:tabs>
          <w:tab w:val="left" w:pos="1307"/>
        </w:tabs>
        <w:spacing w:after="160" w:line="256" w:lineRule="auto"/>
        <w:jc w:val="left"/>
        <w:rPr>
          <w:rFonts w:ascii="Consolas" w:eastAsia="Times New Roman" w:hAnsi="Consolas" w:cs="Times New Roman"/>
          <w:sz w:val="18"/>
          <w:szCs w:val="18"/>
        </w:rPr>
      </w:pPr>
      <w:proofErr w:type="spellStart"/>
      <w:r w:rsidRPr="00F912E7">
        <w:rPr>
          <w:rFonts w:ascii="Consolas" w:eastAsia="Times New Roman" w:hAnsi="Consolas" w:cs="Times New Roman"/>
          <w:sz w:val="18"/>
          <w:szCs w:val="18"/>
        </w:rPr>
        <w:t>Tabela</w:t>
      </w:r>
      <w:proofErr w:type="spellEnd"/>
      <w:r w:rsidRPr="00F912E7">
        <w:rPr>
          <w:rFonts w:ascii="Consolas" w:eastAsia="Times New Roman" w:hAnsi="Consolas" w:cs="Times New Roman"/>
          <w:sz w:val="18"/>
          <w:szCs w:val="18"/>
        </w:rPr>
        <w:t xml:space="preserve"> date:</w:t>
      </w:r>
    </w:p>
    <w:p w14:paraId="34E5801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Date = </w:t>
      </w:r>
    </w:p>
    <w:p w14:paraId="636EE87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roofErr w:type="gramStart"/>
      <w:r w:rsidRPr="00F912E7">
        <w:rPr>
          <w:rFonts w:ascii="Consolas" w:eastAsia="Times New Roman" w:hAnsi="Consolas" w:cs="Times New Roman"/>
          <w:color w:val="3165BB"/>
          <w:sz w:val="18"/>
          <w:szCs w:val="18"/>
        </w:rPr>
        <w:t>ADDCOLUMNS</w:t>
      </w:r>
      <w:r w:rsidRPr="00F912E7">
        <w:rPr>
          <w:rFonts w:ascii="Consolas" w:eastAsia="Times New Roman" w:hAnsi="Consolas" w:cs="Times New Roman"/>
          <w:color w:val="000000"/>
          <w:sz w:val="18"/>
          <w:szCs w:val="18"/>
        </w:rPr>
        <w:t>(</w:t>
      </w:r>
      <w:proofErr w:type="gramEnd"/>
    </w:p>
    <w:p w14:paraId="30D9D4D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CALENDARAUTO</w:t>
      </w:r>
      <w:r w:rsidRPr="00F912E7">
        <w:rPr>
          <w:rFonts w:ascii="Consolas" w:eastAsia="Times New Roman" w:hAnsi="Consolas" w:cs="Times New Roman"/>
          <w:color w:val="000000"/>
          <w:sz w:val="18"/>
          <w:szCs w:val="18"/>
        </w:rPr>
        <w:t>(</w:t>
      </w:r>
      <w:proofErr w:type="gramEnd"/>
      <w:r w:rsidRPr="00F912E7">
        <w:rPr>
          <w:rFonts w:ascii="Consolas" w:eastAsia="Times New Roman" w:hAnsi="Consolas" w:cs="Times New Roman"/>
          <w:color w:val="000000"/>
          <w:sz w:val="18"/>
          <w:szCs w:val="18"/>
        </w:rPr>
        <w:t>),</w:t>
      </w:r>
    </w:p>
    <w:p w14:paraId="2FC7C06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"Year"</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YEAR</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w:t>
      </w:r>
    </w:p>
    <w:p w14:paraId="1D2D305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"Month"</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FORMAT</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proofErr w:type="spellStart"/>
      <w:r w:rsidRPr="00F912E7">
        <w:rPr>
          <w:rFonts w:ascii="Consolas" w:eastAsia="Times New Roman" w:hAnsi="Consolas" w:cs="Times New Roman"/>
          <w:color w:val="A31515"/>
          <w:sz w:val="18"/>
          <w:szCs w:val="18"/>
        </w:rPr>
        <w:t>mmmm</w:t>
      </w:r>
      <w:proofErr w:type="spellEnd"/>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w:t>
      </w:r>
    </w:p>
    <w:p w14:paraId="69A5772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"Month Number"</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MONTH</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w:t>
      </w:r>
    </w:p>
    <w:p w14:paraId="0BD876A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"Day"</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DAY</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w:t>
      </w:r>
    </w:p>
    <w:p w14:paraId="0A4B83B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"Year Month"</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FORMAT</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"YYYY-MM"</w:t>
      </w:r>
      <w:r w:rsidRPr="00F912E7">
        <w:rPr>
          <w:rFonts w:ascii="Consolas" w:eastAsia="Times New Roman" w:hAnsi="Consolas" w:cs="Times New Roman"/>
          <w:color w:val="000000"/>
          <w:sz w:val="18"/>
          <w:szCs w:val="18"/>
        </w:rPr>
        <w:t>),</w:t>
      </w:r>
    </w:p>
    <w:p w14:paraId="0E09923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proofErr w:type="spellStart"/>
      <w:r w:rsidRPr="00F912E7">
        <w:rPr>
          <w:rFonts w:ascii="Consolas" w:eastAsia="Times New Roman" w:hAnsi="Consolas" w:cs="Times New Roman"/>
          <w:color w:val="A31515"/>
          <w:sz w:val="18"/>
          <w:szCs w:val="18"/>
        </w:rPr>
        <w:t>MonthYearText</w:t>
      </w:r>
      <w:proofErr w:type="spellEnd"/>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UPPER</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3165BB"/>
          <w:sz w:val="18"/>
          <w:szCs w:val="18"/>
        </w:rPr>
        <w:t>LEFT</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3165BB"/>
          <w:sz w:val="18"/>
          <w:szCs w:val="18"/>
        </w:rPr>
        <w:t>FORMAT</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proofErr w:type="spellStart"/>
      <w:r w:rsidRPr="00F912E7">
        <w:rPr>
          <w:rFonts w:ascii="Consolas" w:eastAsia="Times New Roman" w:hAnsi="Consolas" w:cs="Times New Roman"/>
          <w:color w:val="A31515"/>
          <w:sz w:val="18"/>
          <w:szCs w:val="18"/>
        </w:rPr>
        <w:t>mmmm</w:t>
      </w:r>
      <w:proofErr w:type="spellEnd"/>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98658"/>
          <w:sz w:val="18"/>
          <w:szCs w:val="18"/>
        </w:rPr>
        <w:t>1</w:t>
      </w:r>
      <w:r w:rsidRPr="00F912E7">
        <w:rPr>
          <w:rFonts w:ascii="Consolas" w:eastAsia="Times New Roman" w:hAnsi="Consolas" w:cs="Times New Roman"/>
          <w:color w:val="000000"/>
          <w:sz w:val="18"/>
          <w:szCs w:val="18"/>
        </w:rPr>
        <w:t xml:space="preserve">)) &amp; </w:t>
      </w:r>
      <w:r w:rsidRPr="00F912E7">
        <w:rPr>
          <w:rFonts w:ascii="Consolas" w:eastAsia="Times New Roman" w:hAnsi="Consolas" w:cs="Times New Roman"/>
          <w:color w:val="3165BB"/>
          <w:sz w:val="18"/>
          <w:szCs w:val="18"/>
        </w:rPr>
        <w:t>LOWER</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3165BB"/>
          <w:sz w:val="18"/>
          <w:szCs w:val="18"/>
        </w:rPr>
        <w:t>SUBSTITUTE</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3165BB"/>
          <w:sz w:val="18"/>
          <w:szCs w:val="18"/>
        </w:rPr>
        <w:t>FORMAT</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proofErr w:type="spellStart"/>
      <w:r w:rsidRPr="00F912E7">
        <w:rPr>
          <w:rFonts w:ascii="Consolas" w:eastAsia="Times New Roman" w:hAnsi="Consolas" w:cs="Times New Roman"/>
          <w:color w:val="A31515"/>
          <w:sz w:val="18"/>
          <w:szCs w:val="18"/>
        </w:rPr>
        <w:t>mmmm</w:t>
      </w:r>
      <w:proofErr w:type="spellEnd"/>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LEFT</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3165BB"/>
          <w:sz w:val="18"/>
          <w:szCs w:val="18"/>
        </w:rPr>
        <w:t>FORMAT</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proofErr w:type="spellStart"/>
      <w:r w:rsidRPr="00F912E7">
        <w:rPr>
          <w:rFonts w:ascii="Consolas" w:eastAsia="Times New Roman" w:hAnsi="Consolas" w:cs="Times New Roman"/>
          <w:color w:val="A31515"/>
          <w:sz w:val="18"/>
          <w:szCs w:val="18"/>
        </w:rPr>
        <w:t>mmmm</w:t>
      </w:r>
      <w:proofErr w:type="spellEnd"/>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98658"/>
          <w:sz w:val="18"/>
          <w:szCs w:val="18"/>
        </w:rPr>
        <w:t>1</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&amp; </w:t>
      </w:r>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&amp; </w:t>
      </w:r>
      <w:r w:rsidRPr="00F912E7">
        <w:rPr>
          <w:rFonts w:ascii="Consolas" w:eastAsia="Times New Roman" w:hAnsi="Consolas" w:cs="Times New Roman"/>
          <w:color w:val="3165BB"/>
          <w:sz w:val="18"/>
          <w:szCs w:val="18"/>
        </w:rPr>
        <w:t>YEAR</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w:t>
      </w:r>
    </w:p>
    <w:p w14:paraId="203A6C45"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proofErr w:type="spellStart"/>
      <w:r w:rsidRPr="00F912E7">
        <w:rPr>
          <w:rFonts w:ascii="Consolas" w:eastAsia="Times New Roman" w:hAnsi="Consolas" w:cs="Times New Roman"/>
          <w:color w:val="A31515"/>
          <w:sz w:val="18"/>
          <w:szCs w:val="18"/>
        </w:rPr>
        <w:t>FiscalYear</w:t>
      </w:r>
      <w:proofErr w:type="spellEnd"/>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3165BB"/>
          <w:sz w:val="18"/>
          <w:szCs w:val="18"/>
        </w:rPr>
        <w:t>MONTH</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 xml:space="preserve">) &gt;= </w:t>
      </w:r>
      <w:r w:rsidRPr="00F912E7">
        <w:rPr>
          <w:rFonts w:ascii="Consolas" w:eastAsia="Times New Roman" w:hAnsi="Consolas" w:cs="Times New Roman"/>
          <w:color w:val="098658"/>
          <w:sz w:val="18"/>
          <w:szCs w:val="18"/>
        </w:rPr>
        <w:t>4</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YEAR</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 xml:space="preserve">) &amp; </w:t>
      </w:r>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&amp; </w:t>
      </w:r>
      <w:r w:rsidRPr="00F912E7">
        <w:rPr>
          <w:rFonts w:ascii="Consolas" w:eastAsia="Times New Roman" w:hAnsi="Consolas" w:cs="Times New Roman"/>
          <w:color w:val="3165BB"/>
          <w:sz w:val="18"/>
          <w:szCs w:val="18"/>
        </w:rPr>
        <w:t>YEAR</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098658"/>
          <w:sz w:val="18"/>
          <w:szCs w:val="18"/>
        </w:rPr>
        <w:t>1</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YEAR</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098658"/>
          <w:sz w:val="18"/>
          <w:szCs w:val="18"/>
        </w:rPr>
        <w:t>1</w:t>
      </w:r>
      <w:r w:rsidRPr="00F912E7">
        <w:rPr>
          <w:rFonts w:ascii="Consolas" w:eastAsia="Times New Roman" w:hAnsi="Consolas" w:cs="Times New Roman"/>
          <w:color w:val="000000"/>
          <w:sz w:val="18"/>
          <w:szCs w:val="18"/>
        </w:rPr>
        <w:t xml:space="preserve"> &amp; </w:t>
      </w:r>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 xml:space="preserve"> &amp; </w:t>
      </w:r>
      <w:r w:rsidRPr="00F912E7">
        <w:rPr>
          <w:rFonts w:ascii="Consolas" w:eastAsia="Times New Roman" w:hAnsi="Consolas" w:cs="Times New Roman"/>
          <w:color w:val="3165BB"/>
          <w:sz w:val="18"/>
          <w:szCs w:val="18"/>
        </w:rPr>
        <w:t>YEAR</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w:t>
      </w:r>
    </w:p>
    <w:p w14:paraId="7C58605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"Semester"</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3165BB"/>
          <w:sz w:val="18"/>
          <w:szCs w:val="18"/>
        </w:rPr>
        <w:t>AND</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3165BB"/>
          <w:sz w:val="18"/>
          <w:szCs w:val="18"/>
        </w:rPr>
        <w:t>MONTH</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 xml:space="preserve">) &gt;= </w:t>
      </w:r>
      <w:r w:rsidRPr="00F912E7">
        <w:rPr>
          <w:rFonts w:ascii="Consolas" w:eastAsia="Times New Roman" w:hAnsi="Consolas" w:cs="Times New Roman"/>
          <w:color w:val="098658"/>
          <w:sz w:val="18"/>
          <w:szCs w:val="18"/>
        </w:rPr>
        <w:t>4</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MONTH</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 xml:space="preserve">) &lt;= </w:t>
      </w:r>
      <w:r w:rsidRPr="00F912E7">
        <w:rPr>
          <w:rFonts w:ascii="Consolas" w:eastAsia="Times New Roman" w:hAnsi="Consolas" w:cs="Times New Roman"/>
          <w:color w:val="098658"/>
          <w:sz w:val="18"/>
          <w:szCs w:val="18"/>
        </w:rPr>
        <w:t>9</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"1st Semester"</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"2nd Semester"</w:t>
      </w:r>
      <w:r w:rsidRPr="00F912E7">
        <w:rPr>
          <w:rFonts w:ascii="Consolas" w:eastAsia="Times New Roman" w:hAnsi="Consolas" w:cs="Times New Roman"/>
          <w:color w:val="000000"/>
          <w:sz w:val="18"/>
          <w:szCs w:val="18"/>
        </w:rPr>
        <w:t>),</w:t>
      </w:r>
    </w:p>
    <w:p w14:paraId="6573E7A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"Trimester"</w:t>
      </w:r>
      <w:r w:rsidRPr="00F912E7">
        <w:rPr>
          <w:rFonts w:ascii="Consolas" w:eastAsia="Times New Roman" w:hAnsi="Consolas" w:cs="Times New Roman"/>
          <w:color w:val="000000"/>
          <w:sz w:val="18"/>
          <w:szCs w:val="18"/>
        </w:rPr>
        <w:t xml:space="preserve">, </w:t>
      </w:r>
    </w:p>
    <w:p w14:paraId="2A8BD98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5225B9C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AND</w:t>
      </w:r>
      <w:r w:rsidRPr="00F912E7">
        <w:rPr>
          <w:rFonts w:ascii="Consolas" w:eastAsia="Times New Roman" w:hAnsi="Consolas" w:cs="Times New Roman"/>
          <w:color w:val="000000"/>
          <w:sz w:val="18"/>
          <w:szCs w:val="18"/>
        </w:rPr>
        <w:t>(</w:t>
      </w:r>
      <w:proofErr w:type="gramEnd"/>
    </w:p>
    <w:p w14:paraId="0C560DE6"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MONTH</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 xml:space="preserve">) &gt;= </w:t>
      </w:r>
      <w:r w:rsidRPr="00F912E7">
        <w:rPr>
          <w:rFonts w:ascii="Consolas" w:eastAsia="Times New Roman" w:hAnsi="Consolas" w:cs="Times New Roman"/>
          <w:color w:val="098658"/>
          <w:sz w:val="18"/>
          <w:szCs w:val="18"/>
        </w:rPr>
        <w:t>4</w:t>
      </w:r>
      <w:r w:rsidRPr="00F912E7">
        <w:rPr>
          <w:rFonts w:ascii="Consolas" w:eastAsia="Times New Roman" w:hAnsi="Consolas" w:cs="Times New Roman"/>
          <w:color w:val="000000"/>
          <w:sz w:val="18"/>
          <w:szCs w:val="18"/>
        </w:rPr>
        <w:t xml:space="preserve">, </w:t>
      </w:r>
    </w:p>
    <w:p w14:paraId="5C5FDFE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MONTH</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 xml:space="preserve">) &lt;= </w:t>
      </w:r>
      <w:r w:rsidRPr="00F912E7">
        <w:rPr>
          <w:rFonts w:ascii="Consolas" w:eastAsia="Times New Roman" w:hAnsi="Consolas" w:cs="Times New Roman"/>
          <w:color w:val="098658"/>
          <w:sz w:val="18"/>
          <w:szCs w:val="18"/>
        </w:rPr>
        <w:t>6</w:t>
      </w:r>
    </w:p>
    <w:p w14:paraId="651DBFB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 </w:t>
      </w:r>
    </w:p>
    <w:p w14:paraId="414FBF2B"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"1st Trimester"</w:t>
      </w:r>
      <w:r w:rsidRPr="00F912E7">
        <w:rPr>
          <w:rFonts w:ascii="Consolas" w:eastAsia="Times New Roman" w:hAnsi="Consolas" w:cs="Times New Roman"/>
          <w:color w:val="000000"/>
          <w:sz w:val="18"/>
          <w:szCs w:val="18"/>
        </w:rPr>
        <w:t xml:space="preserve">, </w:t>
      </w:r>
    </w:p>
    <w:p w14:paraId="2B65B49B"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77CE6BE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AND</w:t>
      </w:r>
      <w:r w:rsidRPr="00F912E7">
        <w:rPr>
          <w:rFonts w:ascii="Consolas" w:eastAsia="Times New Roman" w:hAnsi="Consolas" w:cs="Times New Roman"/>
          <w:color w:val="000000"/>
          <w:sz w:val="18"/>
          <w:szCs w:val="18"/>
        </w:rPr>
        <w:t>(</w:t>
      </w:r>
      <w:proofErr w:type="gramEnd"/>
    </w:p>
    <w:p w14:paraId="450F908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MONTH</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 xml:space="preserve">) &gt;= </w:t>
      </w:r>
      <w:r w:rsidRPr="00F912E7">
        <w:rPr>
          <w:rFonts w:ascii="Consolas" w:eastAsia="Times New Roman" w:hAnsi="Consolas" w:cs="Times New Roman"/>
          <w:color w:val="098658"/>
          <w:sz w:val="18"/>
          <w:szCs w:val="18"/>
        </w:rPr>
        <w:t>7</w:t>
      </w:r>
      <w:r w:rsidRPr="00F912E7">
        <w:rPr>
          <w:rFonts w:ascii="Consolas" w:eastAsia="Times New Roman" w:hAnsi="Consolas" w:cs="Times New Roman"/>
          <w:color w:val="000000"/>
          <w:sz w:val="18"/>
          <w:szCs w:val="18"/>
        </w:rPr>
        <w:t xml:space="preserve">, </w:t>
      </w:r>
    </w:p>
    <w:p w14:paraId="0129849C"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MONTH</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 xml:space="preserve">) &lt;= </w:t>
      </w:r>
      <w:r w:rsidRPr="00F912E7">
        <w:rPr>
          <w:rFonts w:ascii="Consolas" w:eastAsia="Times New Roman" w:hAnsi="Consolas" w:cs="Times New Roman"/>
          <w:color w:val="098658"/>
          <w:sz w:val="18"/>
          <w:szCs w:val="18"/>
        </w:rPr>
        <w:t>9</w:t>
      </w:r>
    </w:p>
    <w:p w14:paraId="30D1132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 </w:t>
      </w:r>
    </w:p>
    <w:p w14:paraId="5FD8F87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"2nd Trimester"</w:t>
      </w:r>
      <w:r w:rsidRPr="00F912E7">
        <w:rPr>
          <w:rFonts w:ascii="Consolas" w:eastAsia="Times New Roman" w:hAnsi="Consolas" w:cs="Times New Roman"/>
          <w:color w:val="000000"/>
          <w:sz w:val="18"/>
          <w:szCs w:val="18"/>
        </w:rPr>
        <w:t xml:space="preserve">, </w:t>
      </w:r>
    </w:p>
    <w:p w14:paraId="21C0DA24"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7E7D5E4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AND</w:t>
      </w:r>
      <w:r w:rsidRPr="00F912E7">
        <w:rPr>
          <w:rFonts w:ascii="Consolas" w:eastAsia="Times New Roman" w:hAnsi="Consolas" w:cs="Times New Roman"/>
          <w:color w:val="000000"/>
          <w:sz w:val="18"/>
          <w:szCs w:val="18"/>
        </w:rPr>
        <w:t>(</w:t>
      </w:r>
      <w:proofErr w:type="gramEnd"/>
    </w:p>
    <w:p w14:paraId="2A95F93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MONTH</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 xml:space="preserve">) &gt;= </w:t>
      </w:r>
      <w:r w:rsidRPr="00F912E7">
        <w:rPr>
          <w:rFonts w:ascii="Consolas" w:eastAsia="Times New Roman" w:hAnsi="Consolas" w:cs="Times New Roman"/>
          <w:color w:val="098658"/>
          <w:sz w:val="18"/>
          <w:szCs w:val="18"/>
        </w:rPr>
        <w:t>10</w:t>
      </w:r>
      <w:r w:rsidRPr="00F912E7">
        <w:rPr>
          <w:rFonts w:ascii="Consolas" w:eastAsia="Times New Roman" w:hAnsi="Consolas" w:cs="Times New Roman"/>
          <w:color w:val="000000"/>
          <w:sz w:val="18"/>
          <w:szCs w:val="18"/>
        </w:rPr>
        <w:t xml:space="preserve">, </w:t>
      </w:r>
    </w:p>
    <w:p w14:paraId="5687B5A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3165BB"/>
          <w:sz w:val="18"/>
          <w:szCs w:val="18"/>
        </w:rPr>
        <w:t>MONTH</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[Date]</w:t>
      </w:r>
      <w:r w:rsidRPr="00F912E7">
        <w:rPr>
          <w:rFonts w:ascii="Consolas" w:eastAsia="Times New Roman" w:hAnsi="Consolas" w:cs="Times New Roman"/>
          <w:color w:val="000000"/>
          <w:sz w:val="18"/>
          <w:szCs w:val="18"/>
        </w:rPr>
        <w:t xml:space="preserve">) &lt;= </w:t>
      </w:r>
      <w:r w:rsidRPr="00F912E7">
        <w:rPr>
          <w:rFonts w:ascii="Consolas" w:eastAsia="Times New Roman" w:hAnsi="Consolas" w:cs="Times New Roman"/>
          <w:color w:val="098658"/>
          <w:sz w:val="18"/>
          <w:szCs w:val="18"/>
        </w:rPr>
        <w:t>12</w:t>
      </w:r>
    </w:p>
    <w:p w14:paraId="2F51E59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 </w:t>
      </w:r>
    </w:p>
    <w:p w14:paraId="73E0FA9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"3rd Trimester"</w:t>
      </w:r>
      <w:r w:rsidRPr="00F912E7">
        <w:rPr>
          <w:rFonts w:ascii="Consolas" w:eastAsia="Times New Roman" w:hAnsi="Consolas" w:cs="Times New Roman"/>
          <w:color w:val="000000"/>
          <w:sz w:val="18"/>
          <w:szCs w:val="18"/>
        </w:rPr>
        <w:t xml:space="preserve">, </w:t>
      </w:r>
    </w:p>
    <w:p w14:paraId="18F94F1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"4th Trimester"</w:t>
      </w:r>
    </w:p>
    <w:p w14:paraId="2F5AF04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4EBFC67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2E2E207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3AA16A6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w:t>
      </w:r>
    </w:p>
    <w:p w14:paraId="5D7AAE3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
    <w:p w14:paraId="467AE09B" w14:textId="77777777" w:rsidR="00F912E7" w:rsidRPr="00F912E7" w:rsidRDefault="00F912E7" w:rsidP="00F912E7">
      <w:pPr>
        <w:tabs>
          <w:tab w:val="left" w:pos="1307"/>
        </w:tabs>
        <w:spacing w:after="160" w:line="256" w:lineRule="auto"/>
        <w:jc w:val="left"/>
        <w:rPr>
          <w:rFonts w:ascii="Consolas" w:eastAsia="Times New Roman" w:hAnsi="Consolas" w:cs="Times New Roman"/>
          <w:b/>
          <w:bCs/>
          <w:sz w:val="40"/>
          <w:szCs w:val="40"/>
          <w:u w:val="single"/>
        </w:rPr>
      </w:pPr>
      <w:proofErr w:type="spellStart"/>
      <w:r w:rsidRPr="00F912E7">
        <w:rPr>
          <w:rFonts w:ascii="Consolas" w:eastAsia="Times New Roman" w:hAnsi="Consolas" w:cs="Times New Roman"/>
          <w:b/>
          <w:bCs/>
          <w:sz w:val="40"/>
          <w:szCs w:val="40"/>
          <w:u w:val="single"/>
        </w:rPr>
        <w:t>Colunas</w:t>
      </w:r>
      <w:proofErr w:type="spellEnd"/>
      <w:r w:rsidRPr="00F912E7">
        <w:rPr>
          <w:rFonts w:ascii="Consolas" w:eastAsia="Times New Roman" w:hAnsi="Consolas" w:cs="Times New Roman"/>
          <w:b/>
          <w:bCs/>
          <w:sz w:val="40"/>
          <w:szCs w:val="40"/>
          <w:u w:val="single"/>
        </w:rPr>
        <w:t xml:space="preserve"> </w:t>
      </w:r>
      <w:proofErr w:type="spellStart"/>
      <w:r w:rsidRPr="00F912E7">
        <w:rPr>
          <w:rFonts w:ascii="Consolas" w:eastAsia="Times New Roman" w:hAnsi="Consolas" w:cs="Times New Roman"/>
          <w:b/>
          <w:bCs/>
          <w:sz w:val="40"/>
          <w:szCs w:val="40"/>
          <w:u w:val="single"/>
        </w:rPr>
        <w:t>Calculadas</w:t>
      </w:r>
      <w:proofErr w:type="spellEnd"/>
      <w:r w:rsidRPr="00F912E7">
        <w:rPr>
          <w:rFonts w:ascii="Consolas" w:eastAsia="Times New Roman" w:hAnsi="Consolas" w:cs="Times New Roman"/>
          <w:b/>
          <w:bCs/>
          <w:sz w:val="40"/>
          <w:szCs w:val="40"/>
          <w:u w:val="single"/>
        </w:rPr>
        <w:t>:</w:t>
      </w:r>
    </w:p>
    <w:p w14:paraId="7307659C" w14:textId="77777777" w:rsidR="00F912E7" w:rsidRPr="00F912E7" w:rsidRDefault="00F912E7" w:rsidP="00F912E7">
      <w:pPr>
        <w:pBdr>
          <w:bottom w:val="single" w:sz="6" w:space="1" w:color="auto"/>
        </w:pBd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Date = </w:t>
      </w:r>
      <w:r w:rsidRPr="00F912E7">
        <w:rPr>
          <w:rFonts w:ascii="Consolas" w:eastAsia="Times New Roman" w:hAnsi="Consolas" w:cs="Times New Roman"/>
          <w:color w:val="3165BB"/>
          <w:sz w:val="18"/>
          <w:szCs w:val="18"/>
        </w:rPr>
        <w:t>DATE</w:t>
      </w:r>
      <w:r w:rsidRPr="00F912E7">
        <w:rPr>
          <w:rFonts w:ascii="Consolas" w:eastAsia="Times New Roman" w:hAnsi="Consolas" w:cs="Times New Roman"/>
          <w:color w:val="000000"/>
          <w:sz w:val="18"/>
          <w:szCs w:val="18"/>
        </w:rPr>
        <w:t>(</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gramEnd"/>
      <w:r w:rsidRPr="00F912E7">
        <w:rPr>
          <w:rFonts w:ascii="Consolas" w:eastAsia="Times New Roman" w:hAnsi="Consolas" w:cs="Times New Roman"/>
          <w:color w:val="001080"/>
          <w:sz w:val="18"/>
          <w:szCs w:val="18"/>
        </w:rPr>
        <w:t>ANO]</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RC_COMP1DummyOEDashboard[Mes]</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98658"/>
          <w:sz w:val="18"/>
          <w:szCs w:val="18"/>
        </w:rPr>
        <w:t>1</w:t>
      </w:r>
      <w:r w:rsidRPr="00F912E7">
        <w:rPr>
          <w:rFonts w:ascii="Consolas" w:eastAsia="Times New Roman" w:hAnsi="Consolas" w:cs="Times New Roman"/>
          <w:color w:val="000000"/>
          <w:sz w:val="18"/>
          <w:szCs w:val="18"/>
        </w:rPr>
        <w:t>)</w:t>
      </w:r>
    </w:p>
    <w:p w14:paraId="7DD20090"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roofErr w:type="spellStart"/>
      <w:r w:rsidRPr="00F912E7">
        <w:rPr>
          <w:rFonts w:ascii="Consolas" w:eastAsia="Times New Roman" w:hAnsi="Consolas" w:cs="Times New Roman"/>
          <w:color w:val="000000"/>
          <w:sz w:val="18"/>
          <w:szCs w:val="18"/>
        </w:rPr>
        <w:t>CarreiraYouth</w:t>
      </w:r>
      <w:proofErr w:type="spellEnd"/>
      <w:r w:rsidRPr="00F912E7">
        <w:rPr>
          <w:rFonts w:ascii="Consolas" w:eastAsia="Times New Roman" w:hAnsi="Consolas" w:cs="Times New Roman"/>
          <w:color w:val="000000"/>
          <w:sz w:val="18"/>
          <w:szCs w:val="18"/>
        </w:rPr>
        <w:t xml:space="preserve"> = </w:t>
      </w:r>
    </w:p>
    <w:p w14:paraId="7C6C8DEB"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6B8D6914"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RC_COMP1DummyOEDashboard[N_UNI_HEAD]</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"ESTAGIÁRIO"</w:t>
      </w:r>
      <w:r w:rsidRPr="00F912E7">
        <w:rPr>
          <w:rFonts w:ascii="Consolas" w:eastAsia="Times New Roman" w:hAnsi="Consolas" w:cs="Times New Roman"/>
          <w:color w:val="000000"/>
          <w:sz w:val="18"/>
          <w:szCs w:val="18"/>
        </w:rPr>
        <w:t>,</w:t>
      </w:r>
    </w:p>
    <w:p w14:paraId="2B051615"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w:t>
      </w:r>
      <w:proofErr w:type="spellStart"/>
      <w:r w:rsidRPr="00F912E7">
        <w:rPr>
          <w:rFonts w:ascii="Consolas" w:eastAsia="Times New Roman" w:hAnsi="Consolas" w:cs="Times New Roman"/>
          <w:color w:val="A31515"/>
          <w:sz w:val="18"/>
          <w:szCs w:val="18"/>
        </w:rPr>
        <w:t>Estagiário</w:t>
      </w:r>
      <w:proofErr w:type="spellEnd"/>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w:t>
      </w:r>
    </w:p>
    <w:p w14:paraId="7D2CFA2B"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IF</w:t>
      </w:r>
      <w:r w:rsidRPr="00F912E7">
        <w:rPr>
          <w:rFonts w:ascii="Consolas" w:eastAsia="Times New Roman" w:hAnsi="Consolas" w:cs="Times New Roman"/>
          <w:color w:val="000000"/>
          <w:sz w:val="18"/>
          <w:szCs w:val="18"/>
        </w:rPr>
        <w:t>(</w:t>
      </w:r>
      <w:proofErr w:type="gramEnd"/>
    </w:p>
    <w:p w14:paraId="41863BF5"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r w:rsidRPr="00F912E7">
        <w:rPr>
          <w:rFonts w:ascii="Consolas" w:eastAsia="Times New Roman" w:hAnsi="Consolas" w:cs="Times New Roman"/>
          <w:color w:val="001080"/>
          <w:sz w:val="18"/>
          <w:szCs w:val="18"/>
        </w:rPr>
        <w:t>RC_COMP1DummyOEDashboard[N_UNI_HEAD]</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"TECHNICAL"</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001080"/>
          <w:sz w:val="18"/>
          <w:szCs w:val="18"/>
        </w:rPr>
        <w:t>RC_COMP1DummyOEDashboard[N_UNI_HEAD]</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"ENGINEERS"</w:t>
      </w:r>
      <w:r w:rsidRPr="00F912E7">
        <w:rPr>
          <w:rFonts w:ascii="Consolas" w:eastAsia="Times New Roman" w:hAnsi="Consolas" w:cs="Times New Roman"/>
          <w:color w:val="000000"/>
          <w:sz w:val="18"/>
          <w:szCs w:val="18"/>
        </w:rPr>
        <w:t xml:space="preserve">) &amp;&amp;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spellStart"/>
      <w:proofErr w:type="gramEnd"/>
      <w:r w:rsidRPr="00F912E7">
        <w:rPr>
          <w:rFonts w:ascii="Consolas" w:eastAsia="Times New Roman" w:hAnsi="Consolas" w:cs="Times New Roman"/>
          <w:color w:val="001080"/>
          <w:sz w:val="18"/>
          <w:szCs w:val="18"/>
        </w:rPr>
        <w:t>Id_est_carreira</w:t>
      </w:r>
      <w:proofErr w:type="spellEnd"/>
      <w:r w:rsidRPr="00F912E7">
        <w:rPr>
          <w:rFonts w:ascii="Consolas" w:eastAsia="Times New Roman" w:hAnsi="Consolas" w:cs="Times New Roman"/>
          <w:color w:val="001080"/>
          <w:sz w:val="18"/>
          <w:szCs w:val="18"/>
        </w:rPr>
        <w:t>]</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"Graduates"</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001080"/>
          <w:sz w:val="18"/>
          <w:szCs w:val="18"/>
        </w:rPr>
        <w:t>RC_COMP1DummyOEDashboard[</w:t>
      </w:r>
      <w:proofErr w:type="spellStart"/>
      <w:r w:rsidRPr="00F912E7">
        <w:rPr>
          <w:rFonts w:ascii="Consolas" w:eastAsia="Times New Roman" w:hAnsi="Consolas" w:cs="Times New Roman"/>
          <w:color w:val="001080"/>
          <w:sz w:val="18"/>
          <w:szCs w:val="18"/>
        </w:rPr>
        <w:t>Id_est_carreira</w:t>
      </w:r>
      <w:proofErr w:type="spellEnd"/>
      <w:r w:rsidRPr="00F912E7">
        <w:rPr>
          <w:rFonts w:ascii="Consolas" w:eastAsia="Times New Roman" w:hAnsi="Consolas" w:cs="Times New Roman"/>
          <w:color w:val="001080"/>
          <w:sz w:val="18"/>
          <w:szCs w:val="18"/>
        </w:rPr>
        <w:t>]</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"Graduates"</w:t>
      </w:r>
      <w:r w:rsidRPr="00F912E7">
        <w:rPr>
          <w:rFonts w:ascii="Consolas" w:eastAsia="Times New Roman" w:hAnsi="Consolas" w:cs="Times New Roman"/>
          <w:color w:val="000000"/>
          <w:sz w:val="18"/>
          <w:szCs w:val="18"/>
        </w:rPr>
        <w:t>,</w:t>
      </w:r>
    </w:p>
    <w:p w14:paraId="55B6F50D"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"Graduates"</w:t>
      </w:r>
      <w:r w:rsidRPr="00F912E7">
        <w:rPr>
          <w:rFonts w:ascii="Consolas" w:eastAsia="Times New Roman" w:hAnsi="Consolas" w:cs="Times New Roman"/>
          <w:color w:val="000000"/>
          <w:sz w:val="18"/>
          <w:szCs w:val="18"/>
        </w:rPr>
        <w:t>,</w:t>
      </w:r>
    </w:p>
    <w:p w14:paraId="66E3E5C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BLANK</w:t>
      </w:r>
      <w:r w:rsidRPr="00F912E7">
        <w:rPr>
          <w:rFonts w:ascii="Consolas" w:eastAsia="Times New Roman" w:hAnsi="Consolas" w:cs="Times New Roman"/>
          <w:color w:val="000000"/>
          <w:sz w:val="18"/>
          <w:szCs w:val="18"/>
        </w:rPr>
        <w:t>(</w:t>
      </w:r>
      <w:proofErr w:type="gramEnd"/>
      <w:r w:rsidRPr="00F912E7">
        <w:rPr>
          <w:rFonts w:ascii="Consolas" w:eastAsia="Times New Roman" w:hAnsi="Consolas" w:cs="Times New Roman"/>
          <w:color w:val="000000"/>
          <w:sz w:val="18"/>
          <w:szCs w:val="18"/>
        </w:rPr>
        <w:t>)</w:t>
      </w:r>
    </w:p>
    <w:p w14:paraId="4FF25536"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w:t>
      </w:r>
    </w:p>
    <w:p w14:paraId="1EBBDD9F" w14:textId="77777777" w:rsidR="00F912E7" w:rsidRPr="00F912E7" w:rsidRDefault="00F912E7" w:rsidP="00F912E7">
      <w:pPr>
        <w:pBdr>
          <w:bottom w:val="single" w:sz="6" w:space="1" w:color="auto"/>
        </w:pBd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w:t>
      </w:r>
    </w:p>
    <w:p w14:paraId="2831F0E8"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Banda = </w:t>
      </w:r>
      <w:proofErr w:type="gramStart"/>
      <w:r w:rsidRPr="00F912E7">
        <w:rPr>
          <w:rFonts w:ascii="Consolas" w:eastAsia="Times New Roman" w:hAnsi="Consolas" w:cs="Times New Roman"/>
          <w:color w:val="3165BB"/>
          <w:sz w:val="18"/>
          <w:szCs w:val="18"/>
        </w:rPr>
        <w:t>SWITCH</w:t>
      </w:r>
      <w:r w:rsidRPr="00F912E7">
        <w:rPr>
          <w:rFonts w:ascii="Consolas" w:eastAsia="Times New Roman" w:hAnsi="Consolas" w:cs="Times New Roman"/>
          <w:color w:val="000000"/>
          <w:sz w:val="18"/>
          <w:szCs w:val="18"/>
        </w:rPr>
        <w:t>(</w:t>
      </w:r>
      <w:proofErr w:type="gramEnd"/>
    </w:p>
    <w:p w14:paraId="1EF3CD7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proofErr w:type="gramStart"/>
      <w:r w:rsidRPr="00F912E7">
        <w:rPr>
          <w:rFonts w:ascii="Consolas" w:eastAsia="Times New Roman" w:hAnsi="Consolas" w:cs="Times New Roman"/>
          <w:color w:val="3165BB"/>
          <w:sz w:val="18"/>
          <w:szCs w:val="18"/>
        </w:rPr>
        <w:t>TRUE</w:t>
      </w:r>
      <w:r w:rsidRPr="00F912E7">
        <w:rPr>
          <w:rFonts w:ascii="Consolas" w:eastAsia="Times New Roman" w:hAnsi="Consolas" w:cs="Times New Roman"/>
          <w:color w:val="000000"/>
          <w:sz w:val="18"/>
          <w:szCs w:val="18"/>
        </w:rPr>
        <w:t>(</w:t>
      </w:r>
      <w:proofErr w:type="gramEnd"/>
      <w:r w:rsidRPr="00F912E7">
        <w:rPr>
          <w:rFonts w:ascii="Consolas" w:eastAsia="Times New Roman" w:hAnsi="Consolas" w:cs="Times New Roman"/>
          <w:color w:val="000000"/>
          <w:sz w:val="18"/>
          <w:szCs w:val="18"/>
        </w:rPr>
        <w:t>),</w:t>
      </w:r>
    </w:p>
    <w:p w14:paraId="0A1D6E1A"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w:t>
      </w:r>
      <w:proofErr w:type="gramStart"/>
      <w:r w:rsidRPr="00F912E7">
        <w:rPr>
          <w:rFonts w:ascii="Consolas" w:eastAsia="Times New Roman" w:hAnsi="Consolas" w:cs="Times New Roman"/>
          <w:color w:val="001080"/>
          <w:sz w:val="18"/>
          <w:szCs w:val="18"/>
        </w:rPr>
        <w:t>DummyOEDashboard[</w:t>
      </w:r>
      <w:proofErr w:type="spellStart"/>
      <w:proofErr w:type="gramEnd"/>
      <w:r w:rsidRPr="00F912E7">
        <w:rPr>
          <w:rFonts w:ascii="Consolas" w:eastAsia="Times New Roman" w:hAnsi="Consolas" w:cs="Times New Roman"/>
          <w:color w:val="001080"/>
          <w:sz w:val="18"/>
          <w:szCs w:val="18"/>
        </w:rPr>
        <w:t>ID_job_grade</w:t>
      </w:r>
      <w:proofErr w:type="spellEnd"/>
      <w:r w:rsidRPr="00F912E7">
        <w:rPr>
          <w:rFonts w:ascii="Consolas" w:eastAsia="Times New Roman" w:hAnsi="Consolas" w:cs="Times New Roman"/>
          <w:color w:val="001080"/>
          <w:sz w:val="18"/>
          <w:szCs w:val="18"/>
        </w:rPr>
        <w:t>]</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"SL"</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"SL"</w:t>
      </w:r>
      <w:r w:rsidRPr="00F912E7">
        <w:rPr>
          <w:rFonts w:ascii="Consolas" w:eastAsia="Times New Roman" w:hAnsi="Consolas" w:cs="Times New Roman"/>
          <w:color w:val="000000"/>
          <w:sz w:val="18"/>
          <w:szCs w:val="18"/>
        </w:rPr>
        <w:t>,</w:t>
      </w:r>
    </w:p>
    <w:p w14:paraId="26158D3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'RC_COMP1DummyOEDashboard'[</w:t>
      </w:r>
      <w:proofErr w:type="spellStart"/>
      <w:r w:rsidRPr="00F912E7">
        <w:rPr>
          <w:rFonts w:ascii="Consolas" w:eastAsia="Times New Roman" w:hAnsi="Consolas" w:cs="Times New Roman"/>
          <w:color w:val="001080"/>
          <w:sz w:val="18"/>
          <w:szCs w:val="18"/>
        </w:rPr>
        <w:t>ID_job_grade</w:t>
      </w:r>
      <w:proofErr w:type="spellEnd"/>
      <w:r w:rsidRPr="00F912E7">
        <w:rPr>
          <w:rFonts w:ascii="Consolas" w:eastAsia="Times New Roman" w:hAnsi="Consolas" w:cs="Times New Roman"/>
          <w:color w:val="001080"/>
          <w:sz w:val="18"/>
          <w:szCs w:val="18"/>
        </w:rPr>
        <w:t>]</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"F"</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"F"</w:t>
      </w:r>
      <w:r w:rsidRPr="00F912E7">
        <w:rPr>
          <w:rFonts w:ascii="Consolas" w:eastAsia="Times New Roman" w:hAnsi="Consolas" w:cs="Times New Roman"/>
          <w:color w:val="000000"/>
          <w:sz w:val="18"/>
          <w:szCs w:val="18"/>
        </w:rPr>
        <w:t>,</w:t>
      </w:r>
    </w:p>
    <w:p w14:paraId="23D6A86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'RC_COMP1DummyOEDashboard'[</w:t>
      </w:r>
      <w:proofErr w:type="spellStart"/>
      <w:r w:rsidRPr="00F912E7">
        <w:rPr>
          <w:rFonts w:ascii="Consolas" w:eastAsia="Times New Roman" w:hAnsi="Consolas" w:cs="Times New Roman"/>
          <w:color w:val="001080"/>
          <w:sz w:val="18"/>
          <w:szCs w:val="18"/>
        </w:rPr>
        <w:t>ID_job_grade</w:t>
      </w:r>
      <w:proofErr w:type="spellEnd"/>
      <w:r w:rsidRPr="00F912E7">
        <w:rPr>
          <w:rFonts w:ascii="Consolas" w:eastAsia="Times New Roman" w:hAnsi="Consolas" w:cs="Times New Roman"/>
          <w:color w:val="001080"/>
          <w:sz w:val="18"/>
          <w:szCs w:val="18"/>
        </w:rPr>
        <w:t>]</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"E"</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"E"</w:t>
      </w:r>
      <w:r w:rsidRPr="00F912E7">
        <w:rPr>
          <w:rFonts w:ascii="Consolas" w:eastAsia="Times New Roman" w:hAnsi="Consolas" w:cs="Times New Roman"/>
          <w:color w:val="000000"/>
          <w:sz w:val="18"/>
          <w:szCs w:val="18"/>
        </w:rPr>
        <w:t>,</w:t>
      </w:r>
    </w:p>
    <w:p w14:paraId="7D067CAF"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'RC_COMP1DummyOEDashboard'[</w:t>
      </w:r>
      <w:proofErr w:type="spellStart"/>
      <w:r w:rsidRPr="00F912E7">
        <w:rPr>
          <w:rFonts w:ascii="Consolas" w:eastAsia="Times New Roman" w:hAnsi="Consolas" w:cs="Times New Roman"/>
          <w:color w:val="001080"/>
          <w:sz w:val="18"/>
          <w:szCs w:val="18"/>
        </w:rPr>
        <w:t>ID_job_grade</w:t>
      </w:r>
      <w:proofErr w:type="spellEnd"/>
      <w:r w:rsidRPr="00F912E7">
        <w:rPr>
          <w:rFonts w:ascii="Consolas" w:eastAsia="Times New Roman" w:hAnsi="Consolas" w:cs="Times New Roman"/>
          <w:color w:val="001080"/>
          <w:sz w:val="18"/>
          <w:szCs w:val="18"/>
        </w:rPr>
        <w:t>]</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"I"</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"I"</w:t>
      </w:r>
      <w:r w:rsidRPr="00F912E7">
        <w:rPr>
          <w:rFonts w:ascii="Consolas" w:eastAsia="Times New Roman" w:hAnsi="Consolas" w:cs="Times New Roman"/>
          <w:color w:val="000000"/>
          <w:sz w:val="18"/>
          <w:szCs w:val="18"/>
        </w:rPr>
        <w:t>,</w:t>
      </w:r>
    </w:p>
    <w:p w14:paraId="7CEA318B"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'RC_COMP1DummyOEDashboard'[</w:t>
      </w:r>
      <w:proofErr w:type="spellStart"/>
      <w:r w:rsidRPr="00F912E7">
        <w:rPr>
          <w:rFonts w:ascii="Consolas" w:eastAsia="Times New Roman" w:hAnsi="Consolas" w:cs="Times New Roman"/>
          <w:color w:val="001080"/>
          <w:sz w:val="18"/>
          <w:szCs w:val="18"/>
        </w:rPr>
        <w:t>ID_job_grade</w:t>
      </w:r>
      <w:proofErr w:type="spellEnd"/>
      <w:r w:rsidRPr="00F912E7">
        <w:rPr>
          <w:rFonts w:ascii="Consolas" w:eastAsia="Times New Roman" w:hAnsi="Consolas" w:cs="Times New Roman"/>
          <w:color w:val="001080"/>
          <w:sz w:val="18"/>
          <w:szCs w:val="18"/>
        </w:rPr>
        <w:t>]</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"J"</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"J"</w:t>
      </w:r>
      <w:r w:rsidRPr="00F912E7">
        <w:rPr>
          <w:rFonts w:ascii="Consolas" w:eastAsia="Times New Roman" w:hAnsi="Consolas" w:cs="Times New Roman"/>
          <w:color w:val="000000"/>
          <w:sz w:val="18"/>
          <w:szCs w:val="18"/>
        </w:rPr>
        <w:t>,</w:t>
      </w:r>
    </w:p>
    <w:p w14:paraId="3F7B97F5"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'RC_COMP1DummyOEDashboard'[</w:t>
      </w:r>
      <w:proofErr w:type="spellStart"/>
      <w:r w:rsidRPr="00F912E7">
        <w:rPr>
          <w:rFonts w:ascii="Consolas" w:eastAsia="Times New Roman" w:hAnsi="Consolas" w:cs="Times New Roman"/>
          <w:color w:val="001080"/>
          <w:sz w:val="18"/>
          <w:szCs w:val="18"/>
        </w:rPr>
        <w:t>ID_job_grade</w:t>
      </w:r>
      <w:proofErr w:type="spellEnd"/>
      <w:r w:rsidRPr="00F912E7">
        <w:rPr>
          <w:rFonts w:ascii="Consolas" w:eastAsia="Times New Roman" w:hAnsi="Consolas" w:cs="Times New Roman"/>
          <w:color w:val="001080"/>
          <w:sz w:val="18"/>
          <w:szCs w:val="18"/>
        </w:rPr>
        <w:t>]</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"H"</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"H"</w:t>
      </w:r>
      <w:r w:rsidRPr="00F912E7">
        <w:rPr>
          <w:rFonts w:ascii="Consolas" w:eastAsia="Times New Roman" w:hAnsi="Consolas" w:cs="Times New Roman"/>
          <w:color w:val="000000"/>
          <w:sz w:val="18"/>
          <w:szCs w:val="18"/>
        </w:rPr>
        <w:t>,</w:t>
      </w:r>
    </w:p>
    <w:p w14:paraId="03817297"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'RC_COMP1DummyOEDashboard'[</w:t>
      </w:r>
      <w:proofErr w:type="spellStart"/>
      <w:r w:rsidRPr="00F912E7">
        <w:rPr>
          <w:rFonts w:ascii="Consolas" w:eastAsia="Times New Roman" w:hAnsi="Consolas" w:cs="Times New Roman"/>
          <w:color w:val="001080"/>
          <w:sz w:val="18"/>
          <w:szCs w:val="18"/>
        </w:rPr>
        <w:t>ID_job_grade</w:t>
      </w:r>
      <w:proofErr w:type="spellEnd"/>
      <w:r w:rsidRPr="00F912E7">
        <w:rPr>
          <w:rFonts w:ascii="Consolas" w:eastAsia="Times New Roman" w:hAnsi="Consolas" w:cs="Times New Roman"/>
          <w:color w:val="001080"/>
          <w:sz w:val="18"/>
          <w:szCs w:val="18"/>
        </w:rPr>
        <w:t>]</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"G"</w:t>
      </w:r>
      <w:r w:rsidRPr="00F912E7">
        <w:rPr>
          <w:rFonts w:ascii="Consolas" w:eastAsia="Times New Roman" w:hAnsi="Consolas" w:cs="Times New Roman"/>
          <w:color w:val="000000"/>
          <w:sz w:val="18"/>
          <w:szCs w:val="18"/>
        </w:rPr>
        <w:t xml:space="preserve"> &amp;&amp; (</w:t>
      </w:r>
    </w:p>
    <w:p w14:paraId="1815C38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'RC_COMP1DummyOEDashboard'[</w:t>
      </w:r>
      <w:proofErr w:type="spellStart"/>
      <w:r w:rsidRPr="00F912E7">
        <w:rPr>
          <w:rFonts w:ascii="Consolas" w:eastAsia="Times New Roman" w:hAnsi="Consolas" w:cs="Times New Roman"/>
          <w:color w:val="001080"/>
          <w:sz w:val="18"/>
          <w:szCs w:val="18"/>
        </w:rPr>
        <w:t>n_uni_head</w:t>
      </w:r>
      <w:proofErr w:type="spellEnd"/>
      <w:r w:rsidRPr="00F912E7">
        <w:rPr>
          <w:rFonts w:ascii="Consolas" w:eastAsia="Times New Roman" w:hAnsi="Consolas" w:cs="Times New Roman"/>
          <w:color w:val="001080"/>
          <w:sz w:val="18"/>
          <w:szCs w:val="18"/>
        </w:rPr>
        <w:t>]</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"ENGINEERS"</w:t>
      </w:r>
      <w:r w:rsidRPr="00F912E7">
        <w:rPr>
          <w:rFonts w:ascii="Consolas" w:eastAsia="Times New Roman" w:hAnsi="Consolas" w:cs="Times New Roman"/>
          <w:color w:val="000000"/>
          <w:sz w:val="18"/>
          <w:szCs w:val="18"/>
        </w:rPr>
        <w:t xml:space="preserve"> || </w:t>
      </w:r>
    </w:p>
    <w:p w14:paraId="15F9EBA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'RC_COMP1DummyOEDashboard'[</w:t>
      </w:r>
      <w:proofErr w:type="spellStart"/>
      <w:r w:rsidRPr="00F912E7">
        <w:rPr>
          <w:rFonts w:ascii="Consolas" w:eastAsia="Times New Roman" w:hAnsi="Consolas" w:cs="Times New Roman"/>
          <w:color w:val="001080"/>
          <w:sz w:val="18"/>
          <w:szCs w:val="18"/>
        </w:rPr>
        <w:t>n_uni_head</w:t>
      </w:r>
      <w:proofErr w:type="spellEnd"/>
      <w:r w:rsidRPr="00F912E7">
        <w:rPr>
          <w:rFonts w:ascii="Consolas" w:eastAsia="Times New Roman" w:hAnsi="Consolas" w:cs="Times New Roman"/>
          <w:color w:val="001080"/>
          <w:sz w:val="18"/>
          <w:szCs w:val="18"/>
        </w:rPr>
        <w:t>]</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"ESTAGIÁRIO"</w:t>
      </w:r>
      <w:r w:rsidRPr="00F912E7">
        <w:rPr>
          <w:rFonts w:ascii="Consolas" w:eastAsia="Times New Roman" w:hAnsi="Consolas" w:cs="Times New Roman"/>
          <w:color w:val="000000"/>
          <w:sz w:val="18"/>
          <w:szCs w:val="18"/>
        </w:rPr>
        <w:t xml:space="preserve"> || </w:t>
      </w:r>
    </w:p>
    <w:p w14:paraId="2FD14912"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'RC_COMP1DummyOEDashboard'[</w:t>
      </w:r>
      <w:proofErr w:type="spellStart"/>
      <w:r w:rsidRPr="00F912E7">
        <w:rPr>
          <w:rFonts w:ascii="Consolas" w:eastAsia="Times New Roman" w:hAnsi="Consolas" w:cs="Times New Roman"/>
          <w:color w:val="001080"/>
          <w:sz w:val="18"/>
          <w:szCs w:val="18"/>
        </w:rPr>
        <w:t>n_uni_head</w:t>
      </w:r>
      <w:proofErr w:type="spellEnd"/>
      <w:r w:rsidRPr="00F912E7">
        <w:rPr>
          <w:rFonts w:ascii="Consolas" w:eastAsia="Times New Roman" w:hAnsi="Consolas" w:cs="Times New Roman"/>
          <w:color w:val="001080"/>
          <w:sz w:val="18"/>
          <w:szCs w:val="18"/>
        </w:rPr>
        <w:t>]</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"PRODUCT MANAGERS"</w:t>
      </w:r>
      <w:r w:rsidRPr="00F912E7">
        <w:rPr>
          <w:rFonts w:ascii="Consolas" w:eastAsia="Times New Roman" w:hAnsi="Consolas" w:cs="Times New Roman"/>
          <w:color w:val="000000"/>
          <w:sz w:val="18"/>
          <w:szCs w:val="18"/>
        </w:rPr>
        <w:t xml:space="preserve"> || </w:t>
      </w:r>
    </w:p>
    <w:p w14:paraId="0AECF941"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'RC_COMP1DummyOEDashboard'[</w:t>
      </w:r>
      <w:proofErr w:type="spellStart"/>
      <w:r w:rsidRPr="00F912E7">
        <w:rPr>
          <w:rFonts w:ascii="Consolas" w:eastAsia="Times New Roman" w:hAnsi="Consolas" w:cs="Times New Roman"/>
          <w:color w:val="001080"/>
          <w:sz w:val="18"/>
          <w:szCs w:val="18"/>
        </w:rPr>
        <w:t>n_uni_head</w:t>
      </w:r>
      <w:proofErr w:type="spellEnd"/>
      <w:r w:rsidRPr="00F912E7">
        <w:rPr>
          <w:rFonts w:ascii="Consolas" w:eastAsia="Times New Roman" w:hAnsi="Consolas" w:cs="Times New Roman"/>
          <w:color w:val="001080"/>
          <w:sz w:val="18"/>
          <w:szCs w:val="18"/>
        </w:rPr>
        <w:t>]</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"TEAM LEADER"</w:t>
      </w:r>
      <w:r w:rsidRPr="00F912E7">
        <w:rPr>
          <w:rFonts w:ascii="Consolas" w:eastAsia="Times New Roman" w:hAnsi="Consolas" w:cs="Times New Roman"/>
          <w:color w:val="000000"/>
          <w:sz w:val="18"/>
          <w:szCs w:val="18"/>
        </w:rPr>
        <w:t xml:space="preserve"> || </w:t>
      </w:r>
    </w:p>
    <w:p w14:paraId="4022F18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'RC_COMP1DummyOEDashboard'[</w:t>
      </w:r>
      <w:proofErr w:type="spellStart"/>
      <w:r w:rsidRPr="00F912E7">
        <w:rPr>
          <w:rFonts w:ascii="Consolas" w:eastAsia="Times New Roman" w:hAnsi="Consolas" w:cs="Times New Roman"/>
          <w:color w:val="001080"/>
          <w:sz w:val="18"/>
          <w:szCs w:val="18"/>
        </w:rPr>
        <w:t>n_uni_head</w:t>
      </w:r>
      <w:proofErr w:type="spellEnd"/>
      <w:r w:rsidRPr="00F912E7">
        <w:rPr>
          <w:rFonts w:ascii="Consolas" w:eastAsia="Times New Roman" w:hAnsi="Consolas" w:cs="Times New Roman"/>
          <w:color w:val="001080"/>
          <w:sz w:val="18"/>
          <w:szCs w:val="18"/>
        </w:rPr>
        <w:t>]</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"TECHNICAL"</w:t>
      </w:r>
    </w:p>
    <w:p w14:paraId="17999E3E"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"G Tec"</w:t>
      </w:r>
      <w:r w:rsidRPr="00F912E7">
        <w:rPr>
          <w:rFonts w:ascii="Consolas" w:eastAsia="Times New Roman" w:hAnsi="Consolas" w:cs="Times New Roman"/>
          <w:color w:val="000000"/>
          <w:sz w:val="18"/>
          <w:szCs w:val="18"/>
        </w:rPr>
        <w:t>,</w:t>
      </w:r>
    </w:p>
    <w:p w14:paraId="7B58793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'RC_COMP1DummyOEDashboard'[</w:t>
      </w:r>
      <w:proofErr w:type="spellStart"/>
      <w:r w:rsidRPr="00F912E7">
        <w:rPr>
          <w:rFonts w:ascii="Consolas" w:eastAsia="Times New Roman" w:hAnsi="Consolas" w:cs="Times New Roman"/>
          <w:color w:val="001080"/>
          <w:sz w:val="18"/>
          <w:szCs w:val="18"/>
        </w:rPr>
        <w:t>ID_job_grade</w:t>
      </w:r>
      <w:proofErr w:type="spellEnd"/>
      <w:r w:rsidRPr="00F912E7">
        <w:rPr>
          <w:rFonts w:ascii="Consolas" w:eastAsia="Times New Roman" w:hAnsi="Consolas" w:cs="Times New Roman"/>
          <w:color w:val="001080"/>
          <w:sz w:val="18"/>
          <w:szCs w:val="18"/>
        </w:rPr>
        <w:t>]</w:t>
      </w:r>
      <w:r w:rsidRPr="00F912E7">
        <w:rPr>
          <w:rFonts w:ascii="Consolas" w:eastAsia="Times New Roman" w:hAnsi="Consolas" w:cs="Times New Roman"/>
          <w:color w:val="000000"/>
          <w:sz w:val="18"/>
          <w:szCs w:val="18"/>
        </w:rPr>
        <w:t xml:space="preserve"> = </w:t>
      </w:r>
      <w:r w:rsidRPr="00F912E7">
        <w:rPr>
          <w:rFonts w:ascii="Consolas" w:eastAsia="Times New Roman" w:hAnsi="Consolas" w:cs="Times New Roman"/>
          <w:color w:val="A31515"/>
          <w:sz w:val="18"/>
          <w:szCs w:val="18"/>
        </w:rPr>
        <w:t>"G"</w:t>
      </w: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A31515"/>
          <w:sz w:val="18"/>
          <w:szCs w:val="18"/>
        </w:rPr>
        <w:t xml:space="preserve">"G </w:t>
      </w:r>
      <w:proofErr w:type="spellStart"/>
      <w:r w:rsidRPr="00F912E7">
        <w:rPr>
          <w:rFonts w:ascii="Consolas" w:eastAsia="Times New Roman" w:hAnsi="Consolas" w:cs="Times New Roman"/>
          <w:color w:val="A31515"/>
          <w:sz w:val="18"/>
          <w:szCs w:val="18"/>
        </w:rPr>
        <w:t>Mgr</w:t>
      </w:r>
      <w:proofErr w:type="spellEnd"/>
      <w:r w:rsidRPr="00F912E7">
        <w:rPr>
          <w:rFonts w:ascii="Consolas" w:eastAsia="Times New Roman" w:hAnsi="Consolas" w:cs="Times New Roman"/>
          <w:color w:val="A31515"/>
          <w:sz w:val="18"/>
          <w:szCs w:val="18"/>
        </w:rPr>
        <w:t>"</w:t>
      </w:r>
      <w:r w:rsidRPr="00F912E7">
        <w:rPr>
          <w:rFonts w:ascii="Consolas" w:eastAsia="Times New Roman" w:hAnsi="Consolas" w:cs="Times New Roman"/>
          <w:color w:val="000000"/>
          <w:sz w:val="18"/>
          <w:szCs w:val="18"/>
        </w:rPr>
        <w:t>,</w:t>
      </w:r>
    </w:p>
    <w:p w14:paraId="0C2EA113" w14:textId="77777777" w:rsidR="00F912E7" w:rsidRPr="00F912E7" w:rsidRDefault="00F912E7" w:rsidP="00F912E7">
      <w:pP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912E7">
        <w:rPr>
          <w:rFonts w:ascii="Consolas" w:eastAsia="Times New Roman" w:hAnsi="Consolas" w:cs="Times New Roman"/>
          <w:color w:val="001080"/>
          <w:sz w:val="18"/>
          <w:szCs w:val="18"/>
        </w:rPr>
        <w:t>'RC_COMP1DummyOEDashboard'[</w:t>
      </w:r>
      <w:proofErr w:type="spellStart"/>
      <w:r w:rsidRPr="00F912E7">
        <w:rPr>
          <w:rFonts w:ascii="Consolas" w:eastAsia="Times New Roman" w:hAnsi="Consolas" w:cs="Times New Roman"/>
          <w:color w:val="001080"/>
          <w:sz w:val="18"/>
          <w:szCs w:val="18"/>
        </w:rPr>
        <w:t>ID_job_grade</w:t>
      </w:r>
      <w:proofErr w:type="spellEnd"/>
      <w:r w:rsidRPr="00F912E7">
        <w:rPr>
          <w:rFonts w:ascii="Consolas" w:eastAsia="Times New Roman" w:hAnsi="Consolas" w:cs="Times New Roman"/>
          <w:color w:val="001080"/>
          <w:sz w:val="18"/>
          <w:szCs w:val="18"/>
        </w:rPr>
        <w:t>]</w:t>
      </w:r>
    </w:p>
    <w:p w14:paraId="73E62001" w14:textId="77777777" w:rsidR="00F912E7" w:rsidRPr="00F41519" w:rsidRDefault="00F912E7" w:rsidP="00F912E7">
      <w:pPr>
        <w:pBdr>
          <w:bottom w:val="single" w:sz="6" w:space="1" w:color="auto"/>
        </w:pBdr>
        <w:shd w:val="clear" w:color="auto" w:fill="FFFFFF"/>
        <w:spacing w:after="0" w:line="270" w:lineRule="atLeast"/>
        <w:jc w:val="left"/>
        <w:rPr>
          <w:rFonts w:ascii="Consolas" w:eastAsia="Times New Roman" w:hAnsi="Consolas" w:cs="Times New Roman"/>
          <w:color w:val="000000"/>
          <w:sz w:val="18"/>
          <w:szCs w:val="18"/>
        </w:rPr>
      </w:pPr>
      <w:r w:rsidRPr="00F912E7">
        <w:rPr>
          <w:rFonts w:ascii="Consolas" w:eastAsia="Times New Roman" w:hAnsi="Consolas" w:cs="Times New Roman"/>
          <w:color w:val="000000"/>
          <w:sz w:val="18"/>
          <w:szCs w:val="18"/>
        </w:rPr>
        <w:t xml:space="preserve">    </w:t>
      </w:r>
      <w:r w:rsidRPr="00F41519">
        <w:rPr>
          <w:rFonts w:ascii="Consolas" w:eastAsia="Times New Roman" w:hAnsi="Consolas" w:cs="Times New Roman"/>
          <w:color w:val="000000"/>
          <w:sz w:val="18"/>
          <w:szCs w:val="18"/>
        </w:rPr>
        <w:t>)</w:t>
      </w:r>
    </w:p>
    <w:p w14:paraId="6170C70C" w14:textId="01137C1A" w:rsidR="00C305B8" w:rsidRDefault="00C305B8" w:rsidP="00F912E7"/>
    <w:p w14:paraId="638C9A6E" w14:textId="77777777" w:rsidR="00C305B8" w:rsidRDefault="00C305B8">
      <w:pPr>
        <w:spacing w:line="276" w:lineRule="auto"/>
      </w:pPr>
      <w:r>
        <w:br w:type="page"/>
      </w:r>
    </w:p>
    <w:p w14:paraId="65ECD416" w14:textId="62897F74" w:rsidR="00C305B8" w:rsidRDefault="00C305B8" w:rsidP="00C305B8">
      <w:pPr>
        <w:pStyle w:val="Ttulo1"/>
      </w:pPr>
      <w:bookmarkStart w:id="54" w:name="_Toc181966858"/>
      <w:r w:rsidRPr="00F912E7">
        <w:lastRenderedPageBreak/>
        <w:t xml:space="preserve">Appendix </w:t>
      </w:r>
      <w:r>
        <w:t>C</w:t>
      </w:r>
      <w:bookmarkEnd w:id="54"/>
      <w:r w:rsidRPr="00F912E7">
        <w:t xml:space="preserve">  </w:t>
      </w:r>
    </w:p>
    <w:p w14:paraId="284925C9" w14:textId="77777777" w:rsidR="00C305B8" w:rsidRPr="00C305B8" w:rsidRDefault="00C305B8" w:rsidP="00C305B8">
      <w:pPr>
        <w:spacing w:after="160"/>
        <w:rPr>
          <w:b/>
          <w:bCs/>
          <w:kern w:val="2"/>
          <w:lang w:eastAsia="en-US"/>
          <w14:ligatures w14:val="standardContextual"/>
        </w:rPr>
      </w:pPr>
      <w:r w:rsidRPr="00C305B8">
        <w:rPr>
          <w:b/>
          <w:bCs/>
          <w:kern w:val="2"/>
          <w:lang w:eastAsia="en-US"/>
          <w14:ligatures w14:val="standardContextual"/>
        </w:rPr>
        <w:t>1. General Information:</w:t>
      </w:r>
    </w:p>
    <w:p w14:paraId="193B6A76" w14:textId="77777777" w:rsidR="00C305B8" w:rsidRPr="00C305B8" w:rsidRDefault="00C305B8" w:rsidP="00C305B8">
      <w:pPr>
        <w:spacing w:after="160"/>
        <w:rPr>
          <w:kern w:val="2"/>
          <w:lang w:eastAsia="en-US"/>
          <w14:ligatures w14:val="standardContextual"/>
        </w:rPr>
      </w:pPr>
      <w:r w:rsidRPr="00C305B8">
        <w:rPr>
          <w:kern w:val="2"/>
          <w:lang w:eastAsia="en-US"/>
          <w14:ligatures w14:val="standardContextual"/>
        </w:rPr>
        <w:t xml:space="preserve">Department: ______________________________________  </w:t>
      </w:r>
    </w:p>
    <w:p w14:paraId="176FFBF3" w14:textId="77777777" w:rsidR="00C305B8" w:rsidRPr="00C305B8" w:rsidRDefault="00C305B8" w:rsidP="00C305B8">
      <w:pPr>
        <w:spacing w:after="160"/>
        <w:rPr>
          <w:kern w:val="2"/>
          <w:lang w:eastAsia="en-US"/>
          <w14:ligatures w14:val="standardContextual"/>
        </w:rPr>
      </w:pPr>
      <w:r w:rsidRPr="00C305B8">
        <w:rPr>
          <w:kern w:val="2"/>
          <w:lang w:eastAsia="en-US"/>
          <w14:ligatures w14:val="standardContextual"/>
        </w:rPr>
        <w:t xml:space="preserve">Position: _________________________________________  </w:t>
      </w:r>
    </w:p>
    <w:p w14:paraId="3E214CE7" w14:textId="77777777" w:rsidR="00C305B8" w:rsidRPr="00C305B8" w:rsidRDefault="00C305B8" w:rsidP="00C305B8">
      <w:pPr>
        <w:spacing w:after="160"/>
        <w:rPr>
          <w:b/>
          <w:bCs/>
          <w:kern w:val="2"/>
          <w:lang w:eastAsia="en-US"/>
          <w14:ligatures w14:val="standardContextual"/>
        </w:rPr>
      </w:pPr>
      <w:r w:rsidRPr="00C305B8">
        <w:rPr>
          <w:b/>
          <w:bCs/>
          <w:kern w:val="2"/>
          <w:lang w:eastAsia="en-US"/>
          <w14:ligatures w14:val="standardContextual"/>
        </w:rPr>
        <w:t>2. Dashboard Usage:</w:t>
      </w:r>
    </w:p>
    <w:p w14:paraId="1E901987" w14:textId="77777777" w:rsidR="00C305B8" w:rsidRPr="00C305B8" w:rsidRDefault="00C305B8" w:rsidP="00C305B8">
      <w:pPr>
        <w:spacing w:after="160"/>
        <w:ind w:left="708"/>
        <w:rPr>
          <w:b/>
          <w:bCs/>
          <w:kern w:val="2"/>
          <w:lang w:eastAsia="en-US"/>
          <w14:ligatures w14:val="standardContextual"/>
        </w:rPr>
      </w:pPr>
      <w:r w:rsidRPr="00C305B8">
        <w:rPr>
          <w:b/>
          <w:bCs/>
          <w:kern w:val="2"/>
          <w:lang w:eastAsia="en-US"/>
          <w14:ligatures w14:val="standardContextual"/>
        </w:rPr>
        <w:t xml:space="preserve">2.1. How often do you use the new dashboard?  </w:t>
      </w:r>
    </w:p>
    <w:p w14:paraId="19302131"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Daily  </w:t>
      </w:r>
    </w:p>
    <w:p w14:paraId="667623C6"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Weekly  </w:t>
      </w:r>
    </w:p>
    <w:p w14:paraId="5D474E00"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Monthly  </w:t>
      </w:r>
    </w:p>
    <w:p w14:paraId="1388457F"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Rarely  </w:t>
      </w:r>
    </w:p>
    <w:p w14:paraId="6DDED766" w14:textId="77777777" w:rsidR="00C305B8" w:rsidRPr="00C305B8" w:rsidRDefault="00C305B8" w:rsidP="00C305B8">
      <w:pPr>
        <w:spacing w:after="160"/>
        <w:ind w:left="708"/>
        <w:rPr>
          <w:b/>
          <w:bCs/>
          <w:kern w:val="2"/>
          <w:lang w:eastAsia="en-US"/>
          <w14:ligatures w14:val="standardContextual"/>
        </w:rPr>
      </w:pPr>
      <w:r w:rsidRPr="00C305B8">
        <w:rPr>
          <w:b/>
          <w:bCs/>
          <w:kern w:val="2"/>
          <w:lang w:eastAsia="en-US"/>
          <w14:ligatures w14:val="standardContextual"/>
        </w:rPr>
        <w:t xml:space="preserve">2.2. On average, how much time do you spend using the dashboard in each session?  </w:t>
      </w:r>
    </w:p>
    <w:p w14:paraId="18FA6216"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Less than 5 minutes  </w:t>
      </w:r>
    </w:p>
    <w:p w14:paraId="5891AD8C"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Between 5 and 15 minutes  </w:t>
      </w:r>
    </w:p>
    <w:p w14:paraId="67BBBF9B"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Between 15 and 30 minutes  </w:t>
      </w:r>
    </w:p>
    <w:p w14:paraId="28B27ECB"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More than 30 minutes  </w:t>
      </w:r>
    </w:p>
    <w:p w14:paraId="62B6F149" w14:textId="77777777" w:rsidR="00C305B8" w:rsidRPr="00C305B8" w:rsidRDefault="00C305B8" w:rsidP="00C305B8">
      <w:pPr>
        <w:spacing w:after="160"/>
        <w:rPr>
          <w:b/>
          <w:bCs/>
          <w:kern w:val="2"/>
          <w:lang w:eastAsia="en-US"/>
          <w14:ligatures w14:val="standardContextual"/>
        </w:rPr>
      </w:pPr>
      <w:r w:rsidRPr="00C305B8">
        <w:rPr>
          <w:b/>
          <w:bCs/>
          <w:kern w:val="2"/>
          <w:lang w:eastAsia="en-US"/>
          <w14:ligatures w14:val="standardContextual"/>
        </w:rPr>
        <w:t>3. Dashboard Evaluation:</w:t>
      </w:r>
    </w:p>
    <w:p w14:paraId="1F53588F" w14:textId="77777777" w:rsidR="00C305B8" w:rsidRPr="00C305B8" w:rsidRDefault="00C305B8" w:rsidP="00C305B8">
      <w:pPr>
        <w:spacing w:after="160"/>
        <w:ind w:left="708"/>
        <w:rPr>
          <w:b/>
          <w:bCs/>
          <w:kern w:val="2"/>
          <w:lang w:eastAsia="en-US"/>
          <w14:ligatures w14:val="standardContextual"/>
        </w:rPr>
      </w:pPr>
      <w:r w:rsidRPr="00C305B8">
        <w:rPr>
          <w:b/>
          <w:bCs/>
          <w:kern w:val="2"/>
          <w:lang w:eastAsia="en-US"/>
          <w14:ligatures w14:val="standardContextual"/>
        </w:rPr>
        <w:t xml:space="preserve">3.1. How would you rate the ease of navigation in the dashboard? </w:t>
      </w:r>
    </w:p>
    <w:p w14:paraId="5B793406"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Very easy  </w:t>
      </w:r>
    </w:p>
    <w:p w14:paraId="53CDAE5C"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Easy  </w:t>
      </w:r>
    </w:p>
    <w:p w14:paraId="14A6D3A5"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Neutral  </w:t>
      </w:r>
    </w:p>
    <w:p w14:paraId="5F121AB6"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Difficult  </w:t>
      </w:r>
    </w:p>
    <w:p w14:paraId="549793AE"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Very difficult  </w:t>
      </w:r>
    </w:p>
    <w:p w14:paraId="560952B3" w14:textId="77777777" w:rsidR="00C305B8" w:rsidRPr="00C305B8" w:rsidRDefault="00C305B8" w:rsidP="00C305B8">
      <w:pPr>
        <w:spacing w:after="160"/>
        <w:ind w:left="708"/>
        <w:rPr>
          <w:b/>
          <w:bCs/>
          <w:kern w:val="2"/>
          <w:lang w:eastAsia="en-US"/>
          <w14:ligatures w14:val="standardContextual"/>
        </w:rPr>
      </w:pPr>
      <w:r w:rsidRPr="00C305B8">
        <w:rPr>
          <w:b/>
          <w:bCs/>
          <w:kern w:val="2"/>
          <w:lang w:eastAsia="en-US"/>
          <w14:ligatures w14:val="standardContextual"/>
        </w:rPr>
        <w:t xml:space="preserve">3.2. Is the layout and organization of the information adequate?  </w:t>
      </w:r>
    </w:p>
    <w:p w14:paraId="3EB68AB9"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lastRenderedPageBreak/>
        <w:t>( )</w:t>
      </w:r>
      <w:proofErr w:type="gramEnd"/>
      <w:r w:rsidRPr="00C305B8">
        <w:rPr>
          <w:kern w:val="2"/>
          <w:lang w:eastAsia="en-US"/>
          <w14:ligatures w14:val="standardContextual"/>
        </w:rPr>
        <w:t xml:space="preserve"> Completely adequate  </w:t>
      </w:r>
    </w:p>
    <w:p w14:paraId="7BF4B20C"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Adequate  </w:t>
      </w:r>
    </w:p>
    <w:p w14:paraId="755F6434"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Neutral  </w:t>
      </w:r>
    </w:p>
    <w:p w14:paraId="679403D1"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Inadequate  </w:t>
      </w:r>
    </w:p>
    <w:p w14:paraId="34635C8B"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Completely inadequate  </w:t>
      </w:r>
    </w:p>
    <w:p w14:paraId="62E1FE63" w14:textId="77777777" w:rsidR="00C305B8" w:rsidRPr="00C305B8" w:rsidRDefault="00C305B8" w:rsidP="00C305B8">
      <w:pPr>
        <w:spacing w:after="160"/>
        <w:rPr>
          <w:kern w:val="2"/>
          <w:lang w:eastAsia="en-US"/>
          <w14:ligatures w14:val="standardContextual"/>
        </w:rPr>
      </w:pPr>
    </w:p>
    <w:p w14:paraId="12E8F728" w14:textId="77777777" w:rsidR="00C305B8" w:rsidRPr="00C305B8" w:rsidRDefault="00C305B8" w:rsidP="00C305B8">
      <w:pPr>
        <w:spacing w:after="160"/>
        <w:ind w:left="708"/>
        <w:rPr>
          <w:b/>
          <w:bCs/>
          <w:kern w:val="2"/>
          <w:lang w:eastAsia="en-US"/>
          <w14:ligatures w14:val="standardContextual"/>
        </w:rPr>
      </w:pPr>
      <w:r w:rsidRPr="00C305B8">
        <w:rPr>
          <w:b/>
          <w:bCs/>
          <w:kern w:val="2"/>
          <w:lang w:eastAsia="en-US"/>
          <w14:ligatures w14:val="standardContextual"/>
        </w:rPr>
        <w:t xml:space="preserve">3.3. Is the presented information useful for your decision-making?  </w:t>
      </w:r>
    </w:p>
    <w:p w14:paraId="0E5E6F2F"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Very useful  </w:t>
      </w:r>
    </w:p>
    <w:p w14:paraId="57DC13A6"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Useful  </w:t>
      </w:r>
    </w:p>
    <w:p w14:paraId="30EA9C46"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Neutral  </w:t>
      </w:r>
    </w:p>
    <w:p w14:paraId="337A0285"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Slightly useful  </w:t>
      </w:r>
    </w:p>
    <w:p w14:paraId="6ABF8107"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Not useful at all  </w:t>
      </w:r>
    </w:p>
    <w:p w14:paraId="4FC5EC24" w14:textId="77777777" w:rsidR="00C305B8" w:rsidRPr="00C305B8" w:rsidRDefault="00C305B8" w:rsidP="00C305B8">
      <w:pPr>
        <w:spacing w:after="160"/>
        <w:ind w:left="708"/>
        <w:rPr>
          <w:b/>
          <w:bCs/>
          <w:kern w:val="2"/>
          <w:lang w:eastAsia="en-US"/>
          <w14:ligatures w14:val="standardContextual"/>
        </w:rPr>
      </w:pPr>
      <w:r w:rsidRPr="00C305B8">
        <w:rPr>
          <w:b/>
          <w:bCs/>
          <w:kern w:val="2"/>
          <w:lang w:eastAsia="en-US"/>
          <w14:ligatures w14:val="standardContextual"/>
        </w:rPr>
        <w:t xml:space="preserve">3.4. How would you rate the loading speed of the dashboard?  </w:t>
      </w:r>
    </w:p>
    <w:p w14:paraId="770111EB"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Very fast  </w:t>
      </w:r>
    </w:p>
    <w:p w14:paraId="7F195356"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Fast  </w:t>
      </w:r>
    </w:p>
    <w:p w14:paraId="099F0AE6"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Neutral  </w:t>
      </w:r>
    </w:p>
    <w:p w14:paraId="3571C863"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Slow  </w:t>
      </w:r>
    </w:p>
    <w:p w14:paraId="69214598"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Very slow  </w:t>
      </w:r>
    </w:p>
    <w:p w14:paraId="3C77CAEF" w14:textId="77777777" w:rsidR="00C305B8" w:rsidRPr="00C305B8" w:rsidRDefault="00C305B8" w:rsidP="00C305B8">
      <w:pPr>
        <w:spacing w:after="160"/>
        <w:ind w:left="708"/>
        <w:rPr>
          <w:b/>
          <w:bCs/>
          <w:kern w:val="2"/>
          <w:lang w:eastAsia="en-US"/>
          <w14:ligatures w14:val="standardContextual"/>
        </w:rPr>
      </w:pPr>
      <w:r w:rsidRPr="00C305B8">
        <w:rPr>
          <w:b/>
          <w:bCs/>
          <w:kern w:val="2"/>
          <w:lang w:eastAsia="en-US"/>
          <w14:ligatures w14:val="standardContextual"/>
        </w:rPr>
        <w:t xml:space="preserve">3.5. Is the dashboard reliable and does its present accurate data?  </w:t>
      </w:r>
    </w:p>
    <w:p w14:paraId="5AB1102F"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Strongly agree  </w:t>
      </w:r>
    </w:p>
    <w:p w14:paraId="55C6C15A"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Agree  </w:t>
      </w:r>
    </w:p>
    <w:p w14:paraId="44F47136"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Neutral  </w:t>
      </w:r>
    </w:p>
    <w:p w14:paraId="70A80473"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Disagree  </w:t>
      </w:r>
    </w:p>
    <w:p w14:paraId="78BF95D4"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lastRenderedPageBreak/>
        <w:t>( )</w:t>
      </w:r>
      <w:proofErr w:type="gramEnd"/>
      <w:r w:rsidRPr="00C305B8">
        <w:rPr>
          <w:kern w:val="2"/>
          <w:lang w:eastAsia="en-US"/>
          <w14:ligatures w14:val="standardContextual"/>
        </w:rPr>
        <w:t xml:space="preserve"> Strongly disagree  </w:t>
      </w:r>
    </w:p>
    <w:p w14:paraId="68E3CF23" w14:textId="77777777" w:rsidR="00C305B8" w:rsidRPr="00C305B8" w:rsidRDefault="00C305B8" w:rsidP="00C305B8">
      <w:pPr>
        <w:spacing w:after="160"/>
        <w:rPr>
          <w:b/>
          <w:bCs/>
          <w:kern w:val="2"/>
          <w:lang w:eastAsia="en-US"/>
          <w14:ligatures w14:val="standardContextual"/>
        </w:rPr>
      </w:pPr>
      <w:r w:rsidRPr="00C305B8">
        <w:rPr>
          <w:b/>
          <w:bCs/>
          <w:kern w:val="2"/>
          <w:lang w:eastAsia="en-US"/>
          <w14:ligatures w14:val="standardContextual"/>
        </w:rPr>
        <w:t>4. Suggestions and Comments:</w:t>
      </w:r>
    </w:p>
    <w:p w14:paraId="068E6BED" w14:textId="77777777" w:rsidR="00C305B8" w:rsidRPr="00C305B8" w:rsidRDefault="00C305B8" w:rsidP="00C305B8">
      <w:pPr>
        <w:spacing w:after="160"/>
        <w:ind w:left="708"/>
        <w:rPr>
          <w:b/>
          <w:bCs/>
          <w:kern w:val="2"/>
          <w:lang w:eastAsia="en-US"/>
          <w14:ligatures w14:val="standardContextual"/>
        </w:rPr>
      </w:pPr>
      <w:r w:rsidRPr="00C305B8">
        <w:rPr>
          <w:b/>
          <w:bCs/>
          <w:kern w:val="2"/>
          <w:lang w:eastAsia="en-US"/>
          <w14:ligatures w14:val="standardContextual"/>
        </w:rPr>
        <w:t xml:space="preserve">4.1. What additional features would you like to see in the dashboard?  </w:t>
      </w:r>
    </w:p>
    <w:p w14:paraId="20CF2064" w14:textId="77777777" w:rsidR="00C305B8" w:rsidRPr="00C305B8" w:rsidRDefault="00C305B8" w:rsidP="00C305B8">
      <w:pPr>
        <w:spacing w:after="160"/>
        <w:ind w:left="708"/>
        <w:rPr>
          <w:kern w:val="2"/>
          <w:lang w:eastAsia="en-US"/>
          <w14:ligatures w14:val="standardContextual"/>
        </w:rPr>
      </w:pPr>
      <w:r w:rsidRPr="00C305B8">
        <w:rPr>
          <w:kern w:val="2"/>
          <w:lang w:eastAsia="en-US"/>
          <w14:ligatures w14:val="standardContextual"/>
        </w:rPr>
        <w:t xml:space="preserve">__________________________________________________________  </w:t>
      </w:r>
    </w:p>
    <w:p w14:paraId="451A6622" w14:textId="77777777" w:rsidR="00C305B8" w:rsidRPr="00C305B8" w:rsidRDefault="00C305B8" w:rsidP="00C305B8">
      <w:pPr>
        <w:spacing w:after="160"/>
        <w:ind w:left="708"/>
        <w:rPr>
          <w:kern w:val="2"/>
          <w:lang w:eastAsia="en-US"/>
          <w14:ligatures w14:val="standardContextual"/>
        </w:rPr>
      </w:pPr>
      <w:r w:rsidRPr="00C305B8">
        <w:rPr>
          <w:kern w:val="2"/>
          <w:lang w:eastAsia="en-US"/>
          <w14:ligatures w14:val="standardContextual"/>
        </w:rPr>
        <w:t xml:space="preserve">__________________________________________________________  </w:t>
      </w:r>
    </w:p>
    <w:p w14:paraId="20CCFCF9" w14:textId="77777777" w:rsidR="00C305B8" w:rsidRPr="00C305B8" w:rsidRDefault="00C305B8" w:rsidP="00C305B8">
      <w:pPr>
        <w:spacing w:after="160"/>
        <w:rPr>
          <w:kern w:val="2"/>
          <w:lang w:eastAsia="en-US"/>
          <w14:ligatures w14:val="standardContextual"/>
        </w:rPr>
      </w:pPr>
    </w:p>
    <w:p w14:paraId="73118F08" w14:textId="77777777" w:rsidR="00C305B8" w:rsidRPr="00C305B8" w:rsidRDefault="00C305B8" w:rsidP="00C305B8">
      <w:pPr>
        <w:spacing w:after="160"/>
        <w:ind w:left="708"/>
        <w:rPr>
          <w:b/>
          <w:bCs/>
          <w:kern w:val="2"/>
          <w:lang w:eastAsia="en-US"/>
          <w14:ligatures w14:val="standardContextual"/>
        </w:rPr>
      </w:pPr>
      <w:r w:rsidRPr="00C305B8">
        <w:rPr>
          <w:b/>
          <w:bCs/>
          <w:kern w:val="2"/>
          <w:lang w:eastAsia="en-US"/>
          <w14:ligatures w14:val="standardContextual"/>
        </w:rPr>
        <w:t xml:space="preserve">4.2. Did you encounter any issues or difficulties while using the dashboard? If so, please describe:  </w:t>
      </w:r>
    </w:p>
    <w:p w14:paraId="03A9170D" w14:textId="77777777" w:rsidR="00C305B8" w:rsidRPr="00C305B8" w:rsidRDefault="00C305B8" w:rsidP="00C305B8">
      <w:pPr>
        <w:spacing w:after="160"/>
        <w:ind w:left="708"/>
        <w:rPr>
          <w:kern w:val="2"/>
          <w:lang w:eastAsia="en-US"/>
          <w14:ligatures w14:val="standardContextual"/>
        </w:rPr>
      </w:pPr>
      <w:r w:rsidRPr="00C305B8">
        <w:rPr>
          <w:kern w:val="2"/>
          <w:lang w:eastAsia="en-US"/>
          <w14:ligatures w14:val="standardContextual"/>
        </w:rPr>
        <w:t xml:space="preserve">__________________________________________________________  </w:t>
      </w:r>
    </w:p>
    <w:p w14:paraId="08E60BFE" w14:textId="77777777" w:rsidR="00C305B8" w:rsidRPr="00C305B8" w:rsidRDefault="00C305B8" w:rsidP="00C305B8">
      <w:pPr>
        <w:spacing w:after="160"/>
        <w:ind w:left="708"/>
        <w:rPr>
          <w:kern w:val="2"/>
          <w:lang w:eastAsia="en-US"/>
          <w14:ligatures w14:val="standardContextual"/>
        </w:rPr>
      </w:pPr>
      <w:r w:rsidRPr="00C305B8">
        <w:rPr>
          <w:kern w:val="2"/>
          <w:lang w:eastAsia="en-US"/>
          <w14:ligatures w14:val="standardContextual"/>
        </w:rPr>
        <w:t xml:space="preserve">__________________________________________________________  </w:t>
      </w:r>
    </w:p>
    <w:p w14:paraId="7C66C093" w14:textId="77777777" w:rsidR="00C305B8" w:rsidRPr="00C305B8" w:rsidRDefault="00C305B8" w:rsidP="00C305B8">
      <w:pPr>
        <w:spacing w:after="160"/>
        <w:rPr>
          <w:kern w:val="2"/>
          <w:lang w:eastAsia="en-US"/>
          <w14:ligatures w14:val="standardContextual"/>
        </w:rPr>
      </w:pPr>
    </w:p>
    <w:p w14:paraId="0CF6B52D" w14:textId="77777777" w:rsidR="00C305B8" w:rsidRPr="00C305B8" w:rsidRDefault="00C305B8" w:rsidP="00C305B8">
      <w:pPr>
        <w:spacing w:after="160"/>
        <w:ind w:left="708"/>
        <w:rPr>
          <w:b/>
          <w:bCs/>
          <w:kern w:val="2"/>
          <w:lang w:eastAsia="en-US"/>
          <w14:ligatures w14:val="standardContextual"/>
        </w:rPr>
      </w:pPr>
      <w:r w:rsidRPr="00C305B8">
        <w:rPr>
          <w:b/>
          <w:bCs/>
          <w:kern w:val="2"/>
          <w:lang w:eastAsia="en-US"/>
          <w14:ligatures w14:val="standardContextual"/>
        </w:rPr>
        <w:t xml:space="preserve">4.3. Additional comments:  </w:t>
      </w:r>
    </w:p>
    <w:p w14:paraId="6F9136DE" w14:textId="77777777" w:rsidR="00C305B8" w:rsidRPr="00C305B8" w:rsidRDefault="00C305B8" w:rsidP="00C305B8">
      <w:pPr>
        <w:spacing w:after="160"/>
        <w:ind w:left="708"/>
        <w:rPr>
          <w:kern w:val="2"/>
          <w:lang w:eastAsia="en-US"/>
          <w14:ligatures w14:val="standardContextual"/>
        </w:rPr>
      </w:pPr>
      <w:r w:rsidRPr="00C305B8">
        <w:rPr>
          <w:kern w:val="2"/>
          <w:lang w:eastAsia="en-US"/>
          <w14:ligatures w14:val="standardContextual"/>
        </w:rPr>
        <w:t xml:space="preserve">__________________________________________________________  </w:t>
      </w:r>
    </w:p>
    <w:p w14:paraId="6EA291A3" w14:textId="2A1B2CCB" w:rsidR="00C305B8" w:rsidRPr="00C305B8" w:rsidRDefault="00C305B8" w:rsidP="00F41519">
      <w:pPr>
        <w:spacing w:after="160"/>
        <w:ind w:firstLine="708"/>
        <w:rPr>
          <w:kern w:val="2"/>
          <w:lang w:eastAsia="en-US"/>
          <w14:ligatures w14:val="standardContextual"/>
        </w:rPr>
      </w:pPr>
      <w:r w:rsidRPr="00C305B8">
        <w:rPr>
          <w:kern w:val="2"/>
          <w:lang w:eastAsia="en-US"/>
          <w14:ligatures w14:val="standardContextual"/>
        </w:rPr>
        <w:t xml:space="preserve">__________________________________________________________  </w:t>
      </w:r>
    </w:p>
    <w:p w14:paraId="6DB9FCAB" w14:textId="77777777" w:rsidR="00C305B8" w:rsidRPr="00C305B8" w:rsidRDefault="00C305B8" w:rsidP="00C305B8">
      <w:pPr>
        <w:spacing w:after="160"/>
        <w:rPr>
          <w:b/>
          <w:bCs/>
          <w:kern w:val="2"/>
          <w:lang w:eastAsia="en-US"/>
          <w14:ligatures w14:val="standardContextual"/>
        </w:rPr>
      </w:pPr>
      <w:r w:rsidRPr="00C305B8">
        <w:rPr>
          <w:b/>
          <w:bCs/>
          <w:kern w:val="2"/>
          <w:lang w:eastAsia="en-US"/>
          <w14:ligatures w14:val="standardContextual"/>
        </w:rPr>
        <w:t>5. Overall Evaluation:</w:t>
      </w:r>
    </w:p>
    <w:p w14:paraId="131F200A" w14:textId="77777777" w:rsidR="00C305B8" w:rsidRPr="00C305B8" w:rsidRDefault="00C305B8" w:rsidP="00C305B8">
      <w:pPr>
        <w:spacing w:after="160"/>
        <w:ind w:left="708"/>
        <w:rPr>
          <w:b/>
          <w:bCs/>
          <w:kern w:val="2"/>
          <w:lang w:eastAsia="en-US"/>
          <w14:ligatures w14:val="standardContextual"/>
        </w:rPr>
      </w:pPr>
      <w:r w:rsidRPr="00C305B8">
        <w:rPr>
          <w:b/>
          <w:bCs/>
          <w:kern w:val="2"/>
          <w:lang w:eastAsia="en-US"/>
          <w14:ligatures w14:val="standardContextual"/>
        </w:rPr>
        <w:t xml:space="preserve">5.1. How would you rate your overall satisfaction with the dashboard?  </w:t>
      </w:r>
    </w:p>
    <w:p w14:paraId="2C1CD31C"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Very satisfied  </w:t>
      </w:r>
    </w:p>
    <w:p w14:paraId="68DBAAD7"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Satisfied  </w:t>
      </w:r>
    </w:p>
    <w:p w14:paraId="4E35F9DC"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Neutral  </w:t>
      </w:r>
    </w:p>
    <w:p w14:paraId="07BF3B27" w14:textId="77777777" w:rsidR="00C305B8" w:rsidRPr="00C305B8" w:rsidRDefault="00C305B8" w:rsidP="00C305B8">
      <w:pPr>
        <w:spacing w:after="160"/>
        <w:ind w:left="708"/>
        <w:rPr>
          <w:kern w:val="2"/>
          <w:lang w:eastAsia="en-US"/>
          <w14:ligatures w14:val="standardContextual"/>
        </w:rPr>
      </w:pPr>
      <w:proofErr w:type="gramStart"/>
      <w:r w:rsidRPr="00C305B8">
        <w:rPr>
          <w:kern w:val="2"/>
          <w:lang w:eastAsia="en-US"/>
          <w14:ligatures w14:val="standardContextual"/>
        </w:rPr>
        <w:t>( )</w:t>
      </w:r>
      <w:proofErr w:type="gramEnd"/>
      <w:r w:rsidRPr="00C305B8">
        <w:rPr>
          <w:kern w:val="2"/>
          <w:lang w:eastAsia="en-US"/>
          <w14:ligatures w14:val="standardContextual"/>
        </w:rPr>
        <w:t xml:space="preserve"> Unsatisfied  </w:t>
      </w:r>
    </w:p>
    <w:p w14:paraId="7B30254A" w14:textId="6462712B" w:rsidR="00F912E7" w:rsidRPr="00F912E7" w:rsidRDefault="00C305B8" w:rsidP="00C305B8">
      <w:r>
        <w:rPr>
          <w:kern w:val="2"/>
          <w:lang w:eastAsia="en-US"/>
          <w14:ligatures w14:val="standardContextual"/>
        </w:rPr>
        <w:t xml:space="preserve">             </w:t>
      </w:r>
      <w:proofErr w:type="gramStart"/>
      <w:r w:rsidRPr="00C305B8">
        <w:rPr>
          <w:kern w:val="2"/>
          <w:lang w:eastAsia="en-US"/>
          <w14:ligatures w14:val="standardContextual"/>
        </w:rPr>
        <w:t>( )</w:t>
      </w:r>
      <w:proofErr w:type="gramEnd"/>
      <w:r w:rsidRPr="00C305B8">
        <w:rPr>
          <w:kern w:val="2"/>
          <w:lang w:eastAsia="en-US"/>
          <w14:ligatures w14:val="standardContextual"/>
        </w:rPr>
        <w:t xml:space="preserve"> Very unsatisfied</w:t>
      </w:r>
    </w:p>
    <w:p w14:paraId="4806209D" w14:textId="77777777" w:rsidR="00667409" w:rsidRDefault="005141B4">
      <w:pPr>
        <w:spacing w:after="0" w:line="240" w:lineRule="auto"/>
        <w:jc w:val="left"/>
      </w:pPr>
      <w:r>
        <w:br w:type="page"/>
      </w:r>
      <w:r>
        <w:rPr>
          <w:noProof/>
        </w:rPr>
        <w:lastRenderedPageBreak/>
        <w:drawing>
          <wp:anchor distT="0" distB="0" distL="114300" distR="114300" simplePos="0" relativeHeight="251660288" behindDoc="0" locked="0" layoutInCell="1" hidden="0" allowOverlap="1" wp14:anchorId="7B140FD0" wp14:editId="4BAF9420">
            <wp:simplePos x="0" y="0"/>
            <wp:positionH relativeFrom="column">
              <wp:posOffset>-900429</wp:posOffset>
            </wp:positionH>
            <wp:positionV relativeFrom="paragraph">
              <wp:posOffset>-884554</wp:posOffset>
            </wp:positionV>
            <wp:extent cx="7545070" cy="10675620"/>
            <wp:effectExtent l="0" t="0" r="0" b="0"/>
            <wp:wrapNone/>
            <wp:docPr id="11" name="image11.png" descr="A picture containing text, screenshot, font, de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picture containing text, screenshot, font, design&#10;&#10;Description automatically generated"/>
                    <pic:cNvPicPr preferRelativeResize="0"/>
                  </pic:nvPicPr>
                  <pic:blipFill>
                    <a:blip r:embed="rId37"/>
                    <a:srcRect/>
                    <a:stretch>
                      <a:fillRect/>
                    </a:stretch>
                  </pic:blipFill>
                  <pic:spPr>
                    <a:xfrm>
                      <a:off x="0" y="0"/>
                      <a:ext cx="7545070" cy="10675620"/>
                    </a:xfrm>
                    <a:prstGeom prst="rect">
                      <a:avLst/>
                    </a:prstGeom>
                    <a:ln/>
                  </pic:spPr>
                </pic:pic>
              </a:graphicData>
            </a:graphic>
          </wp:anchor>
        </w:drawing>
      </w:r>
    </w:p>
    <w:sectPr w:rsidR="00667409">
      <w:pgSz w:w="11906" w:h="16838"/>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111144" w14:textId="77777777" w:rsidR="00431179" w:rsidRDefault="00431179">
      <w:pPr>
        <w:spacing w:after="0" w:line="240" w:lineRule="auto"/>
      </w:pPr>
      <w:r>
        <w:separator/>
      </w:r>
    </w:p>
  </w:endnote>
  <w:endnote w:type="continuationSeparator" w:id="0">
    <w:p w14:paraId="0AC7E583" w14:textId="77777777" w:rsidR="00431179" w:rsidRDefault="00431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664CDF" w14:textId="0D09FD9D" w:rsidR="00A4339D" w:rsidRDefault="00B927CD">
    <w:pPr>
      <w:pBdr>
        <w:top w:val="nil"/>
        <w:left w:val="nil"/>
        <w:bottom w:val="nil"/>
        <w:right w:val="nil"/>
        <w:between w:val="nil"/>
      </w:pBdr>
      <w:tabs>
        <w:tab w:val="center" w:pos="4252"/>
        <w:tab w:val="right" w:pos="8504"/>
      </w:tabs>
      <w:spacing w:after="0" w:line="240" w:lineRule="auto"/>
      <w:jc w:val="right"/>
      <w:rPr>
        <w:color w:val="000000"/>
      </w:rPr>
    </w:pPr>
    <w:r>
      <w:rPr>
        <w:noProof/>
        <w:color w:val="000000"/>
      </w:rPr>
      <mc:AlternateContent>
        <mc:Choice Requires="wps">
          <w:drawing>
            <wp:anchor distT="0" distB="0" distL="0" distR="0" simplePos="0" relativeHeight="251659264" behindDoc="0" locked="0" layoutInCell="1" allowOverlap="1" wp14:anchorId="53532F33" wp14:editId="689E0DCD">
              <wp:simplePos x="635" y="635"/>
              <wp:positionH relativeFrom="page">
                <wp:align>center</wp:align>
              </wp:positionH>
              <wp:positionV relativeFrom="page">
                <wp:align>bottom</wp:align>
              </wp:positionV>
              <wp:extent cx="5759450" cy="608965"/>
              <wp:effectExtent l="0" t="0" r="12700" b="0"/>
              <wp:wrapNone/>
              <wp:docPr id="281077207" name="Caixa de Texto 2" descr="Classificação da informação: Pública. Este documento é de propriedade intelectual do Sistema Ailos. É proibida a publicação ou reprodução deste documento sem a sua autorização prévia.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759450" cy="608965"/>
                      </a:xfrm>
                      <a:prstGeom prst="rect">
                        <a:avLst/>
                      </a:prstGeom>
                      <a:noFill/>
                      <a:ln>
                        <a:noFill/>
                      </a:ln>
                    </wps:spPr>
                    <wps:txbx>
                      <w:txbxContent>
                        <w:p w14:paraId="63F8ACAC" w14:textId="560524CA" w:rsidR="00B927CD" w:rsidRPr="00B927CD" w:rsidRDefault="00B927CD" w:rsidP="00B927CD">
                          <w:pPr>
                            <w:spacing w:after="0"/>
                            <w:rPr>
                              <w:noProof/>
                              <w:color w:val="000000"/>
                              <w:sz w:val="18"/>
                              <w:szCs w:val="18"/>
                            </w:rPr>
                          </w:pPr>
                          <w:r w:rsidRPr="00B927CD">
                            <w:rPr>
                              <w:noProof/>
                              <w:color w:val="000000"/>
                              <w:sz w:val="18"/>
                              <w:szCs w:val="18"/>
                            </w:rPr>
                            <w:t xml:space="preserve">Classificação da informação: Pública. Este documento é de propriedade intelectual do Sistema Ailos. É proibida a publicação ou reprodução deste documento sem a sua autorização prévia. </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3532F33" id="_x0000_t202" coordsize="21600,21600" o:spt="202" path="m,l,21600r21600,l21600,xe">
              <v:stroke joinstyle="miter"/>
              <v:path gradientshapeok="t" o:connecttype="rect"/>
            </v:shapetype>
            <v:shape id="_x0000_s1034" type="#_x0000_t202" alt="Classificação da informação: Pública. Este documento é de propriedade intelectual do Sistema Ailos. É proibida a publicação ou reprodução deste documento sem a sua autorização prévia. " style="position:absolute;left:0;text-align:left;margin-left:0;margin-top:0;width:453.5pt;height:47.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9TCgIAABYEAAAOAAAAZHJzL2Uyb0RvYy54bWysU8Fu2zAMvQ/YPwi6L3aKJWuMOEXWIsOA&#10;oC2QDj0rshQbkERBUmJnXz9KtpOu22nYRaZJ6pF8fFredVqRk3C+AVPS6SSnRBgOVWMOJf3xsvl0&#10;S4kPzFRMgRElPQtP71YfPyxbW4gbqEFVwhEEMb5obUnrEGyRZZ7XQjM/ASsMBiU4zQL+ukNWOdYi&#10;ulbZTZ7PsxZcZR1w4T16H/ogXSV8KQUPT1J6EYgqKfYW0unSuY9ntlqy4uCYrRs+tMH+oQvNGoNF&#10;L1APLDBydM0fULrhDjzIMOGgM5Cy4SLNgNNM83fT7GpmRZoFyfH2QpP/f7D88bSzz46E7it0uMBI&#10;SGt94dEZ5+mk0/GLnRKMI4XnC22iC4Sjc/Zltvg8wxDH2Dy/XcxnESa73rbOh28CNIlGSR2uJbHF&#10;Tlsf+tQxJRYzsGmUSqtR5jcHYkZPdm0xWqHbd0Pfe6jOOI6DftPe8k2DNbfMh2fmcLXYJso1POEh&#10;FbQlhcGipAb382/+mI+MY5SSFqVSUoNapkR9N7iJqKrRcKOxT8Z0kc9yjJujvgcU4BTfguXJRK8L&#10;ajSlA/2KQl7HQhhihmO5ku5H8z70msWHwMV6nZJQQJaFrdlZHqEjT5HEl+6VOTswHXBHjzDqiBXv&#10;CO9z401v18eAtKdtRE57IgeqUXxpn8NDiep++5+yrs959QsAAP//AwBQSwMEFAAGAAgAAAAhAJcK&#10;GGDaAAAABAEAAA8AAABkcnMvZG93bnJldi54bWxMj0FPwzAMhe9I/IfISNxYyqYBK00nNInTENI2&#10;LtyyxGsLjVM17tb9ewwXdrH89Kzn7xXLMbTqiH1qIhm4n2SgkFz0DVUGPnavd0+gElvyto2EBs6Y&#10;YFleXxU29/FEGzxuuVISQim3BmrmLtc6uRqDTZPYIYl3iH2wLLKvtO/tScJDq6dZ9qCDbUg+1LbD&#10;VY3uezsEA/MNvw3vtJt9jtPz17pbudlh7Yy5vRlfnkExjvx/DL/4gg6lMO3jQD6p1oAU4b8p3iJ7&#10;FLmXZb4AXRb6Er78AQAA//8DAFBLAQItABQABgAIAAAAIQC2gziS/gAAAOEBAAATAAAAAAAAAAAA&#10;AAAAAAAAAABbQ29udGVudF9UeXBlc10ueG1sUEsBAi0AFAAGAAgAAAAhADj9If/WAAAAlAEAAAsA&#10;AAAAAAAAAAAAAAAALwEAAF9yZWxzLy5yZWxzUEsBAi0AFAAGAAgAAAAhAFf8f1MKAgAAFgQAAA4A&#10;AAAAAAAAAAAAAAAALgIAAGRycy9lMm9Eb2MueG1sUEsBAi0AFAAGAAgAAAAhAJcKGGDaAAAABAEA&#10;AA8AAAAAAAAAAAAAAAAAZAQAAGRycy9kb3ducmV2LnhtbFBLBQYAAAAABAAEAPMAAABrBQAAAAA=&#10;" filled="f" stroked="f">
              <v:fill o:detectmouseclick="t"/>
              <v:textbox style="mso-fit-shape-to-text:t" inset="0,0,0,15pt">
                <w:txbxContent>
                  <w:p w14:paraId="63F8ACAC" w14:textId="560524CA" w:rsidR="00B927CD" w:rsidRPr="00B927CD" w:rsidRDefault="00B927CD" w:rsidP="00B927CD">
                    <w:pPr>
                      <w:spacing w:after="0"/>
                      <w:rPr>
                        <w:noProof/>
                        <w:color w:val="000000"/>
                        <w:sz w:val="18"/>
                        <w:szCs w:val="18"/>
                      </w:rPr>
                    </w:pPr>
                    <w:r w:rsidRPr="00B927CD">
                      <w:rPr>
                        <w:noProof/>
                        <w:color w:val="000000"/>
                        <w:sz w:val="18"/>
                        <w:szCs w:val="18"/>
                      </w:rPr>
                      <w:t xml:space="preserve">Classificação da informação: Pública. Este documento é de propriedade intelectual do Sistema Ailos. É proibida a publicação ou reprodução deste documento sem a sua autorização prévia. </w:t>
                    </w:r>
                  </w:p>
                </w:txbxContent>
              </v:textbox>
              <w10:wrap anchorx="page" anchory="page"/>
            </v:shape>
          </w:pict>
        </mc:Fallback>
      </mc:AlternateContent>
    </w:r>
    <w:r w:rsidR="00A4339D">
      <w:rPr>
        <w:color w:val="000000"/>
      </w:rPr>
      <w:fldChar w:fldCharType="begin"/>
    </w:r>
    <w:r w:rsidR="00A4339D">
      <w:rPr>
        <w:color w:val="000000"/>
      </w:rPr>
      <w:instrText>PAGE</w:instrText>
    </w:r>
    <w:r w:rsidR="00A4339D">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0FF10" w14:textId="3CF694B3" w:rsidR="00A4339D" w:rsidRDefault="00A4339D">
    <w:pPr>
      <w:pBdr>
        <w:top w:val="nil"/>
        <w:left w:val="nil"/>
        <w:bottom w:val="nil"/>
        <w:right w:val="nil"/>
        <w:between w:val="nil"/>
      </w:pBdr>
      <w:tabs>
        <w:tab w:val="center" w:pos="4252"/>
        <w:tab w:val="right" w:pos="8504"/>
      </w:tabs>
      <w:spacing w:after="0" w:line="240" w:lineRule="auto"/>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C4ABC" w14:textId="77777777" w:rsidR="000B2649" w:rsidRDefault="000B264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39C69" w14:textId="6E621338" w:rsidR="00A4339D" w:rsidRDefault="00B927CD">
    <w:pPr>
      <w:pBdr>
        <w:top w:val="nil"/>
        <w:left w:val="nil"/>
        <w:bottom w:val="nil"/>
        <w:right w:val="nil"/>
        <w:between w:val="nil"/>
      </w:pBdr>
      <w:tabs>
        <w:tab w:val="center" w:pos="4252"/>
        <w:tab w:val="right" w:pos="8504"/>
      </w:tabs>
      <w:spacing w:after="0" w:line="240" w:lineRule="auto"/>
      <w:jc w:val="right"/>
      <w:rPr>
        <w:color w:val="000000"/>
      </w:rPr>
    </w:pPr>
    <w:r>
      <w:rPr>
        <w:noProof/>
        <w:color w:val="000000"/>
      </w:rPr>
      <mc:AlternateContent>
        <mc:Choice Requires="wps">
          <w:drawing>
            <wp:anchor distT="0" distB="0" distL="0" distR="0" simplePos="0" relativeHeight="251662336" behindDoc="0" locked="0" layoutInCell="1" allowOverlap="1" wp14:anchorId="29E03618" wp14:editId="6C2B6797">
              <wp:simplePos x="635" y="635"/>
              <wp:positionH relativeFrom="page">
                <wp:align>center</wp:align>
              </wp:positionH>
              <wp:positionV relativeFrom="page">
                <wp:align>bottom</wp:align>
              </wp:positionV>
              <wp:extent cx="5759450" cy="608965"/>
              <wp:effectExtent l="0" t="0" r="12700" b="0"/>
              <wp:wrapNone/>
              <wp:docPr id="677038236" name="Caixa de Texto 5" descr="Classificação da informação: Pública. Este documento é de propriedade intelectual do Sistema Ailos. É proibida a publicação ou reprodução deste documento sem a sua autorização prévia.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759450" cy="608965"/>
                      </a:xfrm>
                      <a:prstGeom prst="rect">
                        <a:avLst/>
                      </a:prstGeom>
                      <a:noFill/>
                      <a:ln>
                        <a:noFill/>
                      </a:ln>
                    </wps:spPr>
                    <wps:txbx>
                      <w:txbxContent>
                        <w:p w14:paraId="10E232CD" w14:textId="50C39DE4" w:rsidR="00B927CD" w:rsidRPr="00B927CD" w:rsidRDefault="00B927CD" w:rsidP="00B927CD">
                          <w:pPr>
                            <w:spacing w:after="0"/>
                            <w:rPr>
                              <w:noProof/>
                              <w:color w:val="000000"/>
                              <w:sz w:val="18"/>
                              <w:szCs w:val="18"/>
                            </w:rPr>
                          </w:pPr>
                          <w:r w:rsidRPr="00B927CD">
                            <w:rPr>
                              <w:noProof/>
                              <w:color w:val="000000"/>
                              <w:sz w:val="18"/>
                              <w:szCs w:val="18"/>
                            </w:rPr>
                            <w:t xml:space="preserve">Classificação da informação: Pública. Este documento é de propriedade intelectual do Sistema Ailos. É proibida a publicação ou reprodução deste documento sem a sua autorização prévia. </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9E03618" id="_x0000_t202" coordsize="21600,21600" o:spt="202" path="m,l,21600r21600,l21600,xe">
              <v:stroke joinstyle="miter"/>
              <v:path gradientshapeok="t" o:connecttype="rect"/>
            </v:shapetype>
            <v:shape id="Caixa de Texto 5" o:spid="_x0000_s1035" type="#_x0000_t202" alt="Classificação da informação: Pública. Este documento é de propriedade intelectual do Sistema Ailos. É proibida a publicação ou reprodução deste documento sem a sua autorização prévia. " style="position:absolute;left:0;text-align:left;margin-left:0;margin-top:0;width:453.5pt;height:47.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0JGDQIAAB0EAAAOAAAAZHJzL2Uyb0RvYy54bWysU8Fu2zAMvQ/YPwi6L3aKJWuMOEXWIsOA&#10;oC2QDj3LshQbkERBUmJnXz9KjpOu22nYRaZJ6pF8fFre9VqRo3C+BVPS6SSnRBgOdWv2Jf3xsvl0&#10;S4kPzNRMgRElPQlP71YfPyw7W4gbaEDVwhEEMb7obEmbEGyRZZ43QjM/ASsMBiU4zQL+un1WO9Yh&#10;ulbZTZ7Psw5cbR1w4T16H4YgXSV8KQUPT1J6EYgqKfYW0unSWcUzWy1ZsXfMNi0/t8H+oQvNWoNF&#10;L1APLDBycO0fULrlDjzIMOGgM5Cy5SLNgNNM83fT7BpmRZoFyfH2QpP/f7D88bizz46E/iv0uMBI&#10;SGd94dEZ5+ml0/GLnRKMI4WnC22iD4Sjc/Zltvg8wxDH2Dy/XcxnESa73rbOh28CNIlGSR2uJbHF&#10;jlsfhtQxJRYzsGmVSqtR5jcHYkZPdm0xWqGvetLWb9qvoD7hVA6GhXvLNy2W3jIfnpnDDWO3qNrw&#10;hIdU0JUUzhYlDbiff/PHfCQeo5R0qJiSGpQ0Jeq7wYVEcY2GG40qGdNFPssxbg76HlCHU3wSlicT&#10;vS6o0ZQO9CvqeR0LYYgZjuVKWo3mfRiki++Bi/U6JaGOLAtbs7M8Qke6Ipcv/Stz9kx4wFU9wign&#10;VrzjfciNN71dHwKyn5YSqR2IPDOOGkxrPb+XKPK3/ynr+qpXvwAAAP//AwBQSwMEFAAGAAgAAAAh&#10;AJcKGGDaAAAABAEAAA8AAABkcnMvZG93bnJldi54bWxMj0FPwzAMhe9I/IfISNxYyqYBK00nNInT&#10;ENI2LtyyxGsLjVM17tb9ewwXdrH89Kzn7xXLMbTqiH1qIhm4n2SgkFz0DVUGPnavd0+gElvyto2E&#10;Bs6YYFleXxU29/FEGzxuuVISQim3BmrmLtc6uRqDTZPYIYl3iH2wLLKvtO/tScJDq6dZ9qCDbUg+&#10;1LbDVY3uezsEA/MNvw3vtJt9jtPz17pbudlh7Yy5vRlfnkExjvx/DL/4gg6lMO3jQD6p1oAU4b8p&#10;3iJ7FLmXZb4AXRb6Er78AQAA//8DAFBLAQItABQABgAIAAAAIQC2gziS/gAAAOEBAAATAAAAAAAA&#10;AAAAAAAAAAAAAABbQ29udGVudF9UeXBlc10ueG1sUEsBAi0AFAAGAAgAAAAhADj9If/WAAAAlAEA&#10;AAsAAAAAAAAAAAAAAAAALwEAAF9yZWxzLy5yZWxzUEsBAi0AFAAGAAgAAAAhAKZDQkYNAgAAHQQA&#10;AA4AAAAAAAAAAAAAAAAALgIAAGRycy9lMm9Eb2MueG1sUEsBAi0AFAAGAAgAAAAhAJcKGGDaAAAA&#10;BAEAAA8AAAAAAAAAAAAAAAAAZwQAAGRycy9kb3ducmV2LnhtbFBLBQYAAAAABAAEAPMAAABuBQAA&#10;AAA=&#10;" filled="f" stroked="f">
              <v:fill o:detectmouseclick="t"/>
              <v:textbox style="mso-fit-shape-to-text:t" inset="0,0,0,15pt">
                <w:txbxContent>
                  <w:p w14:paraId="10E232CD" w14:textId="50C39DE4" w:rsidR="00B927CD" w:rsidRPr="00B927CD" w:rsidRDefault="00B927CD" w:rsidP="00B927CD">
                    <w:pPr>
                      <w:spacing w:after="0"/>
                      <w:rPr>
                        <w:noProof/>
                        <w:color w:val="000000"/>
                        <w:sz w:val="18"/>
                        <w:szCs w:val="18"/>
                      </w:rPr>
                    </w:pPr>
                    <w:r w:rsidRPr="00B927CD">
                      <w:rPr>
                        <w:noProof/>
                        <w:color w:val="000000"/>
                        <w:sz w:val="18"/>
                        <w:szCs w:val="18"/>
                      </w:rPr>
                      <w:t xml:space="preserve">Classificação da informação: Pública. Este documento é de propriedade intelectual do Sistema Ailos. É proibida a publicação ou reprodução deste documento sem a sua autorização prévia. </w:t>
                    </w:r>
                  </w:p>
                </w:txbxContent>
              </v:textbox>
              <w10:wrap anchorx="page" anchory="page"/>
            </v:shape>
          </w:pict>
        </mc:Fallback>
      </mc:AlternateContent>
    </w:r>
    <w:r w:rsidR="00A4339D">
      <w:rPr>
        <w:color w:val="000000"/>
      </w:rPr>
      <w:fldChar w:fldCharType="begin"/>
    </w:r>
    <w:r w:rsidR="00A4339D">
      <w:rPr>
        <w:color w:val="000000"/>
      </w:rPr>
      <w:instrText>PAGE</w:instrText>
    </w:r>
    <w:r>
      <w:rPr>
        <w:color w:val="000000"/>
      </w:rPr>
      <w:fldChar w:fldCharType="separate"/>
    </w:r>
    <w:r>
      <w:rPr>
        <w:noProof/>
        <w:color w:val="000000"/>
      </w:rPr>
      <w:t>1</w:t>
    </w:r>
    <w:r w:rsidR="00A4339D">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0C56B" w14:textId="10172F07" w:rsidR="00A4339D" w:rsidRDefault="00B927CD">
    <w:pPr>
      <w:pBdr>
        <w:top w:val="nil"/>
        <w:left w:val="nil"/>
        <w:bottom w:val="nil"/>
        <w:right w:val="nil"/>
        <w:between w:val="nil"/>
      </w:pBdr>
      <w:tabs>
        <w:tab w:val="center" w:pos="4252"/>
        <w:tab w:val="right" w:pos="8504"/>
      </w:tabs>
      <w:spacing w:after="0" w:line="240" w:lineRule="auto"/>
      <w:jc w:val="right"/>
      <w:rPr>
        <w:color w:val="000000"/>
      </w:rPr>
    </w:pPr>
    <w:r>
      <w:rPr>
        <w:noProof/>
        <w:color w:val="000000"/>
      </w:rPr>
      <mc:AlternateContent>
        <mc:Choice Requires="wps">
          <w:drawing>
            <wp:anchor distT="0" distB="0" distL="0" distR="0" simplePos="0" relativeHeight="251663360" behindDoc="0" locked="0" layoutInCell="1" allowOverlap="1" wp14:anchorId="6473E1ED" wp14:editId="0EB4B9E2">
              <wp:simplePos x="901065" y="10056495"/>
              <wp:positionH relativeFrom="page">
                <wp:align>center</wp:align>
              </wp:positionH>
              <wp:positionV relativeFrom="page">
                <wp:align>bottom</wp:align>
              </wp:positionV>
              <wp:extent cx="5759450" cy="608965"/>
              <wp:effectExtent l="0" t="0" r="12700" b="0"/>
              <wp:wrapNone/>
              <wp:docPr id="885151590" name="Caixa de Texto 6" descr="Classificação da informação: Pública. Este documento é de propriedade intelectual do Sistema Ailos. É proibida a publicação ou reprodução deste documento sem a sua autorização prévia.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759450" cy="608965"/>
                      </a:xfrm>
                      <a:prstGeom prst="rect">
                        <a:avLst/>
                      </a:prstGeom>
                      <a:noFill/>
                      <a:ln>
                        <a:noFill/>
                      </a:ln>
                    </wps:spPr>
                    <wps:txbx>
                      <w:txbxContent>
                        <w:p w14:paraId="7A073D0A" w14:textId="02BD9B0D" w:rsidR="00B927CD" w:rsidRPr="00B927CD" w:rsidRDefault="00B927CD" w:rsidP="00B927CD">
                          <w:pPr>
                            <w:spacing w:after="0"/>
                            <w:rPr>
                              <w:noProof/>
                              <w:color w:val="000000"/>
                              <w:sz w:val="18"/>
                              <w:szCs w:val="18"/>
                            </w:rPr>
                          </w:pPr>
                          <w:r w:rsidRPr="00B927CD">
                            <w:rPr>
                              <w:noProof/>
                              <w:color w:val="000000"/>
                              <w:sz w:val="18"/>
                              <w:szCs w:val="18"/>
                            </w:rPr>
                            <w:t xml:space="preserve">Classificação da informação: Pública. Este documento é de propriedade intelectual do Sistema Ailos. É proibida a publicação ou reprodução deste documento sem a sua autorização prévia. </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473E1ED" id="_x0000_t202" coordsize="21600,21600" o:spt="202" path="m,l,21600r21600,l21600,xe">
              <v:stroke joinstyle="miter"/>
              <v:path gradientshapeok="t" o:connecttype="rect"/>
            </v:shapetype>
            <v:shape id="Caixa de Texto 6" o:spid="_x0000_s1036" type="#_x0000_t202" alt="Classificação da informação: Pública. Este documento é de propriedade intelectual do Sistema Ailos. É proibida a publicação ou reprodução deste documento sem a sua autorização prévia. " style="position:absolute;left:0;text-align:left;margin-left:0;margin-top:0;width:453.5pt;height:47.95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pUADwIAAB0EAAAOAAAAZHJzL2Uyb0RvYy54bWysU8Fu2zAMvQ/YPwi6L3aCJWuMOEXWIsOA&#10;oC2QDj0rshQbkERBUmJnXz9KjpOu7WnYRaZJ6pF8fFrcdlqRo3C+AVPS8SinRBgOVWP2Jf31vP5y&#10;Q4kPzFRMgRElPQlPb5efPy1aW4gJ1KAq4QiCGF+0tqR1CLbIMs9roZkfgRUGgxKcZgF/3T6rHGsR&#10;XatskuezrAVXWQdceI/e+z5IlwlfSsHDo5ReBKJKir2FdLp07uKZLRes2Dtm64af22D/0IVmjcGi&#10;F6h7Fhg5uOYdlG64Aw8yjDjoDKRsuEgz4DTj/M0025pZkWZBcry90OT/Hyx/OG7tkyOh+w4dLjAS&#10;0lpfeHTGeTrpdPxipwTjSOHpQpvoAuHonH6bzr9OMcQxNstv5rNphMmut63z4YcATaJRUodrSWyx&#10;48aHPnVIicUMrBul0mqU+cuBmNGTXVuMVuh2HWmqkk6G9ndQnXAqB/3CveXrBktvmA9PzOGGsVtU&#10;bXjEQypoSwpni5Ia3O+P/DEficcoJS0qpqQGJU2J+mlwIVFcg+EGY5eM8Tyf5hg3B30HqMMxPgnL&#10;k4leF9RgSgf6BfW8ioUwxAzHciXdDeZd6KWL74GL1SoloY4sCxuztTxCR7oil8/dC3P2THjAVT3A&#10;ICdWvOG9z403vV0dArKflhKp7Yk8M44aTGs9v5co8tf/Kev6qpd/AAAA//8DAFBLAwQUAAYACAAA&#10;ACEAlwoYYNoAAAAEAQAADwAAAGRycy9kb3ducmV2LnhtbEyPQU/DMAyF70j8h8hI3FjKpgErTSc0&#10;idMQ0jYu3LLEawuNUzXu1v17DBd2sfz0rOfvFcsxtOqIfWoiGbifZKCQXPQNVQY+dq93T6ASW/K2&#10;jYQGzphgWV5fFTb38UQbPG65UhJCKbcGauYu1zq5GoNNk9ghiXeIfbAssq+07+1JwkOrp1n2oINt&#10;SD7UtsNVje57OwQD8w2/De+0m32O0/PXulu52WHtjLm9GV+eQTGO/H8Mv/iCDqUw7eNAPqnWgBTh&#10;vyneInsUuZdlvgBdFvoSvvwBAAD//wMAUEsBAi0AFAAGAAgAAAAhALaDOJL+AAAA4QEAABMAAAAA&#10;AAAAAAAAAAAAAAAAAFtDb250ZW50X1R5cGVzXS54bWxQSwECLQAUAAYACAAAACEAOP0h/9YAAACU&#10;AQAACwAAAAAAAAAAAAAAAAAvAQAAX3JlbHMvLnJlbHNQSwECLQAUAAYACAAAACEAEYKVAA8CAAAd&#10;BAAADgAAAAAAAAAAAAAAAAAuAgAAZHJzL2Uyb0RvYy54bWxQSwECLQAUAAYACAAAACEAlwoYYNoA&#10;AAAEAQAADwAAAAAAAAAAAAAAAABpBAAAZHJzL2Rvd25yZXYueG1sUEsFBgAAAAAEAAQA8wAAAHAF&#10;AAAAAA==&#10;" filled="f" stroked="f">
              <v:fill o:detectmouseclick="t"/>
              <v:textbox style="mso-fit-shape-to-text:t" inset="0,0,0,15pt">
                <w:txbxContent>
                  <w:p w14:paraId="7A073D0A" w14:textId="02BD9B0D" w:rsidR="00B927CD" w:rsidRPr="00B927CD" w:rsidRDefault="00B927CD" w:rsidP="00B927CD">
                    <w:pPr>
                      <w:spacing w:after="0"/>
                      <w:rPr>
                        <w:noProof/>
                        <w:color w:val="000000"/>
                        <w:sz w:val="18"/>
                        <w:szCs w:val="18"/>
                      </w:rPr>
                    </w:pPr>
                    <w:r w:rsidRPr="00B927CD">
                      <w:rPr>
                        <w:noProof/>
                        <w:color w:val="000000"/>
                        <w:sz w:val="18"/>
                        <w:szCs w:val="18"/>
                      </w:rPr>
                      <w:t xml:space="preserve">Classificação da informação: Pública. Este documento é de propriedade intelectual do Sistema Ailos. É proibida a publicação ou reprodução deste documento sem a sua autorização prévia. </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3DA52" w14:textId="32E24C73" w:rsidR="00A4339D" w:rsidRDefault="00B927CD">
    <w:pPr>
      <w:pStyle w:val="Rodap"/>
    </w:pPr>
    <w:r>
      <w:rPr>
        <w:noProof/>
      </w:rPr>
      <mc:AlternateContent>
        <mc:Choice Requires="wps">
          <w:drawing>
            <wp:anchor distT="0" distB="0" distL="0" distR="0" simplePos="0" relativeHeight="251661312" behindDoc="0" locked="0" layoutInCell="1" allowOverlap="1" wp14:anchorId="2E9B96A5" wp14:editId="7ACC53AC">
              <wp:simplePos x="635" y="635"/>
              <wp:positionH relativeFrom="page">
                <wp:align>center</wp:align>
              </wp:positionH>
              <wp:positionV relativeFrom="page">
                <wp:align>bottom</wp:align>
              </wp:positionV>
              <wp:extent cx="5759450" cy="608965"/>
              <wp:effectExtent l="0" t="0" r="12700" b="0"/>
              <wp:wrapNone/>
              <wp:docPr id="1241439595" name="Caixa de Texto 4" descr="Classificação da informação: Pública. Este documento é de propriedade intelectual do Sistema Ailos. É proibida a publicação ou reprodução deste documento sem a sua autorização prévia.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759450" cy="608965"/>
                      </a:xfrm>
                      <a:prstGeom prst="rect">
                        <a:avLst/>
                      </a:prstGeom>
                      <a:noFill/>
                      <a:ln>
                        <a:noFill/>
                      </a:ln>
                    </wps:spPr>
                    <wps:txbx>
                      <w:txbxContent>
                        <w:p w14:paraId="6811BF4A" w14:textId="0BE45AB2" w:rsidR="00B927CD" w:rsidRPr="00B927CD" w:rsidRDefault="00B927CD" w:rsidP="00B927CD">
                          <w:pPr>
                            <w:spacing w:after="0"/>
                            <w:rPr>
                              <w:noProof/>
                              <w:color w:val="000000"/>
                              <w:sz w:val="18"/>
                              <w:szCs w:val="18"/>
                            </w:rPr>
                          </w:pPr>
                          <w:r w:rsidRPr="00B927CD">
                            <w:rPr>
                              <w:noProof/>
                              <w:color w:val="000000"/>
                              <w:sz w:val="18"/>
                              <w:szCs w:val="18"/>
                            </w:rPr>
                            <w:t xml:space="preserve">Classificação da informação: Pública. Este documento é de propriedade intelectual do Sistema Ailos. É proibida a publicação ou reprodução deste documento sem a sua autorização prévia. </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E9B96A5" id="_x0000_t202" coordsize="21600,21600" o:spt="202" path="m,l,21600r21600,l21600,xe">
              <v:stroke joinstyle="miter"/>
              <v:path gradientshapeok="t" o:connecttype="rect"/>
            </v:shapetype>
            <v:shape id="Caixa de Texto 4" o:spid="_x0000_s1037" type="#_x0000_t202" alt="Classificação da informação: Pública. Este documento é de propriedade intelectual do Sistema Ailos. É proibida a publicação ou reprodução deste documento sem a sua autorização prévia. " style="position:absolute;left:0;text-align:left;margin-left:0;margin-top:0;width:453.5pt;height:47.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Sc9DwIAAB0EAAAOAAAAZHJzL2Uyb0RvYy54bWysU8Fu2zAMvQ/YPwi6L3a6JWuMOEXWIsOA&#10;oC2QDj3LshQbkERBUmJnXz9KjpOt22nYRaZJ6pF8fFre9VqRo3C+BVPS6SSnRBgOdWv2Jf3+svlw&#10;S4kPzNRMgRElPQlP71bv3y07W4gbaEDVwhEEMb7obEmbEGyRZZ43QjM/ASsMBiU4zQL+un1WO9Yh&#10;ulbZTZ7Psw5cbR1w4T16H4YgXSV8KQUPT1J6EYgqKfYW0unSWcUzWy1ZsXfMNi0/t8H+oQvNWoNF&#10;L1APLDBycO0fULrlDjzIMOGgM5Cy5SLNgNNM8zfT7BpmRZoFyfH2QpP/f7D88bizz46E/gv0uMBI&#10;SGd94dEZ5+ml0/GLnRKMI4WnC22iD4Sjc/Z5tvg0wxDH2Dy/XcxnESa73rbOh68CNIlGSR2uJbHF&#10;jlsfhtQxJRYzsGmVSqtR5jcHYkZPdm0xWqGvetLWJf04tl9BfcKpHAwL95ZvWiy9ZT48M4cbxm5R&#10;teEJD6mgKymcLUoacD/+5o/5SDxGKelQMSU1KGlK1DeDC4niGg03GlUypot8lmPcHPQ9oA6n+CQs&#10;TyZ6XVCjKR3oV9TzOhbCEDMcy5W0Gs37MEgX3wMX63VKQh1ZFrZmZ3mEjnRFLl/6V+bsmfCAq3qE&#10;UU6seMP7kBtvers+BGQ/LSVSOxB5Zhw1mNZ6fi9R5L/+p6zrq179BAAA//8DAFBLAwQUAAYACAAA&#10;ACEAlwoYYNoAAAAEAQAADwAAAGRycy9kb3ducmV2LnhtbEyPQU/DMAyF70j8h8hI3FjKpgErTSc0&#10;idMQ0jYu3LLEawuNUzXu1v17DBd2sfz0rOfvFcsxtOqIfWoiGbifZKCQXPQNVQY+dq93T6ASW/K2&#10;jYQGzphgWV5fFTb38UQbPG65UhJCKbcGauYu1zq5GoNNk9ghiXeIfbAssq+07+1JwkOrp1n2oINt&#10;SD7UtsNVje57OwQD8w2/De+0m32O0/PXulu52WHtjLm9GV+eQTGO/H8Mv/iCDqUw7eNAPqnWgBTh&#10;vyneInsUuZdlvgBdFvoSvvwBAAD//wMAUEsBAi0AFAAGAAgAAAAhALaDOJL+AAAA4QEAABMAAAAA&#10;AAAAAAAAAAAAAAAAAFtDb250ZW50X1R5cGVzXS54bWxQSwECLQAUAAYACAAAACEAOP0h/9YAAACU&#10;AQAACwAAAAAAAAAAAAAAAAAvAQAAX3JlbHMvLnJlbHNQSwECLQAUAAYACAAAACEAfD0nPQ8CAAAd&#10;BAAADgAAAAAAAAAAAAAAAAAuAgAAZHJzL2Uyb0RvYy54bWxQSwECLQAUAAYACAAAACEAlwoYYNoA&#10;AAAEAQAADwAAAAAAAAAAAAAAAABpBAAAZHJzL2Rvd25yZXYueG1sUEsFBgAAAAAEAAQA8wAAAHAF&#10;AAAAAA==&#10;" filled="f" stroked="f">
              <v:fill o:detectmouseclick="t"/>
              <v:textbox style="mso-fit-shape-to-text:t" inset="0,0,0,15pt">
                <w:txbxContent>
                  <w:p w14:paraId="6811BF4A" w14:textId="0BE45AB2" w:rsidR="00B927CD" w:rsidRPr="00B927CD" w:rsidRDefault="00B927CD" w:rsidP="00B927CD">
                    <w:pPr>
                      <w:spacing w:after="0"/>
                      <w:rPr>
                        <w:noProof/>
                        <w:color w:val="000000"/>
                        <w:sz w:val="18"/>
                        <w:szCs w:val="18"/>
                      </w:rPr>
                    </w:pPr>
                    <w:r w:rsidRPr="00B927CD">
                      <w:rPr>
                        <w:noProof/>
                        <w:color w:val="000000"/>
                        <w:sz w:val="18"/>
                        <w:szCs w:val="18"/>
                      </w:rPr>
                      <w:t xml:space="preserve">Classificação da informação: Pública. Este documento é de propriedade intelectual do Sistema Ailos. É proibida a publicação ou reprodução deste documento sem a sua autorização prévia. </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5789E" w14:textId="5D5E944E" w:rsidR="00A4339D" w:rsidRDefault="00B927CD">
    <w:pPr>
      <w:pStyle w:val="Rodap"/>
    </w:pPr>
    <w:r>
      <w:rPr>
        <w:noProof/>
      </w:rPr>
      <mc:AlternateContent>
        <mc:Choice Requires="wps">
          <w:drawing>
            <wp:anchor distT="0" distB="0" distL="0" distR="0" simplePos="0" relativeHeight="251665408" behindDoc="0" locked="0" layoutInCell="1" allowOverlap="1" wp14:anchorId="106C51C6" wp14:editId="473DB71D">
              <wp:simplePos x="635" y="635"/>
              <wp:positionH relativeFrom="page">
                <wp:align>center</wp:align>
              </wp:positionH>
              <wp:positionV relativeFrom="page">
                <wp:align>bottom</wp:align>
              </wp:positionV>
              <wp:extent cx="5759450" cy="608965"/>
              <wp:effectExtent l="0" t="0" r="12700" b="0"/>
              <wp:wrapNone/>
              <wp:docPr id="2135144277" name="Caixa de Texto 8" descr="Classificação da informação: Pública. Este documento é de propriedade intelectual do Sistema Ailos. É proibida a publicação ou reprodução deste documento sem a sua autorização prévia.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759450" cy="608965"/>
                      </a:xfrm>
                      <a:prstGeom prst="rect">
                        <a:avLst/>
                      </a:prstGeom>
                      <a:noFill/>
                      <a:ln>
                        <a:noFill/>
                      </a:ln>
                    </wps:spPr>
                    <wps:txbx>
                      <w:txbxContent>
                        <w:p w14:paraId="125C01F6" w14:textId="6EC3F436" w:rsidR="00B927CD" w:rsidRPr="00B927CD" w:rsidRDefault="00B927CD" w:rsidP="00B927CD">
                          <w:pPr>
                            <w:spacing w:after="0"/>
                            <w:rPr>
                              <w:noProof/>
                              <w:color w:val="000000"/>
                              <w:sz w:val="18"/>
                              <w:szCs w:val="18"/>
                            </w:rPr>
                          </w:pPr>
                          <w:r w:rsidRPr="00B927CD">
                            <w:rPr>
                              <w:noProof/>
                              <w:color w:val="000000"/>
                              <w:sz w:val="18"/>
                              <w:szCs w:val="18"/>
                            </w:rPr>
                            <w:t xml:space="preserve">Classificação da informação: Pública. Este documento é de propriedade intelectual do Sistema Ailos. É proibida a publicação ou reprodução deste documento sem a sua autorização prévia. </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06C51C6" id="_x0000_t202" coordsize="21600,21600" o:spt="202" path="m,l,21600r21600,l21600,xe">
              <v:stroke joinstyle="miter"/>
              <v:path gradientshapeok="t" o:connecttype="rect"/>
            </v:shapetype>
            <v:shape id="Caixa de Texto 8" o:spid="_x0000_s1038" type="#_x0000_t202" alt="Classificação da informação: Pública. Este documento é de propriedade intelectual do Sistema Ailos. É proibida a publicação ou reprodução deste documento sem a sua autorização prévia. " style="position:absolute;left:0;text-align:left;margin-left:0;margin-top:0;width:453.5pt;height:47.95pt;z-index:25166540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qNDwIAAB0EAAAOAAAAZHJzL2Uyb0RvYy54bWysU8Fu2zAMvQ/YPwi6L3aKJmuMOEXWIsOA&#10;oC2QDj3LshQbkERBUmJnXz9KjpOt22nYRaZJ6pF8fFre91qRo3C+BVPS6SSnRBgOdWv2Jf3+uvl0&#10;R4kPzNRMgRElPQlP71cfPyw7W4gbaEDVwhEEMb7obEmbEGyRZZ43QjM/ASsMBiU4zQL+un1WO9Yh&#10;ulbZTZ7Psw5cbR1w4T16H4cgXSV8KQUPz1J6EYgqKfYW0unSWcUzWy1ZsXfMNi0/t8H+oQvNWoNF&#10;L1CPLDBycO0fULrlDjzIMOGgM5Cy5SLNgNNM83fT7BpmRZoFyfH2QpP/f7D86bizL46E/gv0uMBI&#10;SGd94dEZ5+ml0/GLnRKMI4WnC22iD4Sjc/Z5tridYYhjbJ7fLeazCJNdb1vnw1cBmkSjpA7Xkthi&#10;x60PQ+qYEosZ2LRKpdUo85sDMaMnu7YYrdBXPWnrkt6O7VdQn3AqB8PCveWbFktvmQ8vzOGGsVtU&#10;bXjGQyroSgpni5IG3I+/+WM+Eo9RSjpUTEkNSpoS9c3gQqK4RsONRpWM6SKf5Rg3B/0AqMMpPgnL&#10;k4leF9RoSgf6DfW8joUwxAzHciWtRvMhDNLF98DFep2SUEeWha3ZWR6hI12Ry9f+jTl7Jjzgqp5g&#10;lBMr3vE+5Mab3q4PAdlPS4nUDkSeGUcNprWe30sU+a//Kev6qlc/AQAA//8DAFBLAwQUAAYACAAA&#10;ACEAlwoYYNoAAAAEAQAADwAAAGRycy9kb3ducmV2LnhtbEyPQU/DMAyF70j8h8hI3FjKpgErTSc0&#10;idMQ0jYu3LLEawuNUzXu1v17DBd2sfz0rOfvFcsxtOqIfWoiGbifZKCQXPQNVQY+dq93T6ASW/K2&#10;jYQGzphgWV5fFTb38UQbPG65UhJCKbcGauYu1zq5GoNNk9ghiXeIfbAssq+07+1JwkOrp1n2oINt&#10;SD7UtsNVje57OwQD8w2/De+0m32O0/PXulu52WHtjLm9GV+eQTGO/H8Mv/iCDqUw7eNAPqnWgBTh&#10;vyneInsUuZdlvgBdFvoSvvwBAAD//wMAUEsBAi0AFAAGAAgAAAAhALaDOJL+AAAA4QEAABMAAAAA&#10;AAAAAAAAAAAAAAAAAFtDb250ZW50X1R5cGVzXS54bWxQSwECLQAUAAYACAAAACEAOP0h/9YAAACU&#10;AQAACwAAAAAAAAAAAAAAAAAvAQAAX3JlbHMvLnJlbHNQSwECLQAUAAYACAAAACEAfwE6jQ8CAAAd&#10;BAAADgAAAAAAAAAAAAAAAAAuAgAAZHJzL2Uyb0RvYy54bWxQSwECLQAUAAYACAAAACEAlwoYYNoA&#10;AAAEAQAADwAAAAAAAAAAAAAAAABpBAAAZHJzL2Rvd25yZXYueG1sUEsFBgAAAAAEAAQA8wAAAHAF&#10;AAAAAA==&#10;" filled="f" stroked="f">
              <v:fill o:detectmouseclick="t"/>
              <v:textbox style="mso-fit-shape-to-text:t" inset="0,0,0,15pt">
                <w:txbxContent>
                  <w:p w14:paraId="125C01F6" w14:textId="6EC3F436" w:rsidR="00B927CD" w:rsidRPr="00B927CD" w:rsidRDefault="00B927CD" w:rsidP="00B927CD">
                    <w:pPr>
                      <w:spacing w:after="0"/>
                      <w:rPr>
                        <w:noProof/>
                        <w:color w:val="000000"/>
                        <w:sz w:val="18"/>
                        <w:szCs w:val="18"/>
                      </w:rPr>
                    </w:pPr>
                    <w:r w:rsidRPr="00B927CD">
                      <w:rPr>
                        <w:noProof/>
                        <w:color w:val="000000"/>
                        <w:sz w:val="18"/>
                        <w:szCs w:val="18"/>
                      </w:rPr>
                      <w:t xml:space="preserve">Classificação da informação: Pública. Este documento é de propriedade intelectual do Sistema Ailos. É proibida a publicação ou reprodução deste documento sem a sua autorização prévia. </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DDAF7" w14:textId="74F84F1D" w:rsidR="00A4339D" w:rsidRDefault="00A4339D">
    <w:pPr>
      <w:pBdr>
        <w:top w:val="nil"/>
        <w:left w:val="nil"/>
        <w:bottom w:val="nil"/>
        <w:right w:val="nil"/>
        <w:between w:val="nil"/>
      </w:pBdr>
      <w:tabs>
        <w:tab w:val="center" w:pos="4252"/>
        <w:tab w:val="right" w:pos="8504"/>
      </w:tabs>
      <w:spacing w:after="0" w:line="240" w:lineRule="auto"/>
      <w:jc w:val="right"/>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727B" w14:textId="65195869" w:rsidR="00A4339D" w:rsidRDefault="00B927CD">
    <w:pPr>
      <w:pStyle w:val="Rodap"/>
    </w:pPr>
    <w:r>
      <w:rPr>
        <w:noProof/>
      </w:rPr>
      <mc:AlternateContent>
        <mc:Choice Requires="wps">
          <w:drawing>
            <wp:anchor distT="0" distB="0" distL="0" distR="0" simplePos="0" relativeHeight="251664384" behindDoc="0" locked="0" layoutInCell="1" allowOverlap="1" wp14:anchorId="1861AB35" wp14:editId="50D08A49">
              <wp:simplePos x="635" y="635"/>
              <wp:positionH relativeFrom="page">
                <wp:align>center</wp:align>
              </wp:positionH>
              <wp:positionV relativeFrom="page">
                <wp:align>bottom</wp:align>
              </wp:positionV>
              <wp:extent cx="5759450" cy="608965"/>
              <wp:effectExtent l="0" t="0" r="12700" b="0"/>
              <wp:wrapNone/>
              <wp:docPr id="295130372" name="Caixa de Texto 7" descr="Classificação da informação: Pública. Este documento é de propriedade intelectual do Sistema Ailos. É proibida a publicação ou reprodução deste documento sem a sua autorização prévia.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759450" cy="608965"/>
                      </a:xfrm>
                      <a:prstGeom prst="rect">
                        <a:avLst/>
                      </a:prstGeom>
                      <a:noFill/>
                      <a:ln>
                        <a:noFill/>
                      </a:ln>
                    </wps:spPr>
                    <wps:txbx>
                      <w:txbxContent>
                        <w:p w14:paraId="5A896517" w14:textId="63F810AD" w:rsidR="00B927CD" w:rsidRPr="00B927CD" w:rsidRDefault="00B927CD" w:rsidP="00B927CD">
                          <w:pPr>
                            <w:spacing w:after="0"/>
                            <w:rPr>
                              <w:noProof/>
                              <w:color w:val="000000"/>
                              <w:sz w:val="18"/>
                              <w:szCs w:val="18"/>
                            </w:rPr>
                          </w:pPr>
                          <w:r w:rsidRPr="00B927CD">
                            <w:rPr>
                              <w:noProof/>
                              <w:color w:val="000000"/>
                              <w:sz w:val="18"/>
                              <w:szCs w:val="18"/>
                            </w:rPr>
                            <w:t xml:space="preserve">Classificação da informação: Pública. Este documento é de propriedade intelectual do Sistema Ailos. É proibida a publicação ou reprodução deste documento sem a sua autorização prévia. </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861AB35" id="_x0000_t202" coordsize="21600,21600" o:spt="202" path="m,l,21600r21600,l21600,xe">
              <v:stroke joinstyle="miter"/>
              <v:path gradientshapeok="t" o:connecttype="rect"/>
            </v:shapetype>
            <v:shape id="Caixa de Texto 7" o:spid="_x0000_s1039" type="#_x0000_t202" alt="Classificação da informação: Pública. Este documento é de propriedade intelectual do Sistema Ailos. É proibida a publicação ou reprodução deste documento sem a sua autorização prévia. " style="position:absolute;left:0;text-align:left;margin-left:0;margin-top:0;width:453.5pt;height:47.95pt;z-index:25166438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oiwDgIAAB0EAAAOAAAAZHJzL2Uyb0RvYy54bWysU8Fu2zAMvQ/YPwi6L3aKJWuMOEXWIsOA&#10;oC2QDj3LshQbkERBUmJnXz9KjpOu22nYRaZJ6pF8fFre9VqRo3C+BVPS6SSnRBgOdWv2Jf3xsvl0&#10;S4kPzNRMgRElPQlP71YfPyw7W4gbaEDVwhEEMb7obEmbEGyRZZ43QjM/ASsMBiU4zQL+un1WO9Yh&#10;ulbZTZ7Psw5cbR1w4T16H4YgXSV8KQUPT1J6EYgqKfYW0unSWcUzWy1ZsXfMNi0/t8H+oQvNWoNF&#10;L1APLDBycO0fULrlDjzIMOGgM5Cy5SLNgNNM83fT7BpmRZoFyfH2QpP/f7D88bizz46E/iv0uMBI&#10;SGd94dEZ5+ml0/GLnRKMI4WnC22iD4Sjc/Zltvg8wxDH2Dy/XcxnESa73rbOh28CNIlGSR2uJbHF&#10;jlsfhtQxJRYzsGmVSqtR5jcHYkZPdm0xWqGvetLW2MnYfgX1CadyMCzcW75psfSW+fDMHG4Yu0XV&#10;hic8pIKupHC2KGnA/fybP+Yj8RilpEPFlNSgpClR3w0uJIprNNxoVMmYLvJZjnFz0PeAOpzik7A8&#10;meh1QY2mdKBfUc/rWAhDzHAsV9JqNO/DIF18D1ys1ykJdWRZ2Jqd5RE60hW5fOlfmbNnwgOu6hFG&#10;ObHiHe9Dbrzp7foQkP20lEjtQOSZcdRgWuv5vUSRv/1PWddXvfoFAAD//wMAUEsDBBQABgAIAAAA&#10;IQCXChhg2gAAAAQBAAAPAAAAZHJzL2Rvd25yZXYueG1sTI9BT8MwDIXvSPyHyEjcWMqmAStNJzSJ&#10;0xDSNi7cssRrC41TNe7W/XsMF3ax/PSs5+8VyzG06oh9aiIZuJ9koJBc9A1VBj52r3dPoBJb8raN&#10;hAbOmGBZXl8VNvfxRBs8brlSEkIptwZq5i7XOrkag02T2CGJd4h9sCyyr7Tv7UnCQ6unWfagg21I&#10;PtS2w1WN7ns7BAPzDb8N77SbfY7T89e6W7nZYe2Mub0ZX55BMY78fwy/+IIOpTDt40A+qdaAFOG/&#10;Kd4iexS5l2W+AF0W+hK+/AEAAP//AwBQSwECLQAUAAYACAAAACEAtoM4kv4AAADhAQAAEwAAAAAA&#10;AAAAAAAAAAAAAAAAW0NvbnRlbnRfVHlwZXNdLnhtbFBLAQItABQABgAIAAAAIQA4/SH/1gAAAJQB&#10;AAALAAAAAAAAAAAAAAAAAC8BAABfcmVscy8ucmVsc1BLAQItABQABgAIAAAAIQASvoiwDgIAAB0E&#10;AAAOAAAAAAAAAAAAAAAAAC4CAABkcnMvZTJvRG9jLnhtbFBLAQItABQABgAIAAAAIQCXChhg2gAA&#10;AAQBAAAPAAAAAAAAAAAAAAAAAGgEAABkcnMvZG93bnJldi54bWxQSwUGAAAAAAQABADzAAAAbwUA&#10;AAAA&#10;" filled="f" stroked="f">
              <v:fill o:detectmouseclick="t"/>
              <v:textbox style="mso-fit-shape-to-text:t" inset="0,0,0,15pt">
                <w:txbxContent>
                  <w:p w14:paraId="5A896517" w14:textId="63F810AD" w:rsidR="00B927CD" w:rsidRPr="00B927CD" w:rsidRDefault="00B927CD" w:rsidP="00B927CD">
                    <w:pPr>
                      <w:spacing w:after="0"/>
                      <w:rPr>
                        <w:noProof/>
                        <w:color w:val="000000"/>
                        <w:sz w:val="18"/>
                        <w:szCs w:val="18"/>
                      </w:rPr>
                    </w:pPr>
                    <w:r w:rsidRPr="00B927CD">
                      <w:rPr>
                        <w:noProof/>
                        <w:color w:val="000000"/>
                        <w:sz w:val="18"/>
                        <w:szCs w:val="18"/>
                      </w:rPr>
                      <w:t xml:space="preserve">Classificação da informação: Pública. Este documento é de propriedade intelectual do Sistema Ailos. É proibida a publicação ou reprodução deste documento sem a sua autorização prévia.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098E98" w14:textId="77777777" w:rsidR="00431179" w:rsidRDefault="00431179">
      <w:pPr>
        <w:spacing w:after="0" w:line="240" w:lineRule="auto"/>
      </w:pPr>
      <w:r>
        <w:separator/>
      </w:r>
    </w:p>
  </w:footnote>
  <w:footnote w:type="continuationSeparator" w:id="0">
    <w:p w14:paraId="27CF2312" w14:textId="77777777" w:rsidR="00431179" w:rsidRDefault="004311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1EE8D" w14:textId="77777777" w:rsidR="000B2649" w:rsidRDefault="000B264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B7E6C" w14:textId="77777777" w:rsidR="000B2649" w:rsidRDefault="000B264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49614" w14:textId="77777777" w:rsidR="000B2649" w:rsidRDefault="000B264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725A1"/>
    <w:multiLevelType w:val="multilevel"/>
    <w:tmpl w:val="1B2263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7C0FFE"/>
    <w:multiLevelType w:val="multilevel"/>
    <w:tmpl w:val="1B2263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C4392E"/>
    <w:multiLevelType w:val="multilevel"/>
    <w:tmpl w:val="1B2263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493149"/>
    <w:multiLevelType w:val="multilevel"/>
    <w:tmpl w:val="E4C0385A"/>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 w15:restartNumberingAfterBreak="0">
    <w:nsid w:val="0D313A41"/>
    <w:multiLevelType w:val="multilevel"/>
    <w:tmpl w:val="1B2263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327A6E"/>
    <w:multiLevelType w:val="multilevel"/>
    <w:tmpl w:val="1B2263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0A3AB3"/>
    <w:multiLevelType w:val="multilevel"/>
    <w:tmpl w:val="1B2263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6F61ECD"/>
    <w:multiLevelType w:val="multilevel"/>
    <w:tmpl w:val="1B2263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6F3253"/>
    <w:multiLevelType w:val="multilevel"/>
    <w:tmpl w:val="1B2263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A0269C6"/>
    <w:multiLevelType w:val="multilevel"/>
    <w:tmpl w:val="1B2263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CE34C4"/>
    <w:multiLevelType w:val="multilevel"/>
    <w:tmpl w:val="1B2263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E902C64"/>
    <w:multiLevelType w:val="multilevel"/>
    <w:tmpl w:val="1B2263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3E6791"/>
    <w:multiLevelType w:val="multilevel"/>
    <w:tmpl w:val="0660F0A2"/>
    <w:lvl w:ilvl="0">
      <w:start w:val="1"/>
      <w:numFmt w:val="decimal"/>
      <w:lvlText w:val="%1"/>
      <w:lvlJc w:val="left"/>
      <w:pPr>
        <w:ind w:left="400" w:hanging="400"/>
      </w:pPr>
      <w:rPr>
        <w:rFonts w:hint="default"/>
      </w:rPr>
    </w:lvl>
    <w:lvl w:ilvl="1">
      <w:start w:val="1"/>
      <w:numFmt w:val="decimal"/>
      <w:lvlText w:val="%1.%2"/>
      <w:lvlJc w:val="left"/>
      <w:pPr>
        <w:ind w:left="394" w:hanging="400"/>
      </w:pPr>
      <w:rPr>
        <w:rFonts w:hint="default"/>
      </w:rPr>
    </w:lvl>
    <w:lvl w:ilvl="2">
      <w:start w:val="1"/>
      <w:numFmt w:val="decimal"/>
      <w:lvlText w:val="%1.%2.%3"/>
      <w:lvlJc w:val="left"/>
      <w:pPr>
        <w:ind w:left="708" w:hanging="720"/>
      </w:pPr>
      <w:rPr>
        <w:rFonts w:hint="default"/>
      </w:rPr>
    </w:lvl>
    <w:lvl w:ilvl="3">
      <w:start w:val="1"/>
      <w:numFmt w:val="decimal"/>
      <w:lvlText w:val="%1.%2.%3.%4"/>
      <w:lvlJc w:val="left"/>
      <w:pPr>
        <w:ind w:left="1062" w:hanging="1080"/>
      </w:pPr>
      <w:rPr>
        <w:rFonts w:hint="default"/>
      </w:rPr>
    </w:lvl>
    <w:lvl w:ilvl="4">
      <w:start w:val="1"/>
      <w:numFmt w:val="decimal"/>
      <w:lvlText w:val="%1.%2.%3.%4.%5"/>
      <w:lvlJc w:val="left"/>
      <w:pPr>
        <w:ind w:left="1056" w:hanging="1080"/>
      </w:pPr>
      <w:rPr>
        <w:rFonts w:hint="default"/>
      </w:rPr>
    </w:lvl>
    <w:lvl w:ilvl="5">
      <w:start w:val="1"/>
      <w:numFmt w:val="decimal"/>
      <w:lvlText w:val="%1.%2.%3.%4.%5.%6"/>
      <w:lvlJc w:val="left"/>
      <w:pPr>
        <w:ind w:left="1410" w:hanging="1440"/>
      </w:pPr>
      <w:rPr>
        <w:rFonts w:hint="default"/>
      </w:rPr>
    </w:lvl>
    <w:lvl w:ilvl="6">
      <w:start w:val="1"/>
      <w:numFmt w:val="decimal"/>
      <w:lvlText w:val="%1.%2.%3.%4.%5.%6.%7"/>
      <w:lvlJc w:val="left"/>
      <w:pPr>
        <w:ind w:left="1404" w:hanging="1440"/>
      </w:pPr>
      <w:rPr>
        <w:rFonts w:hint="default"/>
      </w:rPr>
    </w:lvl>
    <w:lvl w:ilvl="7">
      <w:start w:val="1"/>
      <w:numFmt w:val="decimal"/>
      <w:lvlText w:val="%1.%2.%3.%4.%5.%6.%7.%8"/>
      <w:lvlJc w:val="left"/>
      <w:pPr>
        <w:ind w:left="1758" w:hanging="1800"/>
      </w:pPr>
      <w:rPr>
        <w:rFonts w:hint="default"/>
      </w:rPr>
    </w:lvl>
    <w:lvl w:ilvl="8">
      <w:start w:val="1"/>
      <w:numFmt w:val="decimal"/>
      <w:lvlText w:val="%1.%2.%3.%4.%5.%6.%7.%8.%9"/>
      <w:lvlJc w:val="left"/>
      <w:pPr>
        <w:ind w:left="2112" w:hanging="2160"/>
      </w:pPr>
      <w:rPr>
        <w:rFonts w:hint="default"/>
      </w:rPr>
    </w:lvl>
  </w:abstractNum>
  <w:abstractNum w:abstractNumId="13" w15:restartNumberingAfterBreak="0">
    <w:nsid w:val="2F1D1B30"/>
    <w:multiLevelType w:val="multilevel"/>
    <w:tmpl w:val="1B2263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BA2505"/>
    <w:multiLevelType w:val="hybridMultilevel"/>
    <w:tmpl w:val="F57C5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3E33DD8"/>
    <w:multiLevelType w:val="multilevel"/>
    <w:tmpl w:val="9136649A"/>
    <w:lvl w:ilvl="0">
      <w:start w:val="1"/>
      <w:numFmt w:val="bullet"/>
      <w:lvlText w:val="▪"/>
      <w:lvlJc w:val="left"/>
      <w:pPr>
        <w:ind w:left="1287" w:hanging="360"/>
      </w:pPr>
      <w:rPr>
        <w:rFonts w:ascii="Noto Sans Symbols" w:eastAsia="Noto Sans Symbols" w:hAnsi="Noto Sans Symbols" w:cs="Noto Sans Symbols"/>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6" w15:restartNumberingAfterBreak="0">
    <w:nsid w:val="35A54AD4"/>
    <w:multiLevelType w:val="multilevel"/>
    <w:tmpl w:val="D744EF8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AAE43CE"/>
    <w:multiLevelType w:val="multilevel"/>
    <w:tmpl w:val="1B2263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FA64CAE"/>
    <w:multiLevelType w:val="multilevel"/>
    <w:tmpl w:val="1B2263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1C820D2"/>
    <w:multiLevelType w:val="multilevel"/>
    <w:tmpl w:val="1B2263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75B194F"/>
    <w:multiLevelType w:val="multilevel"/>
    <w:tmpl w:val="1B2263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5D1F6A"/>
    <w:multiLevelType w:val="multilevel"/>
    <w:tmpl w:val="1B2263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F3D6F28"/>
    <w:multiLevelType w:val="hybridMultilevel"/>
    <w:tmpl w:val="5AB6862C"/>
    <w:lvl w:ilvl="0" w:tplc="0416001B">
      <w:start w:val="1"/>
      <w:numFmt w:val="lowerRoman"/>
      <w:lvlText w:val="%1."/>
      <w:lvlJc w:val="righ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23" w15:restartNumberingAfterBreak="0">
    <w:nsid w:val="76322688"/>
    <w:multiLevelType w:val="multilevel"/>
    <w:tmpl w:val="1B2263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8372742">
    <w:abstractNumId w:val="10"/>
  </w:num>
  <w:num w:numId="2" w16cid:durableId="691541105">
    <w:abstractNumId w:val="3"/>
  </w:num>
  <w:num w:numId="3" w16cid:durableId="731196961">
    <w:abstractNumId w:val="15"/>
  </w:num>
  <w:num w:numId="4" w16cid:durableId="1747918727">
    <w:abstractNumId w:val="12"/>
  </w:num>
  <w:num w:numId="5" w16cid:durableId="484902998">
    <w:abstractNumId w:val="16"/>
  </w:num>
  <w:num w:numId="6" w16cid:durableId="212277760">
    <w:abstractNumId w:val="4"/>
  </w:num>
  <w:num w:numId="7" w16cid:durableId="1908756926">
    <w:abstractNumId w:val="6"/>
  </w:num>
  <w:num w:numId="8" w16cid:durableId="2039504311">
    <w:abstractNumId w:val="13"/>
  </w:num>
  <w:num w:numId="9" w16cid:durableId="1062798681">
    <w:abstractNumId w:val="21"/>
  </w:num>
  <w:num w:numId="10" w16cid:durableId="238289522">
    <w:abstractNumId w:val="8"/>
  </w:num>
  <w:num w:numId="11" w16cid:durableId="2079279108">
    <w:abstractNumId w:val="9"/>
  </w:num>
  <w:num w:numId="12" w16cid:durableId="105780218">
    <w:abstractNumId w:val="23"/>
  </w:num>
  <w:num w:numId="13" w16cid:durableId="1709805">
    <w:abstractNumId w:val="11"/>
  </w:num>
  <w:num w:numId="14" w16cid:durableId="1511605403">
    <w:abstractNumId w:val="22"/>
  </w:num>
  <w:num w:numId="15" w16cid:durableId="1888376834">
    <w:abstractNumId w:val="18"/>
  </w:num>
  <w:num w:numId="16" w16cid:durableId="1016349424">
    <w:abstractNumId w:val="2"/>
  </w:num>
  <w:num w:numId="17" w16cid:durableId="240877109">
    <w:abstractNumId w:val="19"/>
  </w:num>
  <w:num w:numId="18" w16cid:durableId="503403162">
    <w:abstractNumId w:val="17"/>
  </w:num>
  <w:num w:numId="19" w16cid:durableId="1020473524">
    <w:abstractNumId w:val="7"/>
  </w:num>
  <w:num w:numId="20" w16cid:durableId="2117283637">
    <w:abstractNumId w:val="20"/>
  </w:num>
  <w:num w:numId="21" w16cid:durableId="1068920482">
    <w:abstractNumId w:val="1"/>
  </w:num>
  <w:num w:numId="22" w16cid:durableId="1637687037">
    <w:abstractNumId w:val="5"/>
  </w:num>
  <w:num w:numId="23" w16cid:durableId="289745105">
    <w:abstractNumId w:val="14"/>
  </w:num>
  <w:num w:numId="24" w16cid:durableId="1470980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409"/>
    <w:rsid w:val="00003C73"/>
    <w:rsid w:val="000076A2"/>
    <w:rsid w:val="0001432F"/>
    <w:rsid w:val="00020137"/>
    <w:rsid w:val="00023882"/>
    <w:rsid w:val="0004618D"/>
    <w:rsid w:val="000516FC"/>
    <w:rsid w:val="000577DE"/>
    <w:rsid w:val="00066264"/>
    <w:rsid w:val="000701FB"/>
    <w:rsid w:val="00075CEB"/>
    <w:rsid w:val="00081F39"/>
    <w:rsid w:val="00082F25"/>
    <w:rsid w:val="000A33E2"/>
    <w:rsid w:val="000B2649"/>
    <w:rsid w:val="000B61BD"/>
    <w:rsid w:val="000B6721"/>
    <w:rsid w:val="000C00E5"/>
    <w:rsid w:val="00111741"/>
    <w:rsid w:val="00112F4E"/>
    <w:rsid w:val="00136628"/>
    <w:rsid w:val="00141398"/>
    <w:rsid w:val="001451A8"/>
    <w:rsid w:val="001515F3"/>
    <w:rsid w:val="00156B8D"/>
    <w:rsid w:val="00167882"/>
    <w:rsid w:val="0017642A"/>
    <w:rsid w:val="00182085"/>
    <w:rsid w:val="00192087"/>
    <w:rsid w:val="001949E6"/>
    <w:rsid w:val="001C0C84"/>
    <w:rsid w:val="001C135B"/>
    <w:rsid w:val="001D1C8A"/>
    <w:rsid w:val="001D725A"/>
    <w:rsid w:val="001E5477"/>
    <w:rsid w:val="001E63D1"/>
    <w:rsid w:val="001E6A19"/>
    <w:rsid w:val="001F6657"/>
    <w:rsid w:val="00205C3E"/>
    <w:rsid w:val="00214FA9"/>
    <w:rsid w:val="00215170"/>
    <w:rsid w:val="0023284D"/>
    <w:rsid w:val="002417EF"/>
    <w:rsid w:val="00243B92"/>
    <w:rsid w:val="00244D02"/>
    <w:rsid w:val="00245B1B"/>
    <w:rsid w:val="00262D9E"/>
    <w:rsid w:val="0026654B"/>
    <w:rsid w:val="00270902"/>
    <w:rsid w:val="00281A48"/>
    <w:rsid w:val="00283755"/>
    <w:rsid w:val="00291939"/>
    <w:rsid w:val="002A432F"/>
    <w:rsid w:val="002A7A0D"/>
    <w:rsid w:val="002B07B4"/>
    <w:rsid w:val="002C0717"/>
    <w:rsid w:val="002D3553"/>
    <w:rsid w:val="002D417D"/>
    <w:rsid w:val="002E0899"/>
    <w:rsid w:val="002E2542"/>
    <w:rsid w:val="002F2358"/>
    <w:rsid w:val="002F634E"/>
    <w:rsid w:val="00311561"/>
    <w:rsid w:val="00332878"/>
    <w:rsid w:val="003377FF"/>
    <w:rsid w:val="00341CC3"/>
    <w:rsid w:val="00342FAC"/>
    <w:rsid w:val="0034311C"/>
    <w:rsid w:val="00343C8C"/>
    <w:rsid w:val="00345B06"/>
    <w:rsid w:val="00361AD2"/>
    <w:rsid w:val="003652B1"/>
    <w:rsid w:val="00370E81"/>
    <w:rsid w:val="00377BC6"/>
    <w:rsid w:val="003867A2"/>
    <w:rsid w:val="003909B6"/>
    <w:rsid w:val="00396ADC"/>
    <w:rsid w:val="003A31CA"/>
    <w:rsid w:val="003A7B00"/>
    <w:rsid w:val="003B301A"/>
    <w:rsid w:val="003B51B0"/>
    <w:rsid w:val="003B5461"/>
    <w:rsid w:val="003C343F"/>
    <w:rsid w:val="003C5957"/>
    <w:rsid w:val="003D55DF"/>
    <w:rsid w:val="003E11EF"/>
    <w:rsid w:val="003E263B"/>
    <w:rsid w:val="003E4987"/>
    <w:rsid w:val="003E5254"/>
    <w:rsid w:val="003F3139"/>
    <w:rsid w:val="003F5C58"/>
    <w:rsid w:val="003F67E5"/>
    <w:rsid w:val="003F694F"/>
    <w:rsid w:val="003F706E"/>
    <w:rsid w:val="0041057D"/>
    <w:rsid w:val="00411B60"/>
    <w:rsid w:val="00412365"/>
    <w:rsid w:val="00414E7A"/>
    <w:rsid w:val="00427BFF"/>
    <w:rsid w:val="00430EBF"/>
    <w:rsid w:val="00431179"/>
    <w:rsid w:val="0043150C"/>
    <w:rsid w:val="00440C84"/>
    <w:rsid w:val="0044233F"/>
    <w:rsid w:val="00446A92"/>
    <w:rsid w:val="004507D3"/>
    <w:rsid w:val="00454997"/>
    <w:rsid w:val="00473FA5"/>
    <w:rsid w:val="00474B61"/>
    <w:rsid w:val="004761CF"/>
    <w:rsid w:val="004769C5"/>
    <w:rsid w:val="00477271"/>
    <w:rsid w:val="0048073E"/>
    <w:rsid w:val="0048123F"/>
    <w:rsid w:val="0049424F"/>
    <w:rsid w:val="004966D0"/>
    <w:rsid w:val="004A1000"/>
    <w:rsid w:val="004C15E8"/>
    <w:rsid w:val="004C6A82"/>
    <w:rsid w:val="004C6D62"/>
    <w:rsid w:val="004E64AE"/>
    <w:rsid w:val="004F6239"/>
    <w:rsid w:val="005043B2"/>
    <w:rsid w:val="005141B4"/>
    <w:rsid w:val="00521FFC"/>
    <w:rsid w:val="00530DD8"/>
    <w:rsid w:val="0054627D"/>
    <w:rsid w:val="00557672"/>
    <w:rsid w:val="00565897"/>
    <w:rsid w:val="0057051F"/>
    <w:rsid w:val="00572708"/>
    <w:rsid w:val="00582613"/>
    <w:rsid w:val="00587BE3"/>
    <w:rsid w:val="00591CE1"/>
    <w:rsid w:val="00593C0C"/>
    <w:rsid w:val="005A5B27"/>
    <w:rsid w:val="005A6BB6"/>
    <w:rsid w:val="005B17E2"/>
    <w:rsid w:val="005B4DEB"/>
    <w:rsid w:val="005B56C9"/>
    <w:rsid w:val="005C5D1C"/>
    <w:rsid w:val="005D490E"/>
    <w:rsid w:val="005E1497"/>
    <w:rsid w:val="005E21D5"/>
    <w:rsid w:val="005E36CD"/>
    <w:rsid w:val="005F6824"/>
    <w:rsid w:val="00604187"/>
    <w:rsid w:val="0061362F"/>
    <w:rsid w:val="0062111D"/>
    <w:rsid w:val="00622BC2"/>
    <w:rsid w:val="006320F1"/>
    <w:rsid w:val="00643070"/>
    <w:rsid w:val="00644C50"/>
    <w:rsid w:val="0065351A"/>
    <w:rsid w:val="006566D3"/>
    <w:rsid w:val="00666324"/>
    <w:rsid w:val="00667409"/>
    <w:rsid w:val="00670B63"/>
    <w:rsid w:val="00683A7B"/>
    <w:rsid w:val="00697713"/>
    <w:rsid w:val="006A3B0A"/>
    <w:rsid w:val="006A5A4B"/>
    <w:rsid w:val="006C0925"/>
    <w:rsid w:val="006D3892"/>
    <w:rsid w:val="006D70D6"/>
    <w:rsid w:val="006E53C0"/>
    <w:rsid w:val="006F00BA"/>
    <w:rsid w:val="006F6EB5"/>
    <w:rsid w:val="00700058"/>
    <w:rsid w:val="00710173"/>
    <w:rsid w:val="0071158F"/>
    <w:rsid w:val="00715587"/>
    <w:rsid w:val="00720FC4"/>
    <w:rsid w:val="00724DF5"/>
    <w:rsid w:val="00725710"/>
    <w:rsid w:val="0073325C"/>
    <w:rsid w:val="00753F7A"/>
    <w:rsid w:val="0077004E"/>
    <w:rsid w:val="00775A52"/>
    <w:rsid w:val="007761C6"/>
    <w:rsid w:val="007772B5"/>
    <w:rsid w:val="007810CF"/>
    <w:rsid w:val="00783C53"/>
    <w:rsid w:val="00785E04"/>
    <w:rsid w:val="00785E8F"/>
    <w:rsid w:val="00793608"/>
    <w:rsid w:val="007948A1"/>
    <w:rsid w:val="007A0523"/>
    <w:rsid w:val="007A28D5"/>
    <w:rsid w:val="007A3446"/>
    <w:rsid w:val="007A60F1"/>
    <w:rsid w:val="007B435D"/>
    <w:rsid w:val="007B6DBE"/>
    <w:rsid w:val="007C7F88"/>
    <w:rsid w:val="007D5F5B"/>
    <w:rsid w:val="007D679E"/>
    <w:rsid w:val="007D75D7"/>
    <w:rsid w:val="007D7BF6"/>
    <w:rsid w:val="007E0BD9"/>
    <w:rsid w:val="007E12E4"/>
    <w:rsid w:val="007E1D42"/>
    <w:rsid w:val="007E2E44"/>
    <w:rsid w:val="00802128"/>
    <w:rsid w:val="0080611B"/>
    <w:rsid w:val="00812598"/>
    <w:rsid w:val="00814C9C"/>
    <w:rsid w:val="0082172B"/>
    <w:rsid w:val="00831EF1"/>
    <w:rsid w:val="00835CED"/>
    <w:rsid w:val="00835D7D"/>
    <w:rsid w:val="00850596"/>
    <w:rsid w:val="008559AA"/>
    <w:rsid w:val="00860374"/>
    <w:rsid w:val="008623A6"/>
    <w:rsid w:val="0087660E"/>
    <w:rsid w:val="008864CA"/>
    <w:rsid w:val="00897E01"/>
    <w:rsid w:val="008A1237"/>
    <w:rsid w:val="008A7FE6"/>
    <w:rsid w:val="008B190D"/>
    <w:rsid w:val="008B1D43"/>
    <w:rsid w:val="008B1EF7"/>
    <w:rsid w:val="008C3DCF"/>
    <w:rsid w:val="008D3507"/>
    <w:rsid w:val="008D4666"/>
    <w:rsid w:val="008D4C68"/>
    <w:rsid w:val="008E00EE"/>
    <w:rsid w:val="008E251A"/>
    <w:rsid w:val="008E650A"/>
    <w:rsid w:val="008E7979"/>
    <w:rsid w:val="008F56D7"/>
    <w:rsid w:val="008F6545"/>
    <w:rsid w:val="008F6F74"/>
    <w:rsid w:val="00932DB1"/>
    <w:rsid w:val="00942642"/>
    <w:rsid w:val="00950621"/>
    <w:rsid w:val="009513C8"/>
    <w:rsid w:val="00955C05"/>
    <w:rsid w:val="009824C5"/>
    <w:rsid w:val="00991323"/>
    <w:rsid w:val="00997CCF"/>
    <w:rsid w:val="009A038F"/>
    <w:rsid w:val="009A0455"/>
    <w:rsid w:val="009A4190"/>
    <w:rsid w:val="009A6727"/>
    <w:rsid w:val="009B3F1A"/>
    <w:rsid w:val="009B4510"/>
    <w:rsid w:val="009B532F"/>
    <w:rsid w:val="009C0171"/>
    <w:rsid w:val="009C15D4"/>
    <w:rsid w:val="009C5349"/>
    <w:rsid w:val="009D0CCE"/>
    <w:rsid w:val="009D2C18"/>
    <w:rsid w:val="009D7E6D"/>
    <w:rsid w:val="009E3BA8"/>
    <w:rsid w:val="009E70FB"/>
    <w:rsid w:val="009F248B"/>
    <w:rsid w:val="009F28B7"/>
    <w:rsid w:val="009F5470"/>
    <w:rsid w:val="00A1114C"/>
    <w:rsid w:val="00A13C53"/>
    <w:rsid w:val="00A14226"/>
    <w:rsid w:val="00A2035E"/>
    <w:rsid w:val="00A35A92"/>
    <w:rsid w:val="00A37003"/>
    <w:rsid w:val="00A4339D"/>
    <w:rsid w:val="00A4340C"/>
    <w:rsid w:val="00A43EE9"/>
    <w:rsid w:val="00A46981"/>
    <w:rsid w:val="00A479B0"/>
    <w:rsid w:val="00A67E88"/>
    <w:rsid w:val="00A87217"/>
    <w:rsid w:val="00A96397"/>
    <w:rsid w:val="00AA7BD1"/>
    <w:rsid w:val="00AB5565"/>
    <w:rsid w:val="00AC09A5"/>
    <w:rsid w:val="00AC0A5A"/>
    <w:rsid w:val="00AC5612"/>
    <w:rsid w:val="00AC655D"/>
    <w:rsid w:val="00AD1D7B"/>
    <w:rsid w:val="00AE7A8B"/>
    <w:rsid w:val="00AF3C40"/>
    <w:rsid w:val="00B046F1"/>
    <w:rsid w:val="00B04C24"/>
    <w:rsid w:val="00B076A8"/>
    <w:rsid w:val="00B30E15"/>
    <w:rsid w:val="00B378A9"/>
    <w:rsid w:val="00B421B4"/>
    <w:rsid w:val="00B45F7B"/>
    <w:rsid w:val="00B461B1"/>
    <w:rsid w:val="00B549E0"/>
    <w:rsid w:val="00B60ADD"/>
    <w:rsid w:val="00B7688E"/>
    <w:rsid w:val="00B7750E"/>
    <w:rsid w:val="00B84E0D"/>
    <w:rsid w:val="00B87A87"/>
    <w:rsid w:val="00B927CD"/>
    <w:rsid w:val="00B95AD5"/>
    <w:rsid w:val="00BA01D6"/>
    <w:rsid w:val="00BA0939"/>
    <w:rsid w:val="00BA6D31"/>
    <w:rsid w:val="00BC42E5"/>
    <w:rsid w:val="00BC51D5"/>
    <w:rsid w:val="00BC51F3"/>
    <w:rsid w:val="00BE375A"/>
    <w:rsid w:val="00BE6F52"/>
    <w:rsid w:val="00BF0C3B"/>
    <w:rsid w:val="00BF7C1F"/>
    <w:rsid w:val="00C039B0"/>
    <w:rsid w:val="00C305B8"/>
    <w:rsid w:val="00C31D36"/>
    <w:rsid w:val="00C331E6"/>
    <w:rsid w:val="00C429C2"/>
    <w:rsid w:val="00C61342"/>
    <w:rsid w:val="00C637CD"/>
    <w:rsid w:val="00C638D2"/>
    <w:rsid w:val="00C71277"/>
    <w:rsid w:val="00C77973"/>
    <w:rsid w:val="00C872AB"/>
    <w:rsid w:val="00CA5EC8"/>
    <w:rsid w:val="00CB30BA"/>
    <w:rsid w:val="00CB3E78"/>
    <w:rsid w:val="00CC39C8"/>
    <w:rsid w:val="00CD4AFD"/>
    <w:rsid w:val="00CD70EC"/>
    <w:rsid w:val="00CE651D"/>
    <w:rsid w:val="00CF33D8"/>
    <w:rsid w:val="00D05455"/>
    <w:rsid w:val="00D21BAB"/>
    <w:rsid w:val="00D22EB9"/>
    <w:rsid w:val="00D2380E"/>
    <w:rsid w:val="00D23A58"/>
    <w:rsid w:val="00D3417F"/>
    <w:rsid w:val="00D3490E"/>
    <w:rsid w:val="00D358E9"/>
    <w:rsid w:val="00D40498"/>
    <w:rsid w:val="00D42B48"/>
    <w:rsid w:val="00D5361B"/>
    <w:rsid w:val="00D6364D"/>
    <w:rsid w:val="00DA5986"/>
    <w:rsid w:val="00DA6F5A"/>
    <w:rsid w:val="00DA7537"/>
    <w:rsid w:val="00DB23ED"/>
    <w:rsid w:val="00DC3753"/>
    <w:rsid w:val="00DD50B8"/>
    <w:rsid w:val="00DE3F69"/>
    <w:rsid w:val="00DE54ED"/>
    <w:rsid w:val="00DF11BB"/>
    <w:rsid w:val="00DF1758"/>
    <w:rsid w:val="00DF3CF2"/>
    <w:rsid w:val="00E00BF3"/>
    <w:rsid w:val="00E05CDF"/>
    <w:rsid w:val="00E27D9B"/>
    <w:rsid w:val="00E47D5F"/>
    <w:rsid w:val="00E57B1E"/>
    <w:rsid w:val="00E94810"/>
    <w:rsid w:val="00E96EF8"/>
    <w:rsid w:val="00EA06B5"/>
    <w:rsid w:val="00EA40DF"/>
    <w:rsid w:val="00EC1FB4"/>
    <w:rsid w:val="00EC46B6"/>
    <w:rsid w:val="00EC6737"/>
    <w:rsid w:val="00EE1095"/>
    <w:rsid w:val="00F07155"/>
    <w:rsid w:val="00F126F2"/>
    <w:rsid w:val="00F17050"/>
    <w:rsid w:val="00F208D0"/>
    <w:rsid w:val="00F3133F"/>
    <w:rsid w:val="00F324B6"/>
    <w:rsid w:val="00F3590A"/>
    <w:rsid w:val="00F41519"/>
    <w:rsid w:val="00F507C4"/>
    <w:rsid w:val="00F53A55"/>
    <w:rsid w:val="00F60829"/>
    <w:rsid w:val="00F70029"/>
    <w:rsid w:val="00F8130F"/>
    <w:rsid w:val="00F8712B"/>
    <w:rsid w:val="00F912E7"/>
    <w:rsid w:val="00F94177"/>
    <w:rsid w:val="00F9465E"/>
    <w:rsid w:val="00FA1AAF"/>
    <w:rsid w:val="00FA70F1"/>
    <w:rsid w:val="00FB3C35"/>
    <w:rsid w:val="00FC5CF8"/>
    <w:rsid w:val="00FD1695"/>
    <w:rsid w:val="00FD3AD0"/>
    <w:rsid w:val="00FE1422"/>
    <w:rsid w:val="00FE2CD8"/>
    <w:rsid w:val="00FE4F74"/>
    <w:rsid w:val="00FE5B6C"/>
    <w:rsid w:val="00FE775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5832F"/>
  <w15:docId w15:val="{30D105DC-2C63-374B-8C2B-B9748DD29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pt-PT"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F7B"/>
    <w:pPr>
      <w:spacing w:line="360" w:lineRule="auto"/>
    </w:pPr>
  </w:style>
  <w:style w:type="paragraph" w:styleId="Ttulo1">
    <w:name w:val="heading 1"/>
    <w:basedOn w:val="Normal"/>
    <w:next w:val="Normal"/>
    <w:uiPriority w:val="9"/>
    <w:qFormat/>
    <w:pPr>
      <w:keepNext/>
      <w:keepLines/>
      <w:pageBreakBefore/>
      <w:spacing w:before="120" w:after="240" w:line="312" w:lineRule="auto"/>
      <w:ind w:left="360" w:hanging="360"/>
      <w:outlineLvl w:val="0"/>
    </w:pPr>
    <w:rPr>
      <w:b/>
      <w:smallCaps/>
      <w:color w:val="5C666C"/>
      <w:sz w:val="32"/>
      <w:szCs w:val="32"/>
    </w:rPr>
  </w:style>
  <w:style w:type="paragraph" w:styleId="Ttulo2">
    <w:name w:val="heading 2"/>
    <w:basedOn w:val="Normal"/>
    <w:next w:val="Normal"/>
    <w:link w:val="Ttulo2Char"/>
    <w:uiPriority w:val="9"/>
    <w:unhideWhenUsed/>
    <w:qFormat/>
    <w:pPr>
      <w:keepNext/>
      <w:keepLines/>
      <w:spacing w:before="200" w:after="120" w:line="312" w:lineRule="auto"/>
      <w:ind w:left="426" w:hanging="432"/>
      <w:outlineLvl w:val="1"/>
    </w:pPr>
    <w:rPr>
      <w:b/>
      <w:smallCaps/>
      <w:sz w:val="28"/>
      <w:szCs w:val="28"/>
    </w:rPr>
  </w:style>
  <w:style w:type="paragraph" w:styleId="Ttulo3">
    <w:name w:val="heading 3"/>
    <w:basedOn w:val="Normal"/>
    <w:next w:val="Normal"/>
    <w:uiPriority w:val="9"/>
    <w:unhideWhenUsed/>
    <w:qFormat/>
    <w:pPr>
      <w:keepNext/>
      <w:keepLines/>
      <w:spacing w:before="200" w:after="120" w:line="312" w:lineRule="auto"/>
      <w:ind w:left="709" w:hanging="709"/>
      <w:outlineLvl w:val="2"/>
    </w:pPr>
    <w:rPr>
      <w:b/>
      <w:sz w:val="26"/>
      <w:szCs w:val="26"/>
    </w:rPr>
  </w:style>
  <w:style w:type="paragraph" w:styleId="Ttulo4">
    <w:name w:val="heading 4"/>
    <w:basedOn w:val="Normal"/>
    <w:next w:val="Normal"/>
    <w:uiPriority w:val="9"/>
    <w:unhideWhenUsed/>
    <w:qFormat/>
    <w:pPr>
      <w:keepNext/>
      <w:keepLines/>
      <w:spacing w:before="200" w:after="120" w:line="312" w:lineRule="auto"/>
      <w:ind w:left="851" w:hanging="851"/>
      <w:outlineLvl w:val="3"/>
    </w:pPr>
    <w:rPr>
      <w:b/>
      <w:sz w:val="26"/>
      <w:szCs w:val="26"/>
    </w:rPr>
  </w:style>
  <w:style w:type="paragraph" w:styleId="Ttulo5">
    <w:name w:val="heading 5"/>
    <w:basedOn w:val="Normal"/>
    <w:next w:val="Normal"/>
    <w:uiPriority w:val="9"/>
    <w:unhideWhenUsed/>
    <w:qFormat/>
    <w:pPr>
      <w:keepNext/>
      <w:keepLines/>
      <w:spacing w:before="40" w:after="0"/>
      <w:jc w:val="center"/>
      <w:outlineLvl w:val="4"/>
    </w:pPr>
    <w:rPr>
      <w:b/>
      <w:smallCaps/>
      <w:sz w:val="32"/>
      <w:szCs w:val="3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paragraph" w:styleId="PargrafodaLista">
    <w:name w:val="List Paragraph"/>
    <w:basedOn w:val="Normal"/>
    <w:uiPriority w:val="34"/>
    <w:qFormat/>
    <w:rsid w:val="00565897"/>
    <w:pPr>
      <w:ind w:left="720"/>
      <w:contextualSpacing/>
    </w:pPr>
  </w:style>
  <w:style w:type="paragraph" w:styleId="NormalWeb">
    <w:name w:val="Normal (Web)"/>
    <w:basedOn w:val="Normal"/>
    <w:uiPriority w:val="99"/>
    <w:unhideWhenUsed/>
    <w:rsid w:val="00565897"/>
    <w:pPr>
      <w:spacing w:before="100" w:beforeAutospacing="1" w:after="100" w:afterAutospacing="1" w:line="240" w:lineRule="auto"/>
      <w:jc w:val="left"/>
    </w:pPr>
    <w:rPr>
      <w:rFonts w:ascii="Times New Roman" w:eastAsia="Times New Roman" w:hAnsi="Times New Roman" w:cs="Times New Roman"/>
      <w:lang w:val="pt-PT"/>
    </w:rPr>
  </w:style>
  <w:style w:type="character" w:styleId="TextodoEspaoReservado">
    <w:name w:val="Placeholder Text"/>
    <w:basedOn w:val="Fontepargpadro"/>
    <w:uiPriority w:val="99"/>
    <w:semiHidden/>
    <w:rsid w:val="007D679E"/>
    <w:rPr>
      <w:color w:val="808080"/>
    </w:rPr>
  </w:style>
  <w:style w:type="character" w:styleId="Hyperlink">
    <w:name w:val="Hyperlink"/>
    <w:basedOn w:val="Fontepargpadro"/>
    <w:uiPriority w:val="99"/>
    <w:unhideWhenUsed/>
    <w:rsid w:val="004C6D62"/>
    <w:rPr>
      <w:color w:val="0000FF" w:themeColor="hyperlink"/>
      <w:u w:val="single"/>
    </w:rPr>
  </w:style>
  <w:style w:type="paragraph" w:styleId="Legenda">
    <w:name w:val="caption"/>
    <w:basedOn w:val="Normal"/>
    <w:next w:val="Normal"/>
    <w:uiPriority w:val="35"/>
    <w:unhideWhenUsed/>
    <w:qFormat/>
    <w:rsid w:val="004C6D62"/>
    <w:pPr>
      <w:spacing w:line="240" w:lineRule="auto"/>
    </w:pPr>
    <w:rPr>
      <w:rFonts w:ascii="Times New Roman" w:eastAsia="Times New Roman" w:hAnsi="Times New Roman" w:cs="Times New Roman"/>
      <w:i/>
      <w:iCs/>
      <w:color w:val="1F497D" w:themeColor="text2"/>
      <w:sz w:val="18"/>
      <w:szCs w:val="18"/>
      <w:lang w:val="en-GB" w:eastAsia="en-US"/>
    </w:rPr>
  </w:style>
  <w:style w:type="paragraph" w:styleId="Sumrio1">
    <w:name w:val="toc 1"/>
    <w:basedOn w:val="Normal"/>
    <w:next w:val="Normal"/>
    <w:autoRedefine/>
    <w:uiPriority w:val="39"/>
    <w:unhideWhenUsed/>
    <w:rsid w:val="005E1497"/>
    <w:pPr>
      <w:spacing w:after="100"/>
    </w:pPr>
  </w:style>
  <w:style w:type="paragraph" w:styleId="Sumrio2">
    <w:name w:val="toc 2"/>
    <w:basedOn w:val="Normal"/>
    <w:next w:val="Normal"/>
    <w:autoRedefine/>
    <w:uiPriority w:val="39"/>
    <w:unhideWhenUsed/>
    <w:rsid w:val="005E1497"/>
    <w:pPr>
      <w:spacing w:after="100"/>
      <w:ind w:left="240"/>
    </w:pPr>
  </w:style>
  <w:style w:type="paragraph" w:styleId="Sumrio3">
    <w:name w:val="toc 3"/>
    <w:basedOn w:val="Normal"/>
    <w:next w:val="Normal"/>
    <w:autoRedefine/>
    <w:uiPriority w:val="39"/>
    <w:unhideWhenUsed/>
    <w:rsid w:val="005E1497"/>
    <w:pPr>
      <w:spacing w:after="100"/>
      <w:ind w:left="480"/>
    </w:pPr>
  </w:style>
  <w:style w:type="paragraph" w:styleId="Rodap">
    <w:name w:val="footer"/>
    <w:basedOn w:val="Normal"/>
    <w:link w:val="RodapChar"/>
    <w:uiPriority w:val="99"/>
    <w:unhideWhenUsed/>
    <w:rsid w:val="00477271"/>
    <w:pPr>
      <w:tabs>
        <w:tab w:val="center" w:pos="4252"/>
        <w:tab w:val="right" w:pos="8504"/>
      </w:tabs>
      <w:spacing w:after="0" w:line="240" w:lineRule="auto"/>
    </w:pPr>
  </w:style>
  <w:style w:type="character" w:customStyle="1" w:styleId="RodapChar">
    <w:name w:val="Rodapé Char"/>
    <w:basedOn w:val="Fontepargpadro"/>
    <w:link w:val="Rodap"/>
    <w:uiPriority w:val="99"/>
    <w:rsid w:val="00477271"/>
  </w:style>
  <w:style w:type="character" w:customStyle="1" w:styleId="Ttulo2Char">
    <w:name w:val="Título 2 Char"/>
    <w:basedOn w:val="Fontepargpadro"/>
    <w:link w:val="Ttulo2"/>
    <w:uiPriority w:val="9"/>
    <w:rsid w:val="003A31CA"/>
    <w:rPr>
      <w:b/>
      <w:smallCaps/>
      <w:sz w:val="28"/>
      <w:szCs w:val="28"/>
    </w:rPr>
  </w:style>
  <w:style w:type="table" w:styleId="Tabelacomgrade">
    <w:name w:val="Table Grid"/>
    <w:basedOn w:val="Tabelanormal"/>
    <w:uiPriority w:val="39"/>
    <w:rsid w:val="001D1C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3909B6"/>
    <w:rPr>
      <w:color w:val="605E5C"/>
      <w:shd w:val="clear" w:color="auto" w:fill="E1DFDD"/>
    </w:rPr>
  </w:style>
  <w:style w:type="paragraph" w:styleId="ndicedeilustraes">
    <w:name w:val="table of figures"/>
    <w:basedOn w:val="Normal"/>
    <w:next w:val="Normal"/>
    <w:uiPriority w:val="99"/>
    <w:unhideWhenUsed/>
    <w:rsid w:val="00FC5CF8"/>
    <w:pPr>
      <w:spacing w:after="0"/>
    </w:pPr>
  </w:style>
  <w:style w:type="paragraph" w:styleId="Cabealho">
    <w:name w:val="header"/>
    <w:basedOn w:val="Normal"/>
    <w:link w:val="CabealhoChar"/>
    <w:uiPriority w:val="99"/>
    <w:unhideWhenUsed/>
    <w:rsid w:val="003D55D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D55DF"/>
  </w:style>
  <w:style w:type="table" w:customStyle="1" w:styleId="Tabelacomgrade1">
    <w:name w:val="Tabela com grade1"/>
    <w:basedOn w:val="Tabelanormal"/>
    <w:next w:val="Tabelacomgrade"/>
    <w:uiPriority w:val="39"/>
    <w:rsid w:val="00244D02"/>
    <w:pPr>
      <w:spacing w:after="0" w:line="240" w:lineRule="auto"/>
      <w:jc w:val="left"/>
    </w:pPr>
    <w:rPr>
      <w:rFonts w:cs="Times New Roman"/>
      <w:sz w:val="22"/>
      <w:szCs w:val="22"/>
      <w:lang w:val="pt-P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2">
    <w:name w:val="Tabela com grade2"/>
    <w:basedOn w:val="Tabelanormal"/>
    <w:next w:val="Tabelacomgrade"/>
    <w:uiPriority w:val="39"/>
    <w:rsid w:val="00244D02"/>
    <w:pPr>
      <w:spacing w:after="0" w:line="240" w:lineRule="auto"/>
      <w:jc w:val="left"/>
    </w:pPr>
    <w:rPr>
      <w:rFonts w:cs="Times New Roman"/>
      <w:sz w:val="22"/>
      <w:szCs w:val="22"/>
      <w:lang w:val="pt-P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emlista1">
    <w:name w:val="Sem lista1"/>
    <w:next w:val="Semlista"/>
    <w:uiPriority w:val="99"/>
    <w:semiHidden/>
    <w:unhideWhenUsed/>
    <w:rsid w:val="00F912E7"/>
  </w:style>
  <w:style w:type="paragraph" w:customStyle="1" w:styleId="msonormal0">
    <w:name w:val="msonormal"/>
    <w:basedOn w:val="Normal"/>
    <w:rsid w:val="00F912E7"/>
    <w:pPr>
      <w:spacing w:before="100" w:beforeAutospacing="1" w:after="100" w:afterAutospacing="1" w:line="240" w:lineRule="auto"/>
      <w:jc w:val="left"/>
    </w:pPr>
    <w:rPr>
      <w:rFonts w:ascii="Times New Roman" w:eastAsia="Times New Roman" w:hAnsi="Times New Roman" w:cs="Times New Roman"/>
      <w:lang w:val="pt-BR" w:eastAsia="pt-BR"/>
    </w:rPr>
  </w:style>
  <w:style w:type="table" w:customStyle="1" w:styleId="Tabelacomgrade3">
    <w:name w:val="Tabela com grade3"/>
    <w:basedOn w:val="Tabelanormal"/>
    <w:next w:val="Tabelacomgrade"/>
    <w:uiPriority w:val="39"/>
    <w:rsid w:val="00F912E7"/>
    <w:pPr>
      <w:spacing w:after="0" w:line="240" w:lineRule="auto"/>
      <w:jc w:val="left"/>
    </w:pPr>
    <w:rPr>
      <w:rFonts w:cs="Times New Roman"/>
      <w:sz w:val="22"/>
      <w:szCs w:val="22"/>
      <w:lang w:val="pt-PT"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6C0925"/>
    <w:rPr>
      <w:sz w:val="16"/>
      <w:szCs w:val="16"/>
    </w:rPr>
  </w:style>
  <w:style w:type="paragraph" w:styleId="Textodecomentrio">
    <w:name w:val="annotation text"/>
    <w:basedOn w:val="Normal"/>
    <w:link w:val="TextodecomentrioChar"/>
    <w:uiPriority w:val="99"/>
    <w:unhideWhenUsed/>
    <w:rsid w:val="006C0925"/>
    <w:pPr>
      <w:spacing w:line="240" w:lineRule="auto"/>
    </w:pPr>
    <w:rPr>
      <w:sz w:val="20"/>
      <w:szCs w:val="20"/>
    </w:rPr>
  </w:style>
  <w:style w:type="character" w:customStyle="1" w:styleId="TextodecomentrioChar">
    <w:name w:val="Texto de comentário Char"/>
    <w:basedOn w:val="Fontepargpadro"/>
    <w:link w:val="Textodecomentrio"/>
    <w:uiPriority w:val="99"/>
    <w:rsid w:val="006C0925"/>
    <w:rPr>
      <w:sz w:val="20"/>
      <w:szCs w:val="20"/>
    </w:rPr>
  </w:style>
  <w:style w:type="paragraph" w:styleId="Assuntodocomentrio">
    <w:name w:val="annotation subject"/>
    <w:basedOn w:val="Textodecomentrio"/>
    <w:next w:val="Textodecomentrio"/>
    <w:link w:val="AssuntodocomentrioChar"/>
    <w:uiPriority w:val="99"/>
    <w:semiHidden/>
    <w:unhideWhenUsed/>
    <w:rsid w:val="006C0925"/>
    <w:rPr>
      <w:b/>
      <w:bCs/>
    </w:rPr>
  </w:style>
  <w:style w:type="character" w:customStyle="1" w:styleId="AssuntodocomentrioChar">
    <w:name w:val="Assunto do comentário Char"/>
    <w:basedOn w:val="TextodecomentrioChar"/>
    <w:link w:val="Assuntodocomentrio"/>
    <w:uiPriority w:val="99"/>
    <w:semiHidden/>
    <w:rsid w:val="006C0925"/>
    <w:rPr>
      <w:b/>
      <w:bCs/>
      <w:sz w:val="20"/>
      <w:szCs w:val="20"/>
    </w:rPr>
  </w:style>
  <w:style w:type="paragraph" w:styleId="Reviso">
    <w:name w:val="Revision"/>
    <w:hidden/>
    <w:uiPriority w:val="99"/>
    <w:semiHidden/>
    <w:rsid w:val="006C0925"/>
    <w:pPr>
      <w:spacing w:after="0" w:line="240" w:lineRule="auto"/>
      <w:jc w:val="left"/>
    </w:pPr>
  </w:style>
  <w:style w:type="paragraph" w:styleId="Pr-formataoHTML">
    <w:name w:val="HTML Preformatted"/>
    <w:basedOn w:val="Normal"/>
    <w:link w:val="Pr-formataoHTMLChar"/>
    <w:uiPriority w:val="99"/>
    <w:semiHidden/>
    <w:unhideWhenUsed/>
    <w:rsid w:val="00136628"/>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136628"/>
    <w:rPr>
      <w:rFonts w:ascii="Consolas" w:hAnsi="Consolas"/>
      <w:sz w:val="20"/>
      <w:szCs w:val="20"/>
    </w:rPr>
  </w:style>
  <w:style w:type="paragraph" w:styleId="Textodebalo">
    <w:name w:val="Balloon Text"/>
    <w:basedOn w:val="Normal"/>
    <w:link w:val="TextodebaloChar"/>
    <w:uiPriority w:val="99"/>
    <w:semiHidden/>
    <w:unhideWhenUsed/>
    <w:rsid w:val="00F41519"/>
    <w:pPr>
      <w:spacing w:after="0" w:line="240" w:lineRule="auto"/>
    </w:pPr>
    <w:rPr>
      <w:rFonts w:ascii="Times New Roman" w:hAnsi="Times New Roman" w:cs="Times New Roman"/>
      <w:sz w:val="18"/>
      <w:szCs w:val="18"/>
    </w:rPr>
  </w:style>
  <w:style w:type="character" w:customStyle="1" w:styleId="TextodebaloChar">
    <w:name w:val="Texto de balão Char"/>
    <w:basedOn w:val="Fontepargpadro"/>
    <w:link w:val="Textodebalo"/>
    <w:uiPriority w:val="99"/>
    <w:semiHidden/>
    <w:rsid w:val="00F4151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5413">
      <w:bodyDiv w:val="1"/>
      <w:marLeft w:val="0"/>
      <w:marRight w:val="0"/>
      <w:marTop w:val="0"/>
      <w:marBottom w:val="0"/>
      <w:divBdr>
        <w:top w:val="none" w:sz="0" w:space="0" w:color="auto"/>
        <w:left w:val="none" w:sz="0" w:space="0" w:color="auto"/>
        <w:bottom w:val="none" w:sz="0" w:space="0" w:color="auto"/>
        <w:right w:val="none" w:sz="0" w:space="0" w:color="auto"/>
      </w:divBdr>
    </w:div>
    <w:div w:id="20594252">
      <w:bodyDiv w:val="1"/>
      <w:marLeft w:val="0"/>
      <w:marRight w:val="0"/>
      <w:marTop w:val="0"/>
      <w:marBottom w:val="0"/>
      <w:divBdr>
        <w:top w:val="none" w:sz="0" w:space="0" w:color="auto"/>
        <w:left w:val="none" w:sz="0" w:space="0" w:color="auto"/>
        <w:bottom w:val="none" w:sz="0" w:space="0" w:color="auto"/>
        <w:right w:val="none" w:sz="0" w:space="0" w:color="auto"/>
      </w:divBdr>
    </w:div>
    <w:div w:id="32973213">
      <w:bodyDiv w:val="1"/>
      <w:marLeft w:val="0"/>
      <w:marRight w:val="0"/>
      <w:marTop w:val="0"/>
      <w:marBottom w:val="0"/>
      <w:divBdr>
        <w:top w:val="none" w:sz="0" w:space="0" w:color="auto"/>
        <w:left w:val="none" w:sz="0" w:space="0" w:color="auto"/>
        <w:bottom w:val="none" w:sz="0" w:space="0" w:color="auto"/>
        <w:right w:val="none" w:sz="0" w:space="0" w:color="auto"/>
      </w:divBdr>
    </w:div>
    <w:div w:id="50660530">
      <w:bodyDiv w:val="1"/>
      <w:marLeft w:val="0"/>
      <w:marRight w:val="0"/>
      <w:marTop w:val="0"/>
      <w:marBottom w:val="0"/>
      <w:divBdr>
        <w:top w:val="none" w:sz="0" w:space="0" w:color="auto"/>
        <w:left w:val="none" w:sz="0" w:space="0" w:color="auto"/>
        <w:bottom w:val="none" w:sz="0" w:space="0" w:color="auto"/>
        <w:right w:val="none" w:sz="0" w:space="0" w:color="auto"/>
      </w:divBdr>
    </w:div>
    <w:div w:id="76679850">
      <w:bodyDiv w:val="1"/>
      <w:marLeft w:val="0"/>
      <w:marRight w:val="0"/>
      <w:marTop w:val="0"/>
      <w:marBottom w:val="0"/>
      <w:divBdr>
        <w:top w:val="none" w:sz="0" w:space="0" w:color="auto"/>
        <w:left w:val="none" w:sz="0" w:space="0" w:color="auto"/>
        <w:bottom w:val="none" w:sz="0" w:space="0" w:color="auto"/>
        <w:right w:val="none" w:sz="0" w:space="0" w:color="auto"/>
      </w:divBdr>
    </w:div>
    <w:div w:id="95172739">
      <w:bodyDiv w:val="1"/>
      <w:marLeft w:val="0"/>
      <w:marRight w:val="0"/>
      <w:marTop w:val="0"/>
      <w:marBottom w:val="0"/>
      <w:divBdr>
        <w:top w:val="none" w:sz="0" w:space="0" w:color="auto"/>
        <w:left w:val="none" w:sz="0" w:space="0" w:color="auto"/>
        <w:bottom w:val="none" w:sz="0" w:space="0" w:color="auto"/>
        <w:right w:val="none" w:sz="0" w:space="0" w:color="auto"/>
      </w:divBdr>
      <w:divsChild>
        <w:div w:id="1354065978">
          <w:marLeft w:val="0"/>
          <w:marRight w:val="0"/>
          <w:marTop w:val="0"/>
          <w:marBottom w:val="0"/>
          <w:divBdr>
            <w:top w:val="none" w:sz="0" w:space="0" w:color="auto"/>
            <w:left w:val="none" w:sz="0" w:space="0" w:color="auto"/>
            <w:bottom w:val="none" w:sz="0" w:space="0" w:color="auto"/>
            <w:right w:val="none" w:sz="0" w:space="0" w:color="auto"/>
          </w:divBdr>
          <w:divsChild>
            <w:div w:id="1904022915">
              <w:marLeft w:val="0"/>
              <w:marRight w:val="0"/>
              <w:marTop w:val="0"/>
              <w:marBottom w:val="0"/>
              <w:divBdr>
                <w:top w:val="none" w:sz="0" w:space="0" w:color="auto"/>
                <w:left w:val="none" w:sz="0" w:space="0" w:color="auto"/>
                <w:bottom w:val="none" w:sz="0" w:space="0" w:color="auto"/>
                <w:right w:val="none" w:sz="0" w:space="0" w:color="auto"/>
              </w:divBdr>
              <w:divsChild>
                <w:div w:id="1253320830">
                  <w:marLeft w:val="0"/>
                  <w:marRight w:val="0"/>
                  <w:marTop w:val="0"/>
                  <w:marBottom w:val="0"/>
                  <w:divBdr>
                    <w:top w:val="none" w:sz="0" w:space="0" w:color="auto"/>
                    <w:left w:val="none" w:sz="0" w:space="0" w:color="auto"/>
                    <w:bottom w:val="none" w:sz="0" w:space="0" w:color="auto"/>
                    <w:right w:val="none" w:sz="0" w:space="0" w:color="auto"/>
                  </w:divBdr>
                  <w:divsChild>
                    <w:div w:id="725840746">
                      <w:marLeft w:val="0"/>
                      <w:marRight w:val="0"/>
                      <w:marTop w:val="0"/>
                      <w:marBottom w:val="0"/>
                      <w:divBdr>
                        <w:top w:val="none" w:sz="0" w:space="0" w:color="auto"/>
                        <w:left w:val="none" w:sz="0" w:space="0" w:color="auto"/>
                        <w:bottom w:val="none" w:sz="0" w:space="0" w:color="auto"/>
                        <w:right w:val="none" w:sz="0" w:space="0" w:color="auto"/>
                      </w:divBdr>
                      <w:divsChild>
                        <w:div w:id="1735354039">
                          <w:marLeft w:val="0"/>
                          <w:marRight w:val="0"/>
                          <w:marTop w:val="0"/>
                          <w:marBottom w:val="0"/>
                          <w:divBdr>
                            <w:top w:val="none" w:sz="0" w:space="0" w:color="auto"/>
                            <w:left w:val="none" w:sz="0" w:space="0" w:color="auto"/>
                            <w:bottom w:val="none" w:sz="0" w:space="0" w:color="auto"/>
                            <w:right w:val="none" w:sz="0" w:space="0" w:color="auto"/>
                          </w:divBdr>
                          <w:divsChild>
                            <w:div w:id="179198992">
                              <w:marLeft w:val="0"/>
                              <w:marRight w:val="0"/>
                              <w:marTop w:val="0"/>
                              <w:marBottom w:val="0"/>
                              <w:divBdr>
                                <w:top w:val="none" w:sz="0" w:space="0" w:color="auto"/>
                                <w:left w:val="none" w:sz="0" w:space="0" w:color="auto"/>
                                <w:bottom w:val="none" w:sz="0" w:space="0" w:color="auto"/>
                                <w:right w:val="none" w:sz="0" w:space="0" w:color="auto"/>
                              </w:divBdr>
                              <w:divsChild>
                                <w:div w:id="1478456679">
                                  <w:marLeft w:val="0"/>
                                  <w:marRight w:val="0"/>
                                  <w:marTop w:val="0"/>
                                  <w:marBottom w:val="0"/>
                                  <w:divBdr>
                                    <w:top w:val="none" w:sz="0" w:space="0" w:color="auto"/>
                                    <w:left w:val="none" w:sz="0" w:space="0" w:color="auto"/>
                                    <w:bottom w:val="none" w:sz="0" w:space="0" w:color="auto"/>
                                    <w:right w:val="none" w:sz="0" w:space="0" w:color="auto"/>
                                  </w:divBdr>
                                  <w:divsChild>
                                    <w:div w:id="29650776">
                                      <w:marLeft w:val="0"/>
                                      <w:marRight w:val="0"/>
                                      <w:marTop w:val="0"/>
                                      <w:marBottom w:val="0"/>
                                      <w:divBdr>
                                        <w:top w:val="none" w:sz="0" w:space="0" w:color="auto"/>
                                        <w:left w:val="none" w:sz="0" w:space="0" w:color="auto"/>
                                        <w:bottom w:val="none" w:sz="0" w:space="0" w:color="auto"/>
                                        <w:right w:val="none" w:sz="0" w:space="0" w:color="auto"/>
                                      </w:divBdr>
                                    </w:div>
                                    <w:div w:id="630401459">
                                      <w:marLeft w:val="0"/>
                                      <w:marRight w:val="0"/>
                                      <w:marTop w:val="0"/>
                                      <w:marBottom w:val="0"/>
                                      <w:divBdr>
                                        <w:top w:val="none" w:sz="0" w:space="0" w:color="auto"/>
                                        <w:left w:val="none" w:sz="0" w:space="0" w:color="auto"/>
                                        <w:bottom w:val="none" w:sz="0" w:space="0" w:color="auto"/>
                                        <w:right w:val="none" w:sz="0" w:space="0" w:color="auto"/>
                                      </w:divBdr>
                                      <w:divsChild>
                                        <w:div w:id="1083381149">
                                          <w:marLeft w:val="0"/>
                                          <w:marRight w:val="165"/>
                                          <w:marTop w:val="150"/>
                                          <w:marBottom w:val="0"/>
                                          <w:divBdr>
                                            <w:top w:val="none" w:sz="0" w:space="0" w:color="auto"/>
                                            <w:left w:val="none" w:sz="0" w:space="0" w:color="auto"/>
                                            <w:bottom w:val="none" w:sz="0" w:space="0" w:color="auto"/>
                                            <w:right w:val="none" w:sz="0" w:space="0" w:color="auto"/>
                                          </w:divBdr>
                                          <w:divsChild>
                                            <w:div w:id="993144780">
                                              <w:marLeft w:val="0"/>
                                              <w:marRight w:val="0"/>
                                              <w:marTop w:val="0"/>
                                              <w:marBottom w:val="0"/>
                                              <w:divBdr>
                                                <w:top w:val="none" w:sz="0" w:space="0" w:color="auto"/>
                                                <w:left w:val="none" w:sz="0" w:space="0" w:color="auto"/>
                                                <w:bottom w:val="none" w:sz="0" w:space="0" w:color="auto"/>
                                                <w:right w:val="none" w:sz="0" w:space="0" w:color="auto"/>
                                              </w:divBdr>
                                              <w:divsChild>
                                                <w:div w:id="10239444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108472">
      <w:bodyDiv w:val="1"/>
      <w:marLeft w:val="0"/>
      <w:marRight w:val="0"/>
      <w:marTop w:val="0"/>
      <w:marBottom w:val="0"/>
      <w:divBdr>
        <w:top w:val="none" w:sz="0" w:space="0" w:color="auto"/>
        <w:left w:val="none" w:sz="0" w:space="0" w:color="auto"/>
        <w:bottom w:val="none" w:sz="0" w:space="0" w:color="auto"/>
        <w:right w:val="none" w:sz="0" w:space="0" w:color="auto"/>
      </w:divBdr>
    </w:div>
    <w:div w:id="173426406">
      <w:bodyDiv w:val="1"/>
      <w:marLeft w:val="0"/>
      <w:marRight w:val="0"/>
      <w:marTop w:val="0"/>
      <w:marBottom w:val="0"/>
      <w:divBdr>
        <w:top w:val="none" w:sz="0" w:space="0" w:color="auto"/>
        <w:left w:val="none" w:sz="0" w:space="0" w:color="auto"/>
        <w:bottom w:val="none" w:sz="0" w:space="0" w:color="auto"/>
        <w:right w:val="none" w:sz="0" w:space="0" w:color="auto"/>
      </w:divBdr>
      <w:divsChild>
        <w:div w:id="9525730">
          <w:marLeft w:val="0"/>
          <w:marRight w:val="0"/>
          <w:marTop w:val="0"/>
          <w:marBottom w:val="0"/>
          <w:divBdr>
            <w:top w:val="none" w:sz="0" w:space="0" w:color="auto"/>
            <w:left w:val="none" w:sz="0" w:space="0" w:color="auto"/>
            <w:bottom w:val="none" w:sz="0" w:space="0" w:color="auto"/>
            <w:right w:val="none" w:sz="0" w:space="0" w:color="auto"/>
          </w:divBdr>
          <w:divsChild>
            <w:div w:id="1384787801">
              <w:marLeft w:val="0"/>
              <w:marRight w:val="0"/>
              <w:marTop w:val="0"/>
              <w:marBottom w:val="0"/>
              <w:divBdr>
                <w:top w:val="none" w:sz="0" w:space="0" w:color="auto"/>
                <w:left w:val="none" w:sz="0" w:space="0" w:color="auto"/>
                <w:bottom w:val="none" w:sz="0" w:space="0" w:color="auto"/>
                <w:right w:val="none" w:sz="0" w:space="0" w:color="auto"/>
              </w:divBdr>
              <w:divsChild>
                <w:div w:id="1497771443">
                  <w:marLeft w:val="0"/>
                  <w:marRight w:val="0"/>
                  <w:marTop w:val="0"/>
                  <w:marBottom w:val="0"/>
                  <w:divBdr>
                    <w:top w:val="none" w:sz="0" w:space="0" w:color="auto"/>
                    <w:left w:val="none" w:sz="0" w:space="0" w:color="auto"/>
                    <w:bottom w:val="none" w:sz="0" w:space="0" w:color="auto"/>
                    <w:right w:val="none" w:sz="0" w:space="0" w:color="auto"/>
                  </w:divBdr>
                  <w:divsChild>
                    <w:div w:id="479493621">
                      <w:marLeft w:val="0"/>
                      <w:marRight w:val="0"/>
                      <w:marTop w:val="0"/>
                      <w:marBottom w:val="0"/>
                      <w:divBdr>
                        <w:top w:val="none" w:sz="0" w:space="0" w:color="auto"/>
                        <w:left w:val="none" w:sz="0" w:space="0" w:color="auto"/>
                        <w:bottom w:val="none" w:sz="0" w:space="0" w:color="auto"/>
                        <w:right w:val="none" w:sz="0" w:space="0" w:color="auto"/>
                      </w:divBdr>
                      <w:divsChild>
                        <w:div w:id="110251745">
                          <w:marLeft w:val="0"/>
                          <w:marRight w:val="0"/>
                          <w:marTop w:val="0"/>
                          <w:marBottom w:val="0"/>
                          <w:divBdr>
                            <w:top w:val="none" w:sz="0" w:space="0" w:color="auto"/>
                            <w:left w:val="none" w:sz="0" w:space="0" w:color="auto"/>
                            <w:bottom w:val="none" w:sz="0" w:space="0" w:color="auto"/>
                            <w:right w:val="none" w:sz="0" w:space="0" w:color="auto"/>
                          </w:divBdr>
                          <w:divsChild>
                            <w:div w:id="1604797965">
                              <w:marLeft w:val="0"/>
                              <w:marRight w:val="0"/>
                              <w:marTop w:val="0"/>
                              <w:marBottom w:val="0"/>
                              <w:divBdr>
                                <w:top w:val="none" w:sz="0" w:space="0" w:color="auto"/>
                                <w:left w:val="none" w:sz="0" w:space="0" w:color="auto"/>
                                <w:bottom w:val="none" w:sz="0" w:space="0" w:color="auto"/>
                                <w:right w:val="none" w:sz="0" w:space="0" w:color="auto"/>
                              </w:divBdr>
                              <w:divsChild>
                                <w:div w:id="1587693228">
                                  <w:marLeft w:val="0"/>
                                  <w:marRight w:val="0"/>
                                  <w:marTop w:val="0"/>
                                  <w:marBottom w:val="0"/>
                                  <w:divBdr>
                                    <w:top w:val="none" w:sz="0" w:space="0" w:color="auto"/>
                                    <w:left w:val="none" w:sz="0" w:space="0" w:color="auto"/>
                                    <w:bottom w:val="none" w:sz="0" w:space="0" w:color="auto"/>
                                    <w:right w:val="none" w:sz="0" w:space="0" w:color="auto"/>
                                  </w:divBdr>
                                  <w:divsChild>
                                    <w:div w:id="635836056">
                                      <w:marLeft w:val="0"/>
                                      <w:marRight w:val="0"/>
                                      <w:marTop w:val="0"/>
                                      <w:marBottom w:val="0"/>
                                      <w:divBdr>
                                        <w:top w:val="none" w:sz="0" w:space="0" w:color="auto"/>
                                        <w:left w:val="none" w:sz="0" w:space="0" w:color="auto"/>
                                        <w:bottom w:val="none" w:sz="0" w:space="0" w:color="auto"/>
                                        <w:right w:val="none" w:sz="0" w:space="0" w:color="auto"/>
                                      </w:divBdr>
                                    </w:div>
                                    <w:div w:id="683900205">
                                      <w:marLeft w:val="0"/>
                                      <w:marRight w:val="0"/>
                                      <w:marTop w:val="0"/>
                                      <w:marBottom w:val="0"/>
                                      <w:divBdr>
                                        <w:top w:val="none" w:sz="0" w:space="0" w:color="auto"/>
                                        <w:left w:val="none" w:sz="0" w:space="0" w:color="auto"/>
                                        <w:bottom w:val="none" w:sz="0" w:space="0" w:color="auto"/>
                                        <w:right w:val="none" w:sz="0" w:space="0" w:color="auto"/>
                                      </w:divBdr>
                                      <w:divsChild>
                                        <w:div w:id="1094134254">
                                          <w:marLeft w:val="0"/>
                                          <w:marRight w:val="165"/>
                                          <w:marTop w:val="150"/>
                                          <w:marBottom w:val="0"/>
                                          <w:divBdr>
                                            <w:top w:val="none" w:sz="0" w:space="0" w:color="auto"/>
                                            <w:left w:val="none" w:sz="0" w:space="0" w:color="auto"/>
                                            <w:bottom w:val="none" w:sz="0" w:space="0" w:color="auto"/>
                                            <w:right w:val="none" w:sz="0" w:space="0" w:color="auto"/>
                                          </w:divBdr>
                                          <w:divsChild>
                                            <w:div w:id="316419247">
                                              <w:marLeft w:val="0"/>
                                              <w:marRight w:val="0"/>
                                              <w:marTop w:val="0"/>
                                              <w:marBottom w:val="0"/>
                                              <w:divBdr>
                                                <w:top w:val="none" w:sz="0" w:space="0" w:color="auto"/>
                                                <w:left w:val="none" w:sz="0" w:space="0" w:color="auto"/>
                                                <w:bottom w:val="none" w:sz="0" w:space="0" w:color="auto"/>
                                                <w:right w:val="none" w:sz="0" w:space="0" w:color="auto"/>
                                              </w:divBdr>
                                              <w:divsChild>
                                                <w:div w:id="167544893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5092998">
      <w:bodyDiv w:val="1"/>
      <w:marLeft w:val="0"/>
      <w:marRight w:val="0"/>
      <w:marTop w:val="0"/>
      <w:marBottom w:val="0"/>
      <w:divBdr>
        <w:top w:val="none" w:sz="0" w:space="0" w:color="auto"/>
        <w:left w:val="none" w:sz="0" w:space="0" w:color="auto"/>
        <w:bottom w:val="none" w:sz="0" w:space="0" w:color="auto"/>
        <w:right w:val="none" w:sz="0" w:space="0" w:color="auto"/>
      </w:divBdr>
      <w:divsChild>
        <w:div w:id="1204906170">
          <w:marLeft w:val="0"/>
          <w:marRight w:val="0"/>
          <w:marTop w:val="0"/>
          <w:marBottom w:val="0"/>
          <w:divBdr>
            <w:top w:val="none" w:sz="0" w:space="0" w:color="auto"/>
            <w:left w:val="none" w:sz="0" w:space="0" w:color="auto"/>
            <w:bottom w:val="none" w:sz="0" w:space="0" w:color="auto"/>
            <w:right w:val="none" w:sz="0" w:space="0" w:color="auto"/>
          </w:divBdr>
        </w:div>
        <w:div w:id="1462305859">
          <w:marLeft w:val="0"/>
          <w:marRight w:val="0"/>
          <w:marTop w:val="0"/>
          <w:marBottom w:val="0"/>
          <w:divBdr>
            <w:top w:val="none" w:sz="0" w:space="0" w:color="auto"/>
            <w:left w:val="none" w:sz="0" w:space="0" w:color="auto"/>
            <w:bottom w:val="none" w:sz="0" w:space="0" w:color="auto"/>
            <w:right w:val="none" w:sz="0" w:space="0" w:color="auto"/>
          </w:divBdr>
          <w:divsChild>
            <w:div w:id="1382705975">
              <w:marLeft w:val="0"/>
              <w:marRight w:val="165"/>
              <w:marTop w:val="150"/>
              <w:marBottom w:val="0"/>
              <w:divBdr>
                <w:top w:val="none" w:sz="0" w:space="0" w:color="auto"/>
                <w:left w:val="none" w:sz="0" w:space="0" w:color="auto"/>
                <w:bottom w:val="none" w:sz="0" w:space="0" w:color="auto"/>
                <w:right w:val="none" w:sz="0" w:space="0" w:color="auto"/>
              </w:divBdr>
              <w:divsChild>
                <w:div w:id="1899197277">
                  <w:marLeft w:val="0"/>
                  <w:marRight w:val="0"/>
                  <w:marTop w:val="0"/>
                  <w:marBottom w:val="0"/>
                  <w:divBdr>
                    <w:top w:val="none" w:sz="0" w:space="0" w:color="auto"/>
                    <w:left w:val="none" w:sz="0" w:space="0" w:color="auto"/>
                    <w:bottom w:val="none" w:sz="0" w:space="0" w:color="auto"/>
                    <w:right w:val="none" w:sz="0" w:space="0" w:color="auto"/>
                  </w:divBdr>
                  <w:divsChild>
                    <w:div w:id="13912648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563064">
      <w:bodyDiv w:val="1"/>
      <w:marLeft w:val="0"/>
      <w:marRight w:val="0"/>
      <w:marTop w:val="0"/>
      <w:marBottom w:val="0"/>
      <w:divBdr>
        <w:top w:val="none" w:sz="0" w:space="0" w:color="auto"/>
        <w:left w:val="none" w:sz="0" w:space="0" w:color="auto"/>
        <w:bottom w:val="none" w:sz="0" w:space="0" w:color="auto"/>
        <w:right w:val="none" w:sz="0" w:space="0" w:color="auto"/>
      </w:divBdr>
      <w:divsChild>
        <w:div w:id="798064108">
          <w:marLeft w:val="0"/>
          <w:marRight w:val="0"/>
          <w:marTop w:val="0"/>
          <w:marBottom w:val="0"/>
          <w:divBdr>
            <w:top w:val="none" w:sz="0" w:space="0" w:color="auto"/>
            <w:left w:val="none" w:sz="0" w:space="0" w:color="auto"/>
            <w:bottom w:val="none" w:sz="0" w:space="0" w:color="auto"/>
            <w:right w:val="none" w:sz="0" w:space="0" w:color="auto"/>
          </w:divBdr>
          <w:divsChild>
            <w:div w:id="1037463965">
              <w:marLeft w:val="0"/>
              <w:marRight w:val="0"/>
              <w:marTop w:val="0"/>
              <w:marBottom w:val="0"/>
              <w:divBdr>
                <w:top w:val="none" w:sz="0" w:space="0" w:color="auto"/>
                <w:left w:val="none" w:sz="0" w:space="0" w:color="auto"/>
                <w:bottom w:val="none" w:sz="0" w:space="0" w:color="auto"/>
                <w:right w:val="none" w:sz="0" w:space="0" w:color="auto"/>
              </w:divBdr>
              <w:divsChild>
                <w:div w:id="1532111900">
                  <w:marLeft w:val="0"/>
                  <w:marRight w:val="0"/>
                  <w:marTop w:val="0"/>
                  <w:marBottom w:val="0"/>
                  <w:divBdr>
                    <w:top w:val="none" w:sz="0" w:space="0" w:color="auto"/>
                    <w:left w:val="none" w:sz="0" w:space="0" w:color="auto"/>
                    <w:bottom w:val="none" w:sz="0" w:space="0" w:color="auto"/>
                    <w:right w:val="none" w:sz="0" w:space="0" w:color="auto"/>
                  </w:divBdr>
                  <w:divsChild>
                    <w:div w:id="504634432">
                      <w:marLeft w:val="0"/>
                      <w:marRight w:val="0"/>
                      <w:marTop w:val="0"/>
                      <w:marBottom w:val="0"/>
                      <w:divBdr>
                        <w:top w:val="none" w:sz="0" w:space="0" w:color="auto"/>
                        <w:left w:val="none" w:sz="0" w:space="0" w:color="auto"/>
                        <w:bottom w:val="none" w:sz="0" w:space="0" w:color="auto"/>
                        <w:right w:val="none" w:sz="0" w:space="0" w:color="auto"/>
                      </w:divBdr>
                      <w:divsChild>
                        <w:div w:id="21634718">
                          <w:marLeft w:val="0"/>
                          <w:marRight w:val="0"/>
                          <w:marTop w:val="0"/>
                          <w:marBottom w:val="0"/>
                          <w:divBdr>
                            <w:top w:val="none" w:sz="0" w:space="0" w:color="auto"/>
                            <w:left w:val="none" w:sz="0" w:space="0" w:color="auto"/>
                            <w:bottom w:val="none" w:sz="0" w:space="0" w:color="auto"/>
                            <w:right w:val="none" w:sz="0" w:space="0" w:color="auto"/>
                          </w:divBdr>
                          <w:divsChild>
                            <w:div w:id="1067610674">
                              <w:marLeft w:val="0"/>
                              <w:marRight w:val="0"/>
                              <w:marTop w:val="0"/>
                              <w:marBottom w:val="0"/>
                              <w:divBdr>
                                <w:top w:val="none" w:sz="0" w:space="0" w:color="auto"/>
                                <w:left w:val="none" w:sz="0" w:space="0" w:color="auto"/>
                                <w:bottom w:val="none" w:sz="0" w:space="0" w:color="auto"/>
                                <w:right w:val="none" w:sz="0" w:space="0" w:color="auto"/>
                              </w:divBdr>
                              <w:divsChild>
                                <w:div w:id="1106660953">
                                  <w:marLeft w:val="0"/>
                                  <w:marRight w:val="0"/>
                                  <w:marTop w:val="0"/>
                                  <w:marBottom w:val="0"/>
                                  <w:divBdr>
                                    <w:top w:val="none" w:sz="0" w:space="0" w:color="auto"/>
                                    <w:left w:val="none" w:sz="0" w:space="0" w:color="auto"/>
                                    <w:bottom w:val="none" w:sz="0" w:space="0" w:color="auto"/>
                                    <w:right w:val="none" w:sz="0" w:space="0" w:color="auto"/>
                                  </w:divBdr>
                                  <w:divsChild>
                                    <w:div w:id="1337535814">
                                      <w:marLeft w:val="0"/>
                                      <w:marRight w:val="0"/>
                                      <w:marTop w:val="0"/>
                                      <w:marBottom w:val="0"/>
                                      <w:divBdr>
                                        <w:top w:val="none" w:sz="0" w:space="0" w:color="auto"/>
                                        <w:left w:val="none" w:sz="0" w:space="0" w:color="auto"/>
                                        <w:bottom w:val="none" w:sz="0" w:space="0" w:color="auto"/>
                                        <w:right w:val="none" w:sz="0" w:space="0" w:color="auto"/>
                                      </w:divBdr>
                                    </w:div>
                                    <w:div w:id="1333336738">
                                      <w:marLeft w:val="0"/>
                                      <w:marRight w:val="0"/>
                                      <w:marTop w:val="0"/>
                                      <w:marBottom w:val="0"/>
                                      <w:divBdr>
                                        <w:top w:val="none" w:sz="0" w:space="0" w:color="auto"/>
                                        <w:left w:val="none" w:sz="0" w:space="0" w:color="auto"/>
                                        <w:bottom w:val="none" w:sz="0" w:space="0" w:color="auto"/>
                                        <w:right w:val="none" w:sz="0" w:space="0" w:color="auto"/>
                                      </w:divBdr>
                                      <w:divsChild>
                                        <w:div w:id="606037728">
                                          <w:marLeft w:val="0"/>
                                          <w:marRight w:val="165"/>
                                          <w:marTop w:val="150"/>
                                          <w:marBottom w:val="0"/>
                                          <w:divBdr>
                                            <w:top w:val="none" w:sz="0" w:space="0" w:color="auto"/>
                                            <w:left w:val="none" w:sz="0" w:space="0" w:color="auto"/>
                                            <w:bottom w:val="none" w:sz="0" w:space="0" w:color="auto"/>
                                            <w:right w:val="none" w:sz="0" w:space="0" w:color="auto"/>
                                          </w:divBdr>
                                          <w:divsChild>
                                            <w:div w:id="1762528084">
                                              <w:marLeft w:val="0"/>
                                              <w:marRight w:val="0"/>
                                              <w:marTop w:val="0"/>
                                              <w:marBottom w:val="0"/>
                                              <w:divBdr>
                                                <w:top w:val="none" w:sz="0" w:space="0" w:color="auto"/>
                                                <w:left w:val="none" w:sz="0" w:space="0" w:color="auto"/>
                                                <w:bottom w:val="none" w:sz="0" w:space="0" w:color="auto"/>
                                                <w:right w:val="none" w:sz="0" w:space="0" w:color="auto"/>
                                              </w:divBdr>
                                              <w:divsChild>
                                                <w:div w:id="204832880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5575489">
      <w:bodyDiv w:val="1"/>
      <w:marLeft w:val="0"/>
      <w:marRight w:val="0"/>
      <w:marTop w:val="0"/>
      <w:marBottom w:val="0"/>
      <w:divBdr>
        <w:top w:val="none" w:sz="0" w:space="0" w:color="auto"/>
        <w:left w:val="none" w:sz="0" w:space="0" w:color="auto"/>
        <w:bottom w:val="none" w:sz="0" w:space="0" w:color="auto"/>
        <w:right w:val="none" w:sz="0" w:space="0" w:color="auto"/>
      </w:divBdr>
    </w:div>
    <w:div w:id="236283565">
      <w:bodyDiv w:val="1"/>
      <w:marLeft w:val="0"/>
      <w:marRight w:val="0"/>
      <w:marTop w:val="0"/>
      <w:marBottom w:val="0"/>
      <w:divBdr>
        <w:top w:val="none" w:sz="0" w:space="0" w:color="auto"/>
        <w:left w:val="none" w:sz="0" w:space="0" w:color="auto"/>
        <w:bottom w:val="none" w:sz="0" w:space="0" w:color="auto"/>
        <w:right w:val="none" w:sz="0" w:space="0" w:color="auto"/>
      </w:divBdr>
      <w:divsChild>
        <w:div w:id="545414548">
          <w:marLeft w:val="0"/>
          <w:marRight w:val="0"/>
          <w:marTop w:val="0"/>
          <w:marBottom w:val="0"/>
          <w:divBdr>
            <w:top w:val="none" w:sz="0" w:space="0" w:color="auto"/>
            <w:left w:val="none" w:sz="0" w:space="0" w:color="auto"/>
            <w:bottom w:val="none" w:sz="0" w:space="0" w:color="auto"/>
            <w:right w:val="none" w:sz="0" w:space="0" w:color="auto"/>
          </w:divBdr>
          <w:divsChild>
            <w:div w:id="1779911429">
              <w:marLeft w:val="0"/>
              <w:marRight w:val="0"/>
              <w:marTop w:val="0"/>
              <w:marBottom w:val="0"/>
              <w:divBdr>
                <w:top w:val="none" w:sz="0" w:space="0" w:color="auto"/>
                <w:left w:val="none" w:sz="0" w:space="0" w:color="auto"/>
                <w:bottom w:val="none" w:sz="0" w:space="0" w:color="auto"/>
                <w:right w:val="none" w:sz="0" w:space="0" w:color="auto"/>
              </w:divBdr>
              <w:divsChild>
                <w:div w:id="1005520842">
                  <w:marLeft w:val="0"/>
                  <w:marRight w:val="0"/>
                  <w:marTop w:val="0"/>
                  <w:marBottom w:val="0"/>
                  <w:divBdr>
                    <w:top w:val="none" w:sz="0" w:space="0" w:color="auto"/>
                    <w:left w:val="none" w:sz="0" w:space="0" w:color="auto"/>
                    <w:bottom w:val="none" w:sz="0" w:space="0" w:color="auto"/>
                    <w:right w:val="none" w:sz="0" w:space="0" w:color="auto"/>
                  </w:divBdr>
                  <w:divsChild>
                    <w:div w:id="142202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580828">
      <w:bodyDiv w:val="1"/>
      <w:marLeft w:val="0"/>
      <w:marRight w:val="0"/>
      <w:marTop w:val="0"/>
      <w:marBottom w:val="0"/>
      <w:divBdr>
        <w:top w:val="none" w:sz="0" w:space="0" w:color="auto"/>
        <w:left w:val="none" w:sz="0" w:space="0" w:color="auto"/>
        <w:bottom w:val="none" w:sz="0" w:space="0" w:color="auto"/>
        <w:right w:val="none" w:sz="0" w:space="0" w:color="auto"/>
      </w:divBdr>
      <w:divsChild>
        <w:div w:id="139928048">
          <w:marLeft w:val="0"/>
          <w:marRight w:val="0"/>
          <w:marTop w:val="0"/>
          <w:marBottom w:val="0"/>
          <w:divBdr>
            <w:top w:val="none" w:sz="0" w:space="0" w:color="auto"/>
            <w:left w:val="none" w:sz="0" w:space="0" w:color="auto"/>
            <w:bottom w:val="none" w:sz="0" w:space="0" w:color="auto"/>
            <w:right w:val="none" w:sz="0" w:space="0" w:color="auto"/>
          </w:divBdr>
          <w:divsChild>
            <w:div w:id="2066634972">
              <w:marLeft w:val="0"/>
              <w:marRight w:val="0"/>
              <w:marTop w:val="0"/>
              <w:marBottom w:val="0"/>
              <w:divBdr>
                <w:top w:val="none" w:sz="0" w:space="0" w:color="auto"/>
                <w:left w:val="none" w:sz="0" w:space="0" w:color="auto"/>
                <w:bottom w:val="none" w:sz="0" w:space="0" w:color="auto"/>
                <w:right w:val="none" w:sz="0" w:space="0" w:color="auto"/>
              </w:divBdr>
              <w:divsChild>
                <w:div w:id="76561175">
                  <w:marLeft w:val="0"/>
                  <w:marRight w:val="0"/>
                  <w:marTop w:val="0"/>
                  <w:marBottom w:val="0"/>
                  <w:divBdr>
                    <w:top w:val="none" w:sz="0" w:space="0" w:color="auto"/>
                    <w:left w:val="none" w:sz="0" w:space="0" w:color="auto"/>
                    <w:bottom w:val="none" w:sz="0" w:space="0" w:color="auto"/>
                    <w:right w:val="none" w:sz="0" w:space="0" w:color="auto"/>
                  </w:divBdr>
                  <w:divsChild>
                    <w:div w:id="1121801135">
                      <w:marLeft w:val="0"/>
                      <w:marRight w:val="0"/>
                      <w:marTop w:val="0"/>
                      <w:marBottom w:val="0"/>
                      <w:divBdr>
                        <w:top w:val="none" w:sz="0" w:space="0" w:color="auto"/>
                        <w:left w:val="none" w:sz="0" w:space="0" w:color="auto"/>
                        <w:bottom w:val="none" w:sz="0" w:space="0" w:color="auto"/>
                        <w:right w:val="none" w:sz="0" w:space="0" w:color="auto"/>
                      </w:divBdr>
                      <w:divsChild>
                        <w:div w:id="836699155">
                          <w:marLeft w:val="0"/>
                          <w:marRight w:val="0"/>
                          <w:marTop w:val="0"/>
                          <w:marBottom w:val="0"/>
                          <w:divBdr>
                            <w:top w:val="none" w:sz="0" w:space="0" w:color="auto"/>
                            <w:left w:val="none" w:sz="0" w:space="0" w:color="auto"/>
                            <w:bottom w:val="none" w:sz="0" w:space="0" w:color="auto"/>
                            <w:right w:val="none" w:sz="0" w:space="0" w:color="auto"/>
                          </w:divBdr>
                          <w:divsChild>
                            <w:div w:id="447159599">
                              <w:marLeft w:val="0"/>
                              <w:marRight w:val="0"/>
                              <w:marTop w:val="0"/>
                              <w:marBottom w:val="0"/>
                              <w:divBdr>
                                <w:top w:val="none" w:sz="0" w:space="0" w:color="auto"/>
                                <w:left w:val="none" w:sz="0" w:space="0" w:color="auto"/>
                                <w:bottom w:val="none" w:sz="0" w:space="0" w:color="auto"/>
                                <w:right w:val="none" w:sz="0" w:space="0" w:color="auto"/>
                              </w:divBdr>
                              <w:divsChild>
                                <w:div w:id="922954108">
                                  <w:marLeft w:val="0"/>
                                  <w:marRight w:val="0"/>
                                  <w:marTop w:val="0"/>
                                  <w:marBottom w:val="0"/>
                                  <w:divBdr>
                                    <w:top w:val="none" w:sz="0" w:space="0" w:color="auto"/>
                                    <w:left w:val="none" w:sz="0" w:space="0" w:color="auto"/>
                                    <w:bottom w:val="none" w:sz="0" w:space="0" w:color="auto"/>
                                    <w:right w:val="none" w:sz="0" w:space="0" w:color="auto"/>
                                  </w:divBdr>
                                  <w:divsChild>
                                    <w:div w:id="513107773">
                                      <w:marLeft w:val="0"/>
                                      <w:marRight w:val="0"/>
                                      <w:marTop w:val="0"/>
                                      <w:marBottom w:val="0"/>
                                      <w:divBdr>
                                        <w:top w:val="none" w:sz="0" w:space="0" w:color="auto"/>
                                        <w:left w:val="none" w:sz="0" w:space="0" w:color="auto"/>
                                        <w:bottom w:val="none" w:sz="0" w:space="0" w:color="auto"/>
                                        <w:right w:val="none" w:sz="0" w:space="0" w:color="auto"/>
                                      </w:divBdr>
                                    </w:div>
                                    <w:div w:id="1778141007">
                                      <w:marLeft w:val="0"/>
                                      <w:marRight w:val="0"/>
                                      <w:marTop w:val="0"/>
                                      <w:marBottom w:val="0"/>
                                      <w:divBdr>
                                        <w:top w:val="none" w:sz="0" w:space="0" w:color="auto"/>
                                        <w:left w:val="none" w:sz="0" w:space="0" w:color="auto"/>
                                        <w:bottom w:val="none" w:sz="0" w:space="0" w:color="auto"/>
                                        <w:right w:val="none" w:sz="0" w:space="0" w:color="auto"/>
                                      </w:divBdr>
                                      <w:divsChild>
                                        <w:div w:id="160581419">
                                          <w:marLeft w:val="0"/>
                                          <w:marRight w:val="165"/>
                                          <w:marTop w:val="150"/>
                                          <w:marBottom w:val="0"/>
                                          <w:divBdr>
                                            <w:top w:val="none" w:sz="0" w:space="0" w:color="auto"/>
                                            <w:left w:val="none" w:sz="0" w:space="0" w:color="auto"/>
                                            <w:bottom w:val="none" w:sz="0" w:space="0" w:color="auto"/>
                                            <w:right w:val="none" w:sz="0" w:space="0" w:color="auto"/>
                                          </w:divBdr>
                                          <w:divsChild>
                                            <w:div w:id="1991715029">
                                              <w:marLeft w:val="0"/>
                                              <w:marRight w:val="0"/>
                                              <w:marTop w:val="0"/>
                                              <w:marBottom w:val="0"/>
                                              <w:divBdr>
                                                <w:top w:val="none" w:sz="0" w:space="0" w:color="auto"/>
                                                <w:left w:val="none" w:sz="0" w:space="0" w:color="auto"/>
                                                <w:bottom w:val="none" w:sz="0" w:space="0" w:color="auto"/>
                                                <w:right w:val="none" w:sz="0" w:space="0" w:color="auto"/>
                                              </w:divBdr>
                                              <w:divsChild>
                                                <w:div w:id="11623549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7371557">
      <w:bodyDiv w:val="1"/>
      <w:marLeft w:val="0"/>
      <w:marRight w:val="0"/>
      <w:marTop w:val="0"/>
      <w:marBottom w:val="0"/>
      <w:divBdr>
        <w:top w:val="none" w:sz="0" w:space="0" w:color="auto"/>
        <w:left w:val="none" w:sz="0" w:space="0" w:color="auto"/>
        <w:bottom w:val="none" w:sz="0" w:space="0" w:color="auto"/>
        <w:right w:val="none" w:sz="0" w:space="0" w:color="auto"/>
      </w:divBdr>
      <w:divsChild>
        <w:div w:id="1645232962">
          <w:marLeft w:val="0"/>
          <w:marRight w:val="0"/>
          <w:marTop w:val="0"/>
          <w:marBottom w:val="0"/>
          <w:divBdr>
            <w:top w:val="none" w:sz="0" w:space="0" w:color="auto"/>
            <w:left w:val="none" w:sz="0" w:space="0" w:color="auto"/>
            <w:bottom w:val="none" w:sz="0" w:space="0" w:color="auto"/>
            <w:right w:val="none" w:sz="0" w:space="0" w:color="auto"/>
          </w:divBdr>
          <w:divsChild>
            <w:div w:id="1304113792">
              <w:marLeft w:val="0"/>
              <w:marRight w:val="0"/>
              <w:marTop w:val="0"/>
              <w:marBottom w:val="0"/>
              <w:divBdr>
                <w:top w:val="none" w:sz="0" w:space="0" w:color="auto"/>
                <w:left w:val="none" w:sz="0" w:space="0" w:color="auto"/>
                <w:bottom w:val="none" w:sz="0" w:space="0" w:color="auto"/>
                <w:right w:val="none" w:sz="0" w:space="0" w:color="auto"/>
              </w:divBdr>
              <w:divsChild>
                <w:div w:id="42561759">
                  <w:marLeft w:val="0"/>
                  <w:marRight w:val="0"/>
                  <w:marTop w:val="0"/>
                  <w:marBottom w:val="0"/>
                  <w:divBdr>
                    <w:top w:val="none" w:sz="0" w:space="0" w:color="auto"/>
                    <w:left w:val="none" w:sz="0" w:space="0" w:color="auto"/>
                    <w:bottom w:val="none" w:sz="0" w:space="0" w:color="auto"/>
                    <w:right w:val="none" w:sz="0" w:space="0" w:color="auto"/>
                  </w:divBdr>
                  <w:divsChild>
                    <w:div w:id="1810051569">
                      <w:marLeft w:val="0"/>
                      <w:marRight w:val="0"/>
                      <w:marTop w:val="0"/>
                      <w:marBottom w:val="0"/>
                      <w:divBdr>
                        <w:top w:val="none" w:sz="0" w:space="0" w:color="auto"/>
                        <w:left w:val="none" w:sz="0" w:space="0" w:color="auto"/>
                        <w:bottom w:val="none" w:sz="0" w:space="0" w:color="auto"/>
                        <w:right w:val="none" w:sz="0" w:space="0" w:color="auto"/>
                      </w:divBdr>
                      <w:divsChild>
                        <w:div w:id="323557440">
                          <w:marLeft w:val="0"/>
                          <w:marRight w:val="0"/>
                          <w:marTop w:val="0"/>
                          <w:marBottom w:val="0"/>
                          <w:divBdr>
                            <w:top w:val="none" w:sz="0" w:space="0" w:color="auto"/>
                            <w:left w:val="none" w:sz="0" w:space="0" w:color="auto"/>
                            <w:bottom w:val="none" w:sz="0" w:space="0" w:color="auto"/>
                            <w:right w:val="none" w:sz="0" w:space="0" w:color="auto"/>
                          </w:divBdr>
                          <w:divsChild>
                            <w:div w:id="1437015726">
                              <w:marLeft w:val="0"/>
                              <w:marRight w:val="0"/>
                              <w:marTop w:val="0"/>
                              <w:marBottom w:val="0"/>
                              <w:divBdr>
                                <w:top w:val="none" w:sz="0" w:space="0" w:color="auto"/>
                                <w:left w:val="none" w:sz="0" w:space="0" w:color="auto"/>
                                <w:bottom w:val="none" w:sz="0" w:space="0" w:color="auto"/>
                                <w:right w:val="none" w:sz="0" w:space="0" w:color="auto"/>
                              </w:divBdr>
                              <w:divsChild>
                                <w:div w:id="1598251497">
                                  <w:marLeft w:val="0"/>
                                  <w:marRight w:val="0"/>
                                  <w:marTop w:val="0"/>
                                  <w:marBottom w:val="0"/>
                                  <w:divBdr>
                                    <w:top w:val="none" w:sz="0" w:space="0" w:color="auto"/>
                                    <w:left w:val="none" w:sz="0" w:space="0" w:color="auto"/>
                                    <w:bottom w:val="none" w:sz="0" w:space="0" w:color="auto"/>
                                    <w:right w:val="none" w:sz="0" w:space="0" w:color="auto"/>
                                  </w:divBdr>
                                  <w:divsChild>
                                    <w:div w:id="1413814995">
                                      <w:marLeft w:val="0"/>
                                      <w:marRight w:val="0"/>
                                      <w:marTop w:val="0"/>
                                      <w:marBottom w:val="0"/>
                                      <w:divBdr>
                                        <w:top w:val="none" w:sz="0" w:space="0" w:color="auto"/>
                                        <w:left w:val="none" w:sz="0" w:space="0" w:color="auto"/>
                                        <w:bottom w:val="none" w:sz="0" w:space="0" w:color="auto"/>
                                        <w:right w:val="none" w:sz="0" w:space="0" w:color="auto"/>
                                      </w:divBdr>
                                    </w:div>
                                    <w:div w:id="706876750">
                                      <w:marLeft w:val="0"/>
                                      <w:marRight w:val="0"/>
                                      <w:marTop w:val="0"/>
                                      <w:marBottom w:val="0"/>
                                      <w:divBdr>
                                        <w:top w:val="none" w:sz="0" w:space="0" w:color="auto"/>
                                        <w:left w:val="none" w:sz="0" w:space="0" w:color="auto"/>
                                        <w:bottom w:val="none" w:sz="0" w:space="0" w:color="auto"/>
                                        <w:right w:val="none" w:sz="0" w:space="0" w:color="auto"/>
                                      </w:divBdr>
                                      <w:divsChild>
                                        <w:div w:id="1623220655">
                                          <w:marLeft w:val="0"/>
                                          <w:marRight w:val="165"/>
                                          <w:marTop w:val="150"/>
                                          <w:marBottom w:val="0"/>
                                          <w:divBdr>
                                            <w:top w:val="none" w:sz="0" w:space="0" w:color="auto"/>
                                            <w:left w:val="none" w:sz="0" w:space="0" w:color="auto"/>
                                            <w:bottom w:val="none" w:sz="0" w:space="0" w:color="auto"/>
                                            <w:right w:val="none" w:sz="0" w:space="0" w:color="auto"/>
                                          </w:divBdr>
                                          <w:divsChild>
                                            <w:div w:id="820192598">
                                              <w:marLeft w:val="0"/>
                                              <w:marRight w:val="0"/>
                                              <w:marTop w:val="0"/>
                                              <w:marBottom w:val="0"/>
                                              <w:divBdr>
                                                <w:top w:val="none" w:sz="0" w:space="0" w:color="auto"/>
                                                <w:left w:val="none" w:sz="0" w:space="0" w:color="auto"/>
                                                <w:bottom w:val="none" w:sz="0" w:space="0" w:color="auto"/>
                                                <w:right w:val="none" w:sz="0" w:space="0" w:color="auto"/>
                                              </w:divBdr>
                                              <w:divsChild>
                                                <w:div w:id="2247988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08095841">
      <w:bodyDiv w:val="1"/>
      <w:marLeft w:val="0"/>
      <w:marRight w:val="0"/>
      <w:marTop w:val="0"/>
      <w:marBottom w:val="0"/>
      <w:divBdr>
        <w:top w:val="none" w:sz="0" w:space="0" w:color="auto"/>
        <w:left w:val="none" w:sz="0" w:space="0" w:color="auto"/>
        <w:bottom w:val="none" w:sz="0" w:space="0" w:color="auto"/>
        <w:right w:val="none" w:sz="0" w:space="0" w:color="auto"/>
      </w:divBdr>
    </w:div>
    <w:div w:id="310719549">
      <w:bodyDiv w:val="1"/>
      <w:marLeft w:val="0"/>
      <w:marRight w:val="0"/>
      <w:marTop w:val="0"/>
      <w:marBottom w:val="0"/>
      <w:divBdr>
        <w:top w:val="none" w:sz="0" w:space="0" w:color="auto"/>
        <w:left w:val="none" w:sz="0" w:space="0" w:color="auto"/>
        <w:bottom w:val="none" w:sz="0" w:space="0" w:color="auto"/>
        <w:right w:val="none" w:sz="0" w:space="0" w:color="auto"/>
      </w:divBdr>
      <w:divsChild>
        <w:div w:id="557015018">
          <w:marLeft w:val="0"/>
          <w:marRight w:val="0"/>
          <w:marTop w:val="0"/>
          <w:marBottom w:val="0"/>
          <w:divBdr>
            <w:top w:val="none" w:sz="0" w:space="0" w:color="auto"/>
            <w:left w:val="none" w:sz="0" w:space="0" w:color="auto"/>
            <w:bottom w:val="none" w:sz="0" w:space="0" w:color="auto"/>
            <w:right w:val="none" w:sz="0" w:space="0" w:color="auto"/>
          </w:divBdr>
          <w:divsChild>
            <w:div w:id="1527522294">
              <w:marLeft w:val="0"/>
              <w:marRight w:val="0"/>
              <w:marTop w:val="0"/>
              <w:marBottom w:val="0"/>
              <w:divBdr>
                <w:top w:val="none" w:sz="0" w:space="0" w:color="auto"/>
                <w:left w:val="none" w:sz="0" w:space="0" w:color="auto"/>
                <w:bottom w:val="none" w:sz="0" w:space="0" w:color="auto"/>
                <w:right w:val="none" w:sz="0" w:space="0" w:color="auto"/>
              </w:divBdr>
              <w:divsChild>
                <w:div w:id="1736735742">
                  <w:marLeft w:val="0"/>
                  <w:marRight w:val="0"/>
                  <w:marTop w:val="0"/>
                  <w:marBottom w:val="0"/>
                  <w:divBdr>
                    <w:top w:val="none" w:sz="0" w:space="0" w:color="auto"/>
                    <w:left w:val="none" w:sz="0" w:space="0" w:color="auto"/>
                    <w:bottom w:val="none" w:sz="0" w:space="0" w:color="auto"/>
                    <w:right w:val="none" w:sz="0" w:space="0" w:color="auto"/>
                  </w:divBdr>
                  <w:divsChild>
                    <w:div w:id="1228497643">
                      <w:marLeft w:val="0"/>
                      <w:marRight w:val="0"/>
                      <w:marTop w:val="0"/>
                      <w:marBottom w:val="0"/>
                      <w:divBdr>
                        <w:top w:val="none" w:sz="0" w:space="0" w:color="auto"/>
                        <w:left w:val="none" w:sz="0" w:space="0" w:color="auto"/>
                        <w:bottom w:val="none" w:sz="0" w:space="0" w:color="auto"/>
                        <w:right w:val="none" w:sz="0" w:space="0" w:color="auto"/>
                      </w:divBdr>
                      <w:divsChild>
                        <w:div w:id="1182890298">
                          <w:marLeft w:val="0"/>
                          <w:marRight w:val="0"/>
                          <w:marTop w:val="0"/>
                          <w:marBottom w:val="0"/>
                          <w:divBdr>
                            <w:top w:val="none" w:sz="0" w:space="0" w:color="auto"/>
                            <w:left w:val="none" w:sz="0" w:space="0" w:color="auto"/>
                            <w:bottom w:val="none" w:sz="0" w:space="0" w:color="auto"/>
                            <w:right w:val="none" w:sz="0" w:space="0" w:color="auto"/>
                          </w:divBdr>
                          <w:divsChild>
                            <w:div w:id="1456562545">
                              <w:marLeft w:val="0"/>
                              <w:marRight w:val="0"/>
                              <w:marTop w:val="0"/>
                              <w:marBottom w:val="0"/>
                              <w:divBdr>
                                <w:top w:val="none" w:sz="0" w:space="0" w:color="auto"/>
                                <w:left w:val="none" w:sz="0" w:space="0" w:color="auto"/>
                                <w:bottom w:val="none" w:sz="0" w:space="0" w:color="auto"/>
                                <w:right w:val="none" w:sz="0" w:space="0" w:color="auto"/>
                              </w:divBdr>
                              <w:divsChild>
                                <w:div w:id="1891066616">
                                  <w:marLeft w:val="0"/>
                                  <w:marRight w:val="0"/>
                                  <w:marTop w:val="0"/>
                                  <w:marBottom w:val="0"/>
                                  <w:divBdr>
                                    <w:top w:val="none" w:sz="0" w:space="0" w:color="auto"/>
                                    <w:left w:val="none" w:sz="0" w:space="0" w:color="auto"/>
                                    <w:bottom w:val="none" w:sz="0" w:space="0" w:color="auto"/>
                                    <w:right w:val="none" w:sz="0" w:space="0" w:color="auto"/>
                                  </w:divBdr>
                                  <w:divsChild>
                                    <w:div w:id="2124153441">
                                      <w:marLeft w:val="0"/>
                                      <w:marRight w:val="0"/>
                                      <w:marTop w:val="0"/>
                                      <w:marBottom w:val="0"/>
                                      <w:divBdr>
                                        <w:top w:val="none" w:sz="0" w:space="0" w:color="auto"/>
                                        <w:left w:val="none" w:sz="0" w:space="0" w:color="auto"/>
                                        <w:bottom w:val="none" w:sz="0" w:space="0" w:color="auto"/>
                                        <w:right w:val="none" w:sz="0" w:space="0" w:color="auto"/>
                                      </w:divBdr>
                                    </w:div>
                                    <w:div w:id="458649154">
                                      <w:marLeft w:val="0"/>
                                      <w:marRight w:val="0"/>
                                      <w:marTop w:val="0"/>
                                      <w:marBottom w:val="0"/>
                                      <w:divBdr>
                                        <w:top w:val="none" w:sz="0" w:space="0" w:color="auto"/>
                                        <w:left w:val="none" w:sz="0" w:space="0" w:color="auto"/>
                                        <w:bottom w:val="none" w:sz="0" w:space="0" w:color="auto"/>
                                        <w:right w:val="none" w:sz="0" w:space="0" w:color="auto"/>
                                      </w:divBdr>
                                      <w:divsChild>
                                        <w:div w:id="286815528">
                                          <w:marLeft w:val="0"/>
                                          <w:marRight w:val="165"/>
                                          <w:marTop w:val="150"/>
                                          <w:marBottom w:val="0"/>
                                          <w:divBdr>
                                            <w:top w:val="none" w:sz="0" w:space="0" w:color="auto"/>
                                            <w:left w:val="none" w:sz="0" w:space="0" w:color="auto"/>
                                            <w:bottom w:val="none" w:sz="0" w:space="0" w:color="auto"/>
                                            <w:right w:val="none" w:sz="0" w:space="0" w:color="auto"/>
                                          </w:divBdr>
                                          <w:divsChild>
                                            <w:div w:id="167448838">
                                              <w:marLeft w:val="0"/>
                                              <w:marRight w:val="0"/>
                                              <w:marTop w:val="0"/>
                                              <w:marBottom w:val="0"/>
                                              <w:divBdr>
                                                <w:top w:val="none" w:sz="0" w:space="0" w:color="auto"/>
                                                <w:left w:val="none" w:sz="0" w:space="0" w:color="auto"/>
                                                <w:bottom w:val="none" w:sz="0" w:space="0" w:color="auto"/>
                                                <w:right w:val="none" w:sz="0" w:space="0" w:color="auto"/>
                                              </w:divBdr>
                                              <w:divsChild>
                                                <w:div w:id="95749255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5844830">
      <w:bodyDiv w:val="1"/>
      <w:marLeft w:val="0"/>
      <w:marRight w:val="0"/>
      <w:marTop w:val="0"/>
      <w:marBottom w:val="0"/>
      <w:divBdr>
        <w:top w:val="none" w:sz="0" w:space="0" w:color="auto"/>
        <w:left w:val="none" w:sz="0" w:space="0" w:color="auto"/>
        <w:bottom w:val="none" w:sz="0" w:space="0" w:color="auto"/>
        <w:right w:val="none" w:sz="0" w:space="0" w:color="auto"/>
      </w:divBdr>
      <w:divsChild>
        <w:div w:id="1588423701">
          <w:marLeft w:val="0"/>
          <w:marRight w:val="0"/>
          <w:marTop w:val="0"/>
          <w:marBottom w:val="0"/>
          <w:divBdr>
            <w:top w:val="none" w:sz="0" w:space="0" w:color="auto"/>
            <w:left w:val="none" w:sz="0" w:space="0" w:color="auto"/>
            <w:bottom w:val="none" w:sz="0" w:space="0" w:color="auto"/>
            <w:right w:val="none" w:sz="0" w:space="0" w:color="auto"/>
          </w:divBdr>
          <w:divsChild>
            <w:div w:id="137187149">
              <w:marLeft w:val="0"/>
              <w:marRight w:val="0"/>
              <w:marTop w:val="0"/>
              <w:marBottom w:val="0"/>
              <w:divBdr>
                <w:top w:val="none" w:sz="0" w:space="0" w:color="auto"/>
                <w:left w:val="none" w:sz="0" w:space="0" w:color="auto"/>
                <w:bottom w:val="none" w:sz="0" w:space="0" w:color="auto"/>
                <w:right w:val="none" w:sz="0" w:space="0" w:color="auto"/>
              </w:divBdr>
              <w:divsChild>
                <w:div w:id="1874925656">
                  <w:marLeft w:val="0"/>
                  <w:marRight w:val="0"/>
                  <w:marTop w:val="0"/>
                  <w:marBottom w:val="0"/>
                  <w:divBdr>
                    <w:top w:val="none" w:sz="0" w:space="0" w:color="auto"/>
                    <w:left w:val="none" w:sz="0" w:space="0" w:color="auto"/>
                    <w:bottom w:val="none" w:sz="0" w:space="0" w:color="auto"/>
                    <w:right w:val="none" w:sz="0" w:space="0" w:color="auto"/>
                  </w:divBdr>
                  <w:divsChild>
                    <w:div w:id="1844970979">
                      <w:marLeft w:val="0"/>
                      <w:marRight w:val="0"/>
                      <w:marTop w:val="0"/>
                      <w:marBottom w:val="0"/>
                      <w:divBdr>
                        <w:top w:val="none" w:sz="0" w:space="0" w:color="auto"/>
                        <w:left w:val="none" w:sz="0" w:space="0" w:color="auto"/>
                        <w:bottom w:val="none" w:sz="0" w:space="0" w:color="auto"/>
                        <w:right w:val="none" w:sz="0" w:space="0" w:color="auto"/>
                      </w:divBdr>
                      <w:divsChild>
                        <w:div w:id="639310132">
                          <w:marLeft w:val="0"/>
                          <w:marRight w:val="0"/>
                          <w:marTop w:val="0"/>
                          <w:marBottom w:val="0"/>
                          <w:divBdr>
                            <w:top w:val="none" w:sz="0" w:space="0" w:color="auto"/>
                            <w:left w:val="none" w:sz="0" w:space="0" w:color="auto"/>
                            <w:bottom w:val="none" w:sz="0" w:space="0" w:color="auto"/>
                            <w:right w:val="none" w:sz="0" w:space="0" w:color="auto"/>
                          </w:divBdr>
                          <w:divsChild>
                            <w:div w:id="274678409">
                              <w:marLeft w:val="0"/>
                              <w:marRight w:val="0"/>
                              <w:marTop w:val="0"/>
                              <w:marBottom w:val="0"/>
                              <w:divBdr>
                                <w:top w:val="none" w:sz="0" w:space="0" w:color="auto"/>
                                <w:left w:val="none" w:sz="0" w:space="0" w:color="auto"/>
                                <w:bottom w:val="none" w:sz="0" w:space="0" w:color="auto"/>
                                <w:right w:val="none" w:sz="0" w:space="0" w:color="auto"/>
                              </w:divBdr>
                              <w:divsChild>
                                <w:div w:id="46295948">
                                  <w:marLeft w:val="0"/>
                                  <w:marRight w:val="0"/>
                                  <w:marTop w:val="0"/>
                                  <w:marBottom w:val="0"/>
                                  <w:divBdr>
                                    <w:top w:val="none" w:sz="0" w:space="0" w:color="auto"/>
                                    <w:left w:val="none" w:sz="0" w:space="0" w:color="auto"/>
                                    <w:bottom w:val="none" w:sz="0" w:space="0" w:color="auto"/>
                                    <w:right w:val="none" w:sz="0" w:space="0" w:color="auto"/>
                                  </w:divBdr>
                                  <w:divsChild>
                                    <w:div w:id="2094815332">
                                      <w:marLeft w:val="0"/>
                                      <w:marRight w:val="0"/>
                                      <w:marTop w:val="0"/>
                                      <w:marBottom w:val="0"/>
                                      <w:divBdr>
                                        <w:top w:val="none" w:sz="0" w:space="0" w:color="auto"/>
                                        <w:left w:val="none" w:sz="0" w:space="0" w:color="auto"/>
                                        <w:bottom w:val="none" w:sz="0" w:space="0" w:color="auto"/>
                                        <w:right w:val="none" w:sz="0" w:space="0" w:color="auto"/>
                                      </w:divBdr>
                                    </w:div>
                                    <w:div w:id="770009769">
                                      <w:marLeft w:val="0"/>
                                      <w:marRight w:val="0"/>
                                      <w:marTop w:val="0"/>
                                      <w:marBottom w:val="0"/>
                                      <w:divBdr>
                                        <w:top w:val="none" w:sz="0" w:space="0" w:color="auto"/>
                                        <w:left w:val="none" w:sz="0" w:space="0" w:color="auto"/>
                                        <w:bottom w:val="none" w:sz="0" w:space="0" w:color="auto"/>
                                        <w:right w:val="none" w:sz="0" w:space="0" w:color="auto"/>
                                      </w:divBdr>
                                      <w:divsChild>
                                        <w:div w:id="1505704365">
                                          <w:marLeft w:val="0"/>
                                          <w:marRight w:val="165"/>
                                          <w:marTop w:val="150"/>
                                          <w:marBottom w:val="0"/>
                                          <w:divBdr>
                                            <w:top w:val="none" w:sz="0" w:space="0" w:color="auto"/>
                                            <w:left w:val="none" w:sz="0" w:space="0" w:color="auto"/>
                                            <w:bottom w:val="none" w:sz="0" w:space="0" w:color="auto"/>
                                            <w:right w:val="none" w:sz="0" w:space="0" w:color="auto"/>
                                          </w:divBdr>
                                          <w:divsChild>
                                            <w:div w:id="1303274342">
                                              <w:marLeft w:val="0"/>
                                              <w:marRight w:val="0"/>
                                              <w:marTop w:val="0"/>
                                              <w:marBottom w:val="0"/>
                                              <w:divBdr>
                                                <w:top w:val="none" w:sz="0" w:space="0" w:color="auto"/>
                                                <w:left w:val="none" w:sz="0" w:space="0" w:color="auto"/>
                                                <w:bottom w:val="none" w:sz="0" w:space="0" w:color="auto"/>
                                                <w:right w:val="none" w:sz="0" w:space="0" w:color="auto"/>
                                              </w:divBdr>
                                              <w:divsChild>
                                                <w:div w:id="58353360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23169930">
      <w:bodyDiv w:val="1"/>
      <w:marLeft w:val="0"/>
      <w:marRight w:val="0"/>
      <w:marTop w:val="0"/>
      <w:marBottom w:val="0"/>
      <w:divBdr>
        <w:top w:val="none" w:sz="0" w:space="0" w:color="auto"/>
        <w:left w:val="none" w:sz="0" w:space="0" w:color="auto"/>
        <w:bottom w:val="none" w:sz="0" w:space="0" w:color="auto"/>
        <w:right w:val="none" w:sz="0" w:space="0" w:color="auto"/>
      </w:divBdr>
    </w:div>
    <w:div w:id="364210403">
      <w:bodyDiv w:val="1"/>
      <w:marLeft w:val="0"/>
      <w:marRight w:val="0"/>
      <w:marTop w:val="0"/>
      <w:marBottom w:val="0"/>
      <w:divBdr>
        <w:top w:val="none" w:sz="0" w:space="0" w:color="auto"/>
        <w:left w:val="none" w:sz="0" w:space="0" w:color="auto"/>
        <w:bottom w:val="none" w:sz="0" w:space="0" w:color="auto"/>
        <w:right w:val="none" w:sz="0" w:space="0" w:color="auto"/>
      </w:divBdr>
      <w:divsChild>
        <w:div w:id="1495024565">
          <w:marLeft w:val="0"/>
          <w:marRight w:val="0"/>
          <w:marTop w:val="0"/>
          <w:marBottom w:val="0"/>
          <w:divBdr>
            <w:top w:val="none" w:sz="0" w:space="0" w:color="auto"/>
            <w:left w:val="none" w:sz="0" w:space="0" w:color="auto"/>
            <w:bottom w:val="none" w:sz="0" w:space="0" w:color="auto"/>
            <w:right w:val="none" w:sz="0" w:space="0" w:color="auto"/>
          </w:divBdr>
        </w:div>
        <w:div w:id="1401557984">
          <w:marLeft w:val="0"/>
          <w:marRight w:val="0"/>
          <w:marTop w:val="0"/>
          <w:marBottom w:val="0"/>
          <w:divBdr>
            <w:top w:val="none" w:sz="0" w:space="0" w:color="auto"/>
            <w:left w:val="none" w:sz="0" w:space="0" w:color="auto"/>
            <w:bottom w:val="none" w:sz="0" w:space="0" w:color="auto"/>
            <w:right w:val="none" w:sz="0" w:space="0" w:color="auto"/>
          </w:divBdr>
          <w:divsChild>
            <w:div w:id="1668288245">
              <w:marLeft w:val="0"/>
              <w:marRight w:val="165"/>
              <w:marTop w:val="150"/>
              <w:marBottom w:val="0"/>
              <w:divBdr>
                <w:top w:val="none" w:sz="0" w:space="0" w:color="auto"/>
                <w:left w:val="none" w:sz="0" w:space="0" w:color="auto"/>
                <w:bottom w:val="none" w:sz="0" w:space="0" w:color="auto"/>
                <w:right w:val="none" w:sz="0" w:space="0" w:color="auto"/>
              </w:divBdr>
              <w:divsChild>
                <w:div w:id="1178348026">
                  <w:marLeft w:val="0"/>
                  <w:marRight w:val="0"/>
                  <w:marTop w:val="0"/>
                  <w:marBottom w:val="0"/>
                  <w:divBdr>
                    <w:top w:val="none" w:sz="0" w:space="0" w:color="auto"/>
                    <w:left w:val="none" w:sz="0" w:space="0" w:color="auto"/>
                    <w:bottom w:val="none" w:sz="0" w:space="0" w:color="auto"/>
                    <w:right w:val="none" w:sz="0" w:space="0" w:color="auto"/>
                  </w:divBdr>
                  <w:divsChild>
                    <w:div w:id="964834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201171">
      <w:bodyDiv w:val="1"/>
      <w:marLeft w:val="0"/>
      <w:marRight w:val="0"/>
      <w:marTop w:val="0"/>
      <w:marBottom w:val="0"/>
      <w:divBdr>
        <w:top w:val="none" w:sz="0" w:space="0" w:color="auto"/>
        <w:left w:val="none" w:sz="0" w:space="0" w:color="auto"/>
        <w:bottom w:val="none" w:sz="0" w:space="0" w:color="auto"/>
        <w:right w:val="none" w:sz="0" w:space="0" w:color="auto"/>
      </w:divBdr>
      <w:divsChild>
        <w:div w:id="2075396082">
          <w:marLeft w:val="0"/>
          <w:marRight w:val="0"/>
          <w:marTop w:val="0"/>
          <w:marBottom w:val="0"/>
          <w:divBdr>
            <w:top w:val="none" w:sz="0" w:space="0" w:color="auto"/>
            <w:left w:val="none" w:sz="0" w:space="0" w:color="auto"/>
            <w:bottom w:val="none" w:sz="0" w:space="0" w:color="auto"/>
            <w:right w:val="none" w:sz="0" w:space="0" w:color="auto"/>
          </w:divBdr>
          <w:divsChild>
            <w:div w:id="93593665">
              <w:marLeft w:val="0"/>
              <w:marRight w:val="0"/>
              <w:marTop w:val="0"/>
              <w:marBottom w:val="0"/>
              <w:divBdr>
                <w:top w:val="none" w:sz="0" w:space="0" w:color="auto"/>
                <w:left w:val="none" w:sz="0" w:space="0" w:color="auto"/>
                <w:bottom w:val="none" w:sz="0" w:space="0" w:color="auto"/>
                <w:right w:val="none" w:sz="0" w:space="0" w:color="auto"/>
              </w:divBdr>
              <w:divsChild>
                <w:div w:id="546721778">
                  <w:marLeft w:val="0"/>
                  <w:marRight w:val="0"/>
                  <w:marTop w:val="0"/>
                  <w:marBottom w:val="0"/>
                  <w:divBdr>
                    <w:top w:val="none" w:sz="0" w:space="0" w:color="auto"/>
                    <w:left w:val="none" w:sz="0" w:space="0" w:color="auto"/>
                    <w:bottom w:val="none" w:sz="0" w:space="0" w:color="auto"/>
                    <w:right w:val="none" w:sz="0" w:space="0" w:color="auto"/>
                  </w:divBdr>
                  <w:divsChild>
                    <w:div w:id="1145514151">
                      <w:marLeft w:val="0"/>
                      <w:marRight w:val="0"/>
                      <w:marTop w:val="0"/>
                      <w:marBottom w:val="0"/>
                      <w:divBdr>
                        <w:top w:val="none" w:sz="0" w:space="0" w:color="auto"/>
                        <w:left w:val="none" w:sz="0" w:space="0" w:color="auto"/>
                        <w:bottom w:val="none" w:sz="0" w:space="0" w:color="auto"/>
                        <w:right w:val="none" w:sz="0" w:space="0" w:color="auto"/>
                      </w:divBdr>
                      <w:divsChild>
                        <w:div w:id="579221830">
                          <w:marLeft w:val="0"/>
                          <w:marRight w:val="0"/>
                          <w:marTop w:val="0"/>
                          <w:marBottom w:val="0"/>
                          <w:divBdr>
                            <w:top w:val="none" w:sz="0" w:space="0" w:color="auto"/>
                            <w:left w:val="none" w:sz="0" w:space="0" w:color="auto"/>
                            <w:bottom w:val="none" w:sz="0" w:space="0" w:color="auto"/>
                            <w:right w:val="none" w:sz="0" w:space="0" w:color="auto"/>
                          </w:divBdr>
                          <w:divsChild>
                            <w:div w:id="1400177338">
                              <w:marLeft w:val="0"/>
                              <w:marRight w:val="0"/>
                              <w:marTop w:val="0"/>
                              <w:marBottom w:val="0"/>
                              <w:divBdr>
                                <w:top w:val="none" w:sz="0" w:space="0" w:color="auto"/>
                                <w:left w:val="none" w:sz="0" w:space="0" w:color="auto"/>
                                <w:bottom w:val="none" w:sz="0" w:space="0" w:color="auto"/>
                                <w:right w:val="none" w:sz="0" w:space="0" w:color="auto"/>
                              </w:divBdr>
                              <w:divsChild>
                                <w:div w:id="1931885464">
                                  <w:marLeft w:val="0"/>
                                  <w:marRight w:val="0"/>
                                  <w:marTop w:val="0"/>
                                  <w:marBottom w:val="0"/>
                                  <w:divBdr>
                                    <w:top w:val="none" w:sz="0" w:space="0" w:color="auto"/>
                                    <w:left w:val="none" w:sz="0" w:space="0" w:color="auto"/>
                                    <w:bottom w:val="none" w:sz="0" w:space="0" w:color="auto"/>
                                    <w:right w:val="none" w:sz="0" w:space="0" w:color="auto"/>
                                  </w:divBdr>
                                  <w:divsChild>
                                    <w:div w:id="430663755">
                                      <w:marLeft w:val="0"/>
                                      <w:marRight w:val="0"/>
                                      <w:marTop w:val="0"/>
                                      <w:marBottom w:val="0"/>
                                      <w:divBdr>
                                        <w:top w:val="none" w:sz="0" w:space="0" w:color="auto"/>
                                        <w:left w:val="none" w:sz="0" w:space="0" w:color="auto"/>
                                        <w:bottom w:val="none" w:sz="0" w:space="0" w:color="auto"/>
                                        <w:right w:val="none" w:sz="0" w:space="0" w:color="auto"/>
                                      </w:divBdr>
                                    </w:div>
                                    <w:div w:id="106236288">
                                      <w:marLeft w:val="0"/>
                                      <w:marRight w:val="0"/>
                                      <w:marTop w:val="0"/>
                                      <w:marBottom w:val="0"/>
                                      <w:divBdr>
                                        <w:top w:val="none" w:sz="0" w:space="0" w:color="auto"/>
                                        <w:left w:val="none" w:sz="0" w:space="0" w:color="auto"/>
                                        <w:bottom w:val="none" w:sz="0" w:space="0" w:color="auto"/>
                                        <w:right w:val="none" w:sz="0" w:space="0" w:color="auto"/>
                                      </w:divBdr>
                                      <w:divsChild>
                                        <w:div w:id="1015840100">
                                          <w:marLeft w:val="0"/>
                                          <w:marRight w:val="165"/>
                                          <w:marTop w:val="150"/>
                                          <w:marBottom w:val="0"/>
                                          <w:divBdr>
                                            <w:top w:val="none" w:sz="0" w:space="0" w:color="auto"/>
                                            <w:left w:val="none" w:sz="0" w:space="0" w:color="auto"/>
                                            <w:bottom w:val="none" w:sz="0" w:space="0" w:color="auto"/>
                                            <w:right w:val="none" w:sz="0" w:space="0" w:color="auto"/>
                                          </w:divBdr>
                                          <w:divsChild>
                                            <w:div w:id="1457480913">
                                              <w:marLeft w:val="0"/>
                                              <w:marRight w:val="0"/>
                                              <w:marTop w:val="0"/>
                                              <w:marBottom w:val="0"/>
                                              <w:divBdr>
                                                <w:top w:val="none" w:sz="0" w:space="0" w:color="auto"/>
                                                <w:left w:val="none" w:sz="0" w:space="0" w:color="auto"/>
                                                <w:bottom w:val="none" w:sz="0" w:space="0" w:color="auto"/>
                                                <w:right w:val="none" w:sz="0" w:space="0" w:color="auto"/>
                                              </w:divBdr>
                                              <w:divsChild>
                                                <w:div w:id="84332109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1102780">
      <w:bodyDiv w:val="1"/>
      <w:marLeft w:val="0"/>
      <w:marRight w:val="0"/>
      <w:marTop w:val="0"/>
      <w:marBottom w:val="0"/>
      <w:divBdr>
        <w:top w:val="none" w:sz="0" w:space="0" w:color="auto"/>
        <w:left w:val="none" w:sz="0" w:space="0" w:color="auto"/>
        <w:bottom w:val="none" w:sz="0" w:space="0" w:color="auto"/>
        <w:right w:val="none" w:sz="0" w:space="0" w:color="auto"/>
      </w:divBdr>
    </w:div>
    <w:div w:id="408573941">
      <w:bodyDiv w:val="1"/>
      <w:marLeft w:val="0"/>
      <w:marRight w:val="0"/>
      <w:marTop w:val="0"/>
      <w:marBottom w:val="0"/>
      <w:divBdr>
        <w:top w:val="none" w:sz="0" w:space="0" w:color="auto"/>
        <w:left w:val="none" w:sz="0" w:space="0" w:color="auto"/>
        <w:bottom w:val="none" w:sz="0" w:space="0" w:color="auto"/>
        <w:right w:val="none" w:sz="0" w:space="0" w:color="auto"/>
      </w:divBdr>
    </w:div>
    <w:div w:id="427703964">
      <w:bodyDiv w:val="1"/>
      <w:marLeft w:val="0"/>
      <w:marRight w:val="0"/>
      <w:marTop w:val="0"/>
      <w:marBottom w:val="0"/>
      <w:divBdr>
        <w:top w:val="none" w:sz="0" w:space="0" w:color="auto"/>
        <w:left w:val="none" w:sz="0" w:space="0" w:color="auto"/>
        <w:bottom w:val="none" w:sz="0" w:space="0" w:color="auto"/>
        <w:right w:val="none" w:sz="0" w:space="0" w:color="auto"/>
      </w:divBdr>
      <w:divsChild>
        <w:div w:id="1187522268">
          <w:marLeft w:val="0"/>
          <w:marRight w:val="0"/>
          <w:marTop w:val="0"/>
          <w:marBottom w:val="0"/>
          <w:divBdr>
            <w:top w:val="none" w:sz="0" w:space="0" w:color="auto"/>
            <w:left w:val="none" w:sz="0" w:space="0" w:color="auto"/>
            <w:bottom w:val="none" w:sz="0" w:space="0" w:color="auto"/>
            <w:right w:val="none" w:sz="0" w:space="0" w:color="auto"/>
          </w:divBdr>
          <w:divsChild>
            <w:div w:id="2131587308">
              <w:marLeft w:val="0"/>
              <w:marRight w:val="0"/>
              <w:marTop w:val="0"/>
              <w:marBottom w:val="0"/>
              <w:divBdr>
                <w:top w:val="none" w:sz="0" w:space="0" w:color="auto"/>
                <w:left w:val="none" w:sz="0" w:space="0" w:color="auto"/>
                <w:bottom w:val="none" w:sz="0" w:space="0" w:color="auto"/>
                <w:right w:val="none" w:sz="0" w:space="0" w:color="auto"/>
              </w:divBdr>
              <w:divsChild>
                <w:div w:id="45686799">
                  <w:marLeft w:val="0"/>
                  <w:marRight w:val="0"/>
                  <w:marTop w:val="0"/>
                  <w:marBottom w:val="0"/>
                  <w:divBdr>
                    <w:top w:val="none" w:sz="0" w:space="0" w:color="auto"/>
                    <w:left w:val="none" w:sz="0" w:space="0" w:color="auto"/>
                    <w:bottom w:val="none" w:sz="0" w:space="0" w:color="auto"/>
                    <w:right w:val="none" w:sz="0" w:space="0" w:color="auto"/>
                  </w:divBdr>
                  <w:divsChild>
                    <w:div w:id="1613056178">
                      <w:marLeft w:val="0"/>
                      <w:marRight w:val="0"/>
                      <w:marTop w:val="0"/>
                      <w:marBottom w:val="0"/>
                      <w:divBdr>
                        <w:top w:val="none" w:sz="0" w:space="0" w:color="auto"/>
                        <w:left w:val="none" w:sz="0" w:space="0" w:color="auto"/>
                        <w:bottom w:val="none" w:sz="0" w:space="0" w:color="auto"/>
                        <w:right w:val="none" w:sz="0" w:space="0" w:color="auto"/>
                      </w:divBdr>
                      <w:divsChild>
                        <w:div w:id="294532799">
                          <w:marLeft w:val="0"/>
                          <w:marRight w:val="0"/>
                          <w:marTop w:val="0"/>
                          <w:marBottom w:val="0"/>
                          <w:divBdr>
                            <w:top w:val="none" w:sz="0" w:space="0" w:color="auto"/>
                            <w:left w:val="none" w:sz="0" w:space="0" w:color="auto"/>
                            <w:bottom w:val="none" w:sz="0" w:space="0" w:color="auto"/>
                            <w:right w:val="none" w:sz="0" w:space="0" w:color="auto"/>
                          </w:divBdr>
                          <w:divsChild>
                            <w:div w:id="1872112830">
                              <w:marLeft w:val="0"/>
                              <w:marRight w:val="0"/>
                              <w:marTop w:val="0"/>
                              <w:marBottom w:val="0"/>
                              <w:divBdr>
                                <w:top w:val="none" w:sz="0" w:space="0" w:color="auto"/>
                                <w:left w:val="none" w:sz="0" w:space="0" w:color="auto"/>
                                <w:bottom w:val="none" w:sz="0" w:space="0" w:color="auto"/>
                                <w:right w:val="none" w:sz="0" w:space="0" w:color="auto"/>
                              </w:divBdr>
                              <w:divsChild>
                                <w:div w:id="1898668469">
                                  <w:marLeft w:val="0"/>
                                  <w:marRight w:val="0"/>
                                  <w:marTop w:val="0"/>
                                  <w:marBottom w:val="0"/>
                                  <w:divBdr>
                                    <w:top w:val="none" w:sz="0" w:space="0" w:color="auto"/>
                                    <w:left w:val="none" w:sz="0" w:space="0" w:color="auto"/>
                                    <w:bottom w:val="none" w:sz="0" w:space="0" w:color="auto"/>
                                    <w:right w:val="none" w:sz="0" w:space="0" w:color="auto"/>
                                  </w:divBdr>
                                  <w:divsChild>
                                    <w:div w:id="1471244478">
                                      <w:marLeft w:val="0"/>
                                      <w:marRight w:val="0"/>
                                      <w:marTop w:val="0"/>
                                      <w:marBottom w:val="0"/>
                                      <w:divBdr>
                                        <w:top w:val="none" w:sz="0" w:space="0" w:color="auto"/>
                                        <w:left w:val="none" w:sz="0" w:space="0" w:color="auto"/>
                                        <w:bottom w:val="none" w:sz="0" w:space="0" w:color="auto"/>
                                        <w:right w:val="none" w:sz="0" w:space="0" w:color="auto"/>
                                      </w:divBdr>
                                    </w:div>
                                    <w:div w:id="529685977">
                                      <w:marLeft w:val="0"/>
                                      <w:marRight w:val="0"/>
                                      <w:marTop w:val="0"/>
                                      <w:marBottom w:val="0"/>
                                      <w:divBdr>
                                        <w:top w:val="none" w:sz="0" w:space="0" w:color="auto"/>
                                        <w:left w:val="none" w:sz="0" w:space="0" w:color="auto"/>
                                        <w:bottom w:val="none" w:sz="0" w:space="0" w:color="auto"/>
                                        <w:right w:val="none" w:sz="0" w:space="0" w:color="auto"/>
                                      </w:divBdr>
                                      <w:divsChild>
                                        <w:div w:id="1698236514">
                                          <w:marLeft w:val="0"/>
                                          <w:marRight w:val="165"/>
                                          <w:marTop w:val="150"/>
                                          <w:marBottom w:val="0"/>
                                          <w:divBdr>
                                            <w:top w:val="none" w:sz="0" w:space="0" w:color="auto"/>
                                            <w:left w:val="none" w:sz="0" w:space="0" w:color="auto"/>
                                            <w:bottom w:val="none" w:sz="0" w:space="0" w:color="auto"/>
                                            <w:right w:val="none" w:sz="0" w:space="0" w:color="auto"/>
                                          </w:divBdr>
                                          <w:divsChild>
                                            <w:div w:id="202330597">
                                              <w:marLeft w:val="0"/>
                                              <w:marRight w:val="0"/>
                                              <w:marTop w:val="0"/>
                                              <w:marBottom w:val="0"/>
                                              <w:divBdr>
                                                <w:top w:val="none" w:sz="0" w:space="0" w:color="auto"/>
                                                <w:left w:val="none" w:sz="0" w:space="0" w:color="auto"/>
                                                <w:bottom w:val="none" w:sz="0" w:space="0" w:color="auto"/>
                                                <w:right w:val="none" w:sz="0" w:space="0" w:color="auto"/>
                                              </w:divBdr>
                                              <w:divsChild>
                                                <w:div w:id="192356497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71100140">
      <w:bodyDiv w:val="1"/>
      <w:marLeft w:val="0"/>
      <w:marRight w:val="0"/>
      <w:marTop w:val="0"/>
      <w:marBottom w:val="0"/>
      <w:divBdr>
        <w:top w:val="none" w:sz="0" w:space="0" w:color="auto"/>
        <w:left w:val="none" w:sz="0" w:space="0" w:color="auto"/>
        <w:bottom w:val="none" w:sz="0" w:space="0" w:color="auto"/>
        <w:right w:val="none" w:sz="0" w:space="0" w:color="auto"/>
      </w:divBdr>
      <w:divsChild>
        <w:div w:id="876114827">
          <w:marLeft w:val="0"/>
          <w:marRight w:val="0"/>
          <w:marTop w:val="0"/>
          <w:marBottom w:val="0"/>
          <w:divBdr>
            <w:top w:val="none" w:sz="0" w:space="0" w:color="auto"/>
            <w:left w:val="none" w:sz="0" w:space="0" w:color="auto"/>
            <w:bottom w:val="none" w:sz="0" w:space="0" w:color="auto"/>
            <w:right w:val="none" w:sz="0" w:space="0" w:color="auto"/>
          </w:divBdr>
          <w:divsChild>
            <w:div w:id="158466730">
              <w:marLeft w:val="0"/>
              <w:marRight w:val="0"/>
              <w:marTop w:val="0"/>
              <w:marBottom w:val="0"/>
              <w:divBdr>
                <w:top w:val="none" w:sz="0" w:space="0" w:color="auto"/>
                <w:left w:val="none" w:sz="0" w:space="0" w:color="auto"/>
                <w:bottom w:val="none" w:sz="0" w:space="0" w:color="auto"/>
                <w:right w:val="none" w:sz="0" w:space="0" w:color="auto"/>
              </w:divBdr>
              <w:divsChild>
                <w:div w:id="990523696">
                  <w:marLeft w:val="0"/>
                  <w:marRight w:val="0"/>
                  <w:marTop w:val="0"/>
                  <w:marBottom w:val="0"/>
                  <w:divBdr>
                    <w:top w:val="none" w:sz="0" w:space="0" w:color="auto"/>
                    <w:left w:val="none" w:sz="0" w:space="0" w:color="auto"/>
                    <w:bottom w:val="none" w:sz="0" w:space="0" w:color="auto"/>
                    <w:right w:val="none" w:sz="0" w:space="0" w:color="auto"/>
                  </w:divBdr>
                  <w:divsChild>
                    <w:div w:id="451049585">
                      <w:marLeft w:val="0"/>
                      <w:marRight w:val="0"/>
                      <w:marTop w:val="0"/>
                      <w:marBottom w:val="0"/>
                      <w:divBdr>
                        <w:top w:val="none" w:sz="0" w:space="0" w:color="auto"/>
                        <w:left w:val="none" w:sz="0" w:space="0" w:color="auto"/>
                        <w:bottom w:val="none" w:sz="0" w:space="0" w:color="auto"/>
                        <w:right w:val="none" w:sz="0" w:space="0" w:color="auto"/>
                      </w:divBdr>
                      <w:divsChild>
                        <w:div w:id="1481266303">
                          <w:marLeft w:val="0"/>
                          <w:marRight w:val="0"/>
                          <w:marTop w:val="0"/>
                          <w:marBottom w:val="0"/>
                          <w:divBdr>
                            <w:top w:val="none" w:sz="0" w:space="0" w:color="auto"/>
                            <w:left w:val="none" w:sz="0" w:space="0" w:color="auto"/>
                            <w:bottom w:val="none" w:sz="0" w:space="0" w:color="auto"/>
                            <w:right w:val="none" w:sz="0" w:space="0" w:color="auto"/>
                          </w:divBdr>
                          <w:divsChild>
                            <w:div w:id="1405181457">
                              <w:marLeft w:val="0"/>
                              <w:marRight w:val="0"/>
                              <w:marTop w:val="0"/>
                              <w:marBottom w:val="0"/>
                              <w:divBdr>
                                <w:top w:val="none" w:sz="0" w:space="0" w:color="auto"/>
                                <w:left w:val="none" w:sz="0" w:space="0" w:color="auto"/>
                                <w:bottom w:val="none" w:sz="0" w:space="0" w:color="auto"/>
                                <w:right w:val="none" w:sz="0" w:space="0" w:color="auto"/>
                              </w:divBdr>
                              <w:divsChild>
                                <w:div w:id="350686187">
                                  <w:marLeft w:val="0"/>
                                  <w:marRight w:val="0"/>
                                  <w:marTop w:val="0"/>
                                  <w:marBottom w:val="0"/>
                                  <w:divBdr>
                                    <w:top w:val="none" w:sz="0" w:space="0" w:color="auto"/>
                                    <w:left w:val="none" w:sz="0" w:space="0" w:color="auto"/>
                                    <w:bottom w:val="none" w:sz="0" w:space="0" w:color="auto"/>
                                    <w:right w:val="none" w:sz="0" w:space="0" w:color="auto"/>
                                  </w:divBdr>
                                  <w:divsChild>
                                    <w:div w:id="2059622652">
                                      <w:marLeft w:val="0"/>
                                      <w:marRight w:val="0"/>
                                      <w:marTop w:val="0"/>
                                      <w:marBottom w:val="0"/>
                                      <w:divBdr>
                                        <w:top w:val="none" w:sz="0" w:space="0" w:color="auto"/>
                                        <w:left w:val="none" w:sz="0" w:space="0" w:color="auto"/>
                                        <w:bottom w:val="none" w:sz="0" w:space="0" w:color="auto"/>
                                        <w:right w:val="none" w:sz="0" w:space="0" w:color="auto"/>
                                      </w:divBdr>
                                    </w:div>
                                    <w:div w:id="2062046831">
                                      <w:marLeft w:val="0"/>
                                      <w:marRight w:val="0"/>
                                      <w:marTop w:val="0"/>
                                      <w:marBottom w:val="0"/>
                                      <w:divBdr>
                                        <w:top w:val="none" w:sz="0" w:space="0" w:color="auto"/>
                                        <w:left w:val="none" w:sz="0" w:space="0" w:color="auto"/>
                                        <w:bottom w:val="none" w:sz="0" w:space="0" w:color="auto"/>
                                        <w:right w:val="none" w:sz="0" w:space="0" w:color="auto"/>
                                      </w:divBdr>
                                      <w:divsChild>
                                        <w:div w:id="173998090">
                                          <w:marLeft w:val="0"/>
                                          <w:marRight w:val="165"/>
                                          <w:marTop w:val="150"/>
                                          <w:marBottom w:val="0"/>
                                          <w:divBdr>
                                            <w:top w:val="none" w:sz="0" w:space="0" w:color="auto"/>
                                            <w:left w:val="none" w:sz="0" w:space="0" w:color="auto"/>
                                            <w:bottom w:val="none" w:sz="0" w:space="0" w:color="auto"/>
                                            <w:right w:val="none" w:sz="0" w:space="0" w:color="auto"/>
                                          </w:divBdr>
                                          <w:divsChild>
                                            <w:div w:id="285356463">
                                              <w:marLeft w:val="0"/>
                                              <w:marRight w:val="0"/>
                                              <w:marTop w:val="0"/>
                                              <w:marBottom w:val="0"/>
                                              <w:divBdr>
                                                <w:top w:val="none" w:sz="0" w:space="0" w:color="auto"/>
                                                <w:left w:val="none" w:sz="0" w:space="0" w:color="auto"/>
                                                <w:bottom w:val="none" w:sz="0" w:space="0" w:color="auto"/>
                                                <w:right w:val="none" w:sz="0" w:space="0" w:color="auto"/>
                                              </w:divBdr>
                                              <w:divsChild>
                                                <w:div w:id="161220212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74761108">
      <w:bodyDiv w:val="1"/>
      <w:marLeft w:val="0"/>
      <w:marRight w:val="0"/>
      <w:marTop w:val="0"/>
      <w:marBottom w:val="0"/>
      <w:divBdr>
        <w:top w:val="none" w:sz="0" w:space="0" w:color="auto"/>
        <w:left w:val="none" w:sz="0" w:space="0" w:color="auto"/>
        <w:bottom w:val="none" w:sz="0" w:space="0" w:color="auto"/>
        <w:right w:val="none" w:sz="0" w:space="0" w:color="auto"/>
      </w:divBdr>
      <w:divsChild>
        <w:div w:id="646863307">
          <w:marLeft w:val="0"/>
          <w:marRight w:val="0"/>
          <w:marTop w:val="0"/>
          <w:marBottom w:val="0"/>
          <w:divBdr>
            <w:top w:val="none" w:sz="0" w:space="0" w:color="auto"/>
            <w:left w:val="none" w:sz="0" w:space="0" w:color="auto"/>
            <w:bottom w:val="none" w:sz="0" w:space="0" w:color="auto"/>
            <w:right w:val="none" w:sz="0" w:space="0" w:color="auto"/>
          </w:divBdr>
          <w:divsChild>
            <w:div w:id="853611129">
              <w:marLeft w:val="0"/>
              <w:marRight w:val="0"/>
              <w:marTop w:val="0"/>
              <w:marBottom w:val="0"/>
              <w:divBdr>
                <w:top w:val="none" w:sz="0" w:space="0" w:color="auto"/>
                <w:left w:val="none" w:sz="0" w:space="0" w:color="auto"/>
                <w:bottom w:val="none" w:sz="0" w:space="0" w:color="auto"/>
                <w:right w:val="none" w:sz="0" w:space="0" w:color="auto"/>
              </w:divBdr>
              <w:divsChild>
                <w:div w:id="1406878222">
                  <w:marLeft w:val="0"/>
                  <w:marRight w:val="0"/>
                  <w:marTop w:val="0"/>
                  <w:marBottom w:val="0"/>
                  <w:divBdr>
                    <w:top w:val="none" w:sz="0" w:space="0" w:color="auto"/>
                    <w:left w:val="none" w:sz="0" w:space="0" w:color="auto"/>
                    <w:bottom w:val="none" w:sz="0" w:space="0" w:color="auto"/>
                    <w:right w:val="none" w:sz="0" w:space="0" w:color="auto"/>
                  </w:divBdr>
                  <w:divsChild>
                    <w:div w:id="1478911642">
                      <w:marLeft w:val="0"/>
                      <w:marRight w:val="0"/>
                      <w:marTop w:val="0"/>
                      <w:marBottom w:val="0"/>
                      <w:divBdr>
                        <w:top w:val="none" w:sz="0" w:space="0" w:color="auto"/>
                        <w:left w:val="none" w:sz="0" w:space="0" w:color="auto"/>
                        <w:bottom w:val="none" w:sz="0" w:space="0" w:color="auto"/>
                        <w:right w:val="none" w:sz="0" w:space="0" w:color="auto"/>
                      </w:divBdr>
                      <w:divsChild>
                        <w:div w:id="1545410250">
                          <w:marLeft w:val="0"/>
                          <w:marRight w:val="0"/>
                          <w:marTop w:val="0"/>
                          <w:marBottom w:val="0"/>
                          <w:divBdr>
                            <w:top w:val="none" w:sz="0" w:space="0" w:color="auto"/>
                            <w:left w:val="none" w:sz="0" w:space="0" w:color="auto"/>
                            <w:bottom w:val="none" w:sz="0" w:space="0" w:color="auto"/>
                            <w:right w:val="none" w:sz="0" w:space="0" w:color="auto"/>
                          </w:divBdr>
                          <w:divsChild>
                            <w:div w:id="813378452">
                              <w:marLeft w:val="0"/>
                              <w:marRight w:val="0"/>
                              <w:marTop w:val="0"/>
                              <w:marBottom w:val="0"/>
                              <w:divBdr>
                                <w:top w:val="none" w:sz="0" w:space="0" w:color="auto"/>
                                <w:left w:val="none" w:sz="0" w:space="0" w:color="auto"/>
                                <w:bottom w:val="none" w:sz="0" w:space="0" w:color="auto"/>
                                <w:right w:val="none" w:sz="0" w:space="0" w:color="auto"/>
                              </w:divBdr>
                              <w:divsChild>
                                <w:div w:id="1638099146">
                                  <w:marLeft w:val="0"/>
                                  <w:marRight w:val="0"/>
                                  <w:marTop w:val="0"/>
                                  <w:marBottom w:val="0"/>
                                  <w:divBdr>
                                    <w:top w:val="none" w:sz="0" w:space="0" w:color="auto"/>
                                    <w:left w:val="none" w:sz="0" w:space="0" w:color="auto"/>
                                    <w:bottom w:val="none" w:sz="0" w:space="0" w:color="auto"/>
                                    <w:right w:val="none" w:sz="0" w:space="0" w:color="auto"/>
                                  </w:divBdr>
                                  <w:divsChild>
                                    <w:div w:id="998115772">
                                      <w:marLeft w:val="0"/>
                                      <w:marRight w:val="0"/>
                                      <w:marTop w:val="0"/>
                                      <w:marBottom w:val="0"/>
                                      <w:divBdr>
                                        <w:top w:val="none" w:sz="0" w:space="0" w:color="auto"/>
                                        <w:left w:val="none" w:sz="0" w:space="0" w:color="auto"/>
                                        <w:bottom w:val="none" w:sz="0" w:space="0" w:color="auto"/>
                                        <w:right w:val="none" w:sz="0" w:space="0" w:color="auto"/>
                                      </w:divBdr>
                                    </w:div>
                                    <w:div w:id="899633353">
                                      <w:marLeft w:val="0"/>
                                      <w:marRight w:val="0"/>
                                      <w:marTop w:val="0"/>
                                      <w:marBottom w:val="0"/>
                                      <w:divBdr>
                                        <w:top w:val="none" w:sz="0" w:space="0" w:color="auto"/>
                                        <w:left w:val="none" w:sz="0" w:space="0" w:color="auto"/>
                                        <w:bottom w:val="none" w:sz="0" w:space="0" w:color="auto"/>
                                        <w:right w:val="none" w:sz="0" w:space="0" w:color="auto"/>
                                      </w:divBdr>
                                      <w:divsChild>
                                        <w:div w:id="1348486217">
                                          <w:marLeft w:val="0"/>
                                          <w:marRight w:val="165"/>
                                          <w:marTop w:val="150"/>
                                          <w:marBottom w:val="0"/>
                                          <w:divBdr>
                                            <w:top w:val="none" w:sz="0" w:space="0" w:color="auto"/>
                                            <w:left w:val="none" w:sz="0" w:space="0" w:color="auto"/>
                                            <w:bottom w:val="none" w:sz="0" w:space="0" w:color="auto"/>
                                            <w:right w:val="none" w:sz="0" w:space="0" w:color="auto"/>
                                          </w:divBdr>
                                          <w:divsChild>
                                            <w:div w:id="526528287">
                                              <w:marLeft w:val="0"/>
                                              <w:marRight w:val="0"/>
                                              <w:marTop w:val="0"/>
                                              <w:marBottom w:val="0"/>
                                              <w:divBdr>
                                                <w:top w:val="none" w:sz="0" w:space="0" w:color="auto"/>
                                                <w:left w:val="none" w:sz="0" w:space="0" w:color="auto"/>
                                                <w:bottom w:val="none" w:sz="0" w:space="0" w:color="auto"/>
                                                <w:right w:val="none" w:sz="0" w:space="0" w:color="auto"/>
                                              </w:divBdr>
                                              <w:divsChild>
                                                <w:div w:id="2010926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1585646">
      <w:bodyDiv w:val="1"/>
      <w:marLeft w:val="0"/>
      <w:marRight w:val="0"/>
      <w:marTop w:val="0"/>
      <w:marBottom w:val="0"/>
      <w:divBdr>
        <w:top w:val="none" w:sz="0" w:space="0" w:color="auto"/>
        <w:left w:val="none" w:sz="0" w:space="0" w:color="auto"/>
        <w:bottom w:val="none" w:sz="0" w:space="0" w:color="auto"/>
        <w:right w:val="none" w:sz="0" w:space="0" w:color="auto"/>
      </w:divBdr>
    </w:div>
    <w:div w:id="546920586">
      <w:bodyDiv w:val="1"/>
      <w:marLeft w:val="0"/>
      <w:marRight w:val="0"/>
      <w:marTop w:val="0"/>
      <w:marBottom w:val="0"/>
      <w:divBdr>
        <w:top w:val="none" w:sz="0" w:space="0" w:color="auto"/>
        <w:left w:val="none" w:sz="0" w:space="0" w:color="auto"/>
        <w:bottom w:val="none" w:sz="0" w:space="0" w:color="auto"/>
        <w:right w:val="none" w:sz="0" w:space="0" w:color="auto"/>
      </w:divBdr>
      <w:divsChild>
        <w:div w:id="1083725629">
          <w:marLeft w:val="0"/>
          <w:marRight w:val="0"/>
          <w:marTop w:val="0"/>
          <w:marBottom w:val="0"/>
          <w:divBdr>
            <w:top w:val="none" w:sz="0" w:space="0" w:color="auto"/>
            <w:left w:val="none" w:sz="0" w:space="0" w:color="auto"/>
            <w:bottom w:val="none" w:sz="0" w:space="0" w:color="auto"/>
            <w:right w:val="none" w:sz="0" w:space="0" w:color="auto"/>
          </w:divBdr>
        </w:div>
        <w:div w:id="216360868">
          <w:marLeft w:val="0"/>
          <w:marRight w:val="0"/>
          <w:marTop w:val="0"/>
          <w:marBottom w:val="0"/>
          <w:divBdr>
            <w:top w:val="none" w:sz="0" w:space="0" w:color="auto"/>
            <w:left w:val="none" w:sz="0" w:space="0" w:color="auto"/>
            <w:bottom w:val="none" w:sz="0" w:space="0" w:color="auto"/>
            <w:right w:val="none" w:sz="0" w:space="0" w:color="auto"/>
          </w:divBdr>
          <w:divsChild>
            <w:div w:id="1215584936">
              <w:marLeft w:val="0"/>
              <w:marRight w:val="165"/>
              <w:marTop w:val="150"/>
              <w:marBottom w:val="0"/>
              <w:divBdr>
                <w:top w:val="none" w:sz="0" w:space="0" w:color="auto"/>
                <w:left w:val="none" w:sz="0" w:space="0" w:color="auto"/>
                <w:bottom w:val="none" w:sz="0" w:space="0" w:color="auto"/>
                <w:right w:val="none" w:sz="0" w:space="0" w:color="auto"/>
              </w:divBdr>
              <w:divsChild>
                <w:div w:id="851839756">
                  <w:marLeft w:val="0"/>
                  <w:marRight w:val="0"/>
                  <w:marTop w:val="0"/>
                  <w:marBottom w:val="0"/>
                  <w:divBdr>
                    <w:top w:val="none" w:sz="0" w:space="0" w:color="auto"/>
                    <w:left w:val="none" w:sz="0" w:space="0" w:color="auto"/>
                    <w:bottom w:val="none" w:sz="0" w:space="0" w:color="auto"/>
                    <w:right w:val="none" w:sz="0" w:space="0" w:color="auto"/>
                  </w:divBdr>
                  <w:divsChild>
                    <w:div w:id="170671046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249534">
      <w:bodyDiv w:val="1"/>
      <w:marLeft w:val="0"/>
      <w:marRight w:val="0"/>
      <w:marTop w:val="0"/>
      <w:marBottom w:val="0"/>
      <w:divBdr>
        <w:top w:val="none" w:sz="0" w:space="0" w:color="auto"/>
        <w:left w:val="none" w:sz="0" w:space="0" w:color="auto"/>
        <w:bottom w:val="none" w:sz="0" w:space="0" w:color="auto"/>
        <w:right w:val="none" w:sz="0" w:space="0" w:color="auto"/>
      </w:divBdr>
    </w:div>
    <w:div w:id="591158179">
      <w:bodyDiv w:val="1"/>
      <w:marLeft w:val="0"/>
      <w:marRight w:val="0"/>
      <w:marTop w:val="0"/>
      <w:marBottom w:val="0"/>
      <w:divBdr>
        <w:top w:val="none" w:sz="0" w:space="0" w:color="auto"/>
        <w:left w:val="none" w:sz="0" w:space="0" w:color="auto"/>
        <w:bottom w:val="none" w:sz="0" w:space="0" w:color="auto"/>
        <w:right w:val="none" w:sz="0" w:space="0" w:color="auto"/>
      </w:divBdr>
      <w:divsChild>
        <w:div w:id="1567641189">
          <w:marLeft w:val="0"/>
          <w:marRight w:val="0"/>
          <w:marTop w:val="0"/>
          <w:marBottom w:val="0"/>
          <w:divBdr>
            <w:top w:val="none" w:sz="0" w:space="0" w:color="auto"/>
            <w:left w:val="none" w:sz="0" w:space="0" w:color="auto"/>
            <w:bottom w:val="none" w:sz="0" w:space="0" w:color="auto"/>
            <w:right w:val="none" w:sz="0" w:space="0" w:color="auto"/>
          </w:divBdr>
          <w:divsChild>
            <w:div w:id="206534123">
              <w:marLeft w:val="0"/>
              <w:marRight w:val="0"/>
              <w:marTop w:val="0"/>
              <w:marBottom w:val="0"/>
              <w:divBdr>
                <w:top w:val="none" w:sz="0" w:space="0" w:color="auto"/>
                <w:left w:val="none" w:sz="0" w:space="0" w:color="auto"/>
                <w:bottom w:val="none" w:sz="0" w:space="0" w:color="auto"/>
                <w:right w:val="none" w:sz="0" w:space="0" w:color="auto"/>
              </w:divBdr>
              <w:divsChild>
                <w:div w:id="871578235">
                  <w:marLeft w:val="0"/>
                  <w:marRight w:val="0"/>
                  <w:marTop w:val="0"/>
                  <w:marBottom w:val="0"/>
                  <w:divBdr>
                    <w:top w:val="none" w:sz="0" w:space="0" w:color="auto"/>
                    <w:left w:val="none" w:sz="0" w:space="0" w:color="auto"/>
                    <w:bottom w:val="none" w:sz="0" w:space="0" w:color="auto"/>
                    <w:right w:val="none" w:sz="0" w:space="0" w:color="auto"/>
                  </w:divBdr>
                  <w:divsChild>
                    <w:div w:id="288777995">
                      <w:marLeft w:val="0"/>
                      <w:marRight w:val="0"/>
                      <w:marTop w:val="0"/>
                      <w:marBottom w:val="0"/>
                      <w:divBdr>
                        <w:top w:val="none" w:sz="0" w:space="0" w:color="auto"/>
                        <w:left w:val="none" w:sz="0" w:space="0" w:color="auto"/>
                        <w:bottom w:val="none" w:sz="0" w:space="0" w:color="auto"/>
                        <w:right w:val="none" w:sz="0" w:space="0" w:color="auto"/>
                      </w:divBdr>
                      <w:divsChild>
                        <w:div w:id="1370569225">
                          <w:marLeft w:val="0"/>
                          <w:marRight w:val="0"/>
                          <w:marTop w:val="0"/>
                          <w:marBottom w:val="0"/>
                          <w:divBdr>
                            <w:top w:val="none" w:sz="0" w:space="0" w:color="auto"/>
                            <w:left w:val="none" w:sz="0" w:space="0" w:color="auto"/>
                            <w:bottom w:val="none" w:sz="0" w:space="0" w:color="auto"/>
                            <w:right w:val="none" w:sz="0" w:space="0" w:color="auto"/>
                          </w:divBdr>
                          <w:divsChild>
                            <w:div w:id="1676494201">
                              <w:marLeft w:val="0"/>
                              <w:marRight w:val="0"/>
                              <w:marTop w:val="0"/>
                              <w:marBottom w:val="0"/>
                              <w:divBdr>
                                <w:top w:val="none" w:sz="0" w:space="0" w:color="auto"/>
                                <w:left w:val="none" w:sz="0" w:space="0" w:color="auto"/>
                                <w:bottom w:val="none" w:sz="0" w:space="0" w:color="auto"/>
                                <w:right w:val="none" w:sz="0" w:space="0" w:color="auto"/>
                              </w:divBdr>
                              <w:divsChild>
                                <w:div w:id="1001348425">
                                  <w:marLeft w:val="0"/>
                                  <w:marRight w:val="0"/>
                                  <w:marTop w:val="0"/>
                                  <w:marBottom w:val="0"/>
                                  <w:divBdr>
                                    <w:top w:val="none" w:sz="0" w:space="0" w:color="auto"/>
                                    <w:left w:val="none" w:sz="0" w:space="0" w:color="auto"/>
                                    <w:bottom w:val="none" w:sz="0" w:space="0" w:color="auto"/>
                                    <w:right w:val="none" w:sz="0" w:space="0" w:color="auto"/>
                                  </w:divBdr>
                                  <w:divsChild>
                                    <w:div w:id="1529754797">
                                      <w:marLeft w:val="0"/>
                                      <w:marRight w:val="0"/>
                                      <w:marTop w:val="0"/>
                                      <w:marBottom w:val="0"/>
                                      <w:divBdr>
                                        <w:top w:val="none" w:sz="0" w:space="0" w:color="auto"/>
                                        <w:left w:val="none" w:sz="0" w:space="0" w:color="auto"/>
                                        <w:bottom w:val="none" w:sz="0" w:space="0" w:color="auto"/>
                                        <w:right w:val="none" w:sz="0" w:space="0" w:color="auto"/>
                                      </w:divBdr>
                                    </w:div>
                                    <w:div w:id="1053040594">
                                      <w:marLeft w:val="0"/>
                                      <w:marRight w:val="0"/>
                                      <w:marTop w:val="0"/>
                                      <w:marBottom w:val="0"/>
                                      <w:divBdr>
                                        <w:top w:val="none" w:sz="0" w:space="0" w:color="auto"/>
                                        <w:left w:val="none" w:sz="0" w:space="0" w:color="auto"/>
                                        <w:bottom w:val="none" w:sz="0" w:space="0" w:color="auto"/>
                                        <w:right w:val="none" w:sz="0" w:space="0" w:color="auto"/>
                                      </w:divBdr>
                                      <w:divsChild>
                                        <w:div w:id="1974476724">
                                          <w:marLeft w:val="0"/>
                                          <w:marRight w:val="165"/>
                                          <w:marTop w:val="150"/>
                                          <w:marBottom w:val="0"/>
                                          <w:divBdr>
                                            <w:top w:val="none" w:sz="0" w:space="0" w:color="auto"/>
                                            <w:left w:val="none" w:sz="0" w:space="0" w:color="auto"/>
                                            <w:bottom w:val="none" w:sz="0" w:space="0" w:color="auto"/>
                                            <w:right w:val="none" w:sz="0" w:space="0" w:color="auto"/>
                                          </w:divBdr>
                                          <w:divsChild>
                                            <w:div w:id="1437604232">
                                              <w:marLeft w:val="0"/>
                                              <w:marRight w:val="0"/>
                                              <w:marTop w:val="0"/>
                                              <w:marBottom w:val="0"/>
                                              <w:divBdr>
                                                <w:top w:val="none" w:sz="0" w:space="0" w:color="auto"/>
                                                <w:left w:val="none" w:sz="0" w:space="0" w:color="auto"/>
                                                <w:bottom w:val="none" w:sz="0" w:space="0" w:color="auto"/>
                                                <w:right w:val="none" w:sz="0" w:space="0" w:color="auto"/>
                                              </w:divBdr>
                                              <w:divsChild>
                                                <w:div w:id="145648970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5162140">
      <w:bodyDiv w:val="1"/>
      <w:marLeft w:val="0"/>
      <w:marRight w:val="0"/>
      <w:marTop w:val="0"/>
      <w:marBottom w:val="0"/>
      <w:divBdr>
        <w:top w:val="none" w:sz="0" w:space="0" w:color="auto"/>
        <w:left w:val="none" w:sz="0" w:space="0" w:color="auto"/>
        <w:bottom w:val="none" w:sz="0" w:space="0" w:color="auto"/>
        <w:right w:val="none" w:sz="0" w:space="0" w:color="auto"/>
      </w:divBdr>
    </w:div>
    <w:div w:id="661397126">
      <w:bodyDiv w:val="1"/>
      <w:marLeft w:val="0"/>
      <w:marRight w:val="0"/>
      <w:marTop w:val="0"/>
      <w:marBottom w:val="0"/>
      <w:divBdr>
        <w:top w:val="none" w:sz="0" w:space="0" w:color="auto"/>
        <w:left w:val="none" w:sz="0" w:space="0" w:color="auto"/>
        <w:bottom w:val="none" w:sz="0" w:space="0" w:color="auto"/>
        <w:right w:val="none" w:sz="0" w:space="0" w:color="auto"/>
      </w:divBdr>
    </w:div>
    <w:div w:id="681708601">
      <w:bodyDiv w:val="1"/>
      <w:marLeft w:val="0"/>
      <w:marRight w:val="0"/>
      <w:marTop w:val="0"/>
      <w:marBottom w:val="0"/>
      <w:divBdr>
        <w:top w:val="none" w:sz="0" w:space="0" w:color="auto"/>
        <w:left w:val="none" w:sz="0" w:space="0" w:color="auto"/>
        <w:bottom w:val="none" w:sz="0" w:space="0" w:color="auto"/>
        <w:right w:val="none" w:sz="0" w:space="0" w:color="auto"/>
      </w:divBdr>
      <w:divsChild>
        <w:div w:id="1282566423">
          <w:marLeft w:val="0"/>
          <w:marRight w:val="0"/>
          <w:marTop w:val="0"/>
          <w:marBottom w:val="0"/>
          <w:divBdr>
            <w:top w:val="none" w:sz="0" w:space="0" w:color="auto"/>
            <w:left w:val="none" w:sz="0" w:space="0" w:color="auto"/>
            <w:bottom w:val="none" w:sz="0" w:space="0" w:color="auto"/>
            <w:right w:val="none" w:sz="0" w:space="0" w:color="auto"/>
          </w:divBdr>
          <w:divsChild>
            <w:div w:id="1578900087">
              <w:marLeft w:val="0"/>
              <w:marRight w:val="0"/>
              <w:marTop w:val="0"/>
              <w:marBottom w:val="0"/>
              <w:divBdr>
                <w:top w:val="none" w:sz="0" w:space="0" w:color="auto"/>
                <w:left w:val="none" w:sz="0" w:space="0" w:color="auto"/>
                <w:bottom w:val="none" w:sz="0" w:space="0" w:color="auto"/>
                <w:right w:val="none" w:sz="0" w:space="0" w:color="auto"/>
              </w:divBdr>
              <w:divsChild>
                <w:div w:id="1252622264">
                  <w:marLeft w:val="0"/>
                  <w:marRight w:val="0"/>
                  <w:marTop w:val="0"/>
                  <w:marBottom w:val="0"/>
                  <w:divBdr>
                    <w:top w:val="none" w:sz="0" w:space="0" w:color="auto"/>
                    <w:left w:val="none" w:sz="0" w:space="0" w:color="auto"/>
                    <w:bottom w:val="none" w:sz="0" w:space="0" w:color="auto"/>
                    <w:right w:val="none" w:sz="0" w:space="0" w:color="auto"/>
                  </w:divBdr>
                  <w:divsChild>
                    <w:div w:id="72625284">
                      <w:marLeft w:val="0"/>
                      <w:marRight w:val="0"/>
                      <w:marTop w:val="0"/>
                      <w:marBottom w:val="0"/>
                      <w:divBdr>
                        <w:top w:val="none" w:sz="0" w:space="0" w:color="auto"/>
                        <w:left w:val="none" w:sz="0" w:space="0" w:color="auto"/>
                        <w:bottom w:val="none" w:sz="0" w:space="0" w:color="auto"/>
                        <w:right w:val="none" w:sz="0" w:space="0" w:color="auto"/>
                      </w:divBdr>
                      <w:divsChild>
                        <w:div w:id="588125135">
                          <w:marLeft w:val="0"/>
                          <w:marRight w:val="0"/>
                          <w:marTop w:val="0"/>
                          <w:marBottom w:val="0"/>
                          <w:divBdr>
                            <w:top w:val="none" w:sz="0" w:space="0" w:color="auto"/>
                            <w:left w:val="none" w:sz="0" w:space="0" w:color="auto"/>
                            <w:bottom w:val="none" w:sz="0" w:space="0" w:color="auto"/>
                            <w:right w:val="none" w:sz="0" w:space="0" w:color="auto"/>
                          </w:divBdr>
                          <w:divsChild>
                            <w:div w:id="295796212">
                              <w:marLeft w:val="0"/>
                              <w:marRight w:val="0"/>
                              <w:marTop w:val="0"/>
                              <w:marBottom w:val="0"/>
                              <w:divBdr>
                                <w:top w:val="none" w:sz="0" w:space="0" w:color="auto"/>
                                <w:left w:val="none" w:sz="0" w:space="0" w:color="auto"/>
                                <w:bottom w:val="none" w:sz="0" w:space="0" w:color="auto"/>
                                <w:right w:val="none" w:sz="0" w:space="0" w:color="auto"/>
                              </w:divBdr>
                              <w:divsChild>
                                <w:div w:id="1697541575">
                                  <w:marLeft w:val="0"/>
                                  <w:marRight w:val="0"/>
                                  <w:marTop w:val="0"/>
                                  <w:marBottom w:val="0"/>
                                  <w:divBdr>
                                    <w:top w:val="none" w:sz="0" w:space="0" w:color="auto"/>
                                    <w:left w:val="none" w:sz="0" w:space="0" w:color="auto"/>
                                    <w:bottom w:val="none" w:sz="0" w:space="0" w:color="auto"/>
                                    <w:right w:val="none" w:sz="0" w:space="0" w:color="auto"/>
                                  </w:divBdr>
                                  <w:divsChild>
                                    <w:div w:id="2002461180">
                                      <w:marLeft w:val="0"/>
                                      <w:marRight w:val="0"/>
                                      <w:marTop w:val="0"/>
                                      <w:marBottom w:val="0"/>
                                      <w:divBdr>
                                        <w:top w:val="none" w:sz="0" w:space="0" w:color="auto"/>
                                        <w:left w:val="none" w:sz="0" w:space="0" w:color="auto"/>
                                        <w:bottom w:val="none" w:sz="0" w:space="0" w:color="auto"/>
                                        <w:right w:val="none" w:sz="0" w:space="0" w:color="auto"/>
                                      </w:divBdr>
                                    </w:div>
                                    <w:div w:id="733815036">
                                      <w:marLeft w:val="0"/>
                                      <w:marRight w:val="0"/>
                                      <w:marTop w:val="0"/>
                                      <w:marBottom w:val="0"/>
                                      <w:divBdr>
                                        <w:top w:val="none" w:sz="0" w:space="0" w:color="auto"/>
                                        <w:left w:val="none" w:sz="0" w:space="0" w:color="auto"/>
                                        <w:bottom w:val="none" w:sz="0" w:space="0" w:color="auto"/>
                                        <w:right w:val="none" w:sz="0" w:space="0" w:color="auto"/>
                                      </w:divBdr>
                                      <w:divsChild>
                                        <w:div w:id="1656303447">
                                          <w:marLeft w:val="0"/>
                                          <w:marRight w:val="165"/>
                                          <w:marTop w:val="150"/>
                                          <w:marBottom w:val="0"/>
                                          <w:divBdr>
                                            <w:top w:val="none" w:sz="0" w:space="0" w:color="auto"/>
                                            <w:left w:val="none" w:sz="0" w:space="0" w:color="auto"/>
                                            <w:bottom w:val="none" w:sz="0" w:space="0" w:color="auto"/>
                                            <w:right w:val="none" w:sz="0" w:space="0" w:color="auto"/>
                                          </w:divBdr>
                                          <w:divsChild>
                                            <w:div w:id="295768898">
                                              <w:marLeft w:val="0"/>
                                              <w:marRight w:val="0"/>
                                              <w:marTop w:val="0"/>
                                              <w:marBottom w:val="0"/>
                                              <w:divBdr>
                                                <w:top w:val="none" w:sz="0" w:space="0" w:color="auto"/>
                                                <w:left w:val="none" w:sz="0" w:space="0" w:color="auto"/>
                                                <w:bottom w:val="none" w:sz="0" w:space="0" w:color="auto"/>
                                                <w:right w:val="none" w:sz="0" w:space="0" w:color="auto"/>
                                              </w:divBdr>
                                              <w:divsChild>
                                                <w:div w:id="16656631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1880242">
      <w:bodyDiv w:val="1"/>
      <w:marLeft w:val="0"/>
      <w:marRight w:val="0"/>
      <w:marTop w:val="0"/>
      <w:marBottom w:val="0"/>
      <w:divBdr>
        <w:top w:val="none" w:sz="0" w:space="0" w:color="auto"/>
        <w:left w:val="none" w:sz="0" w:space="0" w:color="auto"/>
        <w:bottom w:val="none" w:sz="0" w:space="0" w:color="auto"/>
        <w:right w:val="none" w:sz="0" w:space="0" w:color="auto"/>
      </w:divBdr>
      <w:divsChild>
        <w:div w:id="971056290">
          <w:marLeft w:val="0"/>
          <w:marRight w:val="0"/>
          <w:marTop w:val="0"/>
          <w:marBottom w:val="0"/>
          <w:divBdr>
            <w:top w:val="none" w:sz="0" w:space="0" w:color="auto"/>
            <w:left w:val="none" w:sz="0" w:space="0" w:color="auto"/>
            <w:bottom w:val="none" w:sz="0" w:space="0" w:color="auto"/>
            <w:right w:val="none" w:sz="0" w:space="0" w:color="auto"/>
          </w:divBdr>
          <w:divsChild>
            <w:div w:id="1982886378">
              <w:marLeft w:val="0"/>
              <w:marRight w:val="0"/>
              <w:marTop w:val="0"/>
              <w:marBottom w:val="0"/>
              <w:divBdr>
                <w:top w:val="none" w:sz="0" w:space="0" w:color="auto"/>
                <w:left w:val="none" w:sz="0" w:space="0" w:color="auto"/>
                <w:bottom w:val="none" w:sz="0" w:space="0" w:color="auto"/>
                <w:right w:val="none" w:sz="0" w:space="0" w:color="auto"/>
              </w:divBdr>
              <w:divsChild>
                <w:div w:id="662664717">
                  <w:marLeft w:val="0"/>
                  <w:marRight w:val="0"/>
                  <w:marTop w:val="0"/>
                  <w:marBottom w:val="0"/>
                  <w:divBdr>
                    <w:top w:val="none" w:sz="0" w:space="0" w:color="auto"/>
                    <w:left w:val="none" w:sz="0" w:space="0" w:color="auto"/>
                    <w:bottom w:val="none" w:sz="0" w:space="0" w:color="auto"/>
                    <w:right w:val="none" w:sz="0" w:space="0" w:color="auto"/>
                  </w:divBdr>
                  <w:divsChild>
                    <w:div w:id="1359114602">
                      <w:marLeft w:val="0"/>
                      <w:marRight w:val="0"/>
                      <w:marTop w:val="0"/>
                      <w:marBottom w:val="0"/>
                      <w:divBdr>
                        <w:top w:val="none" w:sz="0" w:space="0" w:color="auto"/>
                        <w:left w:val="none" w:sz="0" w:space="0" w:color="auto"/>
                        <w:bottom w:val="none" w:sz="0" w:space="0" w:color="auto"/>
                        <w:right w:val="none" w:sz="0" w:space="0" w:color="auto"/>
                      </w:divBdr>
                      <w:divsChild>
                        <w:div w:id="1001934929">
                          <w:marLeft w:val="0"/>
                          <w:marRight w:val="0"/>
                          <w:marTop w:val="0"/>
                          <w:marBottom w:val="0"/>
                          <w:divBdr>
                            <w:top w:val="none" w:sz="0" w:space="0" w:color="auto"/>
                            <w:left w:val="none" w:sz="0" w:space="0" w:color="auto"/>
                            <w:bottom w:val="none" w:sz="0" w:space="0" w:color="auto"/>
                            <w:right w:val="none" w:sz="0" w:space="0" w:color="auto"/>
                          </w:divBdr>
                          <w:divsChild>
                            <w:div w:id="741871625">
                              <w:marLeft w:val="0"/>
                              <w:marRight w:val="0"/>
                              <w:marTop w:val="0"/>
                              <w:marBottom w:val="0"/>
                              <w:divBdr>
                                <w:top w:val="none" w:sz="0" w:space="0" w:color="auto"/>
                                <w:left w:val="none" w:sz="0" w:space="0" w:color="auto"/>
                                <w:bottom w:val="none" w:sz="0" w:space="0" w:color="auto"/>
                                <w:right w:val="none" w:sz="0" w:space="0" w:color="auto"/>
                              </w:divBdr>
                              <w:divsChild>
                                <w:div w:id="283079072">
                                  <w:marLeft w:val="0"/>
                                  <w:marRight w:val="0"/>
                                  <w:marTop w:val="0"/>
                                  <w:marBottom w:val="0"/>
                                  <w:divBdr>
                                    <w:top w:val="none" w:sz="0" w:space="0" w:color="auto"/>
                                    <w:left w:val="none" w:sz="0" w:space="0" w:color="auto"/>
                                    <w:bottom w:val="none" w:sz="0" w:space="0" w:color="auto"/>
                                    <w:right w:val="none" w:sz="0" w:space="0" w:color="auto"/>
                                  </w:divBdr>
                                  <w:divsChild>
                                    <w:div w:id="1811484079">
                                      <w:marLeft w:val="0"/>
                                      <w:marRight w:val="0"/>
                                      <w:marTop w:val="0"/>
                                      <w:marBottom w:val="0"/>
                                      <w:divBdr>
                                        <w:top w:val="none" w:sz="0" w:space="0" w:color="auto"/>
                                        <w:left w:val="none" w:sz="0" w:space="0" w:color="auto"/>
                                        <w:bottom w:val="none" w:sz="0" w:space="0" w:color="auto"/>
                                        <w:right w:val="none" w:sz="0" w:space="0" w:color="auto"/>
                                      </w:divBdr>
                                    </w:div>
                                    <w:div w:id="2055107979">
                                      <w:marLeft w:val="0"/>
                                      <w:marRight w:val="0"/>
                                      <w:marTop w:val="0"/>
                                      <w:marBottom w:val="0"/>
                                      <w:divBdr>
                                        <w:top w:val="none" w:sz="0" w:space="0" w:color="auto"/>
                                        <w:left w:val="none" w:sz="0" w:space="0" w:color="auto"/>
                                        <w:bottom w:val="none" w:sz="0" w:space="0" w:color="auto"/>
                                        <w:right w:val="none" w:sz="0" w:space="0" w:color="auto"/>
                                      </w:divBdr>
                                      <w:divsChild>
                                        <w:div w:id="1140221569">
                                          <w:marLeft w:val="0"/>
                                          <w:marRight w:val="165"/>
                                          <w:marTop w:val="150"/>
                                          <w:marBottom w:val="0"/>
                                          <w:divBdr>
                                            <w:top w:val="none" w:sz="0" w:space="0" w:color="auto"/>
                                            <w:left w:val="none" w:sz="0" w:space="0" w:color="auto"/>
                                            <w:bottom w:val="none" w:sz="0" w:space="0" w:color="auto"/>
                                            <w:right w:val="none" w:sz="0" w:space="0" w:color="auto"/>
                                          </w:divBdr>
                                          <w:divsChild>
                                            <w:div w:id="1029375278">
                                              <w:marLeft w:val="0"/>
                                              <w:marRight w:val="0"/>
                                              <w:marTop w:val="0"/>
                                              <w:marBottom w:val="0"/>
                                              <w:divBdr>
                                                <w:top w:val="none" w:sz="0" w:space="0" w:color="auto"/>
                                                <w:left w:val="none" w:sz="0" w:space="0" w:color="auto"/>
                                                <w:bottom w:val="none" w:sz="0" w:space="0" w:color="auto"/>
                                                <w:right w:val="none" w:sz="0" w:space="0" w:color="auto"/>
                                              </w:divBdr>
                                              <w:divsChild>
                                                <w:div w:id="20543096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73592368">
      <w:bodyDiv w:val="1"/>
      <w:marLeft w:val="0"/>
      <w:marRight w:val="0"/>
      <w:marTop w:val="0"/>
      <w:marBottom w:val="0"/>
      <w:divBdr>
        <w:top w:val="none" w:sz="0" w:space="0" w:color="auto"/>
        <w:left w:val="none" w:sz="0" w:space="0" w:color="auto"/>
        <w:bottom w:val="none" w:sz="0" w:space="0" w:color="auto"/>
        <w:right w:val="none" w:sz="0" w:space="0" w:color="auto"/>
      </w:divBdr>
      <w:divsChild>
        <w:div w:id="849757435">
          <w:marLeft w:val="0"/>
          <w:marRight w:val="0"/>
          <w:marTop w:val="0"/>
          <w:marBottom w:val="0"/>
          <w:divBdr>
            <w:top w:val="none" w:sz="0" w:space="0" w:color="auto"/>
            <w:left w:val="none" w:sz="0" w:space="0" w:color="auto"/>
            <w:bottom w:val="none" w:sz="0" w:space="0" w:color="auto"/>
            <w:right w:val="none" w:sz="0" w:space="0" w:color="auto"/>
          </w:divBdr>
          <w:divsChild>
            <w:div w:id="1553929202">
              <w:marLeft w:val="0"/>
              <w:marRight w:val="0"/>
              <w:marTop w:val="0"/>
              <w:marBottom w:val="0"/>
              <w:divBdr>
                <w:top w:val="none" w:sz="0" w:space="0" w:color="auto"/>
                <w:left w:val="none" w:sz="0" w:space="0" w:color="auto"/>
                <w:bottom w:val="none" w:sz="0" w:space="0" w:color="auto"/>
                <w:right w:val="none" w:sz="0" w:space="0" w:color="auto"/>
              </w:divBdr>
              <w:divsChild>
                <w:div w:id="1575622813">
                  <w:marLeft w:val="0"/>
                  <w:marRight w:val="0"/>
                  <w:marTop w:val="0"/>
                  <w:marBottom w:val="0"/>
                  <w:divBdr>
                    <w:top w:val="none" w:sz="0" w:space="0" w:color="auto"/>
                    <w:left w:val="none" w:sz="0" w:space="0" w:color="auto"/>
                    <w:bottom w:val="none" w:sz="0" w:space="0" w:color="auto"/>
                    <w:right w:val="none" w:sz="0" w:space="0" w:color="auto"/>
                  </w:divBdr>
                  <w:divsChild>
                    <w:div w:id="493684565">
                      <w:marLeft w:val="0"/>
                      <w:marRight w:val="0"/>
                      <w:marTop w:val="0"/>
                      <w:marBottom w:val="0"/>
                      <w:divBdr>
                        <w:top w:val="none" w:sz="0" w:space="0" w:color="auto"/>
                        <w:left w:val="none" w:sz="0" w:space="0" w:color="auto"/>
                        <w:bottom w:val="none" w:sz="0" w:space="0" w:color="auto"/>
                        <w:right w:val="none" w:sz="0" w:space="0" w:color="auto"/>
                      </w:divBdr>
                      <w:divsChild>
                        <w:div w:id="313490461">
                          <w:marLeft w:val="0"/>
                          <w:marRight w:val="0"/>
                          <w:marTop w:val="0"/>
                          <w:marBottom w:val="0"/>
                          <w:divBdr>
                            <w:top w:val="none" w:sz="0" w:space="0" w:color="auto"/>
                            <w:left w:val="none" w:sz="0" w:space="0" w:color="auto"/>
                            <w:bottom w:val="none" w:sz="0" w:space="0" w:color="auto"/>
                            <w:right w:val="none" w:sz="0" w:space="0" w:color="auto"/>
                          </w:divBdr>
                          <w:divsChild>
                            <w:div w:id="1906336672">
                              <w:marLeft w:val="0"/>
                              <w:marRight w:val="0"/>
                              <w:marTop w:val="0"/>
                              <w:marBottom w:val="0"/>
                              <w:divBdr>
                                <w:top w:val="none" w:sz="0" w:space="0" w:color="auto"/>
                                <w:left w:val="none" w:sz="0" w:space="0" w:color="auto"/>
                                <w:bottom w:val="none" w:sz="0" w:space="0" w:color="auto"/>
                                <w:right w:val="none" w:sz="0" w:space="0" w:color="auto"/>
                              </w:divBdr>
                              <w:divsChild>
                                <w:div w:id="961960766">
                                  <w:marLeft w:val="0"/>
                                  <w:marRight w:val="0"/>
                                  <w:marTop w:val="0"/>
                                  <w:marBottom w:val="0"/>
                                  <w:divBdr>
                                    <w:top w:val="none" w:sz="0" w:space="0" w:color="auto"/>
                                    <w:left w:val="none" w:sz="0" w:space="0" w:color="auto"/>
                                    <w:bottom w:val="none" w:sz="0" w:space="0" w:color="auto"/>
                                    <w:right w:val="none" w:sz="0" w:space="0" w:color="auto"/>
                                  </w:divBdr>
                                  <w:divsChild>
                                    <w:div w:id="355349441">
                                      <w:marLeft w:val="0"/>
                                      <w:marRight w:val="0"/>
                                      <w:marTop w:val="0"/>
                                      <w:marBottom w:val="0"/>
                                      <w:divBdr>
                                        <w:top w:val="none" w:sz="0" w:space="0" w:color="auto"/>
                                        <w:left w:val="none" w:sz="0" w:space="0" w:color="auto"/>
                                        <w:bottom w:val="none" w:sz="0" w:space="0" w:color="auto"/>
                                        <w:right w:val="none" w:sz="0" w:space="0" w:color="auto"/>
                                      </w:divBdr>
                                    </w:div>
                                    <w:div w:id="731578886">
                                      <w:marLeft w:val="0"/>
                                      <w:marRight w:val="0"/>
                                      <w:marTop w:val="0"/>
                                      <w:marBottom w:val="0"/>
                                      <w:divBdr>
                                        <w:top w:val="none" w:sz="0" w:space="0" w:color="auto"/>
                                        <w:left w:val="none" w:sz="0" w:space="0" w:color="auto"/>
                                        <w:bottom w:val="none" w:sz="0" w:space="0" w:color="auto"/>
                                        <w:right w:val="none" w:sz="0" w:space="0" w:color="auto"/>
                                      </w:divBdr>
                                      <w:divsChild>
                                        <w:div w:id="1203443481">
                                          <w:marLeft w:val="0"/>
                                          <w:marRight w:val="165"/>
                                          <w:marTop w:val="150"/>
                                          <w:marBottom w:val="0"/>
                                          <w:divBdr>
                                            <w:top w:val="none" w:sz="0" w:space="0" w:color="auto"/>
                                            <w:left w:val="none" w:sz="0" w:space="0" w:color="auto"/>
                                            <w:bottom w:val="none" w:sz="0" w:space="0" w:color="auto"/>
                                            <w:right w:val="none" w:sz="0" w:space="0" w:color="auto"/>
                                          </w:divBdr>
                                          <w:divsChild>
                                            <w:div w:id="1879462799">
                                              <w:marLeft w:val="0"/>
                                              <w:marRight w:val="0"/>
                                              <w:marTop w:val="0"/>
                                              <w:marBottom w:val="0"/>
                                              <w:divBdr>
                                                <w:top w:val="none" w:sz="0" w:space="0" w:color="auto"/>
                                                <w:left w:val="none" w:sz="0" w:space="0" w:color="auto"/>
                                                <w:bottom w:val="none" w:sz="0" w:space="0" w:color="auto"/>
                                                <w:right w:val="none" w:sz="0" w:space="0" w:color="auto"/>
                                              </w:divBdr>
                                              <w:divsChild>
                                                <w:div w:id="20509585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1892923">
      <w:bodyDiv w:val="1"/>
      <w:marLeft w:val="0"/>
      <w:marRight w:val="0"/>
      <w:marTop w:val="0"/>
      <w:marBottom w:val="0"/>
      <w:divBdr>
        <w:top w:val="none" w:sz="0" w:space="0" w:color="auto"/>
        <w:left w:val="none" w:sz="0" w:space="0" w:color="auto"/>
        <w:bottom w:val="none" w:sz="0" w:space="0" w:color="auto"/>
        <w:right w:val="none" w:sz="0" w:space="0" w:color="auto"/>
      </w:divBdr>
    </w:div>
    <w:div w:id="865173401">
      <w:bodyDiv w:val="1"/>
      <w:marLeft w:val="0"/>
      <w:marRight w:val="0"/>
      <w:marTop w:val="0"/>
      <w:marBottom w:val="0"/>
      <w:divBdr>
        <w:top w:val="none" w:sz="0" w:space="0" w:color="auto"/>
        <w:left w:val="none" w:sz="0" w:space="0" w:color="auto"/>
        <w:bottom w:val="none" w:sz="0" w:space="0" w:color="auto"/>
        <w:right w:val="none" w:sz="0" w:space="0" w:color="auto"/>
      </w:divBdr>
    </w:div>
    <w:div w:id="895971000">
      <w:bodyDiv w:val="1"/>
      <w:marLeft w:val="0"/>
      <w:marRight w:val="0"/>
      <w:marTop w:val="0"/>
      <w:marBottom w:val="0"/>
      <w:divBdr>
        <w:top w:val="none" w:sz="0" w:space="0" w:color="auto"/>
        <w:left w:val="none" w:sz="0" w:space="0" w:color="auto"/>
        <w:bottom w:val="none" w:sz="0" w:space="0" w:color="auto"/>
        <w:right w:val="none" w:sz="0" w:space="0" w:color="auto"/>
      </w:divBdr>
    </w:div>
    <w:div w:id="928464404">
      <w:bodyDiv w:val="1"/>
      <w:marLeft w:val="0"/>
      <w:marRight w:val="0"/>
      <w:marTop w:val="0"/>
      <w:marBottom w:val="0"/>
      <w:divBdr>
        <w:top w:val="none" w:sz="0" w:space="0" w:color="auto"/>
        <w:left w:val="none" w:sz="0" w:space="0" w:color="auto"/>
        <w:bottom w:val="none" w:sz="0" w:space="0" w:color="auto"/>
        <w:right w:val="none" w:sz="0" w:space="0" w:color="auto"/>
      </w:divBdr>
      <w:divsChild>
        <w:div w:id="745303336">
          <w:marLeft w:val="0"/>
          <w:marRight w:val="0"/>
          <w:marTop w:val="0"/>
          <w:marBottom w:val="0"/>
          <w:divBdr>
            <w:top w:val="none" w:sz="0" w:space="0" w:color="auto"/>
            <w:left w:val="none" w:sz="0" w:space="0" w:color="auto"/>
            <w:bottom w:val="none" w:sz="0" w:space="0" w:color="auto"/>
            <w:right w:val="none" w:sz="0" w:space="0" w:color="auto"/>
          </w:divBdr>
          <w:divsChild>
            <w:div w:id="1210533484">
              <w:marLeft w:val="0"/>
              <w:marRight w:val="0"/>
              <w:marTop w:val="0"/>
              <w:marBottom w:val="0"/>
              <w:divBdr>
                <w:top w:val="none" w:sz="0" w:space="0" w:color="auto"/>
                <w:left w:val="none" w:sz="0" w:space="0" w:color="auto"/>
                <w:bottom w:val="none" w:sz="0" w:space="0" w:color="auto"/>
                <w:right w:val="none" w:sz="0" w:space="0" w:color="auto"/>
              </w:divBdr>
              <w:divsChild>
                <w:div w:id="390353187">
                  <w:marLeft w:val="0"/>
                  <w:marRight w:val="0"/>
                  <w:marTop w:val="0"/>
                  <w:marBottom w:val="0"/>
                  <w:divBdr>
                    <w:top w:val="none" w:sz="0" w:space="0" w:color="auto"/>
                    <w:left w:val="none" w:sz="0" w:space="0" w:color="auto"/>
                    <w:bottom w:val="none" w:sz="0" w:space="0" w:color="auto"/>
                    <w:right w:val="none" w:sz="0" w:space="0" w:color="auto"/>
                  </w:divBdr>
                  <w:divsChild>
                    <w:div w:id="1826042013">
                      <w:marLeft w:val="0"/>
                      <w:marRight w:val="0"/>
                      <w:marTop w:val="0"/>
                      <w:marBottom w:val="0"/>
                      <w:divBdr>
                        <w:top w:val="none" w:sz="0" w:space="0" w:color="auto"/>
                        <w:left w:val="none" w:sz="0" w:space="0" w:color="auto"/>
                        <w:bottom w:val="none" w:sz="0" w:space="0" w:color="auto"/>
                        <w:right w:val="none" w:sz="0" w:space="0" w:color="auto"/>
                      </w:divBdr>
                      <w:divsChild>
                        <w:div w:id="339359917">
                          <w:marLeft w:val="0"/>
                          <w:marRight w:val="0"/>
                          <w:marTop w:val="0"/>
                          <w:marBottom w:val="0"/>
                          <w:divBdr>
                            <w:top w:val="none" w:sz="0" w:space="0" w:color="auto"/>
                            <w:left w:val="none" w:sz="0" w:space="0" w:color="auto"/>
                            <w:bottom w:val="none" w:sz="0" w:space="0" w:color="auto"/>
                            <w:right w:val="none" w:sz="0" w:space="0" w:color="auto"/>
                          </w:divBdr>
                          <w:divsChild>
                            <w:div w:id="176891744">
                              <w:marLeft w:val="0"/>
                              <w:marRight w:val="0"/>
                              <w:marTop w:val="0"/>
                              <w:marBottom w:val="0"/>
                              <w:divBdr>
                                <w:top w:val="none" w:sz="0" w:space="0" w:color="auto"/>
                                <w:left w:val="none" w:sz="0" w:space="0" w:color="auto"/>
                                <w:bottom w:val="none" w:sz="0" w:space="0" w:color="auto"/>
                                <w:right w:val="none" w:sz="0" w:space="0" w:color="auto"/>
                              </w:divBdr>
                              <w:divsChild>
                                <w:div w:id="300305157">
                                  <w:marLeft w:val="0"/>
                                  <w:marRight w:val="0"/>
                                  <w:marTop w:val="0"/>
                                  <w:marBottom w:val="0"/>
                                  <w:divBdr>
                                    <w:top w:val="none" w:sz="0" w:space="0" w:color="auto"/>
                                    <w:left w:val="none" w:sz="0" w:space="0" w:color="auto"/>
                                    <w:bottom w:val="none" w:sz="0" w:space="0" w:color="auto"/>
                                    <w:right w:val="none" w:sz="0" w:space="0" w:color="auto"/>
                                  </w:divBdr>
                                  <w:divsChild>
                                    <w:div w:id="1993093101">
                                      <w:marLeft w:val="0"/>
                                      <w:marRight w:val="0"/>
                                      <w:marTop w:val="0"/>
                                      <w:marBottom w:val="0"/>
                                      <w:divBdr>
                                        <w:top w:val="none" w:sz="0" w:space="0" w:color="auto"/>
                                        <w:left w:val="none" w:sz="0" w:space="0" w:color="auto"/>
                                        <w:bottom w:val="none" w:sz="0" w:space="0" w:color="auto"/>
                                        <w:right w:val="none" w:sz="0" w:space="0" w:color="auto"/>
                                      </w:divBdr>
                                    </w:div>
                                    <w:div w:id="1952200088">
                                      <w:marLeft w:val="0"/>
                                      <w:marRight w:val="0"/>
                                      <w:marTop w:val="0"/>
                                      <w:marBottom w:val="0"/>
                                      <w:divBdr>
                                        <w:top w:val="none" w:sz="0" w:space="0" w:color="auto"/>
                                        <w:left w:val="none" w:sz="0" w:space="0" w:color="auto"/>
                                        <w:bottom w:val="none" w:sz="0" w:space="0" w:color="auto"/>
                                        <w:right w:val="none" w:sz="0" w:space="0" w:color="auto"/>
                                      </w:divBdr>
                                      <w:divsChild>
                                        <w:div w:id="1121726967">
                                          <w:marLeft w:val="0"/>
                                          <w:marRight w:val="165"/>
                                          <w:marTop w:val="150"/>
                                          <w:marBottom w:val="0"/>
                                          <w:divBdr>
                                            <w:top w:val="none" w:sz="0" w:space="0" w:color="auto"/>
                                            <w:left w:val="none" w:sz="0" w:space="0" w:color="auto"/>
                                            <w:bottom w:val="none" w:sz="0" w:space="0" w:color="auto"/>
                                            <w:right w:val="none" w:sz="0" w:space="0" w:color="auto"/>
                                          </w:divBdr>
                                          <w:divsChild>
                                            <w:div w:id="1341083208">
                                              <w:marLeft w:val="0"/>
                                              <w:marRight w:val="0"/>
                                              <w:marTop w:val="0"/>
                                              <w:marBottom w:val="0"/>
                                              <w:divBdr>
                                                <w:top w:val="none" w:sz="0" w:space="0" w:color="auto"/>
                                                <w:left w:val="none" w:sz="0" w:space="0" w:color="auto"/>
                                                <w:bottom w:val="none" w:sz="0" w:space="0" w:color="auto"/>
                                                <w:right w:val="none" w:sz="0" w:space="0" w:color="auto"/>
                                              </w:divBdr>
                                              <w:divsChild>
                                                <w:div w:id="9304340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98459938">
      <w:bodyDiv w:val="1"/>
      <w:marLeft w:val="0"/>
      <w:marRight w:val="0"/>
      <w:marTop w:val="0"/>
      <w:marBottom w:val="0"/>
      <w:divBdr>
        <w:top w:val="none" w:sz="0" w:space="0" w:color="auto"/>
        <w:left w:val="none" w:sz="0" w:space="0" w:color="auto"/>
        <w:bottom w:val="none" w:sz="0" w:space="0" w:color="auto"/>
        <w:right w:val="none" w:sz="0" w:space="0" w:color="auto"/>
      </w:divBdr>
    </w:div>
    <w:div w:id="1005129984">
      <w:bodyDiv w:val="1"/>
      <w:marLeft w:val="0"/>
      <w:marRight w:val="0"/>
      <w:marTop w:val="0"/>
      <w:marBottom w:val="0"/>
      <w:divBdr>
        <w:top w:val="none" w:sz="0" w:space="0" w:color="auto"/>
        <w:left w:val="none" w:sz="0" w:space="0" w:color="auto"/>
        <w:bottom w:val="none" w:sz="0" w:space="0" w:color="auto"/>
        <w:right w:val="none" w:sz="0" w:space="0" w:color="auto"/>
      </w:divBdr>
    </w:div>
    <w:div w:id="1019742769">
      <w:bodyDiv w:val="1"/>
      <w:marLeft w:val="0"/>
      <w:marRight w:val="0"/>
      <w:marTop w:val="0"/>
      <w:marBottom w:val="0"/>
      <w:divBdr>
        <w:top w:val="none" w:sz="0" w:space="0" w:color="auto"/>
        <w:left w:val="none" w:sz="0" w:space="0" w:color="auto"/>
        <w:bottom w:val="none" w:sz="0" w:space="0" w:color="auto"/>
        <w:right w:val="none" w:sz="0" w:space="0" w:color="auto"/>
      </w:divBdr>
    </w:div>
    <w:div w:id="1034694742">
      <w:bodyDiv w:val="1"/>
      <w:marLeft w:val="0"/>
      <w:marRight w:val="0"/>
      <w:marTop w:val="0"/>
      <w:marBottom w:val="0"/>
      <w:divBdr>
        <w:top w:val="none" w:sz="0" w:space="0" w:color="auto"/>
        <w:left w:val="none" w:sz="0" w:space="0" w:color="auto"/>
        <w:bottom w:val="none" w:sz="0" w:space="0" w:color="auto"/>
        <w:right w:val="none" w:sz="0" w:space="0" w:color="auto"/>
      </w:divBdr>
    </w:div>
    <w:div w:id="1188521961">
      <w:bodyDiv w:val="1"/>
      <w:marLeft w:val="0"/>
      <w:marRight w:val="0"/>
      <w:marTop w:val="0"/>
      <w:marBottom w:val="0"/>
      <w:divBdr>
        <w:top w:val="none" w:sz="0" w:space="0" w:color="auto"/>
        <w:left w:val="none" w:sz="0" w:space="0" w:color="auto"/>
        <w:bottom w:val="none" w:sz="0" w:space="0" w:color="auto"/>
        <w:right w:val="none" w:sz="0" w:space="0" w:color="auto"/>
      </w:divBdr>
    </w:div>
    <w:div w:id="1206479286">
      <w:bodyDiv w:val="1"/>
      <w:marLeft w:val="0"/>
      <w:marRight w:val="0"/>
      <w:marTop w:val="0"/>
      <w:marBottom w:val="0"/>
      <w:divBdr>
        <w:top w:val="none" w:sz="0" w:space="0" w:color="auto"/>
        <w:left w:val="none" w:sz="0" w:space="0" w:color="auto"/>
        <w:bottom w:val="none" w:sz="0" w:space="0" w:color="auto"/>
        <w:right w:val="none" w:sz="0" w:space="0" w:color="auto"/>
      </w:divBdr>
      <w:divsChild>
        <w:div w:id="782310277">
          <w:marLeft w:val="0"/>
          <w:marRight w:val="0"/>
          <w:marTop w:val="0"/>
          <w:marBottom w:val="0"/>
          <w:divBdr>
            <w:top w:val="none" w:sz="0" w:space="0" w:color="auto"/>
            <w:left w:val="none" w:sz="0" w:space="0" w:color="auto"/>
            <w:bottom w:val="none" w:sz="0" w:space="0" w:color="auto"/>
            <w:right w:val="none" w:sz="0" w:space="0" w:color="auto"/>
          </w:divBdr>
          <w:divsChild>
            <w:div w:id="136070393">
              <w:marLeft w:val="0"/>
              <w:marRight w:val="0"/>
              <w:marTop w:val="0"/>
              <w:marBottom w:val="0"/>
              <w:divBdr>
                <w:top w:val="none" w:sz="0" w:space="0" w:color="auto"/>
                <w:left w:val="none" w:sz="0" w:space="0" w:color="auto"/>
                <w:bottom w:val="none" w:sz="0" w:space="0" w:color="auto"/>
                <w:right w:val="none" w:sz="0" w:space="0" w:color="auto"/>
              </w:divBdr>
              <w:divsChild>
                <w:div w:id="1322926748">
                  <w:marLeft w:val="0"/>
                  <w:marRight w:val="0"/>
                  <w:marTop w:val="0"/>
                  <w:marBottom w:val="0"/>
                  <w:divBdr>
                    <w:top w:val="none" w:sz="0" w:space="0" w:color="auto"/>
                    <w:left w:val="none" w:sz="0" w:space="0" w:color="auto"/>
                    <w:bottom w:val="none" w:sz="0" w:space="0" w:color="auto"/>
                    <w:right w:val="none" w:sz="0" w:space="0" w:color="auto"/>
                  </w:divBdr>
                  <w:divsChild>
                    <w:div w:id="111100384">
                      <w:marLeft w:val="0"/>
                      <w:marRight w:val="0"/>
                      <w:marTop w:val="0"/>
                      <w:marBottom w:val="0"/>
                      <w:divBdr>
                        <w:top w:val="none" w:sz="0" w:space="0" w:color="auto"/>
                        <w:left w:val="none" w:sz="0" w:space="0" w:color="auto"/>
                        <w:bottom w:val="none" w:sz="0" w:space="0" w:color="auto"/>
                        <w:right w:val="none" w:sz="0" w:space="0" w:color="auto"/>
                      </w:divBdr>
                      <w:divsChild>
                        <w:div w:id="1231311464">
                          <w:marLeft w:val="0"/>
                          <w:marRight w:val="0"/>
                          <w:marTop w:val="0"/>
                          <w:marBottom w:val="0"/>
                          <w:divBdr>
                            <w:top w:val="none" w:sz="0" w:space="0" w:color="auto"/>
                            <w:left w:val="none" w:sz="0" w:space="0" w:color="auto"/>
                            <w:bottom w:val="none" w:sz="0" w:space="0" w:color="auto"/>
                            <w:right w:val="none" w:sz="0" w:space="0" w:color="auto"/>
                          </w:divBdr>
                          <w:divsChild>
                            <w:div w:id="1155949910">
                              <w:marLeft w:val="0"/>
                              <w:marRight w:val="0"/>
                              <w:marTop w:val="0"/>
                              <w:marBottom w:val="0"/>
                              <w:divBdr>
                                <w:top w:val="none" w:sz="0" w:space="0" w:color="auto"/>
                                <w:left w:val="none" w:sz="0" w:space="0" w:color="auto"/>
                                <w:bottom w:val="none" w:sz="0" w:space="0" w:color="auto"/>
                                <w:right w:val="none" w:sz="0" w:space="0" w:color="auto"/>
                              </w:divBdr>
                              <w:divsChild>
                                <w:div w:id="508300644">
                                  <w:marLeft w:val="0"/>
                                  <w:marRight w:val="0"/>
                                  <w:marTop w:val="0"/>
                                  <w:marBottom w:val="0"/>
                                  <w:divBdr>
                                    <w:top w:val="none" w:sz="0" w:space="0" w:color="auto"/>
                                    <w:left w:val="none" w:sz="0" w:space="0" w:color="auto"/>
                                    <w:bottom w:val="none" w:sz="0" w:space="0" w:color="auto"/>
                                    <w:right w:val="none" w:sz="0" w:space="0" w:color="auto"/>
                                  </w:divBdr>
                                  <w:divsChild>
                                    <w:div w:id="703142357">
                                      <w:marLeft w:val="0"/>
                                      <w:marRight w:val="0"/>
                                      <w:marTop w:val="0"/>
                                      <w:marBottom w:val="0"/>
                                      <w:divBdr>
                                        <w:top w:val="none" w:sz="0" w:space="0" w:color="auto"/>
                                        <w:left w:val="none" w:sz="0" w:space="0" w:color="auto"/>
                                        <w:bottom w:val="none" w:sz="0" w:space="0" w:color="auto"/>
                                        <w:right w:val="none" w:sz="0" w:space="0" w:color="auto"/>
                                      </w:divBdr>
                                    </w:div>
                                    <w:div w:id="66457865">
                                      <w:marLeft w:val="0"/>
                                      <w:marRight w:val="0"/>
                                      <w:marTop w:val="0"/>
                                      <w:marBottom w:val="0"/>
                                      <w:divBdr>
                                        <w:top w:val="none" w:sz="0" w:space="0" w:color="auto"/>
                                        <w:left w:val="none" w:sz="0" w:space="0" w:color="auto"/>
                                        <w:bottom w:val="none" w:sz="0" w:space="0" w:color="auto"/>
                                        <w:right w:val="none" w:sz="0" w:space="0" w:color="auto"/>
                                      </w:divBdr>
                                      <w:divsChild>
                                        <w:div w:id="1463232021">
                                          <w:marLeft w:val="0"/>
                                          <w:marRight w:val="165"/>
                                          <w:marTop w:val="150"/>
                                          <w:marBottom w:val="0"/>
                                          <w:divBdr>
                                            <w:top w:val="none" w:sz="0" w:space="0" w:color="auto"/>
                                            <w:left w:val="none" w:sz="0" w:space="0" w:color="auto"/>
                                            <w:bottom w:val="none" w:sz="0" w:space="0" w:color="auto"/>
                                            <w:right w:val="none" w:sz="0" w:space="0" w:color="auto"/>
                                          </w:divBdr>
                                          <w:divsChild>
                                            <w:div w:id="2094474438">
                                              <w:marLeft w:val="0"/>
                                              <w:marRight w:val="0"/>
                                              <w:marTop w:val="0"/>
                                              <w:marBottom w:val="0"/>
                                              <w:divBdr>
                                                <w:top w:val="none" w:sz="0" w:space="0" w:color="auto"/>
                                                <w:left w:val="none" w:sz="0" w:space="0" w:color="auto"/>
                                                <w:bottom w:val="none" w:sz="0" w:space="0" w:color="auto"/>
                                                <w:right w:val="none" w:sz="0" w:space="0" w:color="auto"/>
                                              </w:divBdr>
                                              <w:divsChild>
                                                <w:div w:id="583383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4700847">
      <w:bodyDiv w:val="1"/>
      <w:marLeft w:val="0"/>
      <w:marRight w:val="0"/>
      <w:marTop w:val="0"/>
      <w:marBottom w:val="0"/>
      <w:divBdr>
        <w:top w:val="none" w:sz="0" w:space="0" w:color="auto"/>
        <w:left w:val="none" w:sz="0" w:space="0" w:color="auto"/>
        <w:bottom w:val="none" w:sz="0" w:space="0" w:color="auto"/>
        <w:right w:val="none" w:sz="0" w:space="0" w:color="auto"/>
      </w:divBdr>
      <w:divsChild>
        <w:div w:id="1199855631">
          <w:marLeft w:val="0"/>
          <w:marRight w:val="0"/>
          <w:marTop w:val="0"/>
          <w:marBottom w:val="0"/>
          <w:divBdr>
            <w:top w:val="none" w:sz="0" w:space="0" w:color="auto"/>
            <w:left w:val="none" w:sz="0" w:space="0" w:color="auto"/>
            <w:bottom w:val="none" w:sz="0" w:space="0" w:color="auto"/>
            <w:right w:val="none" w:sz="0" w:space="0" w:color="auto"/>
          </w:divBdr>
          <w:divsChild>
            <w:div w:id="1738622906">
              <w:marLeft w:val="0"/>
              <w:marRight w:val="0"/>
              <w:marTop w:val="0"/>
              <w:marBottom w:val="0"/>
              <w:divBdr>
                <w:top w:val="none" w:sz="0" w:space="0" w:color="auto"/>
                <w:left w:val="none" w:sz="0" w:space="0" w:color="auto"/>
                <w:bottom w:val="none" w:sz="0" w:space="0" w:color="auto"/>
                <w:right w:val="none" w:sz="0" w:space="0" w:color="auto"/>
              </w:divBdr>
              <w:divsChild>
                <w:div w:id="1905212743">
                  <w:marLeft w:val="0"/>
                  <w:marRight w:val="0"/>
                  <w:marTop w:val="0"/>
                  <w:marBottom w:val="0"/>
                  <w:divBdr>
                    <w:top w:val="none" w:sz="0" w:space="0" w:color="auto"/>
                    <w:left w:val="none" w:sz="0" w:space="0" w:color="auto"/>
                    <w:bottom w:val="none" w:sz="0" w:space="0" w:color="auto"/>
                    <w:right w:val="none" w:sz="0" w:space="0" w:color="auto"/>
                  </w:divBdr>
                  <w:divsChild>
                    <w:div w:id="459037782">
                      <w:marLeft w:val="0"/>
                      <w:marRight w:val="0"/>
                      <w:marTop w:val="0"/>
                      <w:marBottom w:val="0"/>
                      <w:divBdr>
                        <w:top w:val="none" w:sz="0" w:space="0" w:color="auto"/>
                        <w:left w:val="none" w:sz="0" w:space="0" w:color="auto"/>
                        <w:bottom w:val="none" w:sz="0" w:space="0" w:color="auto"/>
                        <w:right w:val="none" w:sz="0" w:space="0" w:color="auto"/>
                      </w:divBdr>
                      <w:divsChild>
                        <w:div w:id="1333532774">
                          <w:marLeft w:val="0"/>
                          <w:marRight w:val="0"/>
                          <w:marTop w:val="0"/>
                          <w:marBottom w:val="0"/>
                          <w:divBdr>
                            <w:top w:val="none" w:sz="0" w:space="0" w:color="auto"/>
                            <w:left w:val="none" w:sz="0" w:space="0" w:color="auto"/>
                            <w:bottom w:val="none" w:sz="0" w:space="0" w:color="auto"/>
                            <w:right w:val="none" w:sz="0" w:space="0" w:color="auto"/>
                          </w:divBdr>
                          <w:divsChild>
                            <w:div w:id="493376977">
                              <w:marLeft w:val="0"/>
                              <w:marRight w:val="0"/>
                              <w:marTop w:val="0"/>
                              <w:marBottom w:val="0"/>
                              <w:divBdr>
                                <w:top w:val="none" w:sz="0" w:space="0" w:color="auto"/>
                                <w:left w:val="none" w:sz="0" w:space="0" w:color="auto"/>
                                <w:bottom w:val="none" w:sz="0" w:space="0" w:color="auto"/>
                                <w:right w:val="none" w:sz="0" w:space="0" w:color="auto"/>
                              </w:divBdr>
                              <w:divsChild>
                                <w:div w:id="1198153829">
                                  <w:marLeft w:val="0"/>
                                  <w:marRight w:val="0"/>
                                  <w:marTop w:val="0"/>
                                  <w:marBottom w:val="0"/>
                                  <w:divBdr>
                                    <w:top w:val="none" w:sz="0" w:space="0" w:color="auto"/>
                                    <w:left w:val="none" w:sz="0" w:space="0" w:color="auto"/>
                                    <w:bottom w:val="none" w:sz="0" w:space="0" w:color="auto"/>
                                    <w:right w:val="none" w:sz="0" w:space="0" w:color="auto"/>
                                  </w:divBdr>
                                  <w:divsChild>
                                    <w:div w:id="98332626">
                                      <w:marLeft w:val="0"/>
                                      <w:marRight w:val="0"/>
                                      <w:marTop w:val="0"/>
                                      <w:marBottom w:val="0"/>
                                      <w:divBdr>
                                        <w:top w:val="none" w:sz="0" w:space="0" w:color="auto"/>
                                        <w:left w:val="none" w:sz="0" w:space="0" w:color="auto"/>
                                        <w:bottom w:val="none" w:sz="0" w:space="0" w:color="auto"/>
                                        <w:right w:val="none" w:sz="0" w:space="0" w:color="auto"/>
                                      </w:divBdr>
                                    </w:div>
                                    <w:div w:id="2117944910">
                                      <w:marLeft w:val="0"/>
                                      <w:marRight w:val="0"/>
                                      <w:marTop w:val="0"/>
                                      <w:marBottom w:val="0"/>
                                      <w:divBdr>
                                        <w:top w:val="none" w:sz="0" w:space="0" w:color="auto"/>
                                        <w:left w:val="none" w:sz="0" w:space="0" w:color="auto"/>
                                        <w:bottom w:val="none" w:sz="0" w:space="0" w:color="auto"/>
                                        <w:right w:val="none" w:sz="0" w:space="0" w:color="auto"/>
                                      </w:divBdr>
                                      <w:divsChild>
                                        <w:div w:id="1926572008">
                                          <w:marLeft w:val="0"/>
                                          <w:marRight w:val="165"/>
                                          <w:marTop w:val="150"/>
                                          <w:marBottom w:val="0"/>
                                          <w:divBdr>
                                            <w:top w:val="none" w:sz="0" w:space="0" w:color="auto"/>
                                            <w:left w:val="none" w:sz="0" w:space="0" w:color="auto"/>
                                            <w:bottom w:val="none" w:sz="0" w:space="0" w:color="auto"/>
                                            <w:right w:val="none" w:sz="0" w:space="0" w:color="auto"/>
                                          </w:divBdr>
                                          <w:divsChild>
                                            <w:div w:id="152189569">
                                              <w:marLeft w:val="0"/>
                                              <w:marRight w:val="0"/>
                                              <w:marTop w:val="0"/>
                                              <w:marBottom w:val="0"/>
                                              <w:divBdr>
                                                <w:top w:val="none" w:sz="0" w:space="0" w:color="auto"/>
                                                <w:left w:val="none" w:sz="0" w:space="0" w:color="auto"/>
                                                <w:bottom w:val="none" w:sz="0" w:space="0" w:color="auto"/>
                                                <w:right w:val="none" w:sz="0" w:space="0" w:color="auto"/>
                                              </w:divBdr>
                                              <w:divsChild>
                                                <w:div w:id="3547567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5163136">
      <w:bodyDiv w:val="1"/>
      <w:marLeft w:val="0"/>
      <w:marRight w:val="0"/>
      <w:marTop w:val="0"/>
      <w:marBottom w:val="0"/>
      <w:divBdr>
        <w:top w:val="none" w:sz="0" w:space="0" w:color="auto"/>
        <w:left w:val="none" w:sz="0" w:space="0" w:color="auto"/>
        <w:bottom w:val="none" w:sz="0" w:space="0" w:color="auto"/>
        <w:right w:val="none" w:sz="0" w:space="0" w:color="auto"/>
      </w:divBdr>
      <w:divsChild>
        <w:div w:id="310139089">
          <w:marLeft w:val="0"/>
          <w:marRight w:val="0"/>
          <w:marTop w:val="0"/>
          <w:marBottom w:val="0"/>
          <w:divBdr>
            <w:top w:val="none" w:sz="0" w:space="0" w:color="auto"/>
            <w:left w:val="none" w:sz="0" w:space="0" w:color="auto"/>
            <w:bottom w:val="none" w:sz="0" w:space="0" w:color="auto"/>
            <w:right w:val="none" w:sz="0" w:space="0" w:color="auto"/>
          </w:divBdr>
          <w:divsChild>
            <w:div w:id="443113622">
              <w:marLeft w:val="0"/>
              <w:marRight w:val="0"/>
              <w:marTop w:val="0"/>
              <w:marBottom w:val="0"/>
              <w:divBdr>
                <w:top w:val="none" w:sz="0" w:space="0" w:color="auto"/>
                <w:left w:val="none" w:sz="0" w:space="0" w:color="auto"/>
                <w:bottom w:val="none" w:sz="0" w:space="0" w:color="auto"/>
                <w:right w:val="none" w:sz="0" w:space="0" w:color="auto"/>
              </w:divBdr>
              <w:divsChild>
                <w:div w:id="1749962745">
                  <w:marLeft w:val="0"/>
                  <w:marRight w:val="0"/>
                  <w:marTop w:val="0"/>
                  <w:marBottom w:val="0"/>
                  <w:divBdr>
                    <w:top w:val="none" w:sz="0" w:space="0" w:color="auto"/>
                    <w:left w:val="none" w:sz="0" w:space="0" w:color="auto"/>
                    <w:bottom w:val="none" w:sz="0" w:space="0" w:color="auto"/>
                    <w:right w:val="none" w:sz="0" w:space="0" w:color="auto"/>
                  </w:divBdr>
                  <w:divsChild>
                    <w:div w:id="182982043">
                      <w:marLeft w:val="0"/>
                      <w:marRight w:val="0"/>
                      <w:marTop w:val="0"/>
                      <w:marBottom w:val="0"/>
                      <w:divBdr>
                        <w:top w:val="none" w:sz="0" w:space="0" w:color="auto"/>
                        <w:left w:val="none" w:sz="0" w:space="0" w:color="auto"/>
                        <w:bottom w:val="none" w:sz="0" w:space="0" w:color="auto"/>
                        <w:right w:val="none" w:sz="0" w:space="0" w:color="auto"/>
                      </w:divBdr>
                      <w:divsChild>
                        <w:div w:id="1510171722">
                          <w:marLeft w:val="0"/>
                          <w:marRight w:val="0"/>
                          <w:marTop w:val="0"/>
                          <w:marBottom w:val="0"/>
                          <w:divBdr>
                            <w:top w:val="none" w:sz="0" w:space="0" w:color="auto"/>
                            <w:left w:val="none" w:sz="0" w:space="0" w:color="auto"/>
                            <w:bottom w:val="none" w:sz="0" w:space="0" w:color="auto"/>
                            <w:right w:val="none" w:sz="0" w:space="0" w:color="auto"/>
                          </w:divBdr>
                          <w:divsChild>
                            <w:div w:id="902132613">
                              <w:marLeft w:val="0"/>
                              <w:marRight w:val="0"/>
                              <w:marTop w:val="0"/>
                              <w:marBottom w:val="0"/>
                              <w:divBdr>
                                <w:top w:val="none" w:sz="0" w:space="0" w:color="auto"/>
                                <w:left w:val="none" w:sz="0" w:space="0" w:color="auto"/>
                                <w:bottom w:val="none" w:sz="0" w:space="0" w:color="auto"/>
                                <w:right w:val="none" w:sz="0" w:space="0" w:color="auto"/>
                              </w:divBdr>
                              <w:divsChild>
                                <w:div w:id="700060154">
                                  <w:marLeft w:val="0"/>
                                  <w:marRight w:val="0"/>
                                  <w:marTop w:val="0"/>
                                  <w:marBottom w:val="0"/>
                                  <w:divBdr>
                                    <w:top w:val="none" w:sz="0" w:space="0" w:color="auto"/>
                                    <w:left w:val="none" w:sz="0" w:space="0" w:color="auto"/>
                                    <w:bottom w:val="none" w:sz="0" w:space="0" w:color="auto"/>
                                    <w:right w:val="none" w:sz="0" w:space="0" w:color="auto"/>
                                  </w:divBdr>
                                  <w:divsChild>
                                    <w:div w:id="1275333895">
                                      <w:marLeft w:val="0"/>
                                      <w:marRight w:val="0"/>
                                      <w:marTop w:val="0"/>
                                      <w:marBottom w:val="0"/>
                                      <w:divBdr>
                                        <w:top w:val="none" w:sz="0" w:space="0" w:color="auto"/>
                                        <w:left w:val="none" w:sz="0" w:space="0" w:color="auto"/>
                                        <w:bottom w:val="none" w:sz="0" w:space="0" w:color="auto"/>
                                        <w:right w:val="none" w:sz="0" w:space="0" w:color="auto"/>
                                      </w:divBdr>
                                    </w:div>
                                    <w:div w:id="1375691854">
                                      <w:marLeft w:val="0"/>
                                      <w:marRight w:val="0"/>
                                      <w:marTop w:val="0"/>
                                      <w:marBottom w:val="0"/>
                                      <w:divBdr>
                                        <w:top w:val="none" w:sz="0" w:space="0" w:color="auto"/>
                                        <w:left w:val="none" w:sz="0" w:space="0" w:color="auto"/>
                                        <w:bottom w:val="none" w:sz="0" w:space="0" w:color="auto"/>
                                        <w:right w:val="none" w:sz="0" w:space="0" w:color="auto"/>
                                      </w:divBdr>
                                      <w:divsChild>
                                        <w:div w:id="379718292">
                                          <w:marLeft w:val="0"/>
                                          <w:marRight w:val="165"/>
                                          <w:marTop w:val="150"/>
                                          <w:marBottom w:val="0"/>
                                          <w:divBdr>
                                            <w:top w:val="none" w:sz="0" w:space="0" w:color="auto"/>
                                            <w:left w:val="none" w:sz="0" w:space="0" w:color="auto"/>
                                            <w:bottom w:val="none" w:sz="0" w:space="0" w:color="auto"/>
                                            <w:right w:val="none" w:sz="0" w:space="0" w:color="auto"/>
                                          </w:divBdr>
                                          <w:divsChild>
                                            <w:div w:id="612245370">
                                              <w:marLeft w:val="0"/>
                                              <w:marRight w:val="0"/>
                                              <w:marTop w:val="0"/>
                                              <w:marBottom w:val="0"/>
                                              <w:divBdr>
                                                <w:top w:val="none" w:sz="0" w:space="0" w:color="auto"/>
                                                <w:left w:val="none" w:sz="0" w:space="0" w:color="auto"/>
                                                <w:bottom w:val="none" w:sz="0" w:space="0" w:color="auto"/>
                                                <w:right w:val="none" w:sz="0" w:space="0" w:color="auto"/>
                                              </w:divBdr>
                                              <w:divsChild>
                                                <w:div w:id="122586809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1889621">
      <w:bodyDiv w:val="1"/>
      <w:marLeft w:val="0"/>
      <w:marRight w:val="0"/>
      <w:marTop w:val="0"/>
      <w:marBottom w:val="0"/>
      <w:divBdr>
        <w:top w:val="none" w:sz="0" w:space="0" w:color="auto"/>
        <w:left w:val="none" w:sz="0" w:space="0" w:color="auto"/>
        <w:bottom w:val="none" w:sz="0" w:space="0" w:color="auto"/>
        <w:right w:val="none" w:sz="0" w:space="0" w:color="auto"/>
      </w:divBdr>
    </w:div>
    <w:div w:id="1339892188">
      <w:bodyDiv w:val="1"/>
      <w:marLeft w:val="0"/>
      <w:marRight w:val="0"/>
      <w:marTop w:val="0"/>
      <w:marBottom w:val="0"/>
      <w:divBdr>
        <w:top w:val="none" w:sz="0" w:space="0" w:color="auto"/>
        <w:left w:val="none" w:sz="0" w:space="0" w:color="auto"/>
        <w:bottom w:val="none" w:sz="0" w:space="0" w:color="auto"/>
        <w:right w:val="none" w:sz="0" w:space="0" w:color="auto"/>
      </w:divBdr>
    </w:div>
    <w:div w:id="1399354146">
      <w:bodyDiv w:val="1"/>
      <w:marLeft w:val="0"/>
      <w:marRight w:val="0"/>
      <w:marTop w:val="0"/>
      <w:marBottom w:val="0"/>
      <w:divBdr>
        <w:top w:val="none" w:sz="0" w:space="0" w:color="auto"/>
        <w:left w:val="none" w:sz="0" w:space="0" w:color="auto"/>
        <w:bottom w:val="none" w:sz="0" w:space="0" w:color="auto"/>
        <w:right w:val="none" w:sz="0" w:space="0" w:color="auto"/>
      </w:divBdr>
    </w:div>
    <w:div w:id="1436294071">
      <w:bodyDiv w:val="1"/>
      <w:marLeft w:val="0"/>
      <w:marRight w:val="0"/>
      <w:marTop w:val="0"/>
      <w:marBottom w:val="0"/>
      <w:divBdr>
        <w:top w:val="none" w:sz="0" w:space="0" w:color="auto"/>
        <w:left w:val="none" w:sz="0" w:space="0" w:color="auto"/>
        <w:bottom w:val="none" w:sz="0" w:space="0" w:color="auto"/>
        <w:right w:val="none" w:sz="0" w:space="0" w:color="auto"/>
      </w:divBdr>
    </w:div>
    <w:div w:id="1473134167">
      <w:bodyDiv w:val="1"/>
      <w:marLeft w:val="0"/>
      <w:marRight w:val="0"/>
      <w:marTop w:val="0"/>
      <w:marBottom w:val="0"/>
      <w:divBdr>
        <w:top w:val="none" w:sz="0" w:space="0" w:color="auto"/>
        <w:left w:val="none" w:sz="0" w:space="0" w:color="auto"/>
        <w:bottom w:val="none" w:sz="0" w:space="0" w:color="auto"/>
        <w:right w:val="none" w:sz="0" w:space="0" w:color="auto"/>
      </w:divBdr>
      <w:divsChild>
        <w:div w:id="1335062942">
          <w:marLeft w:val="0"/>
          <w:marRight w:val="0"/>
          <w:marTop w:val="0"/>
          <w:marBottom w:val="0"/>
          <w:divBdr>
            <w:top w:val="none" w:sz="0" w:space="0" w:color="auto"/>
            <w:left w:val="none" w:sz="0" w:space="0" w:color="auto"/>
            <w:bottom w:val="none" w:sz="0" w:space="0" w:color="auto"/>
            <w:right w:val="none" w:sz="0" w:space="0" w:color="auto"/>
          </w:divBdr>
          <w:divsChild>
            <w:div w:id="610936940">
              <w:marLeft w:val="0"/>
              <w:marRight w:val="0"/>
              <w:marTop w:val="0"/>
              <w:marBottom w:val="0"/>
              <w:divBdr>
                <w:top w:val="none" w:sz="0" w:space="0" w:color="auto"/>
                <w:left w:val="none" w:sz="0" w:space="0" w:color="auto"/>
                <w:bottom w:val="none" w:sz="0" w:space="0" w:color="auto"/>
                <w:right w:val="none" w:sz="0" w:space="0" w:color="auto"/>
              </w:divBdr>
              <w:divsChild>
                <w:div w:id="1744792731">
                  <w:marLeft w:val="0"/>
                  <w:marRight w:val="0"/>
                  <w:marTop w:val="0"/>
                  <w:marBottom w:val="0"/>
                  <w:divBdr>
                    <w:top w:val="none" w:sz="0" w:space="0" w:color="auto"/>
                    <w:left w:val="none" w:sz="0" w:space="0" w:color="auto"/>
                    <w:bottom w:val="none" w:sz="0" w:space="0" w:color="auto"/>
                    <w:right w:val="none" w:sz="0" w:space="0" w:color="auto"/>
                  </w:divBdr>
                  <w:divsChild>
                    <w:div w:id="3604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633550">
      <w:bodyDiv w:val="1"/>
      <w:marLeft w:val="0"/>
      <w:marRight w:val="0"/>
      <w:marTop w:val="0"/>
      <w:marBottom w:val="0"/>
      <w:divBdr>
        <w:top w:val="none" w:sz="0" w:space="0" w:color="auto"/>
        <w:left w:val="none" w:sz="0" w:space="0" w:color="auto"/>
        <w:bottom w:val="none" w:sz="0" w:space="0" w:color="auto"/>
        <w:right w:val="none" w:sz="0" w:space="0" w:color="auto"/>
      </w:divBdr>
    </w:div>
    <w:div w:id="1617634879">
      <w:bodyDiv w:val="1"/>
      <w:marLeft w:val="0"/>
      <w:marRight w:val="0"/>
      <w:marTop w:val="0"/>
      <w:marBottom w:val="0"/>
      <w:divBdr>
        <w:top w:val="none" w:sz="0" w:space="0" w:color="auto"/>
        <w:left w:val="none" w:sz="0" w:space="0" w:color="auto"/>
        <w:bottom w:val="none" w:sz="0" w:space="0" w:color="auto"/>
        <w:right w:val="none" w:sz="0" w:space="0" w:color="auto"/>
      </w:divBdr>
    </w:div>
    <w:div w:id="1808889752">
      <w:bodyDiv w:val="1"/>
      <w:marLeft w:val="0"/>
      <w:marRight w:val="0"/>
      <w:marTop w:val="0"/>
      <w:marBottom w:val="0"/>
      <w:divBdr>
        <w:top w:val="none" w:sz="0" w:space="0" w:color="auto"/>
        <w:left w:val="none" w:sz="0" w:space="0" w:color="auto"/>
        <w:bottom w:val="none" w:sz="0" w:space="0" w:color="auto"/>
        <w:right w:val="none" w:sz="0" w:space="0" w:color="auto"/>
      </w:divBdr>
    </w:div>
    <w:div w:id="1812476837">
      <w:bodyDiv w:val="1"/>
      <w:marLeft w:val="0"/>
      <w:marRight w:val="0"/>
      <w:marTop w:val="0"/>
      <w:marBottom w:val="0"/>
      <w:divBdr>
        <w:top w:val="none" w:sz="0" w:space="0" w:color="auto"/>
        <w:left w:val="none" w:sz="0" w:space="0" w:color="auto"/>
        <w:bottom w:val="none" w:sz="0" w:space="0" w:color="auto"/>
        <w:right w:val="none" w:sz="0" w:space="0" w:color="auto"/>
      </w:divBdr>
    </w:div>
    <w:div w:id="1832913017">
      <w:bodyDiv w:val="1"/>
      <w:marLeft w:val="0"/>
      <w:marRight w:val="0"/>
      <w:marTop w:val="0"/>
      <w:marBottom w:val="0"/>
      <w:divBdr>
        <w:top w:val="none" w:sz="0" w:space="0" w:color="auto"/>
        <w:left w:val="none" w:sz="0" w:space="0" w:color="auto"/>
        <w:bottom w:val="none" w:sz="0" w:space="0" w:color="auto"/>
        <w:right w:val="none" w:sz="0" w:space="0" w:color="auto"/>
      </w:divBdr>
    </w:div>
    <w:div w:id="1833134194">
      <w:bodyDiv w:val="1"/>
      <w:marLeft w:val="0"/>
      <w:marRight w:val="0"/>
      <w:marTop w:val="0"/>
      <w:marBottom w:val="0"/>
      <w:divBdr>
        <w:top w:val="none" w:sz="0" w:space="0" w:color="auto"/>
        <w:left w:val="none" w:sz="0" w:space="0" w:color="auto"/>
        <w:bottom w:val="none" w:sz="0" w:space="0" w:color="auto"/>
        <w:right w:val="none" w:sz="0" w:space="0" w:color="auto"/>
      </w:divBdr>
    </w:div>
    <w:div w:id="1866399873">
      <w:bodyDiv w:val="1"/>
      <w:marLeft w:val="0"/>
      <w:marRight w:val="0"/>
      <w:marTop w:val="0"/>
      <w:marBottom w:val="0"/>
      <w:divBdr>
        <w:top w:val="none" w:sz="0" w:space="0" w:color="auto"/>
        <w:left w:val="none" w:sz="0" w:space="0" w:color="auto"/>
        <w:bottom w:val="none" w:sz="0" w:space="0" w:color="auto"/>
        <w:right w:val="none" w:sz="0" w:space="0" w:color="auto"/>
      </w:divBdr>
    </w:div>
    <w:div w:id="1888058541">
      <w:bodyDiv w:val="1"/>
      <w:marLeft w:val="0"/>
      <w:marRight w:val="0"/>
      <w:marTop w:val="0"/>
      <w:marBottom w:val="0"/>
      <w:divBdr>
        <w:top w:val="none" w:sz="0" w:space="0" w:color="auto"/>
        <w:left w:val="none" w:sz="0" w:space="0" w:color="auto"/>
        <w:bottom w:val="none" w:sz="0" w:space="0" w:color="auto"/>
        <w:right w:val="none" w:sz="0" w:space="0" w:color="auto"/>
      </w:divBdr>
    </w:div>
    <w:div w:id="1897231585">
      <w:bodyDiv w:val="1"/>
      <w:marLeft w:val="0"/>
      <w:marRight w:val="0"/>
      <w:marTop w:val="0"/>
      <w:marBottom w:val="0"/>
      <w:divBdr>
        <w:top w:val="none" w:sz="0" w:space="0" w:color="auto"/>
        <w:left w:val="none" w:sz="0" w:space="0" w:color="auto"/>
        <w:bottom w:val="none" w:sz="0" w:space="0" w:color="auto"/>
        <w:right w:val="none" w:sz="0" w:space="0" w:color="auto"/>
      </w:divBdr>
    </w:div>
    <w:div w:id="1899121447">
      <w:bodyDiv w:val="1"/>
      <w:marLeft w:val="0"/>
      <w:marRight w:val="0"/>
      <w:marTop w:val="0"/>
      <w:marBottom w:val="0"/>
      <w:divBdr>
        <w:top w:val="none" w:sz="0" w:space="0" w:color="auto"/>
        <w:left w:val="none" w:sz="0" w:space="0" w:color="auto"/>
        <w:bottom w:val="none" w:sz="0" w:space="0" w:color="auto"/>
        <w:right w:val="none" w:sz="0" w:space="0" w:color="auto"/>
      </w:divBdr>
      <w:divsChild>
        <w:div w:id="218984651">
          <w:marLeft w:val="0"/>
          <w:marRight w:val="0"/>
          <w:marTop w:val="0"/>
          <w:marBottom w:val="0"/>
          <w:divBdr>
            <w:top w:val="none" w:sz="0" w:space="0" w:color="auto"/>
            <w:left w:val="none" w:sz="0" w:space="0" w:color="auto"/>
            <w:bottom w:val="none" w:sz="0" w:space="0" w:color="auto"/>
            <w:right w:val="none" w:sz="0" w:space="0" w:color="auto"/>
          </w:divBdr>
          <w:divsChild>
            <w:div w:id="467169485">
              <w:marLeft w:val="0"/>
              <w:marRight w:val="0"/>
              <w:marTop w:val="0"/>
              <w:marBottom w:val="0"/>
              <w:divBdr>
                <w:top w:val="none" w:sz="0" w:space="0" w:color="auto"/>
                <w:left w:val="none" w:sz="0" w:space="0" w:color="auto"/>
                <w:bottom w:val="none" w:sz="0" w:space="0" w:color="auto"/>
                <w:right w:val="none" w:sz="0" w:space="0" w:color="auto"/>
              </w:divBdr>
              <w:divsChild>
                <w:div w:id="1982535999">
                  <w:marLeft w:val="0"/>
                  <w:marRight w:val="0"/>
                  <w:marTop w:val="0"/>
                  <w:marBottom w:val="0"/>
                  <w:divBdr>
                    <w:top w:val="none" w:sz="0" w:space="0" w:color="auto"/>
                    <w:left w:val="none" w:sz="0" w:space="0" w:color="auto"/>
                    <w:bottom w:val="none" w:sz="0" w:space="0" w:color="auto"/>
                    <w:right w:val="none" w:sz="0" w:space="0" w:color="auto"/>
                  </w:divBdr>
                  <w:divsChild>
                    <w:div w:id="1081173362">
                      <w:marLeft w:val="0"/>
                      <w:marRight w:val="0"/>
                      <w:marTop w:val="0"/>
                      <w:marBottom w:val="0"/>
                      <w:divBdr>
                        <w:top w:val="none" w:sz="0" w:space="0" w:color="auto"/>
                        <w:left w:val="none" w:sz="0" w:space="0" w:color="auto"/>
                        <w:bottom w:val="none" w:sz="0" w:space="0" w:color="auto"/>
                        <w:right w:val="none" w:sz="0" w:space="0" w:color="auto"/>
                      </w:divBdr>
                      <w:divsChild>
                        <w:div w:id="449007356">
                          <w:marLeft w:val="0"/>
                          <w:marRight w:val="0"/>
                          <w:marTop w:val="0"/>
                          <w:marBottom w:val="0"/>
                          <w:divBdr>
                            <w:top w:val="none" w:sz="0" w:space="0" w:color="auto"/>
                            <w:left w:val="none" w:sz="0" w:space="0" w:color="auto"/>
                            <w:bottom w:val="none" w:sz="0" w:space="0" w:color="auto"/>
                            <w:right w:val="none" w:sz="0" w:space="0" w:color="auto"/>
                          </w:divBdr>
                          <w:divsChild>
                            <w:div w:id="446511025">
                              <w:marLeft w:val="0"/>
                              <w:marRight w:val="0"/>
                              <w:marTop w:val="0"/>
                              <w:marBottom w:val="0"/>
                              <w:divBdr>
                                <w:top w:val="none" w:sz="0" w:space="0" w:color="auto"/>
                                <w:left w:val="none" w:sz="0" w:space="0" w:color="auto"/>
                                <w:bottom w:val="none" w:sz="0" w:space="0" w:color="auto"/>
                                <w:right w:val="none" w:sz="0" w:space="0" w:color="auto"/>
                              </w:divBdr>
                              <w:divsChild>
                                <w:div w:id="994838052">
                                  <w:marLeft w:val="0"/>
                                  <w:marRight w:val="0"/>
                                  <w:marTop w:val="0"/>
                                  <w:marBottom w:val="0"/>
                                  <w:divBdr>
                                    <w:top w:val="none" w:sz="0" w:space="0" w:color="auto"/>
                                    <w:left w:val="none" w:sz="0" w:space="0" w:color="auto"/>
                                    <w:bottom w:val="none" w:sz="0" w:space="0" w:color="auto"/>
                                    <w:right w:val="none" w:sz="0" w:space="0" w:color="auto"/>
                                  </w:divBdr>
                                  <w:divsChild>
                                    <w:div w:id="686180427">
                                      <w:marLeft w:val="0"/>
                                      <w:marRight w:val="0"/>
                                      <w:marTop w:val="0"/>
                                      <w:marBottom w:val="0"/>
                                      <w:divBdr>
                                        <w:top w:val="none" w:sz="0" w:space="0" w:color="auto"/>
                                        <w:left w:val="none" w:sz="0" w:space="0" w:color="auto"/>
                                        <w:bottom w:val="none" w:sz="0" w:space="0" w:color="auto"/>
                                        <w:right w:val="none" w:sz="0" w:space="0" w:color="auto"/>
                                      </w:divBdr>
                                    </w:div>
                                    <w:div w:id="192619417">
                                      <w:marLeft w:val="0"/>
                                      <w:marRight w:val="0"/>
                                      <w:marTop w:val="0"/>
                                      <w:marBottom w:val="0"/>
                                      <w:divBdr>
                                        <w:top w:val="none" w:sz="0" w:space="0" w:color="auto"/>
                                        <w:left w:val="none" w:sz="0" w:space="0" w:color="auto"/>
                                        <w:bottom w:val="none" w:sz="0" w:space="0" w:color="auto"/>
                                        <w:right w:val="none" w:sz="0" w:space="0" w:color="auto"/>
                                      </w:divBdr>
                                      <w:divsChild>
                                        <w:div w:id="1220020959">
                                          <w:marLeft w:val="0"/>
                                          <w:marRight w:val="165"/>
                                          <w:marTop w:val="150"/>
                                          <w:marBottom w:val="0"/>
                                          <w:divBdr>
                                            <w:top w:val="none" w:sz="0" w:space="0" w:color="auto"/>
                                            <w:left w:val="none" w:sz="0" w:space="0" w:color="auto"/>
                                            <w:bottom w:val="none" w:sz="0" w:space="0" w:color="auto"/>
                                            <w:right w:val="none" w:sz="0" w:space="0" w:color="auto"/>
                                          </w:divBdr>
                                          <w:divsChild>
                                            <w:div w:id="1504852935">
                                              <w:marLeft w:val="0"/>
                                              <w:marRight w:val="0"/>
                                              <w:marTop w:val="0"/>
                                              <w:marBottom w:val="0"/>
                                              <w:divBdr>
                                                <w:top w:val="none" w:sz="0" w:space="0" w:color="auto"/>
                                                <w:left w:val="none" w:sz="0" w:space="0" w:color="auto"/>
                                                <w:bottom w:val="none" w:sz="0" w:space="0" w:color="auto"/>
                                                <w:right w:val="none" w:sz="0" w:space="0" w:color="auto"/>
                                              </w:divBdr>
                                              <w:divsChild>
                                                <w:div w:id="3473766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1309055">
      <w:bodyDiv w:val="1"/>
      <w:marLeft w:val="0"/>
      <w:marRight w:val="0"/>
      <w:marTop w:val="0"/>
      <w:marBottom w:val="0"/>
      <w:divBdr>
        <w:top w:val="none" w:sz="0" w:space="0" w:color="auto"/>
        <w:left w:val="none" w:sz="0" w:space="0" w:color="auto"/>
        <w:bottom w:val="none" w:sz="0" w:space="0" w:color="auto"/>
        <w:right w:val="none" w:sz="0" w:space="0" w:color="auto"/>
      </w:divBdr>
    </w:div>
    <w:div w:id="1982344010">
      <w:bodyDiv w:val="1"/>
      <w:marLeft w:val="0"/>
      <w:marRight w:val="0"/>
      <w:marTop w:val="0"/>
      <w:marBottom w:val="0"/>
      <w:divBdr>
        <w:top w:val="none" w:sz="0" w:space="0" w:color="auto"/>
        <w:left w:val="none" w:sz="0" w:space="0" w:color="auto"/>
        <w:bottom w:val="none" w:sz="0" w:space="0" w:color="auto"/>
        <w:right w:val="none" w:sz="0" w:space="0" w:color="auto"/>
      </w:divBdr>
      <w:divsChild>
        <w:div w:id="1884445355">
          <w:marLeft w:val="0"/>
          <w:marRight w:val="0"/>
          <w:marTop w:val="0"/>
          <w:marBottom w:val="0"/>
          <w:divBdr>
            <w:top w:val="none" w:sz="0" w:space="0" w:color="auto"/>
            <w:left w:val="none" w:sz="0" w:space="0" w:color="auto"/>
            <w:bottom w:val="none" w:sz="0" w:space="0" w:color="auto"/>
            <w:right w:val="none" w:sz="0" w:space="0" w:color="auto"/>
          </w:divBdr>
          <w:divsChild>
            <w:div w:id="1917586486">
              <w:marLeft w:val="0"/>
              <w:marRight w:val="0"/>
              <w:marTop w:val="0"/>
              <w:marBottom w:val="0"/>
              <w:divBdr>
                <w:top w:val="none" w:sz="0" w:space="0" w:color="auto"/>
                <w:left w:val="none" w:sz="0" w:space="0" w:color="auto"/>
                <w:bottom w:val="none" w:sz="0" w:space="0" w:color="auto"/>
                <w:right w:val="none" w:sz="0" w:space="0" w:color="auto"/>
              </w:divBdr>
              <w:divsChild>
                <w:div w:id="475076763">
                  <w:marLeft w:val="0"/>
                  <w:marRight w:val="0"/>
                  <w:marTop w:val="0"/>
                  <w:marBottom w:val="0"/>
                  <w:divBdr>
                    <w:top w:val="none" w:sz="0" w:space="0" w:color="auto"/>
                    <w:left w:val="none" w:sz="0" w:space="0" w:color="auto"/>
                    <w:bottom w:val="none" w:sz="0" w:space="0" w:color="auto"/>
                    <w:right w:val="none" w:sz="0" w:space="0" w:color="auto"/>
                  </w:divBdr>
                  <w:divsChild>
                    <w:div w:id="1455900341">
                      <w:marLeft w:val="0"/>
                      <w:marRight w:val="0"/>
                      <w:marTop w:val="0"/>
                      <w:marBottom w:val="0"/>
                      <w:divBdr>
                        <w:top w:val="none" w:sz="0" w:space="0" w:color="auto"/>
                        <w:left w:val="none" w:sz="0" w:space="0" w:color="auto"/>
                        <w:bottom w:val="none" w:sz="0" w:space="0" w:color="auto"/>
                        <w:right w:val="none" w:sz="0" w:space="0" w:color="auto"/>
                      </w:divBdr>
                      <w:divsChild>
                        <w:div w:id="1326671041">
                          <w:marLeft w:val="0"/>
                          <w:marRight w:val="0"/>
                          <w:marTop w:val="0"/>
                          <w:marBottom w:val="0"/>
                          <w:divBdr>
                            <w:top w:val="none" w:sz="0" w:space="0" w:color="auto"/>
                            <w:left w:val="none" w:sz="0" w:space="0" w:color="auto"/>
                            <w:bottom w:val="none" w:sz="0" w:space="0" w:color="auto"/>
                            <w:right w:val="none" w:sz="0" w:space="0" w:color="auto"/>
                          </w:divBdr>
                          <w:divsChild>
                            <w:div w:id="512113240">
                              <w:marLeft w:val="0"/>
                              <w:marRight w:val="0"/>
                              <w:marTop w:val="0"/>
                              <w:marBottom w:val="0"/>
                              <w:divBdr>
                                <w:top w:val="none" w:sz="0" w:space="0" w:color="auto"/>
                                <w:left w:val="none" w:sz="0" w:space="0" w:color="auto"/>
                                <w:bottom w:val="none" w:sz="0" w:space="0" w:color="auto"/>
                                <w:right w:val="none" w:sz="0" w:space="0" w:color="auto"/>
                              </w:divBdr>
                              <w:divsChild>
                                <w:div w:id="2117480849">
                                  <w:marLeft w:val="0"/>
                                  <w:marRight w:val="0"/>
                                  <w:marTop w:val="0"/>
                                  <w:marBottom w:val="0"/>
                                  <w:divBdr>
                                    <w:top w:val="none" w:sz="0" w:space="0" w:color="auto"/>
                                    <w:left w:val="none" w:sz="0" w:space="0" w:color="auto"/>
                                    <w:bottom w:val="none" w:sz="0" w:space="0" w:color="auto"/>
                                    <w:right w:val="none" w:sz="0" w:space="0" w:color="auto"/>
                                  </w:divBdr>
                                  <w:divsChild>
                                    <w:div w:id="2036034304">
                                      <w:marLeft w:val="0"/>
                                      <w:marRight w:val="0"/>
                                      <w:marTop w:val="0"/>
                                      <w:marBottom w:val="0"/>
                                      <w:divBdr>
                                        <w:top w:val="none" w:sz="0" w:space="0" w:color="auto"/>
                                        <w:left w:val="none" w:sz="0" w:space="0" w:color="auto"/>
                                        <w:bottom w:val="none" w:sz="0" w:space="0" w:color="auto"/>
                                        <w:right w:val="none" w:sz="0" w:space="0" w:color="auto"/>
                                      </w:divBdr>
                                    </w:div>
                                    <w:div w:id="1735229085">
                                      <w:marLeft w:val="0"/>
                                      <w:marRight w:val="0"/>
                                      <w:marTop w:val="0"/>
                                      <w:marBottom w:val="0"/>
                                      <w:divBdr>
                                        <w:top w:val="none" w:sz="0" w:space="0" w:color="auto"/>
                                        <w:left w:val="none" w:sz="0" w:space="0" w:color="auto"/>
                                        <w:bottom w:val="none" w:sz="0" w:space="0" w:color="auto"/>
                                        <w:right w:val="none" w:sz="0" w:space="0" w:color="auto"/>
                                      </w:divBdr>
                                      <w:divsChild>
                                        <w:div w:id="644552244">
                                          <w:marLeft w:val="0"/>
                                          <w:marRight w:val="165"/>
                                          <w:marTop w:val="150"/>
                                          <w:marBottom w:val="0"/>
                                          <w:divBdr>
                                            <w:top w:val="none" w:sz="0" w:space="0" w:color="auto"/>
                                            <w:left w:val="none" w:sz="0" w:space="0" w:color="auto"/>
                                            <w:bottom w:val="none" w:sz="0" w:space="0" w:color="auto"/>
                                            <w:right w:val="none" w:sz="0" w:space="0" w:color="auto"/>
                                          </w:divBdr>
                                          <w:divsChild>
                                            <w:div w:id="636035892">
                                              <w:marLeft w:val="0"/>
                                              <w:marRight w:val="0"/>
                                              <w:marTop w:val="0"/>
                                              <w:marBottom w:val="0"/>
                                              <w:divBdr>
                                                <w:top w:val="none" w:sz="0" w:space="0" w:color="auto"/>
                                                <w:left w:val="none" w:sz="0" w:space="0" w:color="auto"/>
                                                <w:bottom w:val="none" w:sz="0" w:space="0" w:color="auto"/>
                                                <w:right w:val="none" w:sz="0" w:space="0" w:color="auto"/>
                                              </w:divBdr>
                                              <w:divsChild>
                                                <w:div w:id="2717923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2515810">
      <w:bodyDiv w:val="1"/>
      <w:marLeft w:val="0"/>
      <w:marRight w:val="0"/>
      <w:marTop w:val="0"/>
      <w:marBottom w:val="0"/>
      <w:divBdr>
        <w:top w:val="none" w:sz="0" w:space="0" w:color="auto"/>
        <w:left w:val="none" w:sz="0" w:space="0" w:color="auto"/>
        <w:bottom w:val="none" w:sz="0" w:space="0" w:color="auto"/>
        <w:right w:val="none" w:sz="0" w:space="0" w:color="auto"/>
      </w:divBdr>
    </w:div>
    <w:div w:id="2039767646">
      <w:bodyDiv w:val="1"/>
      <w:marLeft w:val="0"/>
      <w:marRight w:val="0"/>
      <w:marTop w:val="0"/>
      <w:marBottom w:val="0"/>
      <w:divBdr>
        <w:top w:val="none" w:sz="0" w:space="0" w:color="auto"/>
        <w:left w:val="none" w:sz="0" w:space="0" w:color="auto"/>
        <w:bottom w:val="none" w:sz="0" w:space="0" w:color="auto"/>
        <w:right w:val="none" w:sz="0" w:space="0" w:color="auto"/>
      </w:divBdr>
    </w:div>
    <w:div w:id="2049212085">
      <w:bodyDiv w:val="1"/>
      <w:marLeft w:val="0"/>
      <w:marRight w:val="0"/>
      <w:marTop w:val="0"/>
      <w:marBottom w:val="0"/>
      <w:divBdr>
        <w:top w:val="none" w:sz="0" w:space="0" w:color="auto"/>
        <w:left w:val="none" w:sz="0" w:space="0" w:color="auto"/>
        <w:bottom w:val="none" w:sz="0" w:space="0" w:color="auto"/>
        <w:right w:val="none" w:sz="0" w:space="0" w:color="auto"/>
      </w:divBdr>
    </w:div>
    <w:div w:id="2052607046">
      <w:bodyDiv w:val="1"/>
      <w:marLeft w:val="0"/>
      <w:marRight w:val="0"/>
      <w:marTop w:val="0"/>
      <w:marBottom w:val="0"/>
      <w:divBdr>
        <w:top w:val="none" w:sz="0" w:space="0" w:color="auto"/>
        <w:left w:val="none" w:sz="0" w:space="0" w:color="auto"/>
        <w:bottom w:val="none" w:sz="0" w:space="0" w:color="auto"/>
        <w:right w:val="none" w:sz="0" w:space="0" w:color="auto"/>
      </w:divBdr>
    </w:div>
    <w:div w:id="2070766428">
      <w:bodyDiv w:val="1"/>
      <w:marLeft w:val="0"/>
      <w:marRight w:val="0"/>
      <w:marTop w:val="0"/>
      <w:marBottom w:val="0"/>
      <w:divBdr>
        <w:top w:val="none" w:sz="0" w:space="0" w:color="auto"/>
        <w:left w:val="none" w:sz="0" w:space="0" w:color="auto"/>
        <w:bottom w:val="none" w:sz="0" w:space="0" w:color="auto"/>
        <w:right w:val="none" w:sz="0" w:space="0" w:color="auto"/>
      </w:divBdr>
    </w:div>
    <w:div w:id="2086996540">
      <w:bodyDiv w:val="1"/>
      <w:marLeft w:val="0"/>
      <w:marRight w:val="0"/>
      <w:marTop w:val="0"/>
      <w:marBottom w:val="0"/>
      <w:divBdr>
        <w:top w:val="none" w:sz="0" w:space="0" w:color="auto"/>
        <w:left w:val="none" w:sz="0" w:space="0" w:color="auto"/>
        <w:bottom w:val="none" w:sz="0" w:space="0" w:color="auto"/>
        <w:right w:val="none" w:sz="0" w:space="0" w:color="auto"/>
      </w:divBdr>
    </w:div>
    <w:div w:id="2121562732">
      <w:bodyDiv w:val="1"/>
      <w:marLeft w:val="0"/>
      <w:marRight w:val="0"/>
      <w:marTop w:val="0"/>
      <w:marBottom w:val="0"/>
      <w:divBdr>
        <w:top w:val="none" w:sz="0" w:space="0" w:color="auto"/>
        <w:left w:val="none" w:sz="0" w:space="0" w:color="auto"/>
        <w:bottom w:val="none" w:sz="0" w:space="0" w:color="auto"/>
        <w:right w:val="none" w:sz="0" w:space="0" w:color="auto"/>
      </w:divBdr>
    </w:div>
    <w:div w:id="2136755806">
      <w:bodyDiv w:val="1"/>
      <w:marLeft w:val="0"/>
      <w:marRight w:val="0"/>
      <w:marTop w:val="0"/>
      <w:marBottom w:val="0"/>
      <w:divBdr>
        <w:top w:val="none" w:sz="0" w:space="0" w:color="auto"/>
        <w:left w:val="none" w:sz="0" w:space="0" w:color="auto"/>
        <w:bottom w:val="none" w:sz="0" w:space="0" w:color="auto"/>
        <w:right w:val="none" w:sz="0" w:space="0" w:color="auto"/>
      </w:divBdr>
      <w:divsChild>
        <w:div w:id="952637194">
          <w:marLeft w:val="0"/>
          <w:marRight w:val="0"/>
          <w:marTop w:val="0"/>
          <w:marBottom w:val="0"/>
          <w:divBdr>
            <w:top w:val="none" w:sz="0" w:space="0" w:color="auto"/>
            <w:left w:val="none" w:sz="0" w:space="0" w:color="auto"/>
            <w:bottom w:val="none" w:sz="0" w:space="0" w:color="auto"/>
            <w:right w:val="none" w:sz="0" w:space="0" w:color="auto"/>
          </w:divBdr>
          <w:divsChild>
            <w:div w:id="185868395">
              <w:marLeft w:val="0"/>
              <w:marRight w:val="0"/>
              <w:marTop w:val="0"/>
              <w:marBottom w:val="0"/>
              <w:divBdr>
                <w:top w:val="none" w:sz="0" w:space="0" w:color="auto"/>
                <w:left w:val="none" w:sz="0" w:space="0" w:color="auto"/>
                <w:bottom w:val="none" w:sz="0" w:space="0" w:color="auto"/>
                <w:right w:val="none" w:sz="0" w:space="0" w:color="auto"/>
              </w:divBdr>
              <w:divsChild>
                <w:div w:id="1131024155">
                  <w:marLeft w:val="0"/>
                  <w:marRight w:val="0"/>
                  <w:marTop w:val="0"/>
                  <w:marBottom w:val="0"/>
                  <w:divBdr>
                    <w:top w:val="none" w:sz="0" w:space="0" w:color="auto"/>
                    <w:left w:val="none" w:sz="0" w:space="0" w:color="auto"/>
                    <w:bottom w:val="none" w:sz="0" w:space="0" w:color="auto"/>
                    <w:right w:val="none" w:sz="0" w:space="0" w:color="auto"/>
                  </w:divBdr>
                  <w:divsChild>
                    <w:div w:id="870725304">
                      <w:marLeft w:val="0"/>
                      <w:marRight w:val="0"/>
                      <w:marTop w:val="0"/>
                      <w:marBottom w:val="0"/>
                      <w:divBdr>
                        <w:top w:val="none" w:sz="0" w:space="0" w:color="auto"/>
                        <w:left w:val="none" w:sz="0" w:space="0" w:color="auto"/>
                        <w:bottom w:val="none" w:sz="0" w:space="0" w:color="auto"/>
                        <w:right w:val="none" w:sz="0" w:space="0" w:color="auto"/>
                      </w:divBdr>
                      <w:divsChild>
                        <w:div w:id="1065756456">
                          <w:marLeft w:val="0"/>
                          <w:marRight w:val="0"/>
                          <w:marTop w:val="0"/>
                          <w:marBottom w:val="0"/>
                          <w:divBdr>
                            <w:top w:val="none" w:sz="0" w:space="0" w:color="auto"/>
                            <w:left w:val="none" w:sz="0" w:space="0" w:color="auto"/>
                            <w:bottom w:val="none" w:sz="0" w:space="0" w:color="auto"/>
                            <w:right w:val="none" w:sz="0" w:space="0" w:color="auto"/>
                          </w:divBdr>
                          <w:divsChild>
                            <w:div w:id="1718428766">
                              <w:marLeft w:val="0"/>
                              <w:marRight w:val="0"/>
                              <w:marTop w:val="0"/>
                              <w:marBottom w:val="0"/>
                              <w:divBdr>
                                <w:top w:val="none" w:sz="0" w:space="0" w:color="auto"/>
                                <w:left w:val="none" w:sz="0" w:space="0" w:color="auto"/>
                                <w:bottom w:val="none" w:sz="0" w:space="0" w:color="auto"/>
                                <w:right w:val="none" w:sz="0" w:space="0" w:color="auto"/>
                              </w:divBdr>
                              <w:divsChild>
                                <w:div w:id="611476643">
                                  <w:marLeft w:val="0"/>
                                  <w:marRight w:val="0"/>
                                  <w:marTop w:val="0"/>
                                  <w:marBottom w:val="0"/>
                                  <w:divBdr>
                                    <w:top w:val="none" w:sz="0" w:space="0" w:color="auto"/>
                                    <w:left w:val="none" w:sz="0" w:space="0" w:color="auto"/>
                                    <w:bottom w:val="none" w:sz="0" w:space="0" w:color="auto"/>
                                    <w:right w:val="none" w:sz="0" w:space="0" w:color="auto"/>
                                  </w:divBdr>
                                  <w:divsChild>
                                    <w:div w:id="1778600078">
                                      <w:marLeft w:val="0"/>
                                      <w:marRight w:val="0"/>
                                      <w:marTop w:val="0"/>
                                      <w:marBottom w:val="0"/>
                                      <w:divBdr>
                                        <w:top w:val="none" w:sz="0" w:space="0" w:color="auto"/>
                                        <w:left w:val="none" w:sz="0" w:space="0" w:color="auto"/>
                                        <w:bottom w:val="none" w:sz="0" w:space="0" w:color="auto"/>
                                        <w:right w:val="none" w:sz="0" w:space="0" w:color="auto"/>
                                      </w:divBdr>
                                    </w:div>
                                    <w:div w:id="1956905922">
                                      <w:marLeft w:val="0"/>
                                      <w:marRight w:val="0"/>
                                      <w:marTop w:val="0"/>
                                      <w:marBottom w:val="0"/>
                                      <w:divBdr>
                                        <w:top w:val="none" w:sz="0" w:space="0" w:color="auto"/>
                                        <w:left w:val="none" w:sz="0" w:space="0" w:color="auto"/>
                                        <w:bottom w:val="none" w:sz="0" w:space="0" w:color="auto"/>
                                        <w:right w:val="none" w:sz="0" w:space="0" w:color="auto"/>
                                      </w:divBdr>
                                      <w:divsChild>
                                        <w:div w:id="643389005">
                                          <w:marLeft w:val="0"/>
                                          <w:marRight w:val="165"/>
                                          <w:marTop w:val="150"/>
                                          <w:marBottom w:val="0"/>
                                          <w:divBdr>
                                            <w:top w:val="none" w:sz="0" w:space="0" w:color="auto"/>
                                            <w:left w:val="none" w:sz="0" w:space="0" w:color="auto"/>
                                            <w:bottom w:val="none" w:sz="0" w:space="0" w:color="auto"/>
                                            <w:right w:val="none" w:sz="0" w:space="0" w:color="auto"/>
                                          </w:divBdr>
                                          <w:divsChild>
                                            <w:div w:id="795026085">
                                              <w:marLeft w:val="0"/>
                                              <w:marRight w:val="0"/>
                                              <w:marTop w:val="0"/>
                                              <w:marBottom w:val="0"/>
                                              <w:divBdr>
                                                <w:top w:val="none" w:sz="0" w:space="0" w:color="auto"/>
                                                <w:left w:val="none" w:sz="0" w:space="0" w:color="auto"/>
                                                <w:bottom w:val="none" w:sz="0" w:space="0" w:color="auto"/>
                                                <w:right w:val="none" w:sz="0" w:space="0" w:color="auto"/>
                                              </w:divBdr>
                                              <w:divsChild>
                                                <w:div w:id="20710711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40175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7.xml"/><Relationship Id="rId26" Type="http://schemas.openxmlformats.org/officeDocument/2006/relationships/image" Target="media/image7.gif"/><Relationship Id="rId39" Type="http://schemas.openxmlformats.org/officeDocument/2006/relationships/theme" Target="theme/theme1.xml"/><Relationship Id="rId21" Type="http://schemas.openxmlformats.org/officeDocument/2006/relationships/image" Target="media/image2.jpg"/><Relationship Id="rId34" Type="http://schemas.openxmlformats.org/officeDocument/2006/relationships/hyperlink" Target="https://powerbi.microsoft.co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6.gif"/><Relationship Id="rId33" Type="http://schemas.openxmlformats.org/officeDocument/2006/relationships/hyperlink" Target="https://doi.org/10.1080/09585192.2016.1244699"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oter" Target="footer9.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gif"/><Relationship Id="rId32" Type="http://schemas.openxmlformats.org/officeDocument/2006/relationships/hyperlink" Target="file:///C:\Users\mvmar\Documents\Mestrado\2024\Alvaro\Ajustes\www.ijrpr.com" TargetMode="External"/><Relationship Id="rId37"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chat.openai.com/c/www.ijbmi.org" TargetMode="External"/><Relationship Id="rId10" Type="http://schemas.openxmlformats.org/officeDocument/2006/relationships/header" Target="header2.xml"/><Relationship Id="rId19" Type="http://schemas.openxmlformats.org/officeDocument/2006/relationships/footer" Target="footer8.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doi.org/10.29322/ijsrp.10.06.2020.p10217"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A55A72-F04B-5C41-8082-9C6A862F8C4C}">
  <we:reference id="wa104382081" version="1.55.1.0" store="pt-PT" storeType="OMEX"/>
  <we:alternateReferences>
    <we:reference id="wa104382081" version="1.55.1.0" store="" storeType="OMEX"/>
  </we:alternateReferences>
  <we:properties>
    <we:property name="MENDELEY_CITATIONS" value="[{&quot;citationID&quot;:&quot;MENDELEY_CITATION_e808bab5-0493-4f20-a670-0ec1299e7642&quot;,&quot;properties&quot;:{&quot;noteIndex&quot;:0},&quot;isEdited&quot;:false,&quot;manualOverride&quot;:{&quot;isManuallyOverridden&quot;:false,&quot;citeprocText&quot;:&quot;(&lt;i&gt;Fundamentals of Human Resource Management  People, Data, and Analytics (Talya Bauer, Berrin Erdogan Etc.)&lt;/i&gt;, n.d.)&quot;,&quot;manualOverrideText&quot;:&quot;&quot;},&quot;citationTag&quot;:&quot;MENDELEY_CITATION_v3_eyJjaXRhdGlvbklEIjoiTUVOREVMRVlfQ0lUQVRJT05fZTgwOGJhYjUtMDQ5My00ZjIwLWE2NzAtMGVjMTI5OWU3NjQyIiwicHJvcGVydGllcyI6eyJub3RlSW5kZXgiOjB9LCJpc0VkaXRlZCI6ZmFsc2UsIm1hbnVhbE92ZXJyaWRlIjp7ImlzTWFudWFsbHlPdmVycmlkZGVuIjpmYWxzZSwiY2l0ZXByb2NUZXh0IjoiKDxpPkZ1bmRhbWVudGFscyBvZiBIdW1hbiBSZXNvdXJjZSBNYW5hZ2VtZW50wqAgUGVvcGxlLCBEYXRhLCBhbmQgQW5hbHl0aWNzIChUYWx5YSBCYXVlciwgQmVycmluIEVyZG9nYW4gRXRjLik8L2k+LCBuLmQuKSIsIm1hbnVhbE92ZXJyaWRlVGV4dCI6IiJ9LCJjaXRhdGlvbkl0ZW1zIjpbeyJpZCI6IjQ1Nzk4NmI3LTZjYWYtMzY3Yi1hNzM4LWVhN2E4Njg0NDNiOCIsIml0ZW1EYXRhIjp7InR5cGUiOiJhcnRpY2xlLWpvdXJuYWwiLCJpZCI6IjQ1Nzk4NmI3LTZjYWYtMzY3Yi1hNzM4LWVhN2E4Njg0NDNiOCIsInRpdGxlIjoiRnVuZGFtZW50YWxzIG9mIEh1bWFuIFJlc291cmNlIE1hbmFnZW1lbnQgIFBlb3BsZSwgRGF0YSwgYW5kIEFuYWx5dGljcyAoVGFseWEgQmF1ZXIsIEJlcnJpbiBFcmRvZ2FuIGV0Yy4pIiwiY29udGFpbmVyLXRpdGxlLXNob3J0IjoiIn0sImlzVGVtcG9yYXJ5IjpmYWxzZX1dfQ==&quot;,&quot;citationItems&quot;:[{&quot;id&quot;:&quot;457986b7-6caf-367b-a738-ea7a868443b8&quot;,&quot;itemData&quot;:{&quot;type&quot;:&quot;article-journal&quot;,&quot;id&quot;:&quot;457986b7-6caf-367b-a738-ea7a868443b8&quot;,&quot;title&quot;:&quot;Fundamentals of Human Resource Management  People, Data, and Analytics (Talya Bauer, Berrin Erdogan etc.)&quot;,&quot;container-title-short&quot;:&quot;&quot;},&quot;isTemporary&quot;:false}]}]"/>
    <we:property name="MENDELEY_CITATIONS_LOCALE_CODE" value="&quot;en-GB&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15D63-55E6-6946-A2E0-F4B9EAF9AFF5}">
  <ds:schemaRefs>
    <ds:schemaRef ds:uri="http://schemas.openxmlformats.org/officeDocument/2006/bibliography"/>
  </ds:schemaRefs>
</ds:datastoreItem>
</file>

<file path=docMetadata/LabelInfo.xml><?xml version="1.0" encoding="utf-8"?>
<clbl:labelList xmlns:clbl="http://schemas.microsoft.com/office/2020/mipLabelMetadata">
  <clbl:label id="{12433c24-7ea2-4086-8b84-4e346133acd5}" enabled="1" method="Privileged" siteId="{7e15f674-853f-4708-8271-75b08833eb8c}" contentBits="2" removed="0"/>
</clbl:labelList>
</file>

<file path=docProps/app.xml><?xml version="1.0" encoding="utf-8"?>
<Properties xmlns="http://schemas.openxmlformats.org/officeDocument/2006/extended-properties" xmlns:vt="http://schemas.openxmlformats.org/officeDocument/2006/docPropsVTypes">
  <Template>Normal.dotm</Template>
  <TotalTime>267</TotalTime>
  <Pages>69</Pages>
  <Words>15374</Words>
  <Characters>83025</Characters>
  <Application>Microsoft Office Word</Application>
  <DocSecurity>0</DocSecurity>
  <Lines>691</Lines>
  <Paragraphs>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Márcio Alves</dc:creator>
  <cp:lastModifiedBy>Marcio da Silva Alves</cp:lastModifiedBy>
  <cp:revision>18</cp:revision>
  <dcterms:created xsi:type="dcterms:W3CDTF">2024-10-31T00:16:00Z</dcterms:created>
  <dcterms:modified xsi:type="dcterms:W3CDTF">2024-11-08T17:03:00Z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6e3e4096,6fa0383,5dd5980a,37be5ae6,3a2813d6,10c0e5d7,852b44,49fedd6b,285ac89c,34c25766,11975504,7f43b755,7cab9c44</vt:lpwstr>
  </property>
  <property fmtid="{D5CDD505-2E9C-101B-9397-08002B2CF9AE}" pid="3" name="ClassificationContentMarkingFooterFontProps">
    <vt:lpwstr>#000000,9,Calibri</vt:lpwstr>
  </property>
  <property fmtid="{D5CDD505-2E9C-101B-9397-08002B2CF9AE}" pid="4" name="ClassificationContentMarkingFooterText">
    <vt:lpwstr>Classificação da informação: Pública. Este documento é de propriedade intelectual do Sistema Ailos. É proibida a publicação ou reprodução deste documento sem a sua autorização prévia. </vt:lpwstr>
  </property>
  <property fmtid="{D5CDD505-2E9C-101B-9397-08002B2CF9AE}" pid="5" name="MSIP_Label_0359f705-2ba0-454b-9cfc-6ce5bcaac040_Enabled">
    <vt:lpwstr>true</vt:lpwstr>
  </property>
  <property fmtid="{D5CDD505-2E9C-101B-9397-08002B2CF9AE}" pid="6" name="MSIP_Label_0359f705-2ba0-454b-9cfc-6ce5bcaac040_SetDate">
    <vt:lpwstr>2024-07-03T09:33:36Z</vt:lpwstr>
  </property>
  <property fmtid="{D5CDD505-2E9C-101B-9397-08002B2CF9AE}" pid="7" name="MSIP_Label_0359f705-2ba0-454b-9cfc-6ce5bcaac040_Method">
    <vt:lpwstr>Standard</vt:lpwstr>
  </property>
  <property fmtid="{D5CDD505-2E9C-101B-9397-08002B2CF9AE}" pid="8" name="MSIP_Label_0359f705-2ba0-454b-9cfc-6ce5bcaac040_Name">
    <vt:lpwstr>0359f705-2ba0-454b-9cfc-6ce5bcaac040</vt:lpwstr>
  </property>
  <property fmtid="{D5CDD505-2E9C-101B-9397-08002B2CF9AE}" pid="9" name="MSIP_Label_0359f705-2ba0-454b-9cfc-6ce5bcaac040_SiteId">
    <vt:lpwstr>68283f3b-8487-4c86-adb3-a5228f18b893</vt:lpwstr>
  </property>
  <property fmtid="{D5CDD505-2E9C-101B-9397-08002B2CF9AE}" pid="10" name="MSIP_Label_0359f705-2ba0-454b-9cfc-6ce5bcaac040_ActionId">
    <vt:lpwstr>2fbf9f23-7392-443a-a8f4-68d7f541dce4</vt:lpwstr>
  </property>
  <property fmtid="{D5CDD505-2E9C-101B-9397-08002B2CF9AE}" pid="11" name="MSIP_Label_0359f705-2ba0-454b-9cfc-6ce5bcaac040_ContentBits">
    <vt:lpwstr>2</vt:lpwstr>
  </property>
</Properties>
</file>