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81" w:name="Xb1588c83f71315a2fb7adc4d9661ac85f08d29e"/>
    <w:p>
      <w:pPr>
        <w:pStyle w:val="Heading1"/>
      </w:pPr>
      <w:r>
        <w:t xml:space="preserve">Branching Strategy Analysis &amp; Migration Proposal</w:t>
      </w:r>
    </w:p>
    <w:bookmarkStart w:id="20" w:name="X531e6edb73de4e83cc52d129432d879aa928d9d"/>
    <w:p>
      <w:pPr>
        <w:pStyle w:val="Heading2"/>
      </w:pPr>
      <w:r>
        <w:t xml:space="preserve">Current State, GitFlow Migration, and Trunk-Based Development Comparison</w:t>
      </w:r>
    </w:p>
    <w:p>
      <w:r>
        <w:pict>
          <v:rect style="width:0;height:1.5pt" o:hralign="center" o:hrstd="t" o:hr="t"/>
        </w:pict>
      </w:r>
    </w:p>
    <w:bookmarkEnd w:id="20"/>
    <w:bookmarkStart w:id="23" w:name="executive-summary"/>
    <w:p>
      <w:pPr>
        <w:pStyle w:val="Heading2"/>
      </w:pPr>
      <w:r>
        <w:t xml:space="preserve">Executive Summary</w:t>
      </w:r>
    </w:p>
    <w:p>
      <w:pPr>
        <w:pStyle w:val="FirstParagraph"/>
      </w:pPr>
      <w:r>
        <w:t xml:space="preserve">This document analyzes our current GitLab Flow implementation, identifies critical inefficiencies, and proposes two migration paths:</w:t>
      </w:r>
      <w:r>
        <w:t xml:space="preserve"> </w:t>
      </w:r>
      <w:r>
        <w:rPr>
          <w:b/>
          <w:bCs/>
        </w:rPr>
        <w:t xml:space="preserve">GitFlow</w:t>
      </w:r>
      <w:r>
        <w:t xml:space="preserve"> </w:t>
      </w:r>
      <w:r>
        <w:t xml:space="preserve">(incremental improvement) and</w:t>
      </w:r>
      <w:r>
        <w:t xml:space="preserve"> </w:t>
      </w:r>
      <w:r>
        <w:rPr>
          <w:b/>
          <w:bCs/>
        </w:rPr>
        <w:t xml:space="preserve">Trunk-Based Development with Feature Flags</w:t>
      </w:r>
      <w:r>
        <w:t xml:space="preserve"> </w:t>
      </w:r>
      <w:r>
        <w:t xml:space="preserve">(transformational change).</w:t>
      </w:r>
    </w:p>
    <w:bookmarkStart w:id="21" w:name="current-state-problems"/>
    <w:p>
      <w:pPr>
        <w:pStyle w:val="Heading3"/>
      </w:pPr>
      <w:r>
        <w:t xml:space="preserve">Current State Problems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Code rebuilt 5 times</w:t>
      </w:r>
      <w:r>
        <w:t xml:space="preserve"> </w:t>
      </w:r>
      <w:r>
        <w:t xml:space="preserve">through the pipeline (violates BODE principle)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Cherry-pick overhead</w:t>
      </w:r>
      <w:r>
        <w:t xml:space="preserve"> </w:t>
      </w:r>
      <w:r>
        <w:t xml:space="preserve">creates manual work and errors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2-3 week lead time</w:t>
      </w:r>
      <w:r>
        <w:t xml:space="preserve"> </w:t>
      </w:r>
      <w:r>
        <w:t xml:space="preserve">from feature complete to production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Unclear hotfix/rollback processes</w:t>
      </w:r>
      <w:r>
        <w:t xml:space="preserve"> </w:t>
      </w:r>
      <w:r>
        <w:t xml:space="preserve">create operational risk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Weak automated quality gates</w:t>
      </w:r>
      <w:r>
        <w:t xml:space="preserve"> </w:t>
      </w:r>
      <w:r>
        <w:t xml:space="preserve">over-rely on manual review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Synchronization complexity</w:t>
      </w:r>
      <w:r>
        <w:t xml:space="preserve"> </w:t>
      </w:r>
      <w:r>
        <w:t xml:space="preserve">between branches</w:t>
      </w:r>
    </w:p>
    <w:bookmarkEnd w:id="21"/>
    <w:bookmarkStart w:id="22" w:name="proposed-solutions"/>
    <w:p>
      <w:pPr>
        <w:pStyle w:val="Heading3"/>
      </w:pPr>
      <w:r>
        <w:t xml:space="preserve">Proposed Solutions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GitFlow Migration</w:t>
      </w:r>
      <w:r>
        <w:t xml:space="preserve"> </w:t>
      </w:r>
      <w:r>
        <w:t xml:space="preserve">- Structured improvement with 50% faster delivery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Trunk-Based Development</w:t>
      </w:r>
      <w:r>
        <w:t xml:space="preserve"> </w:t>
      </w:r>
      <w:r>
        <w:t xml:space="preserve">- Modern approach with 80% faster delivery and feature flags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34" w:name="part-1-current-state-analysis"/>
    <w:p>
      <w:pPr>
        <w:pStyle w:val="Heading2"/>
      </w:pPr>
      <w:r>
        <w:t xml:space="preserve">Part 1: Current State Analysis</w:t>
      </w:r>
    </w:p>
    <w:bookmarkStart w:id="24" w:name="current-branching-structure"/>
    <w:p>
      <w:pPr>
        <w:pStyle w:val="Heading3"/>
      </w:pPr>
      <w:r>
        <w:t xml:space="preserve">Current Branching Structure</w:t>
      </w:r>
    </w:p>
    <w:p>
      <w:pPr>
        <w:pStyle w:val="SourceCode"/>
      </w:pPr>
      <w:r>
        <w:rPr>
          <w:rStyle w:val="VerbatimChar"/>
        </w:rPr>
        <w:t xml:space="preserve">dev-6.0.0 (DEV) ────┐</w:t>
      </w:r>
      <w:r>
        <w:br/>
      </w:r>
      <w:r>
        <w:rPr>
          <w:rStyle w:val="VerbatimChar"/>
        </w:rPr>
        <w:t xml:space="preserve">                    │ cherry-pick</w:t>
      </w:r>
      <w:r>
        <w:br/>
      </w:r>
      <w:r>
        <w:rPr>
          <w:rStyle w:val="VerbatimChar"/>
        </w:rPr>
        <w:t xml:space="preserve">intg (INTG) ────────┤</w:t>
      </w:r>
      <w:r>
        <w:br/>
      </w:r>
      <w:r>
        <w:rPr>
          <w:rStyle w:val="VerbatimChar"/>
        </w:rPr>
        <w:t xml:space="preserve">                    │ merge/cherry-pick</w:t>
      </w:r>
      <w:r>
        <w:br/>
      </w:r>
      <w:r>
        <w:rPr>
          <w:rStyle w:val="VerbatimChar"/>
        </w:rPr>
        <w:t xml:space="preserve">qa (QA) ────────────┤</w:t>
      </w:r>
      <w:r>
        <w:br/>
      </w:r>
      <w:r>
        <w:rPr>
          <w:rStyle w:val="VerbatimChar"/>
        </w:rPr>
        <w:t xml:space="preserve">                    │ merge/cherry-pick</w:t>
      </w:r>
      <w:r>
        <w:br/>
      </w:r>
      <w:r>
        <w:rPr>
          <w:rStyle w:val="VerbatimChar"/>
        </w:rPr>
        <w:t xml:space="preserve">stage (STAGE) ──────┤</w:t>
      </w:r>
      <w:r>
        <w:br/>
      </w:r>
      <w:r>
        <w:rPr>
          <w:rStyle w:val="VerbatimChar"/>
        </w:rPr>
        <w:t xml:space="preserve">                    │ merge/cherry-pick</w:t>
      </w:r>
      <w:r>
        <w:br/>
      </w:r>
      <w:r>
        <w:rPr>
          <w:rStyle w:val="VerbatimChar"/>
        </w:rPr>
        <w:t xml:space="preserve">main (PROD) ────────┘</w:t>
      </w:r>
    </w:p>
    <w:bookmarkEnd w:id="24"/>
    <w:bookmarkStart w:id="25" w:name="current-process-metrics"/>
    <w:p>
      <w:pPr>
        <w:pStyle w:val="Heading3"/>
      </w:pPr>
      <w:r>
        <w:t xml:space="preserve">Current Process Metrics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Industry Benchmark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Time to Production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4-9x slower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Rebuilds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(BODE)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5x more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67% more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Hotfix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2-4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6-18x slower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Coverage 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70-80%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No gate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Automated Test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Weak</w:t>
            </w:r>
          </w:p>
        </w:tc>
      </w:tr>
    </w:tbl>
    <w:bookmarkEnd w:id="25"/>
    <w:bookmarkStart w:id="32" w:name="critical-issues-identified"/>
    <w:p>
      <w:pPr>
        <w:pStyle w:val="Heading3"/>
      </w:pPr>
      <w:r>
        <w:t xml:space="preserve">Critical Issues Identified</w:t>
      </w:r>
    </w:p>
    <w:bookmarkStart w:id="26" w:name="Xeeeef7867e5960dc28dddacf407ab7aa162a636"/>
    <w:p>
      <w:pPr>
        <w:pStyle w:val="Heading4"/>
      </w:pPr>
      <w:r>
        <w:t xml:space="preserve">1. Build Once Deploy Everywhere (BODE) Violation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Code is rebuilt at every environment</w:t>
      </w:r>
    </w:p>
    <w:p>
      <w:pPr>
        <w:pStyle w:val="SourceCode"/>
      </w:pPr>
      <w:r>
        <w:rPr>
          <w:rStyle w:val="VerbatimChar"/>
        </w:rPr>
        <w:t xml:space="preserve">DEV build → INTG build → QA build → STAGE build → PROD build</w:t>
      </w:r>
      <w:r>
        <w:br/>
      </w:r>
      <w:r>
        <w:rPr>
          <w:rStyle w:val="VerbatimChar"/>
        </w:rPr>
        <w:t xml:space="preserve">  v1.0.0      v1.0.0      v1.0.0      v1.0.0        v1.0.0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⚠️ Same version number, DIFFERENT binaries!</w:t>
      </w:r>
    </w:p>
    <w:p>
      <w:pPr>
        <w:pStyle w:val="FirstParagraph"/>
      </w:pPr>
      <w:r>
        <w:rPr>
          <w:b/>
          <w:bCs/>
        </w:rPr>
        <w:t xml:space="preserve">Risk</w:t>
      </w:r>
      <w:r>
        <w:t xml:space="preserve">: What you test in QA is NOT what you deploy to PROD</w:t>
      </w:r>
      <w:r>
        <w:t xml:space="preserve"> </w:t>
      </w:r>
      <w:r>
        <w:t xml:space="preserve">- Compiler version differences</w:t>
      </w:r>
      <w:r>
        <w:t xml:space="preserve"> </w:t>
      </w:r>
      <w:r>
        <w:t xml:space="preserve">- Dependency resolution differences</w:t>
      </w:r>
      <w:r>
        <w:t xml:space="preserve"> </w:t>
      </w:r>
      <w:r>
        <w:t xml:space="preserve">- Environment-specific build artifacts</w:t>
      </w:r>
      <w:r>
        <w:t xml:space="preserve"> </w:t>
      </w:r>
      <w:r>
        <w:t xml:space="preserve">- Timing-dependent bugs</w:t>
      </w:r>
    </w:p>
    <w:p>
      <w:pPr>
        <w:pStyle w:val="BodyText"/>
      </w:pPr>
      <w:r>
        <w:rPr>
          <w:b/>
          <w:bCs/>
        </w:rPr>
        <w:t xml:space="preserve">Impact</w:t>
      </w:r>
      <w:r>
        <w:t xml:space="preserve">:</w:t>
      </w:r>
      <w:r>
        <w:t xml:space="preserve"> </w:t>
      </w:r>
      <w:r>
        <w:t xml:space="preserve">- 🔴 Critical: Zero guarantee that tested code == production code</w:t>
      </w:r>
      <w:r>
        <w:t xml:space="preserve"> </w:t>
      </w:r>
      <w:r>
        <w:t xml:space="preserve">- 🔴 High: Cannot reproduce production issues in lower environments</w:t>
      </w:r>
      <w:r>
        <w:t xml:space="preserve"> </w:t>
      </w:r>
      <w:r>
        <w:t xml:space="preserve">- 🔴 Medium: Wastes compute resources (5x builds)</w:t>
      </w:r>
    </w:p>
    <w:bookmarkEnd w:id="26"/>
    <w:bookmarkStart w:id="27" w:name="cherry-pick-overhead"/>
    <w:p>
      <w:pPr>
        <w:pStyle w:val="Heading4"/>
      </w:pPr>
      <w:r>
        <w:t xml:space="preserve">2. Cherry-Pick Overhead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Manual cherry-picking creates operational burden</w:t>
      </w:r>
    </w:p>
    <w:p>
      <w:pPr>
        <w:pStyle w:val="BodyText"/>
      </w:pPr>
      <w:r>
        <w:rPr>
          <w:b/>
          <w:bCs/>
        </w:rPr>
        <w:t xml:space="preserve">Current Process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Feature Development:</w:t>
      </w:r>
      <w:r>
        <w:br/>
      </w:r>
      <w:r>
        <w:rPr>
          <w:rStyle w:val="VerbatimChar"/>
        </w:rPr>
        <w:t xml:space="preserve">1. Dev codes in feature branch from dev-6.0.0</w:t>
      </w:r>
      <w:r>
        <w:br/>
      </w:r>
      <w:r>
        <w:rPr>
          <w:rStyle w:val="VerbatimChar"/>
        </w:rPr>
        <w:t xml:space="preserve">2. Merges to dev-6.0.0</w:t>
      </w:r>
      <w:r>
        <w:br/>
      </w:r>
      <w:r>
        <w:rPr>
          <w:rStyle w:val="VerbatimChar"/>
        </w:rPr>
        <w:t xml:space="preserve">3. Manually cherry-picks to intg ❌ Manual</w:t>
      </w:r>
      <w:r>
        <w:br/>
      </w:r>
      <w:r>
        <w:rPr>
          <w:rStyle w:val="VerbatimChar"/>
        </w:rPr>
        <w:t xml:space="preserve">4. Manually cherry-picks to qa (if needed) ❌ Manual</w:t>
      </w:r>
      <w:r>
        <w:br/>
      </w:r>
      <w:r>
        <w:rPr>
          <w:rStyle w:val="VerbatimChar"/>
        </w:rPr>
        <w:t xml:space="preserve">5. Manually cherry-picks to stage (if needed) ❌ Manual</w:t>
      </w:r>
      <w:r>
        <w:br/>
      </w:r>
      <w:r>
        <w:rPr>
          <w:rStyle w:val="VerbatimChar"/>
        </w:rPr>
        <w:t xml:space="preserve">6. Manually cherry-picks to main (if needed) ❌ Manual</w:t>
      </w:r>
    </w:p>
    <w:p>
      <w:pPr>
        <w:pStyle w:val="FirstParagraph"/>
      </w:pPr>
      <w:r>
        <w:rPr>
          <w:b/>
          <w:bCs/>
        </w:rPr>
        <w:t xml:space="preserve">Issues</w:t>
      </w:r>
      <w:r>
        <w:t xml:space="preserve">:</w:t>
      </w:r>
      <w:r>
        <w:t xml:space="preserve"> </w:t>
      </w:r>
      <w:r>
        <w:t xml:space="preserve">- ❌ Manual process prone to human error</w:t>
      </w:r>
      <w:r>
        <w:t xml:space="preserve"> </w:t>
      </w:r>
      <w:r>
        <w:t xml:space="preserve">- ❌ Commits can be missed or duplicated</w:t>
      </w:r>
      <w:r>
        <w:t xml:space="preserve"> </w:t>
      </w:r>
      <w:r>
        <w:t xml:space="preserve">- ❌ Merge conflicts are common</w:t>
      </w:r>
      <w:r>
        <w:t xml:space="preserve"> </w:t>
      </w:r>
      <w:r>
        <w:t xml:space="preserve">- ❌ Difficult to track which commits are in which branch</w:t>
      </w:r>
      <w:r>
        <w:t xml:space="preserve"> </w:t>
      </w:r>
      <w:r>
        <w:t xml:space="preserve">- ❌ No automated verification</w:t>
      </w:r>
    </w:p>
    <w:p>
      <w:pPr>
        <w:pStyle w:val="BodyText"/>
      </w:pPr>
      <w:r>
        <w:rPr>
          <w:b/>
          <w:bCs/>
        </w:rPr>
        <w:t xml:space="preserve">Real-World Example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Scenario: Developer implements Feature A and Bug Fix B</w:t>
      </w:r>
      <w:r>
        <w:br/>
      </w:r>
      <w:r>
        <w:br/>
      </w:r>
      <w:r>
        <w:rPr>
          <w:rStyle w:val="VerbatimChar"/>
        </w:rPr>
        <w:t xml:space="preserve">dev-6.0.0:  [Feature A] [Bug Fix B]</w:t>
      </w:r>
      <w:r>
        <w:br/>
      </w:r>
      <w:r>
        <w:rPr>
          <w:rStyle w:val="VerbatimChar"/>
        </w:rPr>
        <w:t xml:space="preserve">intg:       [Feature A] [Bug Fix B] ← cherry-picked</w:t>
      </w:r>
      <w:r>
        <w:br/>
      </w:r>
      <w:r>
        <w:rPr>
          <w:rStyle w:val="VerbatimChar"/>
        </w:rPr>
        <w:t xml:space="preserve">qa:         [Feature A] [???]       ← forgot to cherry-pick Bug Fix B!</w:t>
      </w:r>
      <w:r>
        <w:br/>
      </w:r>
      <w:r>
        <w:rPr>
          <w:rStyle w:val="VerbatimChar"/>
        </w:rPr>
        <w:t xml:space="preserve">stage:      [Feature A] [Bug Fix B] ← cherry-picked from qa</w:t>
      </w:r>
      <w:r>
        <w:br/>
      </w:r>
      <w:r>
        <w:rPr>
          <w:rStyle w:val="VerbatimChar"/>
        </w:rPr>
        <w:t xml:space="preserve">main:       [Feature A] [???]       ← Bug Fix B missing in production!</w:t>
      </w:r>
    </w:p>
    <w:bookmarkEnd w:id="27"/>
    <w:bookmarkStart w:id="28" w:name="synchronization-complexity"/>
    <w:p>
      <w:pPr>
        <w:pStyle w:val="Heading4"/>
      </w:pPr>
      <w:r>
        <w:t xml:space="preserve">3. Synchronization Complexity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No clear synchronization strategy after hotfixes</w:t>
      </w:r>
    </w:p>
    <w:p>
      <w:pPr>
        <w:pStyle w:val="BodyText"/>
      </w:pPr>
      <w:r>
        <w:rPr>
          <w:b/>
          <w:bCs/>
        </w:rPr>
        <w:t xml:space="preserve">Current Hotfix Flow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1. Hotfix applied to stage/main</w:t>
      </w:r>
      <w:r>
        <w:br/>
      </w:r>
      <w:r>
        <w:rPr>
          <w:rStyle w:val="VerbatimChar"/>
        </w:rPr>
        <w:t xml:space="preserve">2. ??? How to get hotfix back to lower environments ???</w:t>
      </w:r>
      <w:r>
        <w:br/>
      </w:r>
      <w:r>
        <w:rPr>
          <w:rStyle w:val="VerbatimChar"/>
        </w:rPr>
        <w:t xml:space="preserve">3. Risk: Next release from qa overwrites the hotfix!</w:t>
      </w:r>
    </w:p>
    <w:p>
      <w:pPr>
        <w:pStyle w:val="FirstParagraph"/>
      </w:pPr>
      <w:r>
        <w:rPr>
          <w:b/>
          <w:bCs/>
        </w:rPr>
        <w:t xml:space="preserve">Missing Documentation</w:t>
      </w:r>
      <w:r>
        <w:t xml:space="preserve">:</w:t>
      </w:r>
      <w:r>
        <w:t xml:space="preserve"> </w:t>
      </w:r>
      <w:r>
        <w:t xml:space="preserve">- No defined process for backward synchronization</w:t>
      </w:r>
      <w:r>
        <w:t xml:space="preserve"> </w:t>
      </w:r>
      <w:r>
        <w:t xml:space="preserve">- No verification that hotfixes propagate</w:t>
      </w:r>
      <w:r>
        <w:t xml:space="preserve"> </w:t>
      </w:r>
      <w:r>
        <w:t xml:space="preserve">- No protection against overwriting hotfixes</w:t>
      </w:r>
    </w:p>
    <w:bookmarkEnd w:id="28"/>
    <w:bookmarkStart w:id="29" w:name="quality-gate-weaknesses"/>
    <w:p>
      <w:pPr>
        <w:pStyle w:val="Heading4"/>
      </w:pPr>
      <w:r>
        <w:t xml:space="preserve">4. Quality Gate Weaknesses</w:t>
      </w:r>
    </w:p>
    <w:p>
      <w:pPr>
        <w:pStyle w:val="FirstParagraph"/>
      </w:pPr>
      <w:r>
        <w:rPr>
          <w:b/>
          <w:bCs/>
        </w:rPr>
        <w:t xml:space="preserve">Current Gates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✅ Build success (all environments)</w:t>
      </w:r>
      <w:r>
        <w:br/>
      </w:r>
      <w:r>
        <w:rPr>
          <w:rStyle w:val="VerbatimChar"/>
        </w:rPr>
        <w:t xml:space="preserve">✅ Human reviewers (1-3 per stage)</w:t>
      </w:r>
      <w:r>
        <w:br/>
      </w:r>
      <w:r>
        <w:rPr>
          <w:rStyle w:val="VerbatimChar"/>
        </w:rPr>
        <w:t xml:space="preserve">⚠️  SonarCloud (optional, often bypassed)</w:t>
      </w:r>
      <w:r>
        <w:br/>
      </w:r>
      <w:r>
        <w:rPr>
          <w:rStyle w:val="VerbatimChar"/>
        </w:rPr>
        <w:t xml:space="preserve">❌ No code coverage requirements</w:t>
      </w:r>
      <w:r>
        <w:br/>
      </w:r>
      <w:r>
        <w:rPr>
          <w:rStyle w:val="VerbatimChar"/>
        </w:rPr>
        <w:t xml:space="preserve">❌ No automated test execution gates</w:t>
      </w:r>
      <w:r>
        <w:br/>
      </w:r>
      <w:r>
        <w:rPr>
          <w:rStyle w:val="VerbatimChar"/>
        </w:rPr>
        <w:t xml:space="preserve">❌ No security scan requirements</w:t>
      </w:r>
      <w:r>
        <w:br/>
      </w:r>
      <w:r>
        <w:rPr>
          <w:rStyle w:val="VerbatimChar"/>
        </w:rPr>
        <w:t xml:space="preserve">❌ No performance test gates</w:t>
      </w:r>
    </w:p>
    <w:p>
      <w:pPr>
        <w:pStyle w:val="FirstParagraph"/>
      </w:pPr>
      <w:r>
        <w:rPr>
          <w:b/>
          <w:bCs/>
        </w:rPr>
        <w:t xml:space="preserve">Result</w:t>
      </w:r>
      <w:r>
        <w:t xml:space="preserve">: Over-reliance on manual code review to catch issues</w:t>
      </w:r>
    </w:p>
    <w:p>
      <w:pPr>
        <w:pStyle w:val="BodyText"/>
      </w:pPr>
      <w:r>
        <w:rPr>
          <w:b/>
          <w:bCs/>
        </w:rPr>
        <w:t xml:space="preserve">Industry Standard Gates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✅ Build success</w:t>
      </w:r>
      <w:r>
        <w:br/>
      </w:r>
      <w:r>
        <w:rPr>
          <w:rStyle w:val="VerbatimChar"/>
        </w:rPr>
        <w:t xml:space="preserve">✅ Unit tests pass (&gt;70-80% coverage)</w:t>
      </w:r>
      <w:r>
        <w:br/>
      </w:r>
      <w:r>
        <w:rPr>
          <w:rStyle w:val="VerbatimChar"/>
        </w:rPr>
        <w:t xml:space="preserve">✅ Integration tests pass</w:t>
      </w:r>
      <w:r>
        <w:br/>
      </w:r>
      <w:r>
        <w:rPr>
          <w:rStyle w:val="VerbatimChar"/>
        </w:rPr>
        <w:t xml:space="preserve">✅ Static code analysis (SonarQube)</w:t>
      </w:r>
      <w:r>
        <w:br/>
      </w:r>
      <w:r>
        <w:rPr>
          <w:rStyle w:val="VerbatimChar"/>
        </w:rPr>
        <w:t xml:space="preserve">✅ Security scans (SAST/DAST)</w:t>
      </w:r>
      <w:r>
        <w:br/>
      </w:r>
      <w:r>
        <w:rPr>
          <w:rStyle w:val="VerbatimChar"/>
        </w:rPr>
        <w:t xml:space="preserve">✅ Performance tests (for critical paths)</w:t>
      </w:r>
      <w:r>
        <w:br/>
      </w:r>
      <w:r>
        <w:rPr>
          <w:rStyle w:val="VerbatimChar"/>
        </w:rPr>
        <w:t xml:space="preserve">✅ 1-2 peer reviewers</w:t>
      </w:r>
      <w:r>
        <w:br/>
      </w:r>
      <w:r>
        <w:rPr>
          <w:rStyle w:val="VerbatimChar"/>
        </w:rPr>
        <w:t xml:space="preserve">✅ Architecture/security review (for large changes)</w:t>
      </w:r>
    </w:p>
    <w:bookmarkEnd w:id="29"/>
    <w:bookmarkStart w:id="30" w:name="long-feedback-loops"/>
    <w:p>
      <w:pPr>
        <w:pStyle w:val="Heading4"/>
      </w:pPr>
      <w:r>
        <w:t xml:space="preserve">5. Long Feedback Loops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Developers wait days to see if their code works in production-like environments</w:t>
      </w:r>
    </w:p>
    <w:p>
      <w:pPr>
        <w:pStyle w:val="SourceCode"/>
      </w:pPr>
      <w:r>
        <w:rPr>
          <w:rStyle w:val="VerbatimChar"/>
        </w:rPr>
        <w:t xml:space="preserve">Day 1: Developer commits to dev-6.0.0</w:t>
      </w:r>
      <w:r>
        <w:br/>
      </w:r>
      <w:r>
        <w:rPr>
          <w:rStyle w:val="VerbatimChar"/>
        </w:rPr>
        <w:t xml:space="preserve">Day 2-10: Code sits in INTG during sprint</w:t>
      </w:r>
      <w:r>
        <w:br/>
      </w:r>
      <w:r>
        <w:rPr>
          <w:rStyle w:val="VerbatimChar"/>
        </w:rPr>
        <w:t xml:space="preserve">Day 11-12: Code tested in QA</w:t>
      </w:r>
      <w:r>
        <w:br/>
      </w:r>
      <w:r>
        <w:rPr>
          <w:rStyle w:val="VerbatimChar"/>
        </w:rPr>
        <w:t xml:space="preserve">Day 13: Bug found! Developer switches context back</w:t>
      </w:r>
      <w:r>
        <w:br/>
      </w:r>
      <w:r>
        <w:rPr>
          <w:rStyle w:val="VerbatimChar"/>
        </w:rPr>
        <w:t xml:space="preserve">Day 14-15: Fix goes through pipeline again</w:t>
      </w:r>
    </w:p>
    <w:p>
      <w:pPr>
        <w:pStyle w:val="FirstParagraph"/>
      </w:pPr>
      <w:r>
        <w:rPr>
          <w:b/>
          <w:bCs/>
        </w:rPr>
        <w:t xml:space="preserve">Impact</w:t>
      </w:r>
      <w:r>
        <w:t xml:space="preserve">:</w:t>
      </w:r>
      <w:r>
        <w:t xml:space="preserve"> </w:t>
      </w:r>
      <w:r>
        <w:t xml:space="preserve">- 🔴 High context-switching cost</w:t>
      </w:r>
      <w:r>
        <w:t xml:space="preserve"> </w:t>
      </w:r>
      <w:r>
        <w:t xml:space="preserve">- 🔴 Delays entire sprint</w:t>
      </w:r>
      <w:r>
        <w:t xml:space="preserve"> </w:t>
      </w:r>
      <w:r>
        <w:t xml:space="preserve">- 🔴 Developer has moved on to other work</w:t>
      </w:r>
    </w:p>
    <w:bookmarkEnd w:id="30"/>
    <w:bookmarkStart w:id="31" w:name="environment-proliferation"/>
    <w:p>
      <w:pPr>
        <w:pStyle w:val="Heading4"/>
      </w:pPr>
      <w:r>
        <w:t xml:space="preserve">6. Environment Proliferation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5 environments create complexity without clear value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Environment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Redundancy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Integration + continuous 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Overlaps with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regression testing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Final validation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🔶 Overlaps with QA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Needed</w:t>
            </w:r>
          </w:p>
        </w:tc>
      </w:tr>
    </w:tbl>
    <w:p>
      <w:pPr>
        <w:pStyle w:val="BodyText"/>
      </w:pPr>
      <w:r>
        <w:rPr>
          <w:b/>
          <w:bCs/>
        </w:rPr>
        <w:t xml:space="preserve">Question</w:t>
      </w:r>
      <w:r>
        <w:t xml:space="preserve">: Do INTG and STAGE add sufficient value to justify their cost?</w:t>
      </w:r>
    </w:p>
    <w:bookmarkEnd w:id="31"/>
    <w:bookmarkEnd w:id="32"/>
    <w:bookmarkStart w:id="33" w:name="current-process-inefficiencies-summary"/>
    <w:p>
      <w:pPr>
        <w:pStyle w:val="Heading3"/>
      </w:pPr>
      <w:r>
        <w:t xml:space="preserve">Current Process Inefficiencies Summary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Issue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rebuilt 5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Quality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Cherry-pick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Developer time, errors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Daily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Unclear hotfix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Operational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Weak automated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Relies on manual review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PR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Long lead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Slow delivery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release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 environments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Continuous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Synchronization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Lost changes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After hotfixes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Start w:id="44" w:name="X890d86de4a755d7b55cbbdbcd83789284acfc22"/>
    <w:p>
      <w:pPr>
        <w:pStyle w:val="Heading2"/>
      </w:pPr>
      <w:r>
        <w:t xml:space="preserve">Part 2: Proposed Solution #1 - GitFlow Migration</w:t>
      </w:r>
    </w:p>
    <w:bookmarkStart w:id="35" w:name="gitflow-structure"/>
    <w:p>
      <w:pPr>
        <w:pStyle w:val="Heading3"/>
      </w:pPr>
      <w:r>
        <w:t xml:space="preserve">GitFlow Structure</w:t>
      </w:r>
    </w:p>
    <w:p>
      <w:pPr>
        <w:pStyle w:val="SourceCode"/>
      </w:pPr>
      <w:r>
        <w:rPr>
          <w:rStyle w:val="VerbatimChar"/>
        </w:rPr>
        <w:t xml:space="preserve">feature/* ────┐</w:t>
      </w:r>
      <w:r>
        <w:br/>
      </w:r>
      <w:r>
        <w:rPr>
          <w:rStyle w:val="VerbatimChar"/>
        </w:rPr>
        <w:t xml:space="preserve">              ├─→ develop (DEV) ────┐</w:t>
      </w:r>
      <w:r>
        <w:br/>
      </w:r>
      <w:r>
        <w:rPr>
          <w:rStyle w:val="VerbatimChar"/>
        </w:rPr>
        <w:t xml:space="preserve">bugfix/*  ────┘                     │</w:t>
      </w:r>
      <w:r>
        <w:br/>
      </w:r>
      <w:r>
        <w:rPr>
          <w:rStyle w:val="VerbatimChar"/>
        </w:rPr>
        <w:t xml:space="preserve">                                    ├─→ release/* (QA/STAGE) ────┐</w:t>
      </w:r>
      <w:r>
        <w:br/>
      </w:r>
      <w:r>
        <w:rPr>
          <w:rStyle w:val="VerbatimChar"/>
        </w:rPr>
        <w:t xml:space="preserve">                                    │                             │</w:t>
      </w:r>
      <w:r>
        <w:br/>
      </w:r>
      <w:r>
        <w:rPr>
          <w:rStyle w:val="VerbatimChar"/>
        </w:rPr>
        <w:t xml:space="preserve">                                    │                             ├─→ main (PROD)</w:t>
      </w:r>
      <w:r>
        <w:br/>
      </w:r>
      <w:r>
        <w:rPr>
          <w:rStyle w:val="VerbatimChar"/>
        </w:rPr>
        <w:t xml:space="preserve">                                    │                             │</w:t>
      </w:r>
      <w:r>
        <w:br/>
      </w:r>
      <w:r>
        <w:rPr>
          <w:rStyle w:val="VerbatimChar"/>
        </w:rPr>
        <w:t xml:space="preserve">                                    └─────────────────────────────┘</w:t>
      </w:r>
      <w:r>
        <w:br/>
      </w:r>
      <w:r>
        <w:rPr>
          <w:rStyle w:val="VerbatimChar"/>
        </w:rPr>
        <w:t xml:space="preserve">hotfix/* ──────────────────────────────────────────────────────→ main</w:t>
      </w:r>
    </w:p>
    <w:bookmarkEnd w:id="35"/>
    <w:bookmarkStart w:id="40" w:name="migration-path-from-current-to-gitflow"/>
    <w:p>
      <w:pPr>
        <w:pStyle w:val="Heading3"/>
      </w:pPr>
      <w:r>
        <w:t xml:space="preserve">Migration Path from Current to GitFlow</w:t>
      </w:r>
    </w:p>
    <w:bookmarkStart w:id="36" w:name="phase-1-preparation-week-1-2"/>
    <w:p>
      <w:pPr>
        <w:pStyle w:val="Heading4"/>
      </w:pPr>
      <w:r>
        <w:t xml:space="preserve">Phase 1: Preparation (Week 1-2)</w:t>
      </w:r>
    </w:p>
    <w:p>
      <w:pPr>
        <w:pStyle w:val="FirstParagraph"/>
      </w:pPr>
      <w:r>
        <w:rPr>
          <w:b/>
          <w:bCs/>
        </w:rPr>
        <w:t xml:space="preserve">Implement Quality Gates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.gitlab-ci.yml additions</w:t>
      </w:r>
      <w:r>
        <w:br/>
      </w: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quality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deploy</w:t>
      </w:r>
      <w:r>
        <w:br/>
      </w:r>
      <w:r>
        <w:br/>
      </w:r>
      <w:r>
        <w:rPr>
          <w:rStyle w:val="FunctionTok"/>
        </w:rPr>
        <w:t xml:space="preserve">unit-tests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dotnet test --collect:"XPlat Code Coverage"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coverage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StringTok"/>
        </w:rPr>
        <w:t xml:space="preserve">'/Total\s+\|\s+(\d+\.?\d*)%/'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coverage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70</w:t>
      </w:r>
      <w:r>
        <w:rPr>
          <w:rStyle w:val="CommentTok"/>
        </w:rPr>
        <w:t xml:space="preserve">  # Minimum required</w:t>
      </w:r>
      <w:r>
        <w:br/>
      </w:r>
      <w:r>
        <w:br/>
      </w:r>
      <w:r>
        <w:rPr>
          <w:rStyle w:val="FunctionTok"/>
        </w:rPr>
        <w:t xml:space="preserve">code-quality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quality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sonar-scanner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allow_failure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rPr>
          <w:rStyle w:val="CommentTok"/>
        </w:rPr>
        <w:t xml:space="preserve">  # Make mandatory</w:t>
      </w:r>
      <w:r>
        <w:br/>
      </w:r>
      <w:r>
        <w:br/>
      </w:r>
      <w:r>
        <w:rPr>
          <w:rStyle w:val="FunctionTok"/>
        </w:rPr>
        <w:t xml:space="preserve">security-scan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quality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dotnet security-scan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allow_failure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rPr>
          <w:b/>
          <w:bCs/>
        </w:rPr>
        <w:t xml:space="preserve">Artifact Repository Setup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build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dotnet publish -c Release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 build -t myapp:${CI_COMMIT_SHA} .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 push myapp:${CI_COMMIT_SHA}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artifacts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paths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publish/</w:t>
      </w:r>
    </w:p>
    <w:bookmarkEnd w:id="36"/>
    <w:bookmarkStart w:id="37" w:name="Xd4ffddef66d1cff8e085d1179384d4986973670"/>
    <w:p>
      <w:pPr>
        <w:pStyle w:val="Heading4"/>
      </w:pPr>
      <w:r>
        <w:t xml:space="preserve">Phase 2: Environment Consolidation (Week 3-4)</w:t>
      </w:r>
    </w:p>
    <w:p>
      <w:pPr>
        <w:pStyle w:val="FirstParagraph"/>
      </w:pPr>
      <w:r>
        <w:rPr>
          <w:b/>
          <w:bCs/>
        </w:rPr>
        <w:t xml:space="preserve">Before</w:t>
      </w:r>
      <w:r>
        <w:t xml:space="preserve"> </w:t>
      </w:r>
      <w:r>
        <w:t xml:space="preserve">(5 environments):</w:t>
      </w:r>
    </w:p>
    <w:p>
      <w:pPr>
        <w:pStyle w:val="SourceCode"/>
      </w:pPr>
      <w:r>
        <w:rPr>
          <w:rStyle w:val="VerbatimChar"/>
        </w:rPr>
        <w:t xml:space="preserve">DEV → INTG → QA → STAGE → PROD</w:t>
      </w:r>
    </w:p>
    <w:p>
      <w:pPr>
        <w:pStyle w:val="FirstParagraph"/>
      </w:pPr>
      <w:r>
        <w:rPr>
          <w:b/>
          <w:bCs/>
        </w:rPr>
        <w:t xml:space="preserve">After</w:t>
      </w:r>
      <w:r>
        <w:t xml:space="preserve"> </w:t>
      </w:r>
      <w:r>
        <w:t xml:space="preserve">(3 environments):</w:t>
      </w:r>
    </w:p>
    <w:p>
      <w:pPr>
        <w:pStyle w:val="SourceCode"/>
      </w:pPr>
      <w:r>
        <w:rPr>
          <w:rStyle w:val="VerbatimChar"/>
        </w:rPr>
        <w:t xml:space="preserve">DEV → QA/STAGE → PROD</w:t>
      </w:r>
    </w:p>
    <w:p>
      <w:pPr>
        <w:pStyle w:val="FirstParagraph"/>
      </w:pPr>
      <w:r>
        <w:rPr>
          <w:b/>
          <w:bCs/>
        </w:rPr>
        <w:t xml:space="preserve">Rationale</w:t>
      </w:r>
      <w:r>
        <w:t xml:space="preserve">:</w:t>
      </w:r>
      <w:r>
        <w:t xml:space="preserve"> </w:t>
      </w:r>
      <w:r>
        <w:t xml:space="preserve">- Merge INTG into DEV (both are for integration testing)</w:t>
      </w:r>
      <w:r>
        <w:t xml:space="preserve"> </w:t>
      </w:r>
      <w:r>
        <w:t xml:space="preserve">- Merge STAGE into QA (both are pre-production validation)</w:t>
      </w:r>
      <w:r>
        <w:t xml:space="preserve"> </w:t>
      </w:r>
      <w:r>
        <w:t xml:space="preserve">- Reduces complexity, cost, and maintenance</w:t>
      </w:r>
    </w:p>
    <w:p>
      <w:pPr>
        <w:pStyle w:val="BodyText"/>
      </w:pPr>
      <w:r>
        <w:rPr>
          <w:b/>
          <w:bCs/>
        </w:rPr>
        <w:t xml:space="preserve">Migration Steps</w:t>
      </w:r>
      <w:r>
        <w:t xml:space="preserve">:</w:t>
      </w:r>
      <w:r>
        <w:t xml:space="preserve"> </w:t>
      </w:r>
      <w:r>
        <w:t xml:space="preserve">1. Point INTG traffic to DEV environment</w:t>
      </w:r>
      <w:r>
        <w:t xml:space="preserve"> </w:t>
      </w:r>
      <w:r>
        <w:t xml:space="preserve">2. Run parallel for 1 sprint</w:t>
      </w:r>
      <w:r>
        <w:t xml:space="preserve"> </w:t>
      </w:r>
      <w:r>
        <w:t xml:space="preserve">3. Decommission INTG</w:t>
      </w:r>
      <w:r>
        <w:t xml:space="preserve"> </w:t>
      </w:r>
      <w:r>
        <w:t xml:space="preserve">4. Consolidate STAGE and QA configurations</w:t>
      </w:r>
      <w:r>
        <w:t xml:space="preserve"> </w:t>
      </w:r>
      <w:r>
        <w:t xml:space="preserve">5. Update deployment pipelines</w:t>
      </w:r>
    </w:p>
    <w:bookmarkEnd w:id="37"/>
    <w:bookmarkStart w:id="38" w:name="phase-3-branch-migration-week-5-6"/>
    <w:p>
      <w:pPr>
        <w:pStyle w:val="Heading4"/>
      </w:pPr>
      <w:r>
        <w:t xml:space="preserve">Phase 3: Branch Migration (Week 5-6)</w:t>
      </w:r>
    </w:p>
    <w:p>
      <w:pPr>
        <w:pStyle w:val="FirstParagraph"/>
      </w:pPr>
      <w:r>
        <w:rPr>
          <w:b/>
          <w:bCs/>
        </w:rPr>
        <w:t xml:space="preserve">Branch Mapping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Current          →  GitFlow</w:t>
      </w:r>
      <w:r>
        <w:br/>
      </w:r>
      <w:r>
        <w:rPr>
          <w:rStyle w:val="VerbatimChar"/>
        </w:rPr>
        <w:t xml:space="preserve">─────────────────────────────</w:t>
      </w:r>
      <w:r>
        <w:br/>
      </w:r>
      <w:r>
        <w:rPr>
          <w:rStyle w:val="VerbatimChar"/>
        </w:rPr>
        <w:t xml:space="preserve">dev-6.0.0        →  develop</w:t>
      </w:r>
      <w:r>
        <w:br/>
      </w:r>
      <w:r>
        <w:rPr>
          <w:rStyle w:val="VerbatimChar"/>
        </w:rPr>
        <w:t xml:space="preserve">intg             →  [delete]</w:t>
      </w:r>
      <w:r>
        <w:br/>
      </w:r>
      <w:r>
        <w:rPr>
          <w:rStyle w:val="VerbatimChar"/>
        </w:rPr>
        <w:t xml:space="preserve">qa               →  [delete]</w:t>
      </w:r>
      <w:r>
        <w:br/>
      </w:r>
      <w:r>
        <w:rPr>
          <w:rStyle w:val="VerbatimChar"/>
        </w:rPr>
        <w:t xml:space="preserve">stage            →  [delete]</w:t>
      </w:r>
      <w:r>
        <w:br/>
      </w:r>
      <w:r>
        <w:rPr>
          <w:rStyle w:val="VerbatimChar"/>
        </w:rPr>
        <w:t xml:space="preserve">main             →  main</w:t>
      </w:r>
    </w:p>
    <w:p>
      <w:pPr>
        <w:pStyle w:val="FirstParagraph"/>
      </w:pPr>
      <w:r>
        <w:rPr>
          <w:b/>
          <w:bCs/>
        </w:rPr>
        <w:t xml:space="preserve">Migration Script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1. Create develop from dev-6.0.0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dev-6.0.0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branch develop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develop</w:t>
      </w:r>
      <w:r>
        <w:br/>
      </w:r>
      <w:r>
        <w:br/>
      </w:r>
      <w:r>
        <w:rPr>
          <w:rStyle w:val="CommentTok"/>
        </w:rPr>
        <w:t xml:space="preserve"># 2. Merge any unique changes from intg/qa/stage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develop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origin/intg </w:t>
      </w:r>
      <w:r>
        <w:rPr>
          <w:rStyle w:val="AttributeTok"/>
        </w:rPr>
        <w:t xml:space="preserve">--no-ff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origin/qa </w:t>
      </w:r>
      <w:r>
        <w:rPr>
          <w:rStyle w:val="AttributeTok"/>
        </w:rPr>
        <w:t xml:space="preserve">--no-ff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origin/stage </w:t>
      </w:r>
      <w:r>
        <w:rPr>
          <w:rStyle w:val="AttributeTok"/>
        </w:rPr>
        <w:t xml:space="preserve">--no-ff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develop</w:t>
      </w:r>
      <w:r>
        <w:br/>
      </w:r>
      <w:r>
        <w:br/>
      </w:r>
      <w:r>
        <w:rPr>
          <w:rStyle w:val="CommentTok"/>
        </w:rPr>
        <w:t xml:space="preserve"># 3. Verify develop ==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diff develop main</w:t>
      </w:r>
      <w:r>
        <w:br/>
      </w:r>
      <w:r>
        <w:br/>
      </w:r>
      <w:r>
        <w:rPr>
          <w:rStyle w:val="CommentTok"/>
        </w:rPr>
        <w:t xml:space="preserve"># 4. Archive old branches (don't delete yet)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archive/intg-final origin/intg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archive/qa-final origin/qa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archive/stage-final origin/stage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</w:t>
      </w:r>
      <w:r>
        <w:rPr>
          <w:rStyle w:val="AttributeTok"/>
        </w:rPr>
        <w:t xml:space="preserve">--tags</w:t>
      </w:r>
      <w:r>
        <w:br/>
      </w:r>
      <w:r>
        <w:br/>
      </w:r>
      <w:r>
        <w:rPr>
          <w:rStyle w:val="CommentTok"/>
        </w:rPr>
        <w:t xml:space="preserve"># 5. Update default branch</w:t>
      </w:r>
      <w:r>
        <w:br/>
      </w:r>
      <w:r>
        <w:rPr>
          <w:rStyle w:val="CommentTok"/>
        </w:rPr>
        <w:t xml:space="preserve"># In GitLab: Settings → Repository → Default Branch → develop</w:t>
      </w:r>
    </w:p>
    <w:bookmarkEnd w:id="38"/>
    <w:bookmarkStart w:id="39" w:name="phase-4-process-implementation-week-7-8"/>
    <w:p>
      <w:pPr>
        <w:pStyle w:val="Heading4"/>
      </w:pPr>
      <w:r>
        <w:t xml:space="preserve">Phase 4: Process Implementation (Week 7-8)</w:t>
      </w:r>
    </w:p>
    <w:p>
      <w:pPr>
        <w:pStyle w:val="FirstParagraph"/>
      </w:pPr>
      <w:r>
        <w:rPr>
          <w:b/>
          <w:bCs/>
        </w:rPr>
        <w:t xml:space="preserve">New Workflow</w:t>
      </w:r>
      <w:r>
        <w:t xml:space="preserve">: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Feature Development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develop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develop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feature/JIRA-123-new-checkout</w:t>
      </w:r>
      <w:r>
        <w:br/>
      </w:r>
      <w:r>
        <w:rPr>
          <w:rStyle w:val="CommentTok"/>
        </w:rPr>
        <w:t xml:space="preserve"># ... develop ...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feature/JIRA-123-new-checkout</w:t>
      </w:r>
      <w:r>
        <w:br/>
      </w:r>
      <w:r>
        <w:rPr>
          <w:rStyle w:val="CommentTok"/>
        </w:rPr>
        <w:t xml:space="preserve"># Create PR → develop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Release Creation</w:t>
      </w:r>
      <w:r>
        <w:t xml:space="preserve"> </w:t>
      </w:r>
      <w:r>
        <w:t xml:space="preserve">(at sprint end):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develop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develop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release/v6.1.0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release/v6.1.0</w:t>
      </w:r>
      <w:r>
        <w:br/>
      </w:r>
      <w:r>
        <w:rPr>
          <w:rStyle w:val="CommentTok"/>
        </w:rPr>
        <w:t xml:space="preserve"># Triggers build → artifact → deploy to QA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Bug Fixes in Release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release/v6.1.0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bugfix/JIRA-456-fix-validation</w:t>
      </w:r>
      <w:r>
        <w:br/>
      </w:r>
      <w:r>
        <w:rPr>
          <w:rStyle w:val="CommentTok"/>
        </w:rPr>
        <w:t xml:space="preserve"># ... fix bug ...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bugfix/JIRA-456-fix-validation</w:t>
      </w:r>
      <w:r>
        <w:br/>
      </w:r>
      <w:r>
        <w:rPr>
          <w:rStyle w:val="CommentTok"/>
        </w:rPr>
        <w:t xml:space="preserve"># Create PR → release/v6.1.0</w:t>
      </w:r>
      <w:r>
        <w:br/>
      </w:r>
      <w:r>
        <w:rPr>
          <w:rStyle w:val="CommentTok"/>
        </w:rPr>
        <w:t xml:space="preserve"># After merge: artifact rebuilt → QA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Production Release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CommentTok"/>
        </w:rPr>
        <w:t xml:space="preserve"># After QA approval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release/v6.1.0 </w:t>
      </w:r>
      <w:r>
        <w:rPr>
          <w:rStyle w:val="AttributeTok"/>
        </w:rPr>
        <w:t xml:space="preserve">--no-ff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tag v6.1.0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main </w:t>
      </w:r>
      <w:r>
        <w:rPr>
          <w:rStyle w:val="AttributeTok"/>
        </w:rPr>
        <w:t xml:space="preserve">--tags</w:t>
      </w:r>
      <w:r>
        <w:br/>
      </w:r>
      <w:r>
        <w:rPr>
          <w:rStyle w:val="CommentTok"/>
        </w:rPr>
        <w:t xml:space="preserve"># Promotes SAME artifact to PROD</w:t>
      </w:r>
      <w:r>
        <w:br/>
      </w:r>
      <w:r>
        <w:br/>
      </w:r>
      <w:r>
        <w:rPr>
          <w:rStyle w:val="CommentTok"/>
        </w:rPr>
        <w:t xml:space="preserve"># Sync back to develop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develop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main </w:t>
      </w:r>
      <w:r>
        <w:rPr>
          <w:rStyle w:val="AttributeTok"/>
        </w:rPr>
        <w:t xml:space="preserve">--no-ff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develop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Hotfix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hotfix/v6.0.1-critical-fix</w:t>
      </w:r>
      <w:r>
        <w:br/>
      </w:r>
      <w:r>
        <w:rPr>
          <w:rStyle w:val="CommentTok"/>
        </w:rPr>
        <w:t xml:space="preserve"># ... fix ...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hotfix/v6.0.1-critical-fix</w:t>
      </w:r>
      <w:r>
        <w:br/>
      </w:r>
      <w:r>
        <w:rPr>
          <w:rStyle w:val="CommentTok"/>
        </w:rPr>
        <w:t xml:space="preserve"># Create PR → main</w:t>
      </w:r>
      <w:r>
        <w:br/>
      </w:r>
      <w:r>
        <w:rPr>
          <w:rStyle w:val="CommentTok"/>
        </w:rPr>
        <w:t xml:space="preserve"># After merge: tested → PROD</w:t>
      </w:r>
      <w:r>
        <w:br/>
      </w:r>
      <w:r>
        <w:br/>
      </w:r>
      <w:r>
        <w:rPr>
          <w:rStyle w:val="CommentTok"/>
        </w:rPr>
        <w:t xml:space="preserve"># Auto-sync to develop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develop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merge main </w:t>
      </w:r>
      <w:r>
        <w:rPr>
          <w:rStyle w:val="AttributeTok"/>
        </w:rPr>
        <w:t xml:space="preserve">--no-ff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develop</w:t>
      </w:r>
    </w:p>
    <w:bookmarkEnd w:id="39"/>
    <w:bookmarkEnd w:id="40"/>
    <w:bookmarkStart w:id="41" w:name="gitflow-benefits-over-current-state"/>
    <w:p>
      <w:pPr>
        <w:pStyle w:val="Heading3"/>
      </w:pPr>
      <w:r>
        <w:t xml:space="preserve">GitFlow Benefits Over Current State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Environments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rebuilds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(BODE)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Cherry-pick operations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10-15 per release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100% elimination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1-1.5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50%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Hotfix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Synchronization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Manual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Risk eliminated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Quality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 improvement</w:t>
            </w:r>
          </w:p>
        </w:tc>
      </w:tr>
    </w:tbl>
    <w:bookmarkEnd w:id="41"/>
    <w:bookmarkStart w:id="42" w:name="gitflow-risks-and-mitigations"/>
    <w:p>
      <w:pPr>
        <w:pStyle w:val="Heading3"/>
      </w:pPr>
      <w:r>
        <w:t xml:space="preserve">GitFlow Risks and Mitigations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2640"/>
        <w:gridCol w:w="52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Learning curve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2-week training period, documentation, pair programming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Release branch conflicts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 release branch lifespan to 3-5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Quality gate failures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Gradual rollout: warning → blocking over 2 sprints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Artifact storage costs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Retention policy: 30 days for non-prod, 1 year for prod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Resistance to change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Pilot with one team, showcase benefits, iterate</w:t>
            </w:r>
          </w:p>
        </w:tc>
      </w:tr>
    </w:tbl>
    <w:bookmarkEnd w:id="42"/>
    <w:bookmarkStart w:id="43" w:name="gitflow-implementation-timeline"/>
    <w:p>
      <w:pPr>
        <w:pStyle w:val="Heading3"/>
      </w:pPr>
      <w:r>
        <w:t xml:space="preserve">GitFlow Implementation Timeline</w:t>
      </w:r>
    </w:p>
    <w:p>
      <w:pPr>
        <w:pStyle w:val="SourceCode"/>
      </w:pPr>
      <w:r>
        <w:rPr>
          <w:rStyle w:val="VerbatimChar"/>
        </w:rPr>
        <w:t xml:space="preserve">Week 1-2:  Quality gates implementation</w:t>
      </w:r>
      <w:r>
        <w:br/>
      </w:r>
      <w:r>
        <w:rPr>
          <w:rStyle w:val="VerbatimChar"/>
        </w:rPr>
        <w:t xml:space="preserve">Week 3-4:  Environment consolidation</w:t>
      </w:r>
      <w:r>
        <w:br/>
      </w:r>
      <w:r>
        <w:rPr>
          <w:rStyle w:val="VerbatimChar"/>
        </w:rPr>
        <w:t xml:space="preserve">Week 5-6:  Branch migration</w:t>
      </w:r>
      <w:r>
        <w:br/>
      </w:r>
      <w:r>
        <w:rPr>
          <w:rStyle w:val="VerbatimChar"/>
        </w:rPr>
        <w:t xml:space="preserve">Week 7-8:  Process training and rollout</w:t>
      </w:r>
      <w:r>
        <w:br/>
      </w:r>
      <w:r>
        <w:rPr>
          <w:rStyle w:val="VerbatimChar"/>
        </w:rPr>
        <w:t xml:space="preserve">Week 9-10: Parallel running (old + new)</w:t>
      </w:r>
      <w:r>
        <w:br/>
      </w:r>
      <w:r>
        <w:rPr>
          <w:rStyle w:val="VerbatimChar"/>
        </w:rPr>
        <w:t xml:space="preserve">Week 11:   Full cutover to GitFlow</w:t>
      </w:r>
      <w:r>
        <w:br/>
      </w:r>
      <w:r>
        <w:rPr>
          <w:rStyle w:val="VerbatimChar"/>
        </w:rPr>
        <w:t xml:space="preserve">Week 12:   Retrospective and optimization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60" w:name="Xdf346144429a1d6396e78eaba845be3600e64ea"/>
    <w:p>
      <w:pPr>
        <w:pStyle w:val="Heading2"/>
      </w:pPr>
      <w:r>
        <w:t xml:space="preserve">Part 3: Proposed Solution #2 - Trunk-Based Development</w:t>
      </w:r>
    </w:p>
    <w:bookmarkStart w:id="45" w:name="tbd-structure"/>
    <w:p>
      <w:pPr>
        <w:pStyle w:val="Heading3"/>
      </w:pPr>
      <w:r>
        <w:t xml:space="preserve">TBD Structure</w:t>
      </w:r>
    </w:p>
    <w:p>
      <w:pPr>
        <w:pStyle w:val="SourceCode"/>
      </w:pPr>
      <w:r>
        <w:rPr>
          <w:rStyle w:val="VerbatimChar"/>
        </w:rPr>
        <w:t xml:space="preserve">feature/* (1-2 days max) ───┐</w:t>
      </w:r>
      <w:r>
        <w:br/>
      </w:r>
      <w:r>
        <w:rPr>
          <w:rStyle w:val="VerbatimChar"/>
        </w:rPr>
        <w:t xml:space="preserve">                            ├─→ main (trunk) ────┐</w:t>
      </w:r>
      <w:r>
        <w:br/>
      </w:r>
      <w:r>
        <w:rPr>
          <w:rStyle w:val="VerbatimChar"/>
        </w:rPr>
        <w:t xml:space="preserve">fix/* (hours max) ──────────┘                    │</w:t>
      </w:r>
      <w:r>
        <w:br/>
      </w:r>
      <w:r>
        <w:rPr>
          <w:rStyle w:val="VerbatimChar"/>
        </w:rPr>
        <w:t xml:space="preserve">                                                 ├─→ Artifact (BODE) ─→ DEV → STAGE → PROD</w:t>
      </w:r>
      <w:r>
        <w:br/>
      </w:r>
      <w:r>
        <w:rPr>
          <w:rStyle w:val="VerbatimChar"/>
        </w:rPr>
        <w:t xml:space="preserve">                                                 │</w:t>
      </w:r>
      <w:r>
        <w:br/>
      </w:r>
      <w:r>
        <w:rPr>
          <w:rStyle w:val="VerbatimChar"/>
        </w:rPr>
        <w:t xml:space="preserve">                        Feature Flags ───────────┘</w:t>
      </w:r>
      <w:r>
        <w:br/>
      </w:r>
      <w:r>
        <w:rPr>
          <w:rStyle w:val="VerbatimChar"/>
        </w:rPr>
        <w:t xml:space="preserve">                        (toggle features on/off)</w:t>
      </w:r>
    </w:p>
    <w:bookmarkEnd w:id="45"/>
    <w:bookmarkStart w:id="48" w:name="prerequisites-for-tbd-critical"/>
    <w:p>
      <w:pPr>
        <w:pStyle w:val="Heading3"/>
      </w:pPr>
      <w:r>
        <w:t xml:space="preserve">Prerequisites for TBD (CRITICAL)</w:t>
      </w:r>
    </w:p>
    <w:p>
      <w:pPr>
        <w:pStyle w:val="FirstParagraph"/>
      </w:pPr>
      <w:r>
        <w:t xml:space="preserve">TBD requires</w:t>
      </w:r>
      <w:r>
        <w:t xml:space="preserve"> </w:t>
      </w:r>
      <w:r>
        <w:rPr>
          <w:b/>
          <w:bCs/>
        </w:rPr>
        <w:t xml:space="preserve">significantly stronger</w:t>
      </w:r>
      <w:r>
        <w:t xml:space="preserve"> </w:t>
      </w:r>
      <w:r>
        <w:t xml:space="preserve">engineering discipline than GitFlow:</w:t>
      </w:r>
    </w:p>
    <w:bookmarkStart w:id="46" w:name="required-capabilities"/>
    <w:p>
      <w:pPr>
        <w:pStyle w:val="Heading4"/>
      </w:pPr>
      <w:r>
        <w:t xml:space="preserve">Required Capabilities</w:t>
      </w:r>
    </w:p>
    <w:p>
      <w:pPr>
        <w:pStyle w:val="FirstParagraph"/>
      </w:pPr>
      <w:r>
        <w:t xml:space="preserve">✅</w:t>
      </w:r>
      <w:r>
        <w:t xml:space="preserve"> </w:t>
      </w:r>
      <w:r>
        <w:rPr>
          <w:b/>
          <w:bCs/>
        </w:rPr>
        <w:t xml:space="preserve">Must Have</w:t>
      </w:r>
      <w:r>
        <w:t xml:space="preserve"> </w:t>
      </w:r>
      <w:r>
        <w:t xml:space="preserve">(blocking):</w:t>
      </w:r>
      <w:r>
        <w:t xml:space="preserve"> </w:t>
      </w:r>
      <w:r>
        <w:t xml:space="preserve">1.</w:t>
      </w:r>
      <w:r>
        <w:t xml:space="preserve"> </w:t>
      </w:r>
      <w:r>
        <w:rPr>
          <w:b/>
          <w:bCs/>
        </w:rPr>
        <w:t xml:space="preserve">Comprehensive automated testing</w:t>
      </w:r>
      <w:r>
        <w:t xml:space="preserve"> </w:t>
      </w:r>
      <w:r>
        <w:t xml:space="preserve">- Unit test coverage &gt;80%</w:t>
      </w:r>
      <w:r>
        <w:t xml:space="preserve"> </w:t>
      </w:r>
      <w:r>
        <w:t xml:space="preserve">- Integration tests for all critical paths</w:t>
      </w:r>
      <w:r>
        <w:t xml:space="preserve"> </w:t>
      </w:r>
      <w:r>
        <w:t xml:space="preserve">- End-to-end tests for user journeys</w:t>
      </w:r>
      <w:r>
        <w:t xml:space="preserve"> </w:t>
      </w:r>
      <w:r>
        <w:t xml:space="preserve">- Performance tests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Feature flag system</w:t>
      </w:r>
    </w:p>
    <w:p>
      <w:pPr>
        <w:pStyle w:val="Compact"/>
        <w:numPr>
          <w:ilvl w:val="1"/>
          <w:numId w:val="1005"/>
        </w:numPr>
      </w:pPr>
      <w:r>
        <w:t xml:space="preserve">Runtime toggles (no redeploy needed)</w:t>
      </w:r>
    </w:p>
    <w:p>
      <w:pPr>
        <w:pStyle w:val="Compact"/>
        <w:numPr>
          <w:ilvl w:val="1"/>
          <w:numId w:val="1005"/>
        </w:numPr>
      </w:pPr>
      <w:r>
        <w:t xml:space="preserve">Gradual rollout capability (0% → 10% → 50% → 100%)</w:t>
      </w:r>
    </w:p>
    <w:p>
      <w:pPr>
        <w:pStyle w:val="Compact"/>
        <w:numPr>
          <w:ilvl w:val="1"/>
          <w:numId w:val="1005"/>
        </w:numPr>
      </w:pPr>
      <w:r>
        <w:t xml:space="preserve">A/B testing support</w:t>
      </w:r>
    </w:p>
    <w:p>
      <w:pPr>
        <w:pStyle w:val="Compact"/>
        <w:numPr>
          <w:ilvl w:val="1"/>
          <w:numId w:val="1005"/>
        </w:numPr>
      </w:pPr>
      <w:r>
        <w:t xml:space="preserve">Kill switch for instant disable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Observability</w:t>
      </w:r>
    </w:p>
    <w:p>
      <w:pPr>
        <w:pStyle w:val="Compact"/>
        <w:numPr>
          <w:ilvl w:val="1"/>
          <w:numId w:val="1006"/>
        </w:numPr>
      </w:pPr>
      <w:r>
        <w:t xml:space="preserve">Real-time error monitoring</w:t>
      </w:r>
    </w:p>
    <w:p>
      <w:pPr>
        <w:pStyle w:val="Compact"/>
        <w:numPr>
          <w:ilvl w:val="1"/>
          <w:numId w:val="1006"/>
        </w:numPr>
      </w:pPr>
      <w:r>
        <w:t xml:space="preserve">Performance metrics (APM)</w:t>
      </w:r>
    </w:p>
    <w:p>
      <w:pPr>
        <w:pStyle w:val="Compact"/>
        <w:numPr>
          <w:ilvl w:val="1"/>
          <w:numId w:val="1006"/>
        </w:numPr>
      </w:pPr>
      <w:r>
        <w:t xml:space="preserve">User behavior analytics</w:t>
      </w:r>
    </w:p>
    <w:p>
      <w:pPr>
        <w:pStyle w:val="Compact"/>
        <w:numPr>
          <w:ilvl w:val="1"/>
          <w:numId w:val="1006"/>
        </w:numPr>
      </w:pPr>
      <w:r>
        <w:t xml:space="preserve">Alerting on anomalies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Fast CI/CD pipeline</w:t>
      </w:r>
    </w:p>
    <w:p>
      <w:pPr>
        <w:pStyle w:val="Compact"/>
        <w:numPr>
          <w:ilvl w:val="1"/>
          <w:numId w:val="1007"/>
        </w:numPr>
      </w:pPr>
      <w:r>
        <w:t xml:space="preserve">Build + test &lt; 10 minutes</w:t>
      </w:r>
    </w:p>
    <w:p>
      <w:pPr>
        <w:pStyle w:val="Compact"/>
        <w:numPr>
          <w:ilvl w:val="1"/>
          <w:numId w:val="1007"/>
        </w:numPr>
      </w:pPr>
      <w:r>
        <w:t xml:space="preserve">Deploy to DEV &lt; 5 minutes</w:t>
      </w:r>
    </w:p>
    <w:p>
      <w:pPr>
        <w:pStyle w:val="Compact"/>
        <w:numPr>
          <w:ilvl w:val="1"/>
          <w:numId w:val="1007"/>
        </w:numPr>
      </w:pPr>
      <w:r>
        <w:t xml:space="preserve">Deploy to PROD &lt; 15 minutes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Team discipline</w:t>
      </w:r>
    </w:p>
    <w:p>
      <w:pPr>
        <w:pStyle w:val="Compact"/>
        <w:numPr>
          <w:ilvl w:val="1"/>
          <w:numId w:val="1008"/>
        </w:numPr>
      </w:pPr>
      <w:r>
        <w:t xml:space="preserve">Small, frequent commits</w:t>
      </w:r>
    </w:p>
    <w:p>
      <w:pPr>
        <w:pStyle w:val="Compact"/>
        <w:numPr>
          <w:ilvl w:val="1"/>
          <w:numId w:val="1008"/>
        </w:numPr>
      </w:pPr>
      <w:r>
        <w:t xml:space="preserve">Always keep main deployable</w:t>
      </w:r>
    </w:p>
    <w:p>
      <w:pPr>
        <w:pStyle w:val="Compact"/>
        <w:numPr>
          <w:ilvl w:val="1"/>
          <w:numId w:val="1008"/>
        </w:numPr>
      </w:pPr>
      <w:r>
        <w:t xml:space="preserve">Fix broken builds immediately</w:t>
      </w:r>
    </w:p>
    <w:p>
      <w:pPr>
        <w:pStyle w:val="Compact"/>
        <w:numPr>
          <w:ilvl w:val="1"/>
          <w:numId w:val="1008"/>
        </w:numPr>
      </w:pPr>
      <w:r>
        <w:t xml:space="preserve">Pair programming for complex changes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b/>
          <w:bCs/>
        </w:rPr>
        <w:t xml:space="preserve">Nice to Have</w:t>
      </w:r>
      <w:r>
        <w:t xml:space="preserve"> </w:t>
      </w:r>
      <w:r>
        <w:t xml:space="preserve">(recommended):</w:t>
      </w:r>
      <w:r>
        <w:t xml:space="preserve"> </w:t>
      </w:r>
      <w:r>
        <w:t xml:space="preserve">- Blue-green deployments</w:t>
      </w:r>
      <w:r>
        <w:t xml:space="preserve"> </w:t>
      </w:r>
      <w:r>
        <w:t xml:space="preserve">- Canary deployments</w:t>
      </w:r>
      <w:r>
        <w:t xml:space="preserve"> </w:t>
      </w:r>
      <w:r>
        <w:t xml:space="preserve">- Automated rollback</w:t>
      </w:r>
      <w:r>
        <w:t xml:space="preserve"> </w:t>
      </w:r>
      <w:r>
        <w:t xml:space="preserve">- Chaos engineering</w:t>
      </w:r>
    </w:p>
    <w:bookmarkEnd w:id="46"/>
    <w:bookmarkStart w:id="47" w:name="tbd-readiness-assessment"/>
    <w:p>
      <w:pPr>
        <w:pStyle w:val="Heading4"/>
      </w:pPr>
      <w:r>
        <w:t xml:space="preserve">TBD Readiness Assessment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 Test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&gt;80%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6-9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6-9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Flag System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 platform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🔴 Large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Advanced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CI/CD Speed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30+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&lt;10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Discipline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🟡 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3-6 months (culture)</w:t>
            </w:r>
          </w:p>
        </w:tc>
      </w:tr>
    </w:tbl>
    <w:p>
      <w:pPr>
        <w:pStyle w:val="BodyText"/>
      </w:pPr>
      <w:r>
        <w:rPr>
          <w:b/>
          <w:bCs/>
        </w:rPr>
        <w:t xml:space="preserve">Total Readiness Timeline: 9-12 months of preparation</w:t>
      </w:r>
    </w:p>
    <w:bookmarkEnd w:id="47"/>
    <w:bookmarkEnd w:id="48"/>
    <w:bookmarkStart w:id="52" w:name="tbd-migration-path-after-prerequisites"/>
    <w:p>
      <w:pPr>
        <w:pStyle w:val="Heading3"/>
      </w:pPr>
      <w:r>
        <w:t xml:space="preserve">TBD Migration Path (After Prerequisites)</w:t>
      </w:r>
    </w:p>
    <w:bookmarkStart w:id="49" w:name="phase-1-foundation-months-1-3"/>
    <w:p>
      <w:pPr>
        <w:pStyle w:val="Heading4"/>
      </w:pPr>
      <w:r>
        <w:t xml:space="preserve">Phase 1: Foundation (Months 1-3)</w:t>
      </w:r>
    </w:p>
    <w:p>
      <w:pPr>
        <w:pStyle w:val="FirstParagraph"/>
      </w:pPr>
      <w:r>
        <w:rPr>
          <w:b/>
          <w:bCs/>
        </w:rPr>
        <w:t xml:space="preserve">Feature Flag Implementation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Install feature flag library</w:t>
      </w:r>
      <w:r>
        <w:br/>
      </w:r>
      <w:r>
        <w:rPr>
          <w:rStyle w:val="NormalTok"/>
        </w:rPr>
        <w:t xml:space="preserve">dotnet add package LaunchDarkly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ServerSdk</w:t>
      </w:r>
      <w:r>
        <w:br/>
      </w:r>
      <w:r>
        <w:rPr>
          <w:rStyle w:val="CommentTok"/>
        </w:rPr>
        <w:t xml:space="preserve">// or Microsoft.FeatureManagement</w:t>
      </w:r>
      <w:r>
        <w:br/>
      </w:r>
      <w:r>
        <w:br/>
      </w:r>
      <w:r>
        <w:rPr>
          <w:rStyle w:val="CommentTok"/>
        </w:rPr>
        <w:t xml:space="preserve">// Usage example</w:t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CheckoutController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Controller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private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IFeatureManager _featureManager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async Task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IActionResult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Checkout</w:t>
      </w:r>
      <w:r>
        <w:rPr>
          <w:rStyle w:val="OperatorTok"/>
        </w:rPr>
        <w:t xml:space="preserve">()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await _featureManager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IsEnabledAsync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"NewCheckoutFlow"</w:t>
      </w:r>
      <w:r>
        <w:rPr>
          <w:rStyle w:val="OperatorTok"/>
        </w:rPr>
        <w:t xml:space="preserve">))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New implementation (being tested)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NewCheckout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else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Old implementation (stable)</w:t>
      </w:r>
      <w:r>
        <w:br/>
      </w:r>
      <w:r>
        <w:rPr>
          <w:rStyle w:val="NormalTok"/>
        </w:rPr>
        <w:t xml:space="preserve">            </w:t>
      </w:r>
      <w:r>
        <w:rPr>
          <w:rStyle w:val="KeywordTok"/>
        </w:rPr>
        <w:t xml:space="preserve">return</w:t>
      </w:r>
      <w:r>
        <w:rPr>
          <w:rStyle w:val="NormalTok"/>
        </w:rPr>
        <w:t xml:space="preserve"> await </w:t>
      </w:r>
      <w:r>
        <w:rPr>
          <w:rStyle w:val="FunctionTok"/>
        </w:rPr>
        <w:t xml:space="preserve">LegacyCheckout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Test Coverage Improvement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Required PR gates</w:t>
      </w:r>
      <w:r>
        <w:br/>
      </w:r>
      <w:r>
        <w:rPr>
          <w:rStyle w:val="FunctionTok"/>
        </w:rPr>
        <w:t xml:space="preserve">unit-tests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coverage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80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allow_failure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integration-tests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dotnet test IntegrationTests.csproj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allow_failure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  <w:r>
        <w:br/>
      </w:r>
      <w:r>
        <w:br/>
      </w:r>
      <w:r>
        <w:rPr>
          <w:rStyle w:val="FunctionTok"/>
        </w:rPr>
        <w:t xml:space="preserve">e2e-tests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npm run cypress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allow_failure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p>
      <w:pPr>
        <w:pStyle w:val="FirstParagraph"/>
      </w:pPr>
      <w:r>
        <w:rPr>
          <w:b/>
          <w:bCs/>
        </w:rPr>
        <w:t xml:space="preserve">Observability Setup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// Application Insights / DataDog / New Relic</w:t>
      </w:r>
      <w:r>
        <w:br/>
      </w:r>
      <w:r>
        <w:rPr>
          <w:rStyle w:val="NormalTok"/>
        </w:rPr>
        <w:t xml:space="preserve">services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AddApplicationInsightsTelemetry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CommentTok"/>
        </w:rPr>
        <w:t xml:space="preserve">// Custom metrics</w:t>
      </w:r>
      <w:r>
        <w:br/>
      </w:r>
      <w:r>
        <w:rPr>
          <w:rStyle w:val="NormalTok"/>
        </w:rPr>
        <w:t xml:space="preserve">_telemetry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TrackEvent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"FeatureFlagToggled"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Dictionary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"FeatureName"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"NewCheckoutFlow"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"Enabled"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"UserPercentage"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"10"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});</w:t>
      </w:r>
    </w:p>
    <w:bookmarkEnd w:id="49"/>
    <w:bookmarkStart w:id="50" w:name="phase-2-branch-simplification-month-4"/>
    <w:p>
      <w:pPr>
        <w:pStyle w:val="Heading4"/>
      </w:pPr>
      <w:r>
        <w:t xml:space="preserve">Phase 2: Branch Simplification (Month 4)</w:t>
      </w:r>
    </w:p>
    <w:p>
      <w:pPr>
        <w:pStyle w:val="FirstParagraph"/>
      </w:pPr>
      <w:r>
        <w:rPr>
          <w:b/>
          <w:bCs/>
        </w:rPr>
        <w:t xml:space="preserve">Branch Consolidation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Current          →  TBD</w:t>
      </w:r>
      <w:r>
        <w:br/>
      </w:r>
      <w:r>
        <w:rPr>
          <w:rStyle w:val="VerbatimChar"/>
        </w:rPr>
        <w:t xml:space="preserve">─────────────────────────</w:t>
      </w:r>
      <w:r>
        <w:br/>
      </w:r>
      <w:r>
        <w:rPr>
          <w:rStyle w:val="VerbatimChar"/>
        </w:rPr>
        <w:t xml:space="preserve">dev-6.0.0        →  [delete]</w:t>
      </w:r>
      <w:r>
        <w:br/>
      </w:r>
      <w:r>
        <w:rPr>
          <w:rStyle w:val="VerbatimChar"/>
        </w:rPr>
        <w:t xml:space="preserve">intg             →  [delete]</w:t>
      </w:r>
      <w:r>
        <w:br/>
      </w:r>
      <w:r>
        <w:rPr>
          <w:rStyle w:val="VerbatimChar"/>
        </w:rPr>
        <w:t xml:space="preserve">qa               →  [delete]</w:t>
      </w:r>
      <w:r>
        <w:br/>
      </w:r>
      <w:r>
        <w:rPr>
          <w:rStyle w:val="VerbatimChar"/>
        </w:rPr>
        <w:t xml:space="preserve">stage            →  [delete]</w:t>
      </w:r>
      <w:r>
        <w:br/>
      </w:r>
      <w:r>
        <w:rPr>
          <w:rStyle w:val="VerbatimChar"/>
        </w:rPr>
        <w:t xml:space="preserve">main             →  main (protected trunk)</w:t>
      </w:r>
      <w:r>
        <w:br/>
      </w:r>
      <w:r>
        <w:br/>
      </w:r>
      <w:r>
        <w:rPr>
          <w:rStyle w:val="VerbatimChar"/>
        </w:rPr>
        <w:t xml:space="preserve">All feature branches → main</w:t>
      </w:r>
    </w:p>
    <w:p>
      <w:pPr>
        <w:pStyle w:val="FirstParagraph"/>
      </w:pPr>
      <w:r>
        <w:rPr>
          <w:b/>
          <w:bCs/>
        </w:rPr>
        <w:t xml:space="preserve">Protection Rules for main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branch_protection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main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required_reviews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required_status_checks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unit-tests (&gt;80% coverage)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integration-tests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security-scan</w:t>
      </w:r>
      <w:r>
        <w:br/>
      </w:r>
      <w:r>
        <w:rPr>
          <w:rStyle w:val="AttributeTok"/>
        </w:rPr>
        <w:t xml:space="preserve">  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code-quality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require_up_to_date_branch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restrict_push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true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allow_force_push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</w:t>
      </w:r>
      <w:r>
        <w:rPr>
          <w:rStyle w:val="CharTok"/>
        </w:rPr>
        <w:t xml:space="preserve">false</w:t>
      </w:r>
    </w:p>
    <w:bookmarkEnd w:id="50"/>
    <w:bookmarkStart w:id="51" w:name="phase-3-continuous-deployment-month-5-6"/>
    <w:p>
      <w:pPr>
        <w:pStyle w:val="Heading4"/>
      </w:pPr>
      <w:r>
        <w:t xml:space="preserve">Phase 3: Continuous Deployment (Month 5-6)</w:t>
      </w:r>
    </w:p>
    <w:p>
      <w:pPr>
        <w:pStyle w:val="FirstParagraph"/>
      </w:pPr>
      <w:r>
        <w:rPr>
          <w:b/>
          <w:bCs/>
        </w:rPr>
        <w:t xml:space="preserve">Pipeline Configuration</w:t>
      </w:r>
      <w:r>
        <w:t xml:space="preserve">:</w:t>
      </w:r>
    </w:p>
    <w:p>
      <w:pPr>
        <w:pStyle w:val="SourceCode"/>
      </w:pPr>
      <w:r>
        <w:rPr>
          <w:rStyle w:val="CommentTok"/>
        </w:rPr>
        <w:t xml:space="preserve"># .gitlab-ci.yml</w:t>
      </w:r>
      <w:r>
        <w:br/>
      </w:r>
      <w:r>
        <w:rPr>
          <w:rStyle w:val="FunctionTok"/>
        </w:rPr>
        <w:t xml:space="preserve">stages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test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quality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deploy-dev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deploy-stage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deploy-prod</w:t>
      </w:r>
      <w:r>
        <w:br/>
      </w:r>
      <w:r>
        <w:br/>
      </w:r>
      <w:r>
        <w:rPr>
          <w:rStyle w:val="CommentTok"/>
        </w:rPr>
        <w:t xml:space="preserve"># Every commit to main triggers this</w:t>
      </w:r>
      <w:r>
        <w:br/>
      </w:r>
      <w:r>
        <w:rPr>
          <w:rStyle w:val="FunctionTok"/>
        </w:rPr>
        <w:t xml:space="preserve">build-artifact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build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 build -t myapp:${CI_COMMIT_SHA} .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 tag myapp:${CI_COMMIT_SHA} myapp:latest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 push myapp:${CI_COMMIT_SHA}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docker push myapp:latest</w:t>
      </w:r>
      <w:r>
        <w:br/>
      </w:r>
      <w:r>
        <w:br/>
      </w:r>
      <w:r>
        <w:rPr>
          <w:rStyle w:val="FunctionTok"/>
        </w:rPr>
        <w:t xml:space="preserve">deploy-dev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deploy-dev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kubectl set image deployment/myapp myapp=myapp:${CI_COMMIT_SHA}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dev</w:t>
      </w:r>
      <w:r>
        <w:br/>
      </w:r>
      <w:r>
        <w:br/>
      </w:r>
      <w:r>
        <w:rPr>
          <w:rStyle w:val="FunctionTok"/>
        </w:rPr>
        <w:t xml:space="preserve">deploy-stage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deploy-stage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kubectl set image deployment/myapp myapp=myapp:${CI_COMMIT_SHA}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stage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manual</w:t>
      </w:r>
      <w:r>
        <w:rPr>
          <w:rStyle w:val="CommentTok"/>
        </w:rPr>
        <w:t xml:space="preserve">  # Optional gate</w:t>
      </w:r>
      <w:r>
        <w:br/>
      </w:r>
      <w:r>
        <w:br/>
      </w:r>
      <w:r>
        <w:rPr>
          <w:rStyle w:val="FunctionTok"/>
        </w:rPr>
        <w:t xml:space="preserve">deploy-prod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stage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deploy-prod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only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main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when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manual</w:t>
      </w:r>
      <w:r>
        <w:rPr>
          <w:rStyle w:val="CommentTok"/>
        </w:rPr>
        <w:t xml:space="preserve">  # Requires approval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script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kubectl set image deployment/myapp myapp=myapp:${CI_COMMIT_SHA}</w:t>
      </w:r>
      <w:r>
        <w:br/>
      </w:r>
      <w:r>
        <w:rPr>
          <w:rStyle w:val="AttributeTok"/>
        </w:rPr>
        <w:t xml:space="preserve">  </w:t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  </w:t>
      </w:r>
      <w:r>
        <w:rPr>
          <w:rStyle w:val="FunctionTok"/>
        </w:rPr>
        <w:t xml:space="preserve">name</w:t>
      </w:r>
      <w:r>
        <w:rPr>
          <w:rStyle w:val="KeywordTok"/>
        </w:rPr>
        <w:t xml:space="preserve">:</w:t>
      </w:r>
      <w:r>
        <w:rPr>
          <w:rStyle w:val="AttributeTok"/>
        </w:rPr>
        <w:t xml:space="preserve"> production</w:t>
      </w:r>
    </w:p>
    <w:bookmarkEnd w:id="51"/>
    <w:bookmarkEnd w:id="52"/>
    <w:bookmarkStart w:id="56" w:name="tbd-workflow-examples"/>
    <w:p>
      <w:pPr>
        <w:pStyle w:val="Heading3"/>
      </w:pPr>
      <w:r>
        <w:t xml:space="preserve">TBD Workflow Examples</w:t>
      </w:r>
    </w:p>
    <w:bookmarkStart w:id="53" w:name="feature-development"/>
    <w:p>
      <w:pPr>
        <w:pStyle w:val="Heading4"/>
      </w:pPr>
      <w:r>
        <w:t xml:space="preserve">Feature Development</w:t>
      </w:r>
    </w:p>
    <w:p>
      <w:pPr>
        <w:pStyle w:val="SourceCode"/>
      </w:pPr>
      <w:r>
        <w:rPr>
          <w:rStyle w:val="CommentTok"/>
        </w:rPr>
        <w:t xml:space="preserve"># Day 1 Morning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feature/JIRA-123-add-wishlist</w:t>
      </w:r>
      <w:r>
        <w:br/>
      </w:r>
      <w:r>
        <w:br/>
      </w:r>
      <w:r>
        <w:rPr>
          <w:rStyle w:val="CommentTok"/>
        </w:rPr>
        <w:t xml:space="preserve"># Implement small piece with feature flag</w:t>
      </w:r>
      <w:r>
        <w:br/>
      </w:r>
      <w:r>
        <w:rPr>
          <w:rStyle w:val="CommentTok"/>
        </w:rPr>
        <w:t xml:space="preserve"># Write tests</w:t>
      </w:r>
      <w:r>
        <w:br/>
      </w:r>
      <w:r>
        <w:rPr>
          <w:rStyle w:val="CommentTok"/>
        </w:rPr>
        <w:t xml:space="preserve"># Commit frequently (3-5 times per day)</w:t>
      </w:r>
      <w:r>
        <w:br/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"feat(wishlist): Add wishlist data model (flag: wishlist-feature)"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feature/JIRA-123-add-wishlist</w:t>
      </w:r>
      <w:r>
        <w:br/>
      </w:r>
      <w:r>
        <w:br/>
      </w:r>
      <w:r>
        <w:rPr>
          <w:rStyle w:val="CommentTok"/>
        </w:rPr>
        <w:t xml:space="preserve"># Create PR → main</w:t>
      </w:r>
      <w:r>
        <w:br/>
      </w:r>
      <w:r>
        <w:rPr>
          <w:rStyle w:val="CommentTok"/>
        </w:rPr>
        <w:t xml:space="preserve"># After merge (Day 1 Afternoon):</w:t>
      </w:r>
      <w:r>
        <w:br/>
      </w:r>
      <w:r>
        <w:rPr>
          <w:rStyle w:val="CommentTok"/>
        </w:rPr>
        <w:t xml:space="preserve"># - Code deployed to DEV with flag OFF</w:t>
      </w:r>
      <w:r>
        <w:br/>
      </w:r>
      <w:r>
        <w:rPr>
          <w:rStyle w:val="CommentTok"/>
        </w:rPr>
        <w:t xml:space="preserve"># - Enable flag in DEV for testing</w:t>
      </w:r>
      <w:r>
        <w:br/>
      </w:r>
      <w:r>
        <w:br/>
      </w:r>
      <w:r>
        <w:rPr>
          <w:rStyle w:val="CommentTok"/>
        </w:rPr>
        <w:t xml:space="preserve"># Day 2 Morning</w:t>
      </w:r>
      <w:r>
        <w:br/>
      </w:r>
      <w:r>
        <w:rPr>
          <w:rStyle w:val="CommentTok"/>
        </w:rPr>
        <w:t xml:space="preserve"># Continue on same or new branch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feature/JIRA-123-wishlist-ui</w:t>
      </w:r>
      <w:r>
        <w:br/>
      </w:r>
      <w:r>
        <w:br/>
      </w:r>
      <w:r>
        <w:rPr>
          <w:rStyle w:val="CommentTok"/>
        </w:rPr>
        <w:t xml:space="preserve"># Implement UI</w:t>
      </w:r>
      <w:r>
        <w:br/>
      </w:r>
      <w:r>
        <w:rPr>
          <w:rStyle w:val="CommentTok"/>
        </w:rPr>
        <w:t xml:space="preserve"># Enable flag for 10% of DEV users</w:t>
      </w:r>
      <w:r>
        <w:br/>
      </w:r>
      <w:r>
        <w:rPr>
          <w:rStyle w:val="CommentTok"/>
        </w:rPr>
        <w:t xml:space="preserve"># Test and iterate</w:t>
      </w:r>
      <w:r>
        <w:br/>
      </w:r>
      <w:r>
        <w:br/>
      </w:r>
      <w:r>
        <w:rPr>
          <w:rStyle w:val="CommentTok"/>
        </w:rPr>
        <w:t xml:space="preserve"># Day 2 Afternoon</w:t>
      </w:r>
      <w:r>
        <w:br/>
      </w:r>
      <w:r>
        <w:rPr>
          <w:rStyle w:val="CommentTok"/>
        </w:rPr>
        <w:t xml:space="preserve"># Merge to main</w:t>
      </w:r>
      <w:r>
        <w:br/>
      </w:r>
      <w:r>
        <w:rPr>
          <w:rStyle w:val="CommentTok"/>
        </w:rPr>
        <w:t xml:space="preserve"># Code deployed to STAGE with flag OFF</w:t>
      </w:r>
      <w:r>
        <w:br/>
      </w:r>
      <w:r>
        <w:rPr>
          <w:rStyle w:val="CommentTok"/>
        </w:rPr>
        <w:t xml:space="preserve"># Enable flag for QA team in STAGE</w:t>
      </w:r>
      <w:r>
        <w:br/>
      </w:r>
      <w:r>
        <w:br/>
      </w:r>
      <w:r>
        <w:rPr>
          <w:rStyle w:val="CommentTok"/>
        </w:rPr>
        <w:t xml:space="preserve"># Day 3</w:t>
      </w:r>
      <w:r>
        <w:br/>
      </w:r>
      <w:r>
        <w:rPr>
          <w:rStyle w:val="CommentTok"/>
        </w:rPr>
        <w:t xml:space="preserve"># Full QA validation in STAGE</w:t>
      </w:r>
      <w:r>
        <w:br/>
      </w:r>
      <w:r>
        <w:rPr>
          <w:rStyle w:val="CommentTok"/>
        </w:rPr>
        <w:t xml:space="preserve"># Merge to main (already done, just needs release)</w:t>
      </w:r>
      <w:r>
        <w:br/>
      </w:r>
      <w:r>
        <w:rPr>
          <w:rStyle w:val="CommentTok"/>
        </w:rPr>
        <w:t xml:space="preserve"># Deploy to PROD with flag at 0%</w:t>
      </w:r>
      <w:r>
        <w:br/>
      </w:r>
      <w:r>
        <w:rPr>
          <w:rStyle w:val="CommentTok"/>
        </w:rPr>
        <w:t xml:space="preserve"># Gradually roll out: 0% → 5% → 10% → 25% → 50% → 100%</w:t>
      </w:r>
    </w:p>
    <w:bookmarkEnd w:id="53"/>
    <w:bookmarkStart w:id="54" w:name="bug-fix-in-production"/>
    <w:p>
      <w:pPr>
        <w:pStyle w:val="Heading4"/>
      </w:pPr>
      <w:r>
        <w:t xml:space="preserve">Bug Fix in Production</w:t>
      </w:r>
    </w:p>
    <w:p>
      <w:pPr>
        <w:pStyle w:val="SourceCode"/>
      </w:pPr>
      <w:r>
        <w:rPr>
          <w:rStyle w:val="CommentTok"/>
        </w:rPr>
        <w:t xml:space="preserve"># Issue reported in PROD</w:t>
      </w:r>
      <w:r>
        <w:br/>
      </w:r>
      <w:r>
        <w:rPr>
          <w:rStyle w:val="CommentTok"/>
        </w:rPr>
        <w:t xml:space="preserve"># 10:00 AM - Bug identified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pull origin main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checkout </w:t>
      </w:r>
      <w:r>
        <w:rPr>
          <w:rStyle w:val="AttributeTok"/>
        </w:rPr>
        <w:t xml:space="preserve">-b</w:t>
      </w:r>
      <w:r>
        <w:rPr>
          <w:rStyle w:val="NormalTok"/>
        </w:rPr>
        <w:t xml:space="preserve"> fix/JIRA-456-checkout-crash</w:t>
      </w:r>
      <w:r>
        <w:br/>
      </w:r>
      <w:r>
        <w:br/>
      </w:r>
      <w:r>
        <w:rPr>
          <w:rStyle w:val="CommentTok"/>
        </w:rPr>
        <w:t xml:space="preserve"># 10:15 AM - Fix implemented with test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add .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commit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"fix(checkout): Prevent crash on null cart"</w:t>
      </w:r>
      <w:r>
        <w:br/>
      </w:r>
      <w:r>
        <w:rPr>
          <w:rStyle w:val="FunctionTok"/>
        </w:rPr>
        <w:t xml:space="preserve">git</w:t>
      </w:r>
      <w:r>
        <w:rPr>
          <w:rStyle w:val="NormalTok"/>
        </w:rPr>
        <w:t xml:space="preserve"> push origin fix/JIRA-456-checkout-crash</w:t>
      </w:r>
      <w:r>
        <w:br/>
      </w:r>
      <w:r>
        <w:br/>
      </w:r>
      <w:r>
        <w:rPr>
          <w:rStyle w:val="CommentTok"/>
        </w:rPr>
        <w:t xml:space="preserve"># 10:20 AM - PR created and reviewed</w:t>
      </w:r>
      <w:r>
        <w:br/>
      </w:r>
      <w:r>
        <w:rPr>
          <w:rStyle w:val="CommentTok"/>
        </w:rPr>
        <w:t xml:space="preserve"># 10:30 AM - Merged to main</w:t>
      </w:r>
      <w:r>
        <w:br/>
      </w:r>
      <w:r>
        <w:rPr>
          <w:rStyle w:val="CommentTok"/>
        </w:rPr>
        <w:t xml:space="preserve"># 10:35 AM - Auto-deployed to DEV</w:t>
      </w:r>
      <w:r>
        <w:br/>
      </w:r>
      <w:r>
        <w:rPr>
          <w:rStyle w:val="CommentTok"/>
        </w:rPr>
        <w:t xml:space="preserve"># 10:45 AM - QA smoke test in DEV</w:t>
      </w:r>
      <w:r>
        <w:br/>
      </w:r>
      <w:r>
        <w:rPr>
          <w:rStyle w:val="CommentTok"/>
        </w:rPr>
        <w:t xml:space="preserve"># 10:50 AM - Promoted to STAGE (manual trigger)</w:t>
      </w:r>
      <w:r>
        <w:br/>
      </w:r>
      <w:r>
        <w:rPr>
          <w:rStyle w:val="CommentTok"/>
        </w:rPr>
        <w:t xml:space="preserve"># 11:00 AM - QA smoke test in STAGE</w:t>
      </w:r>
      <w:r>
        <w:br/>
      </w:r>
      <w:r>
        <w:rPr>
          <w:rStyle w:val="CommentTok"/>
        </w:rPr>
        <w:t xml:space="preserve"># 11:10 AM - Deployed to PROD (manual approval)</w:t>
      </w:r>
      <w:r>
        <w:br/>
      </w:r>
      <w:r>
        <w:rPr>
          <w:rStyle w:val="CommentTok"/>
        </w:rPr>
        <w:t xml:space="preserve"># 11:20 AM - Verified in PROD</w:t>
      </w:r>
      <w:r>
        <w:br/>
      </w:r>
      <w:r>
        <w:br/>
      </w:r>
      <w:r>
        <w:rPr>
          <w:rStyle w:val="CommentTok"/>
        </w:rPr>
        <w:t xml:space="preserve"># Total time: 1 hour 20 minutes</w:t>
      </w:r>
    </w:p>
    <w:bookmarkEnd w:id="54"/>
    <w:bookmarkStart w:id="55" w:name="instant-rollback-scenario"/>
    <w:p>
      <w:pPr>
        <w:pStyle w:val="Heading4"/>
      </w:pPr>
      <w:r>
        <w:t xml:space="preserve">Instant Rollback Scenario</w:t>
      </w:r>
    </w:p>
    <w:p>
      <w:pPr>
        <w:pStyle w:val="SourceCode"/>
      </w:pPr>
      <w:r>
        <w:rPr>
          <w:rStyle w:val="CommentTok"/>
        </w:rPr>
        <w:t xml:space="preserve"># 2:00 PM - Deploy new checkout flow to PROD</w:t>
      </w:r>
      <w:r>
        <w:br/>
      </w:r>
      <w:r>
        <w:rPr>
          <w:rStyle w:val="CommentTok"/>
        </w:rPr>
        <w:t xml:space="preserve"># Feature flag: "new-checkout" set to 10%</w:t>
      </w:r>
      <w:r>
        <w:br/>
      </w:r>
      <w:r>
        <w:br/>
      </w:r>
      <w:r>
        <w:rPr>
          <w:rStyle w:val="CommentTok"/>
        </w:rPr>
        <w:t xml:space="preserve"># 2:15 PM - Error rate spike detected!</w:t>
      </w:r>
      <w:r>
        <w:br/>
      </w:r>
      <w:r>
        <w:rPr>
          <w:rStyle w:val="CommentTok"/>
        </w:rPr>
        <w:t xml:space="preserve"># Dashboard shows 5x error increase</w:t>
      </w:r>
      <w:r>
        <w:br/>
      </w:r>
      <w:r>
        <w:br/>
      </w:r>
      <w:r>
        <w:rPr>
          <w:rStyle w:val="CommentTok"/>
        </w:rPr>
        <w:t xml:space="preserve"># 2:16 PM - INSTANT ROLLBACK</w:t>
      </w:r>
      <w:r>
        <w:br/>
      </w:r>
      <w:r>
        <w:rPr>
          <w:rStyle w:val="CommentTok"/>
        </w:rPr>
        <w:t xml:space="preserve"># Set feature flag "new-checkout" to 0%</w:t>
      </w:r>
      <w:r>
        <w:br/>
      </w:r>
      <w:r>
        <w:rPr>
          <w:rStyle w:val="CommentTok"/>
        </w:rPr>
        <w:t xml:space="preserve"># NO CODE DEPLOYMENT NEEDED</w:t>
      </w:r>
      <w:r>
        <w:br/>
      </w:r>
      <w:r>
        <w:br/>
      </w:r>
      <w:r>
        <w:rPr>
          <w:rStyle w:val="CommentTok"/>
        </w:rPr>
        <w:t xml:space="preserve"># 2:17 PM - Error rate returns to normal</w:t>
      </w:r>
      <w:r>
        <w:br/>
      </w:r>
      <w:r>
        <w:rPr>
          <w:rStyle w:val="CommentTok"/>
        </w:rPr>
        <w:t xml:space="preserve"># Old code path active for 100% of users</w:t>
      </w:r>
      <w:r>
        <w:br/>
      </w:r>
      <w:r>
        <w:br/>
      </w:r>
      <w:r>
        <w:rPr>
          <w:rStyle w:val="CommentTok"/>
        </w:rPr>
        <w:t xml:space="preserve"># Team has time to investigate and fix</w:t>
      </w:r>
      <w:r>
        <w:br/>
      </w:r>
      <w:r>
        <w:rPr>
          <w:rStyle w:val="CommentTok"/>
        </w:rPr>
        <w:t xml:space="preserve"># When ready: Redeploy with fix and gradually enable flag again</w:t>
      </w:r>
    </w:p>
    <w:bookmarkEnd w:id="55"/>
    <w:bookmarkEnd w:id="56"/>
    <w:bookmarkStart w:id="57" w:name="tbd-benefits-over-gitflow"/>
    <w:p>
      <w:pPr>
        <w:pStyle w:val="Heading3"/>
      </w:pPr>
      <w:r>
        <w:t xml:space="preserve">TBD Benefits Over GitFlow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810"/>
        <w:gridCol w:w="2036"/>
        <w:gridCol w:w="1131"/>
        <w:gridCol w:w="294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Aspect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Improvement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1-1.5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per 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20-50x more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Hotfix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Rollback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min (redeploy)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seconds (flag toggle)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99%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Mean time to recovery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90% faster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Branches to manage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4+ types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(main only)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75% reduction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Significant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Feature release flexibility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(all-or-nothing)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(gradual rollout)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Transformational</w:t>
            </w:r>
          </w:p>
        </w:tc>
      </w:tr>
    </w:tbl>
    <w:bookmarkEnd w:id="57"/>
    <w:bookmarkStart w:id="58" w:name="tbd-risks-and-mitigations"/>
    <w:p>
      <w:pPr>
        <w:pStyle w:val="Heading3"/>
      </w:pPr>
      <w:r>
        <w:t xml:space="preserve">TBD Risks and Mitigations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250"/>
        <w:gridCol w:w="2501"/>
        <w:gridCol w:w="1667"/>
        <w:gridCol w:w="250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Impact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Mitigation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Incomplete testing breaks main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initially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Strict gate enforcement, automated 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Feature flag debt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Regular cleanup sprints, monitoring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Increased cognitive load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 tooling, clear conventions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Performance overhead (flags)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Efficient flag evaluation, caching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Team not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Critical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9-12 month preparation period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Rollback flag instead of fixing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limits on disabled flags</w:t>
            </w:r>
          </w:p>
        </w:tc>
      </w:tr>
    </w:tbl>
    <w:bookmarkEnd w:id="58"/>
    <w:bookmarkStart w:id="59" w:name="tbd-implementation-timeline"/>
    <w:p>
      <w:pPr>
        <w:pStyle w:val="Heading3"/>
      </w:pPr>
      <w:r>
        <w:t xml:space="preserve">TBD Implementation Timeline</w:t>
      </w:r>
    </w:p>
    <w:p>
      <w:pPr>
        <w:pStyle w:val="SourceCode"/>
      </w:pPr>
      <w:r>
        <w:rPr>
          <w:rStyle w:val="VerbatimChar"/>
        </w:rPr>
        <w:t xml:space="preserve">Month 1-3:   Feature flag system + observability</w:t>
      </w:r>
      <w:r>
        <w:br/>
      </w:r>
      <w:r>
        <w:rPr>
          <w:rStyle w:val="VerbatimChar"/>
        </w:rPr>
        <w:t xml:space="preserve">Month 4-6:   Test coverage improvement (to 80%)</w:t>
      </w:r>
      <w:r>
        <w:br/>
      </w:r>
      <w:r>
        <w:rPr>
          <w:rStyle w:val="VerbatimChar"/>
        </w:rPr>
        <w:t xml:space="preserve">Month 7-9:   CI/CD optimization + team training</w:t>
      </w:r>
      <w:r>
        <w:br/>
      </w:r>
      <w:r>
        <w:rPr>
          <w:rStyle w:val="VerbatimChar"/>
        </w:rPr>
        <w:t xml:space="preserve">Month 10:    Pilot with one service</w:t>
      </w:r>
      <w:r>
        <w:br/>
      </w:r>
      <w:r>
        <w:rPr>
          <w:rStyle w:val="VerbatimChar"/>
        </w:rPr>
        <w:t xml:space="preserve">Month 11:    Expand to more services</w:t>
      </w:r>
      <w:r>
        <w:br/>
      </w:r>
      <w:r>
        <w:rPr>
          <w:rStyle w:val="VerbatimChar"/>
        </w:rPr>
        <w:t xml:space="preserve">Month 12:    Full TBD adoption</w:t>
      </w:r>
      <w:r>
        <w:br/>
      </w:r>
      <w:r>
        <w:rPr>
          <w:rStyle w:val="VerbatimChar"/>
        </w:rPr>
        <w:t xml:space="preserve">Month 13+:   Continuous improvement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5" w:name="part-4-comparison-matrix"/>
    <w:p>
      <w:pPr>
        <w:pStyle w:val="Heading2"/>
      </w:pPr>
      <w:r>
        <w:t xml:space="preserve">Part 4: Comparison Matrix</w:t>
      </w:r>
    </w:p>
    <w:bookmarkStart w:id="61" w:name="quick-reference-comparison"/>
    <w:p>
      <w:pPr>
        <w:pStyle w:val="Heading3"/>
      </w:pPr>
      <w:r>
        <w:t xml:space="preserve">Quick Reference Comparison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131"/>
        <w:gridCol w:w="2121"/>
        <w:gridCol w:w="1272"/>
        <w:gridCol w:w="339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Factor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 State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GitFlow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TBD with Feature Flags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Delivery Speed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Lead time to PROD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1-1.5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days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frequency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 2-3 weeks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per day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Hotfix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4-8 hours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Rollback time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Hours (unclear process)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30-60 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 seconds (flag toggle)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Quality &amp; Risk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Code rebuilt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times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time (BODE ✅)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time (BODE ✅)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Automated quality gates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Weak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Strong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Very 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Test coverage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&lt;20%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Deployment risk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(gradual rollout)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Complexity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branches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long-lived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long-lived + short-lived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 (main only)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Number of environments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2-3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Merge/cherry-pick overhead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Synchronization complexity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Operational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Process clarity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Emergency response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Defined + instant rollback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Developer experience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Frustrating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Excellent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Infrastructure cost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(5 envs)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 (3 envs)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Medium-Low (2-3 envs)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Implementation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Effort to implement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months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Risk of migration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Medium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Prerequisites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Minimal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Extensive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Team readiness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80% ready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40% ready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Feature Management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Release flexibility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 (all-or-nothing)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Low (release branch)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(feature flags)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A/B testing capability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Gradual rollouts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Dark launches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Yes</w:t>
            </w:r>
          </w:p>
        </w:tc>
      </w:tr>
    </w:tbl>
    <w:bookmarkEnd w:id="61"/>
    <w:bookmarkStart w:id="64" w:name="roi-analysis"/>
    <w:p>
      <w:pPr>
        <w:pStyle w:val="Heading3"/>
      </w:pPr>
      <w:r>
        <w:t xml:space="preserve">ROI Analysis</w:t>
      </w:r>
    </w:p>
    <w:bookmarkStart w:id="62" w:name="gitflow-migration"/>
    <w:p>
      <w:pPr>
        <w:pStyle w:val="Heading4"/>
      </w:pPr>
      <w:r>
        <w:t xml:space="preserve">GitFlow Migration</w:t>
      </w:r>
    </w:p>
    <w:p>
      <w:pPr>
        <w:pStyle w:val="FirstParagraph"/>
      </w:pPr>
      <w:r>
        <w:rPr>
          <w:b/>
          <w:bCs/>
        </w:rPr>
        <w:t xml:space="preserve">Investment</w:t>
      </w:r>
      <w:r>
        <w:t xml:space="preserve">:</w:t>
      </w:r>
      <w:r>
        <w:t xml:space="preserve"> </w:t>
      </w:r>
      <w:r>
        <w:t xml:space="preserve">- 3 months implementation effort</w:t>
      </w:r>
      <w:r>
        <w:t xml:space="preserve"> </w:t>
      </w:r>
      <w:r>
        <w:t xml:space="preserve">- Training: 40 hours per developer</w:t>
      </w:r>
      <w:r>
        <w:t xml:space="preserve"> </w:t>
      </w:r>
      <w:r>
        <w:t xml:space="preserve">- Infrastructure changes: $20K-30K</w:t>
      </w:r>
      <w:r>
        <w:t xml:space="preserve"> </w:t>
      </w:r>
      <w:r>
        <w:t xml:space="preserve">- Total: ~$100K-150K</w:t>
      </w:r>
    </w:p>
    <w:p>
      <w:pPr>
        <w:pStyle w:val="BodyText"/>
      </w:pPr>
      <w:r>
        <w:rPr>
          <w:b/>
          <w:bCs/>
        </w:rPr>
        <w:t xml:space="preserve">Annual Savings</w:t>
      </w:r>
      <w:r>
        <w:t xml:space="preserve">:</w:t>
      </w:r>
      <w:r>
        <w:t xml:space="preserve"> </w:t>
      </w:r>
      <w:r>
        <w:t xml:space="preserve">- Reduced developer time (cherry-picking, context switching): $200K</w:t>
      </w:r>
      <w:r>
        <w:t xml:space="preserve"> </w:t>
      </w:r>
      <w:r>
        <w:t xml:space="preserve">- Faster time to market (earlier revenue): $300K-500K</w:t>
      </w:r>
      <w:r>
        <w:t xml:space="preserve"> </w:t>
      </w:r>
      <w:r>
        <w:t xml:space="preserve">- Reduced infrastructure (2 fewer environments): $50K</w:t>
      </w:r>
      <w:r>
        <w:t xml:space="preserve"> </w:t>
      </w:r>
      <w:r>
        <w:t xml:space="preserve">- Reduced production incidents (better testing): $100K</w:t>
      </w:r>
    </w:p>
    <w:p>
      <w:pPr>
        <w:pStyle w:val="BodyText"/>
      </w:pPr>
      <w:r>
        <w:rPr>
          <w:b/>
          <w:bCs/>
        </w:rPr>
        <w:t xml:space="preserve">Payback Period</w:t>
      </w:r>
      <w:r>
        <w:t xml:space="preserve">: 2-4 months</w:t>
      </w:r>
    </w:p>
    <w:p>
      <w:pPr>
        <w:pStyle w:val="BodyText"/>
      </w:pPr>
      <w:r>
        <w:rPr>
          <w:b/>
          <w:bCs/>
        </w:rPr>
        <w:t xml:space="preserve">3-Year ROI</w:t>
      </w:r>
      <w:r>
        <w:t xml:space="preserve">: 800-1200%</w:t>
      </w:r>
    </w:p>
    <w:bookmarkEnd w:id="62"/>
    <w:bookmarkStart w:id="63" w:name="tbd-migration"/>
    <w:p>
      <w:pPr>
        <w:pStyle w:val="Heading4"/>
      </w:pPr>
      <w:r>
        <w:t xml:space="preserve">TBD Migration</w:t>
      </w:r>
    </w:p>
    <w:p>
      <w:pPr>
        <w:pStyle w:val="FirstParagraph"/>
      </w:pPr>
      <w:r>
        <w:rPr>
          <w:b/>
          <w:bCs/>
        </w:rPr>
        <w:t xml:space="preserve">Investment</w:t>
      </w:r>
      <w:r>
        <w:t xml:space="preserve">:</w:t>
      </w:r>
      <w:r>
        <w:t xml:space="preserve"> </w:t>
      </w:r>
      <w:r>
        <w:t xml:space="preserve">- 12 months implementation effort</w:t>
      </w:r>
      <w:r>
        <w:t xml:space="preserve"> </w:t>
      </w:r>
      <w:r>
        <w:t xml:space="preserve">- Training: 120 hours per developer</w:t>
      </w:r>
      <w:r>
        <w:t xml:space="preserve"> </w:t>
      </w:r>
      <w:r>
        <w:t xml:space="preserve">- Feature flag system: $50K-100K</w:t>
      </w:r>
      <w:r>
        <w:t xml:space="preserve"> </w:t>
      </w:r>
      <w:r>
        <w:t xml:space="preserve">- Observability platform: $100K-150K</w:t>
      </w:r>
      <w:r>
        <w:t xml:space="preserve"> </w:t>
      </w:r>
      <w:r>
        <w:t xml:space="preserve">- Test automation: $200K-300K</w:t>
      </w:r>
      <w:r>
        <w:t xml:space="preserve"> </w:t>
      </w:r>
      <w:r>
        <w:t xml:space="preserve">- Total: ~$500K-700K</w:t>
      </w:r>
    </w:p>
    <w:p>
      <w:pPr>
        <w:pStyle w:val="BodyText"/>
      </w:pPr>
      <w:r>
        <w:rPr>
          <w:b/>
          <w:bCs/>
        </w:rPr>
        <w:t xml:space="preserve">Annual Savings</w:t>
      </w:r>
      <w:r>
        <w:t xml:space="preserve">:</w:t>
      </w:r>
      <w:r>
        <w:t xml:space="preserve"> </w:t>
      </w:r>
      <w:r>
        <w:t xml:space="preserve">- Significantly reduced developer time: $400K</w:t>
      </w:r>
      <w:r>
        <w:t xml:space="preserve"> </w:t>
      </w:r>
      <w:r>
        <w:t xml:space="preserve">- Much faster time to market: $800K-1.2M</w:t>
      </w:r>
      <w:r>
        <w:t xml:space="preserve"> </w:t>
      </w:r>
      <w:r>
        <w:t xml:space="preserve">- Reduced infrastructure: $75K</w:t>
      </w:r>
      <w:r>
        <w:t xml:space="preserve"> </w:t>
      </w:r>
      <w:r>
        <w:t xml:space="preserve">- Greatly reduced production incidents: $200K</w:t>
      </w:r>
      <w:r>
        <w:t xml:space="preserve"> </w:t>
      </w:r>
      <w:r>
        <w:t xml:space="preserve">- Reduced rollback costs: $150K</w:t>
      </w:r>
    </w:p>
    <w:p>
      <w:pPr>
        <w:pStyle w:val="BodyText"/>
      </w:pPr>
      <w:r>
        <w:rPr>
          <w:b/>
          <w:bCs/>
        </w:rPr>
        <w:t xml:space="preserve">Payback Period</w:t>
      </w:r>
      <w:r>
        <w:t xml:space="preserve">: 6-9 months</w:t>
      </w:r>
    </w:p>
    <w:p>
      <w:pPr>
        <w:pStyle w:val="BodyText"/>
      </w:pPr>
      <w:r>
        <w:rPr>
          <w:b/>
          <w:bCs/>
        </w:rPr>
        <w:t xml:space="preserve">3-Year ROI</w:t>
      </w:r>
      <w:r>
        <w:t xml:space="preserve">: 600-900%</w:t>
      </w:r>
    </w:p>
    <w:p>
      <w:r>
        <w:pict>
          <v:rect style="width:0;height:1.5pt" o:hralign="center" o:hrstd="t" o:hr="t"/>
        </w:pict>
      </w:r>
    </w:p>
    <w:bookmarkEnd w:id="63"/>
    <w:bookmarkEnd w:id="64"/>
    <w:bookmarkEnd w:id="65"/>
    <w:bookmarkStart w:id="70" w:name="part-5-recommendations"/>
    <w:p>
      <w:pPr>
        <w:pStyle w:val="Heading2"/>
      </w:pPr>
      <w:r>
        <w:t xml:space="preserve">Part 5: Recommendations</w:t>
      </w:r>
    </w:p>
    <w:bookmarkStart w:id="68" w:name="recommended-path-two-phase-approach"/>
    <w:p>
      <w:pPr>
        <w:pStyle w:val="Heading3"/>
      </w:pPr>
      <w:r>
        <w:t xml:space="preserve">Recommended Path: Two-Phase Approach</w:t>
      </w:r>
    </w:p>
    <w:bookmarkStart w:id="66" w:name="phase-1-migrate-to-gitflow-months-1-6"/>
    <w:p>
      <w:pPr>
        <w:pStyle w:val="Heading4"/>
      </w:pPr>
      <w:r>
        <w:t xml:space="preserve">Phase 1: Migrate to GitFlow (Months 1-6)</w:t>
      </w:r>
    </w:p>
    <w:p>
      <w:pPr>
        <w:pStyle w:val="FirstParagraph"/>
      </w:pPr>
      <w:r>
        <w:rPr>
          <w:b/>
          <w:bCs/>
        </w:rPr>
        <w:t xml:space="preserve">Why Start with GitFlow</w:t>
      </w:r>
      <w:r>
        <w:t xml:space="preserve">:</w:t>
      </w:r>
      <w:r>
        <w:t xml:space="preserve"> </w:t>
      </w:r>
      <w:r>
        <w:t xml:space="preserve">1. ✅ Team is 80% ready (minimal prerequisites)</w:t>
      </w:r>
      <w:r>
        <w:t xml:space="preserve"> </w:t>
      </w:r>
      <w:r>
        <w:t xml:space="preserve">2. ✅ Solves immediate pain points (BODE, cherry-picks)</w:t>
      </w:r>
      <w:r>
        <w:t xml:space="preserve"> </w:t>
      </w:r>
      <w:r>
        <w:t xml:space="preserve">3. ✅ Provides foundation for TBD later</w:t>
      </w:r>
      <w:r>
        <w:t xml:space="preserve"> </w:t>
      </w:r>
      <w:r>
        <w:t xml:space="preserve">4. ✅ Lower risk, proven pattern</w:t>
      </w:r>
      <w:r>
        <w:t xml:space="preserve"> </w:t>
      </w:r>
      <w:r>
        <w:t xml:space="preserve">5. ✅ Quick wins build momentum</w:t>
      </w:r>
    </w:p>
    <w:p>
      <w:pPr>
        <w:pStyle w:val="BodyText"/>
      </w:pPr>
      <w:r>
        <w:rPr>
          <w:b/>
          <w:bCs/>
        </w:rPr>
        <w:t xml:space="preserve">Success Criteria for Phase 1</w:t>
      </w:r>
      <w:r>
        <w:t xml:space="preserve">:</w:t>
      </w:r>
      <w:r>
        <w:t xml:space="preserve"> </w:t>
      </w:r>
      <w:r>
        <w:t xml:space="preserve">- Code built once, deployed everywhere</w:t>
      </w:r>
      <w:r>
        <w:t xml:space="preserve"> </w:t>
      </w:r>
      <w:r>
        <w:t xml:space="preserve">- Lead time reduced to &lt;1.5 weeks</w:t>
      </w:r>
      <w:r>
        <w:t xml:space="preserve"> </w:t>
      </w:r>
      <w:r>
        <w:t xml:space="preserve">- Hotfix process defined and &lt;8 hours</w:t>
      </w:r>
      <w:r>
        <w:t xml:space="preserve"> </w:t>
      </w:r>
      <w:r>
        <w:t xml:space="preserve">- Test coverage &gt;70%</w:t>
      </w:r>
      <w:r>
        <w:t xml:space="preserve"> </w:t>
      </w:r>
      <w:r>
        <w:t xml:space="preserve">- Zero cherry-pick operations</w:t>
      </w:r>
    </w:p>
    <w:bookmarkEnd w:id="66"/>
    <w:bookmarkStart w:id="67" w:name="phase-2-evolve-to-tbd-months-7-18"/>
    <w:p>
      <w:pPr>
        <w:pStyle w:val="Heading4"/>
      </w:pPr>
      <w:r>
        <w:t xml:space="preserve">Phase 2: Evolve to TBD (Months 7-18)</w:t>
      </w:r>
    </w:p>
    <w:p>
      <w:pPr>
        <w:pStyle w:val="FirstParagraph"/>
      </w:pPr>
      <w:r>
        <w:rPr>
          <w:b/>
          <w:bCs/>
        </w:rPr>
        <w:t xml:space="preserve">Why TBD as Phase 2</w:t>
      </w:r>
      <w:r>
        <w:t xml:space="preserve">:</w:t>
      </w:r>
      <w:r>
        <w:t xml:space="preserve"> </w:t>
      </w:r>
      <w:r>
        <w:t xml:space="preserve">1. ✅ GitFlow provides stable foundation</w:t>
      </w:r>
      <w:r>
        <w:t xml:space="preserve"> </w:t>
      </w:r>
      <w:r>
        <w:t xml:space="preserve">2. ✅ Time to build test coverage to 80%</w:t>
      </w:r>
      <w:r>
        <w:t xml:space="preserve"> </w:t>
      </w:r>
      <w:r>
        <w:t xml:space="preserve">3. ✅ Time to implement feature flag system</w:t>
      </w:r>
      <w:r>
        <w:t xml:space="preserve"> </w:t>
      </w:r>
      <w:r>
        <w:t xml:space="preserve">4. ✅ Time to improve observability</w:t>
      </w:r>
      <w:r>
        <w:t xml:space="preserve"> </w:t>
      </w:r>
      <w:r>
        <w:t xml:space="preserve">5. ✅ Team gains confidence with modern practices</w:t>
      </w:r>
    </w:p>
    <w:p>
      <w:pPr>
        <w:pStyle w:val="BodyText"/>
      </w:pPr>
      <w:r>
        <w:rPr>
          <w:b/>
          <w:bCs/>
        </w:rPr>
        <w:t xml:space="preserve">Success Criteria for Phase 2</w:t>
      </w:r>
      <w:r>
        <w:t xml:space="preserve">:</w:t>
      </w:r>
      <w:r>
        <w:t xml:space="preserve"> </w:t>
      </w:r>
      <w:r>
        <w:t xml:space="preserve">- Main branch always deployable</w:t>
      </w:r>
      <w:r>
        <w:t xml:space="preserve"> </w:t>
      </w:r>
      <w:r>
        <w:t xml:space="preserve">- Deployment frequency &gt;10 per week</w:t>
      </w:r>
      <w:r>
        <w:t xml:space="preserve"> </w:t>
      </w:r>
      <w:r>
        <w:t xml:space="preserve">- Lead time &lt;2 days</w:t>
      </w:r>
      <w:r>
        <w:t xml:space="preserve"> </w:t>
      </w:r>
      <w:r>
        <w:t xml:space="preserve">- Rollback time &lt;5 minutes</w:t>
      </w:r>
      <w:r>
        <w:t xml:space="preserve"> </w:t>
      </w:r>
      <w:r>
        <w:t xml:space="preserve">- Test coverage &gt;80%</w:t>
      </w:r>
      <w:r>
        <w:t xml:space="preserve"> </w:t>
      </w:r>
      <w:r>
        <w:t xml:space="preserve">- Feature flags for all new features</w:t>
      </w:r>
    </w:p>
    <w:bookmarkEnd w:id="67"/>
    <w:bookmarkEnd w:id="68"/>
    <w:bookmarkStart w:id="69" w:name="Xd9de9b5a728566b2046d72cb1173fba2f5cf548"/>
    <w:p>
      <w:pPr>
        <w:pStyle w:val="Heading3"/>
      </w:pPr>
      <w:r>
        <w:t xml:space="preserve">Alternative: Stay with Current + Quick Fixes</w:t>
      </w:r>
    </w:p>
    <w:p>
      <w:pPr>
        <w:pStyle w:val="FirstParagraph"/>
      </w:pPr>
      <w:r>
        <w:t xml:space="preserve">If transformation is not feasible, apply these band-aids: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Implement BODE</w:t>
      </w:r>
      <w:r>
        <w:t xml:space="preserve"> </w:t>
      </w:r>
      <w:r>
        <w:t xml:space="preserve">(2-4 weeks)</w:t>
      </w:r>
    </w:p>
    <w:p>
      <w:pPr>
        <w:pStyle w:val="Compact"/>
        <w:numPr>
          <w:ilvl w:val="1"/>
          <w:numId w:val="1010"/>
        </w:numPr>
      </w:pPr>
      <w:r>
        <w:t xml:space="preserve">Use Docker containers</w:t>
      </w:r>
    </w:p>
    <w:p>
      <w:pPr>
        <w:pStyle w:val="Compact"/>
        <w:numPr>
          <w:ilvl w:val="1"/>
          <w:numId w:val="1010"/>
        </w:numPr>
      </w:pPr>
      <w:r>
        <w:t xml:space="preserve">Promote artifacts, don’t rebuild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Eliminate one environment</w:t>
      </w:r>
      <w:r>
        <w:t xml:space="preserve"> </w:t>
      </w:r>
      <w:r>
        <w:t xml:space="preserve">(1-2 weeks)</w:t>
      </w:r>
    </w:p>
    <w:p>
      <w:pPr>
        <w:pStyle w:val="Compact"/>
        <w:numPr>
          <w:ilvl w:val="1"/>
          <w:numId w:val="1011"/>
        </w:numPr>
      </w:pPr>
      <w:r>
        <w:t xml:space="preserve">Merge INTG into DEV or merge STAGE into QA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Automate quality gates</w:t>
      </w:r>
      <w:r>
        <w:t xml:space="preserve"> </w:t>
      </w:r>
      <w:r>
        <w:t xml:space="preserve">(1 month)</w:t>
      </w:r>
    </w:p>
    <w:p>
      <w:pPr>
        <w:pStyle w:val="Compact"/>
        <w:numPr>
          <w:ilvl w:val="1"/>
          <w:numId w:val="1012"/>
        </w:numPr>
      </w:pPr>
      <w:r>
        <w:t xml:space="preserve">Mandatory code coverage</w:t>
      </w:r>
    </w:p>
    <w:p>
      <w:pPr>
        <w:pStyle w:val="Compact"/>
        <w:numPr>
          <w:ilvl w:val="1"/>
          <w:numId w:val="1012"/>
        </w:numPr>
      </w:pPr>
      <w:r>
        <w:t xml:space="preserve">Enforced SonarQube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Document hotfix/rollback</w:t>
      </w:r>
      <w:r>
        <w:t xml:space="preserve"> </w:t>
      </w:r>
      <w:r>
        <w:t xml:space="preserve">(1 week)</w:t>
      </w:r>
    </w:p>
    <w:p>
      <w:pPr>
        <w:pStyle w:val="Compact"/>
        <w:numPr>
          <w:ilvl w:val="1"/>
          <w:numId w:val="1013"/>
        </w:numPr>
      </w:pPr>
      <w:r>
        <w:t xml:space="preserve">Create runbooks</w:t>
      </w:r>
    </w:p>
    <w:p>
      <w:pPr>
        <w:pStyle w:val="Compact"/>
        <w:numPr>
          <w:ilvl w:val="1"/>
          <w:numId w:val="1013"/>
        </w:numPr>
      </w:pPr>
      <w:r>
        <w:t xml:space="preserve">Practice procedures</w:t>
      </w:r>
    </w:p>
    <w:p>
      <w:pPr>
        <w:pStyle w:val="FirstParagraph"/>
      </w:pPr>
      <w:r>
        <w:rPr>
          <w:b/>
          <w:bCs/>
        </w:rPr>
        <w:t xml:space="preserve">Impact</w:t>
      </w:r>
      <w:r>
        <w:t xml:space="preserve">: 30-40% improvement with minimal risk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3" w:name="part-6-decision-framework"/>
    <w:p>
      <w:pPr>
        <w:pStyle w:val="Heading2"/>
      </w:pPr>
      <w:r>
        <w:t xml:space="preserve">Part 6: Decision Framework</w:t>
      </w:r>
    </w:p>
    <w:bookmarkStart w:id="71" w:name="key-questions-for-leadership"/>
    <w:p>
      <w:pPr>
        <w:pStyle w:val="Heading3"/>
      </w:pPr>
      <w:r>
        <w:t xml:space="preserve">Key Questions for Leadership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What is our appetite for change?</w:t>
      </w:r>
    </w:p>
    <w:p>
      <w:pPr>
        <w:pStyle w:val="Compact"/>
        <w:numPr>
          <w:ilvl w:val="1"/>
          <w:numId w:val="1015"/>
        </w:numPr>
      </w:pPr>
      <w:r>
        <w:t xml:space="preserve">Low → Stay current with quick fixes</w:t>
      </w:r>
    </w:p>
    <w:p>
      <w:pPr>
        <w:pStyle w:val="Compact"/>
        <w:numPr>
          <w:ilvl w:val="1"/>
          <w:numId w:val="1015"/>
        </w:numPr>
      </w:pPr>
      <w:r>
        <w:t xml:space="preserve">Medium → Migrate to GitFlow</w:t>
      </w:r>
    </w:p>
    <w:p>
      <w:pPr>
        <w:pStyle w:val="Compact"/>
        <w:numPr>
          <w:ilvl w:val="1"/>
          <w:numId w:val="1015"/>
        </w:numPr>
      </w:pPr>
      <w:r>
        <w:t xml:space="preserve">High → Full TBD transformation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How critical is time-to-market?</w:t>
      </w:r>
    </w:p>
    <w:p>
      <w:pPr>
        <w:pStyle w:val="Compact"/>
        <w:numPr>
          <w:ilvl w:val="1"/>
          <w:numId w:val="1016"/>
        </w:numPr>
      </w:pPr>
      <w:r>
        <w:t xml:space="preserve">Not critical → Current state acceptable</w:t>
      </w:r>
    </w:p>
    <w:p>
      <w:pPr>
        <w:pStyle w:val="Compact"/>
        <w:numPr>
          <w:ilvl w:val="1"/>
          <w:numId w:val="1016"/>
        </w:numPr>
      </w:pPr>
      <w:r>
        <w:t xml:space="preserve">Important → GitFlow sufficient</w:t>
      </w:r>
    </w:p>
    <w:p>
      <w:pPr>
        <w:pStyle w:val="Compact"/>
        <w:numPr>
          <w:ilvl w:val="1"/>
          <w:numId w:val="1016"/>
        </w:numPr>
      </w:pPr>
      <w:r>
        <w:t xml:space="preserve">Critical differentiator → TBD required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What is our quality bar?</w:t>
      </w:r>
    </w:p>
    <w:p>
      <w:pPr>
        <w:pStyle w:val="Compact"/>
        <w:numPr>
          <w:ilvl w:val="1"/>
          <w:numId w:val="1017"/>
        </w:numPr>
      </w:pPr>
      <w:r>
        <w:t xml:space="preserve">Basic → Current state</w:t>
      </w:r>
    </w:p>
    <w:p>
      <w:pPr>
        <w:pStyle w:val="Compact"/>
        <w:numPr>
          <w:ilvl w:val="1"/>
          <w:numId w:val="1017"/>
        </w:numPr>
      </w:pPr>
      <w:r>
        <w:t xml:space="preserve">Industry standard → GitFlow</w:t>
      </w:r>
    </w:p>
    <w:p>
      <w:pPr>
        <w:pStyle w:val="Compact"/>
        <w:numPr>
          <w:ilvl w:val="1"/>
          <w:numId w:val="1017"/>
        </w:numPr>
      </w:pPr>
      <w:r>
        <w:t xml:space="preserve">Best in class → TBD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How much can we invest?</w:t>
      </w:r>
    </w:p>
    <w:p>
      <w:pPr>
        <w:pStyle w:val="Compact"/>
        <w:numPr>
          <w:ilvl w:val="1"/>
          <w:numId w:val="1018"/>
        </w:numPr>
      </w:pPr>
      <w:r>
        <w:t xml:space="preserve">&lt;$100K → Quick fixes only</w:t>
      </w:r>
    </w:p>
    <w:p>
      <w:pPr>
        <w:pStyle w:val="Compact"/>
        <w:numPr>
          <w:ilvl w:val="1"/>
          <w:numId w:val="1018"/>
        </w:numPr>
      </w:pPr>
      <w:r>
        <w:t xml:space="preserve">$100-200K → GitFlow migration</w:t>
      </w:r>
    </w:p>
    <w:p>
      <w:pPr>
        <w:pStyle w:val="Compact"/>
        <w:numPr>
          <w:ilvl w:val="1"/>
          <w:numId w:val="1018"/>
        </w:numPr>
      </w:pPr>
      <w:r>
        <w:t xml:space="preserve">$500K+ → Full TBD transformation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What is our risk tolerance?</w:t>
      </w:r>
    </w:p>
    <w:p>
      <w:pPr>
        <w:pStyle w:val="Compact"/>
        <w:numPr>
          <w:ilvl w:val="1"/>
          <w:numId w:val="1019"/>
        </w:numPr>
      </w:pPr>
      <w:r>
        <w:t xml:space="preserve">Low → GitFlow (proven, lower risk)</w:t>
      </w:r>
    </w:p>
    <w:p>
      <w:pPr>
        <w:pStyle w:val="Compact"/>
        <w:numPr>
          <w:ilvl w:val="1"/>
          <w:numId w:val="1019"/>
        </w:numPr>
      </w:pPr>
      <w:r>
        <w:t xml:space="preserve">Medium → GitFlow with TBD roadmap</w:t>
      </w:r>
    </w:p>
    <w:p>
      <w:pPr>
        <w:pStyle w:val="Compact"/>
        <w:numPr>
          <w:ilvl w:val="1"/>
          <w:numId w:val="1019"/>
        </w:numPr>
      </w:pPr>
      <w:r>
        <w:t xml:space="preserve">High → Direct to TBD (if prerequisites met)</w:t>
      </w:r>
    </w:p>
    <w:bookmarkEnd w:id="71"/>
    <w:bookmarkStart w:id="72" w:name="Xa21f519b8b5ba88767bd83aaef42b945814b85a"/>
    <w:p>
      <w:pPr>
        <w:pStyle w:val="Heading3"/>
      </w:pPr>
      <w:r>
        <w:t xml:space="preserve">Recommended Decision: GitFlow Now, TBD Later</w:t>
      </w:r>
    </w:p>
    <w:p>
      <w:pPr>
        <w:pStyle w:val="FirstParagraph"/>
      </w:pPr>
      <w:r>
        <w:rPr>
          <w:b/>
          <w:bCs/>
        </w:rPr>
        <w:t xml:space="preserve">Reasoning</w:t>
      </w:r>
      <w:r>
        <w:t xml:space="preserve">:</w:t>
      </w:r>
      <w:r>
        <w:t xml:space="preserve"> </w:t>
      </w:r>
      <w:r>
        <w:t xml:space="preserve">- Solves immediate pain points quickly</w:t>
      </w:r>
      <w:r>
        <w:t xml:space="preserve"> </w:t>
      </w:r>
      <w:r>
        <w:t xml:space="preserve">- Lower risk, proven approach</w:t>
      </w:r>
      <w:r>
        <w:t xml:space="preserve"> </w:t>
      </w:r>
      <w:r>
        <w:t xml:space="preserve">- Provides foundation for TBD evolution</w:t>
      </w:r>
      <w:r>
        <w:t xml:space="preserve"> </w:t>
      </w:r>
      <w:r>
        <w:t xml:space="preserve">- Delivers ROI within 3-4 months</w:t>
      </w:r>
      <w:r>
        <w:t xml:space="preserve"> </w:t>
      </w:r>
      <w:r>
        <w:t xml:space="preserve">- Keeps TBD option open</w:t>
      </w:r>
    </w:p>
    <w:p>
      <w:pPr>
        <w:pStyle w:val="BodyText"/>
      </w:pPr>
      <w:r>
        <w:rPr>
          <w:b/>
          <w:bCs/>
        </w:rPr>
        <w:t xml:space="preserve">Timeline</w:t>
      </w:r>
      <w:r>
        <w:t xml:space="preserve">:</w:t>
      </w:r>
    </w:p>
    <w:p>
      <w:pPr>
        <w:pStyle w:val="SourceCode"/>
      </w:pPr>
      <w:r>
        <w:rPr>
          <w:rStyle w:val="VerbatimChar"/>
        </w:rPr>
        <w:t xml:space="preserve">Months 1-3:   GitFlow implementation</w:t>
      </w:r>
      <w:r>
        <w:br/>
      </w:r>
      <w:r>
        <w:rPr>
          <w:rStyle w:val="VerbatimChar"/>
        </w:rPr>
        <w:t xml:space="preserve">Months 4-6:   Stabilization and optimization</w:t>
      </w:r>
      <w:r>
        <w:br/>
      </w:r>
      <w:r>
        <w:rPr>
          <w:rStyle w:val="VerbatimChar"/>
        </w:rPr>
        <w:t xml:space="preserve">Months 7-12:  Build TBD prerequisites (parallel with GitFlow)</w:t>
      </w:r>
      <w:r>
        <w:br/>
      </w:r>
      <w:r>
        <w:rPr>
          <w:rStyle w:val="VerbatimChar"/>
        </w:rPr>
        <w:t xml:space="preserve">Months 13-18: Transition to TBD (if desired)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8" w:name="part-7-next-steps"/>
    <w:p>
      <w:pPr>
        <w:pStyle w:val="Heading2"/>
      </w:pPr>
      <w:r>
        <w:t xml:space="preserve">Part 7: Next Steps</w:t>
      </w:r>
    </w:p>
    <w:bookmarkStart w:id="74" w:name="immediate-actions-week-1"/>
    <w:p>
      <w:pPr>
        <w:pStyle w:val="Heading3"/>
      </w:pPr>
      <w:r>
        <w:t xml:space="preserve">Immediate Actions (Week 1)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Form Migration Team</w:t>
      </w:r>
    </w:p>
    <w:p>
      <w:pPr>
        <w:pStyle w:val="Compact"/>
        <w:numPr>
          <w:ilvl w:val="1"/>
          <w:numId w:val="1021"/>
        </w:numPr>
      </w:pPr>
      <w:r>
        <w:t xml:space="preserve">Tech Lead (you)</w:t>
      </w:r>
    </w:p>
    <w:p>
      <w:pPr>
        <w:pStyle w:val="Compact"/>
        <w:numPr>
          <w:ilvl w:val="1"/>
          <w:numId w:val="1021"/>
        </w:numPr>
      </w:pPr>
      <w:r>
        <w:t xml:space="preserve">2 Senior Developers</w:t>
      </w:r>
    </w:p>
    <w:p>
      <w:pPr>
        <w:pStyle w:val="Compact"/>
        <w:numPr>
          <w:ilvl w:val="1"/>
          <w:numId w:val="1021"/>
        </w:numPr>
      </w:pPr>
      <w:r>
        <w:t xml:space="preserve">DevOps Engineer</w:t>
      </w:r>
    </w:p>
    <w:p>
      <w:pPr>
        <w:pStyle w:val="Compact"/>
        <w:numPr>
          <w:ilvl w:val="1"/>
          <w:numId w:val="1021"/>
        </w:numPr>
      </w:pPr>
      <w:r>
        <w:t xml:space="preserve">QA Lead</w:t>
      </w:r>
    </w:p>
    <w:p>
      <w:pPr>
        <w:pStyle w:val="Compact"/>
        <w:numPr>
          <w:ilvl w:val="1"/>
          <w:numId w:val="1021"/>
        </w:numPr>
      </w:pPr>
      <w:r>
        <w:t xml:space="preserve">Release Manager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Stakeholder Alignment</w:t>
      </w:r>
    </w:p>
    <w:p>
      <w:pPr>
        <w:pStyle w:val="Compact"/>
        <w:numPr>
          <w:ilvl w:val="1"/>
          <w:numId w:val="1022"/>
        </w:numPr>
      </w:pPr>
      <w:r>
        <w:t xml:space="preserve">Present this analysis to leadership</w:t>
      </w:r>
    </w:p>
    <w:p>
      <w:pPr>
        <w:pStyle w:val="Compact"/>
        <w:numPr>
          <w:ilvl w:val="1"/>
          <w:numId w:val="1022"/>
        </w:numPr>
      </w:pPr>
      <w:r>
        <w:t xml:space="preserve">Get buy-in on approach (GitFlow recommended)</w:t>
      </w:r>
    </w:p>
    <w:p>
      <w:pPr>
        <w:pStyle w:val="Compact"/>
        <w:numPr>
          <w:ilvl w:val="1"/>
          <w:numId w:val="1022"/>
        </w:numPr>
      </w:pPr>
      <w:r>
        <w:t xml:space="preserve">Secure budget and resources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Create Detailed Plan</w:t>
      </w:r>
    </w:p>
    <w:p>
      <w:pPr>
        <w:pStyle w:val="Compact"/>
        <w:numPr>
          <w:ilvl w:val="1"/>
          <w:numId w:val="1023"/>
        </w:numPr>
      </w:pPr>
      <w:r>
        <w:t xml:space="preserve">Break down into 2-week sprints</w:t>
      </w:r>
    </w:p>
    <w:p>
      <w:pPr>
        <w:pStyle w:val="Compact"/>
        <w:numPr>
          <w:ilvl w:val="1"/>
          <w:numId w:val="1023"/>
        </w:numPr>
      </w:pPr>
      <w:r>
        <w:t xml:space="preserve">Assign owners to each task</w:t>
      </w:r>
    </w:p>
    <w:p>
      <w:pPr>
        <w:pStyle w:val="Compact"/>
        <w:numPr>
          <w:ilvl w:val="1"/>
          <w:numId w:val="1023"/>
        </w:numPr>
      </w:pPr>
      <w:r>
        <w:t xml:space="preserve">Identify dependencies and risks</w:t>
      </w:r>
    </w:p>
    <w:bookmarkEnd w:id="74"/>
    <w:bookmarkStart w:id="75" w:name="week-2-4-pilot-phase"/>
    <w:p>
      <w:pPr>
        <w:pStyle w:val="Heading3"/>
      </w:pPr>
      <w:r>
        <w:t xml:space="preserve">Week 2-4: Pilot Phase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Select Pilot Service</w:t>
      </w:r>
    </w:p>
    <w:p>
      <w:pPr>
        <w:pStyle w:val="Compact"/>
        <w:numPr>
          <w:ilvl w:val="1"/>
          <w:numId w:val="1025"/>
        </w:numPr>
      </w:pPr>
      <w:r>
        <w:t xml:space="preserve">Choose low-risk, well-tested service</w:t>
      </w:r>
    </w:p>
    <w:p>
      <w:pPr>
        <w:pStyle w:val="Compact"/>
        <w:numPr>
          <w:ilvl w:val="1"/>
          <w:numId w:val="1025"/>
        </w:numPr>
      </w:pPr>
      <w:r>
        <w:t xml:space="preserve">Has good test coverage</w:t>
      </w:r>
    </w:p>
    <w:p>
      <w:pPr>
        <w:pStyle w:val="Compact"/>
        <w:numPr>
          <w:ilvl w:val="1"/>
          <w:numId w:val="1025"/>
        </w:numPr>
      </w:pPr>
      <w:r>
        <w:t xml:space="preserve">Willing team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Implement GitFlow</w:t>
      </w:r>
    </w:p>
    <w:p>
      <w:pPr>
        <w:pStyle w:val="Compact"/>
        <w:numPr>
          <w:ilvl w:val="1"/>
          <w:numId w:val="1026"/>
        </w:numPr>
      </w:pPr>
      <w:r>
        <w:t xml:space="preserve">Set up artifact repository</w:t>
      </w:r>
    </w:p>
    <w:p>
      <w:pPr>
        <w:pStyle w:val="Compact"/>
        <w:numPr>
          <w:ilvl w:val="1"/>
          <w:numId w:val="1026"/>
        </w:numPr>
      </w:pPr>
      <w:r>
        <w:t xml:space="preserve">Configure quality gates</w:t>
      </w:r>
    </w:p>
    <w:p>
      <w:pPr>
        <w:pStyle w:val="Compact"/>
        <w:numPr>
          <w:ilvl w:val="1"/>
          <w:numId w:val="1026"/>
        </w:numPr>
      </w:pPr>
      <w:r>
        <w:t xml:space="preserve">Migrate branches</w:t>
      </w:r>
    </w:p>
    <w:p>
      <w:pPr>
        <w:pStyle w:val="Compact"/>
        <w:numPr>
          <w:ilvl w:val="1"/>
          <w:numId w:val="1026"/>
        </w:numPr>
      </w:pPr>
      <w:r>
        <w:t xml:space="preserve">Run parallel with current process</w:t>
      </w:r>
    </w:p>
    <w:p>
      <w:pPr>
        <w:pStyle w:val="Compact"/>
        <w:numPr>
          <w:ilvl w:val="0"/>
          <w:numId w:val="1024"/>
        </w:numPr>
      </w:pPr>
      <w:r>
        <w:rPr>
          <w:b/>
          <w:bCs/>
        </w:rPr>
        <w:t xml:space="preserve">Measure Results</w:t>
      </w:r>
    </w:p>
    <w:p>
      <w:pPr>
        <w:pStyle w:val="Compact"/>
        <w:numPr>
          <w:ilvl w:val="1"/>
          <w:numId w:val="1027"/>
        </w:numPr>
      </w:pPr>
      <w:r>
        <w:t xml:space="preserve">Lead time</w:t>
      </w:r>
    </w:p>
    <w:p>
      <w:pPr>
        <w:pStyle w:val="Compact"/>
        <w:numPr>
          <w:ilvl w:val="1"/>
          <w:numId w:val="1027"/>
        </w:numPr>
      </w:pPr>
      <w:r>
        <w:t xml:space="preserve">Deployment frequency</w:t>
      </w:r>
    </w:p>
    <w:p>
      <w:pPr>
        <w:pStyle w:val="Compact"/>
        <w:numPr>
          <w:ilvl w:val="1"/>
          <w:numId w:val="1027"/>
        </w:numPr>
      </w:pPr>
      <w:r>
        <w:t xml:space="preserve">Developer satisfaction</w:t>
      </w:r>
    </w:p>
    <w:p>
      <w:pPr>
        <w:pStyle w:val="Compact"/>
        <w:numPr>
          <w:ilvl w:val="1"/>
          <w:numId w:val="1027"/>
        </w:numPr>
      </w:pPr>
      <w:r>
        <w:t xml:space="preserve">Incident rate</w:t>
      </w:r>
    </w:p>
    <w:bookmarkEnd w:id="75"/>
    <w:bookmarkStart w:id="76" w:name="month-2-3-rollout"/>
    <w:p>
      <w:pPr>
        <w:pStyle w:val="Heading3"/>
      </w:pPr>
      <w:r>
        <w:t xml:space="preserve">Month 2-3: Rollout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Expand to All Services</w:t>
      </w:r>
    </w:p>
    <w:p>
      <w:pPr>
        <w:pStyle w:val="Compact"/>
        <w:numPr>
          <w:ilvl w:val="1"/>
          <w:numId w:val="1029"/>
        </w:numPr>
      </w:pPr>
      <w:r>
        <w:t xml:space="preserve">One team per sprint</w:t>
      </w:r>
    </w:p>
    <w:p>
      <w:pPr>
        <w:pStyle w:val="Compact"/>
        <w:numPr>
          <w:ilvl w:val="1"/>
          <w:numId w:val="1029"/>
        </w:numPr>
      </w:pPr>
      <w:r>
        <w:t xml:space="preserve">Provide training and support</w:t>
      </w:r>
    </w:p>
    <w:p>
      <w:pPr>
        <w:pStyle w:val="Compact"/>
        <w:numPr>
          <w:ilvl w:val="1"/>
          <w:numId w:val="1029"/>
        </w:numPr>
      </w:pPr>
      <w:r>
        <w:t xml:space="preserve">Document lessons learned</w:t>
      </w:r>
    </w:p>
    <w:p>
      <w:pPr>
        <w:pStyle w:val="Compact"/>
        <w:numPr>
          <w:ilvl w:val="0"/>
          <w:numId w:val="1028"/>
        </w:numPr>
      </w:pPr>
      <w:r>
        <w:rPr>
          <w:b/>
          <w:bCs/>
        </w:rPr>
        <w:t xml:space="preserve">Decommission Old Process</w:t>
      </w:r>
    </w:p>
    <w:p>
      <w:pPr>
        <w:pStyle w:val="Compact"/>
        <w:numPr>
          <w:ilvl w:val="1"/>
          <w:numId w:val="1030"/>
        </w:numPr>
      </w:pPr>
      <w:r>
        <w:t xml:space="preserve">Archive old branches</w:t>
      </w:r>
    </w:p>
    <w:p>
      <w:pPr>
        <w:pStyle w:val="Compact"/>
        <w:numPr>
          <w:ilvl w:val="1"/>
          <w:numId w:val="1030"/>
        </w:numPr>
      </w:pPr>
      <w:r>
        <w:t xml:space="preserve">Update documentation</w:t>
      </w:r>
    </w:p>
    <w:p>
      <w:pPr>
        <w:pStyle w:val="Compact"/>
        <w:numPr>
          <w:ilvl w:val="1"/>
          <w:numId w:val="1030"/>
        </w:numPr>
      </w:pPr>
      <w:r>
        <w:t xml:space="preserve">Celebrate success</w:t>
      </w:r>
    </w:p>
    <w:bookmarkEnd w:id="76"/>
    <w:bookmarkStart w:id="77" w:name="ongoing-continuous-improvement"/>
    <w:p>
      <w:pPr>
        <w:pStyle w:val="Heading3"/>
      </w:pPr>
      <w:r>
        <w:t xml:space="preserve">Ongoing: Continuous Improvement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Monitor Metrics</w:t>
      </w:r>
    </w:p>
    <w:p>
      <w:pPr>
        <w:pStyle w:val="Compact"/>
        <w:numPr>
          <w:ilvl w:val="1"/>
          <w:numId w:val="1032"/>
        </w:numPr>
      </w:pPr>
      <w:r>
        <w:t xml:space="preserve">DORA metrics (lead time, deployment frequency, MTTR, change failure rate)</w:t>
      </w:r>
    </w:p>
    <w:p>
      <w:pPr>
        <w:pStyle w:val="Compact"/>
        <w:numPr>
          <w:ilvl w:val="1"/>
          <w:numId w:val="1032"/>
        </w:numPr>
      </w:pPr>
      <w:r>
        <w:t xml:space="preserve">Developer satisfaction</w:t>
      </w:r>
    </w:p>
    <w:p>
      <w:pPr>
        <w:pStyle w:val="Compact"/>
        <w:numPr>
          <w:ilvl w:val="1"/>
          <w:numId w:val="1032"/>
        </w:numPr>
      </w:pPr>
      <w:r>
        <w:t xml:space="preserve">Quality metrics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Iterate and Optimize</w:t>
      </w:r>
    </w:p>
    <w:p>
      <w:pPr>
        <w:pStyle w:val="Compact"/>
        <w:numPr>
          <w:ilvl w:val="1"/>
          <w:numId w:val="1033"/>
        </w:numPr>
      </w:pPr>
      <w:r>
        <w:t xml:space="preserve">Quarterly retrospectives</w:t>
      </w:r>
    </w:p>
    <w:p>
      <w:pPr>
        <w:pStyle w:val="Compact"/>
        <w:numPr>
          <w:ilvl w:val="1"/>
          <w:numId w:val="1033"/>
        </w:numPr>
      </w:pPr>
      <w:r>
        <w:t xml:space="preserve">Address pain points</w:t>
      </w:r>
    </w:p>
    <w:p>
      <w:pPr>
        <w:pStyle w:val="Compact"/>
        <w:numPr>
          <w:ilvl w:val="1"/>
          <w:numId w:val="1033"/>
        </w:numPr>
      </w:pPr>
      <w:r>
        <w:t xml:space="preserve">Share best practices</w:t>
      </w:r>
    </w:p>
    <w:p>
      <w:pPr>
        <w:pStyle w:val="Compact"/>
        <w:numPr>
          <w:ilvl w:val="0"/>
          <w:numId w:val="1031"/>
        </w:numPr>
      </w:pPr>
      <w:r>
        <w:rPr>
          <w:b/>
          <w:bCs/>
        </w:rPr>
        <w:t xml:space="preserve">Prepare for TBD</w:t>
      </w:r>
      <w:r>
        <w:t xml:space="preserve"> </w:t>
      </w:r>
      <w:r>
        <w:t xml:space="preserve">(if desired)</w:t>
      </w:r>
    </w:p>
    <w:p>
      <w:pPr>
        <w:pStyle w:val="Compact"/>
        <w:numPr>
          <w:ilvl w:val="1"/>
          <w:numId w:val="1034"/>
        </w:numPr>
      </w:pPr>
      <w:r>
        <w:t xml:space="preserve">Increase test coverage</w:t>
      </w:r>
    </w:p>
    <w:p>
      <w:pPr>
        <w:pStyle w:val="Compact"/>
        <w:numPr>
          <w:ilvl w:val="1"/>
          <w:numId w:val="1034"/>
        </w:numPr>
      </w:pPr>
      <w:r>
        <w:t xml:space="preserve">Evaluate feature flag platforms</w:t>
      </w:r>
    </w:p>
    <w:p>
      <w:pPr>
        <w:pStyle w:val="Compact"/>
        <w:numPr>
          <w:ilvl w:val="1"/>
          <w:numId w:val="1034"/>
        </w:numPr>
      </w:pPr>
      <w:r>
        <w:t xml:space="preserve">Improve observability</w:t>
      </w:r>
    </w:p>
    <w:p>
      <w:pPr>
        <w:pStyle w:val="Compact"/>
        <w:numPr>
          <w:ilvl w:val="1"/>
          <w:numId w:val="1034"/>
        </w:numPr>
      </w:pPr>
      <w:r>
        <w:t xml:space="preserve">Train team on TBD practices</w:t>
      </w:r>
    </w:p>
    <w:p>
      <w:r>
        <w:pict>
          <v:rect style="width:0;height:1.5pt" o:hralign="center" o:hrstd="t" o:hr="t"/>
        </w:pict>
      </w:r>
    </w:p>
    <w:bookmarkEnd w:id="77"/>
    <w:bookmarkEnd w:id="78"/>
    <w:bookmarkStart w:id="79" w:name="appendix-a-glossary"/>
    <w:p>
      <w:pPr>
        <w:pStyle w:val="Heading2"/>
      </w:pPr>
      <w:r>
        <w:t xml:space="preserve">Appendix A: Glossary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BODE</w:t>
      </w:r>
      <w:r>
        <w:t xml:space="preserve">: Build Once, Deploy Everywhere - building code one time and promoting the same artifact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Cherry-pick</w:t>
      </w:r>
      <w:r>
        <w:t xml:space="preserve">: Applying specific commits from one branch to another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DORA Metrics</w:t>
      </w:r>
      <w:r>
        <w:t xml:space="preserve">: DevOps Research and Assessment metrics for measuring team performance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Feature Flag</w:t>
      </w:r>
      <w:r>
        <w:t xml:space="preserve">: Runtime toggle to enable/disable features without code deployment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GitFlow</w:t>
      </w:r>
      <w:r>
        <w:t xml:space="preserve">: Branching strategy with main, develop, feature, release, and hotfix branches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Trunk-Based Development</w:t>
      </w:r>
      <w:r>
        <w:t xml:space="preserve">: Strategy where all developers work on a single main branch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Lead Time</w:t>
      </w:r>
      <w:r>
        <w:t xml:space="preserve">: Time from code commit to production deployment</w:t>
      </w:r>
    </w:p>
    <w:p>
      <w:pPr>
        <w:pStyle w:val="Compact"/>
        <w:numPr>
          <w:ilvl w:val="0"/>
          <w:numId w:val="1035"/>
        </w:numPr>
      </w:pPr>
      <w:r>
        <w:rPr>
          <w:b/>
          <w:bCs/>
        </w:rPr>
        <w:t xml:space="preserve">MTTR</w:t>
      </w:r>
      <w:r>
        <w:t xml:space="preserve">: Mean Time To Recovery - average time to restore service after incident</w:t>
      </w:r>
    </w:p>
    <w:bookmarkEnd w:id="79"/>
    <w:bookmarkStart w:id="80" w:name="appendix-b-references"/>
    <w:p>
      <w:pPr>
        <w:pStyle w:val="Heading2"/>
      </w:pPr>
      <w:r>
        <w:t xml:space="preserve">Appendix B: References</w:t>
      </w:r>
    </w:p>
    <w:p>
      <w:pPr>
        <w:pStyle w:val="Compact"/>
        <w:numPr>
          <w:ilvl w:val="0"/>
          <w:numId w:val="1036"/>
        </w:numPr>
      </w:pPr>
      <w:r>
        <w:rPr>
          <w:i/>
          <w:iCs/>
        </w:rPr>
        <w:t xml:space="preserve">Accelerate</w:t>
      </w:r>
      <w:r>
        <w:t xml:space="preserve"> </w:t>
      </w:r>
      <w:r>
        <w:t xml:space="preserve">by Nicole Forsgren, Jez Humble, Gene Kim</w:t>
      </w:r>
    </w:p>
    <w:p>
      <w:pPr>
        <w:pStyle w:val="Compact"/>
        <w:numPr>
          <w:ilvl w:val="0"/>
          <w:numId w:val="1036"/>
        </w:numPr>
      </w:pPr>
      <w:r>
        <w:rPr>
          <w:i/>
          <w:iCs/>
        </w:rPr>
        <w:t xml:space="preserve">Continuous Delivery</w:t>
      </w:r>
      <w:r>
        <w:t xml:space="preserve"> </w:t>
      </w:r>
      <w:r>
        <w:t xml:space="preserve">by Jez Humble and David Farley</w:t>
      </w:r>
    </w:p>
    <w:p>
      <w:pPr>
        <w:pStyle w:val="Compact"/>
        <w:numPr>
          <w:ilvl w:val="0"/>
          <w:numId w:val="1036"/>
        </w:numPr>
      </w:pPr>
      <w:r>
        <w:t xml:space="preserve">GitFlow: https://nvie.com/posts/a-successful-git-branching-model/</w:t>
      </w:r>
    </w:p>
    <w:p>
      <w:pPr>
        <w:pStyle w:val="Compact"/>
        <w:numPr>
          <w:ilvl w:val="0"/>
          <w:numId w:val="1036"/>
        </w:numPr>
      </w:pPr>
      <w:r>
        <w:t xml:space="preserve">Trunk-Based Development: https://trunkbaseddevelopment.com/</w:t>
      </w:r>
    </w:p>
    <w:p>
      <w:pPr>
        <w:pStyle w:val="Compact"/>
        <w:numPr>
          <w:ilvl w:val="0"/>
          <w:numId w:val="1036"/>
        </w:numPr>
      </w:pPr>
      <w:r>
        <w:t xml:space="preserve">DORA Metrics: https://cloud.google.com/blog/products/devops-sre/using-the-four-keys-to-measure-your-devops-performance</w:t>
      </w:r>
    </w:p>
    <w:bookmarkEnd w:id="80"/>
    <w:bookmarkEnd w:id="8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1"/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2025-11-12T17:42:41Z</dcterms:created>
  <dcterms:modified xsi:type="dcterms:W3CDTF">2025-11-12T17:42:41Z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