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6827EE" w14:textId="4EEE9CA7" w:rsidR="00055B39" w:rsidRPr="00216699" w:rsidRDefault="00216699" w:rsidP="00216699">
      <w:pPr>
        <w:pStyle w:val="Heading1"/>
        <w:jc w:val="center"/>
        <w:rPr>
          <w:rFonts w:ascii="Arial Narrow" w:hAnsi="Arial Narrow"/>
        </w:rPr>
      </w:pPr>
      <w:r>
        <w:rPr>
          <w:rFonts w:ascii="Arial Narrow" w:hAnsi="Arial Narrow"/>
        </w:rPr>
        <w:t>MICHAEL VOGT</w:t>
      </w:r>
    </w:p>
    <w:p w14:paraId="68D0C64D" w14:textId="77777777" w:rsidR="00055B39" w:rsidRDefault="00055B39" w:rsidP="00055B39">
      <w:pPr>
        <w:pStyle w:val="Heading1"/>
        <w:rPr>
          <w:rFonts w:ascii="Arial Narrow" w:hAnsi="Arial Narrow"/>
        </w:rPr>
      </w:pPr>
      <w:r>
        <w:rPr>
          <w:rFonts w:ascii="Arial Narrow" w:hAnsi="Arial Narrow"/>
        </w:rPr>
        <w:t>Role and Description</w:t>
      </w:r>
    </w:p>
    <w:p w14:paraId="2C5466F1" w14:textId="2FC2EDA5" w:rsidR="006349C7" w:rsidRPr="0072261A" w:rsidRDefault="004C529D" w:rsidP="006349C7">
      <w:pPr>
        <w:rPr>
          <w:b/>
        </w:rPr>
      </w:pPr>
      <w:r>
        <w:rPr>
          <w:b/>
        </w:rPr>
        <w:t>Strategic Visionary with Tactical Execution</w:t>
      </w:r>
    </w:p>
    <w:p w14:paraId="4BC95722" w14:textId="77777777" w:rsidR="004C529D" w:rsidRDefault="004C529D" w:rsidP="000B0CE9">
      <w:r w:rsidRPr="004C529D">
        <w:t>Visionary and goal-oriented leader with demonstrated experience in planning, developing, and implementing cutting edge enterprise solutions to address business opportunities.  Adept at building high performance multi-disciplinary teams that support tactical execution of strategic vision.</w:t>
      </w:r>
    </w:p>
    <w:p w14:paraId="3CFE05C4" w14:textId="7498BDA6" w:rsidR="000B0CE9" w:rsidRDefault="009479B3" w:rsidP="000B0CE9">
      <w:pPr>
        <w:rPr>
          <w:rFonts w:cs="Arial"/>
        </w:rPr>
      </w:pPr>
      <w:r>
        <w:t>Michael</w:t>
      </w:r>
      <w:r w:rsidR="000B0CE9">
        <w:t xml:space="preserve"> leads </w:t>
      </w:r>
      <w:r w:rsidR="00216699">
        <w:t xml:space="preserve">the </w:t>
      </w:r>
      <w:r>
        <w:t>Data Management</w:t>
      </w:r>
      <w:r w:rsidR="0013303D">
        <w:t xml:space="preserve"> </w:t>
      </w:r>
      <w:r w:rsidR="00216699">
        <w:t xml:space="preserve">Capability </w:t>
      </w:r>
      <w:r w:rsidR="0013303D">
        <w:t xml:space="preserve">for </w:t>
      </w:r>
      <w:r>
        <w:t xml:space="preserve">both </w:t>
      </w:r>
      <w:r w:rsidR="000B0CE9">
        <w:t>NVISIA</w:t>
      </w:r>
      <w:r w:rsidR="0013303D">
        <w:t xml:space="preserve">’s Chicago </w:t>
      </w:r>
      <w:r>
        <w:t xml:space="preserve">and Milwaukee </w:t>
      </w:r>
      <w:r w:rsidR="0013303D">
        <w:t>Region</w:t>
      </w:r>
      <w:r>
        <w:t>s</w:t>
      </w:r>
      <w:r w:rsidR="0013303D">
        <w:t>.</w:t>
      </w:r>
      <w:r w:rsidR="000B0CE9">
        <w:t xml:space="preserve"> </w:t>
      </w:r>
      <w:r>
        <w:t>Michael</w:t>
      </w:r>
      <w:r w:rsidR="0013303D">
        <w:t xml:space="preserve"> has over 2</w:t>
      </w:r>
      <w:r w:rsidR="00216699">
        <w:t>5</w:t>
      </w:r>
      <w:r w:rsidR="0013303D">
        <w:t xml:space="preserve"> years of experience in leading </w:t>
      </w:r>
      <w:r>
        <w:t xml:space="preserve">application and data integration </w:t>
      </w:r>
      <w:r w:rsidR="0013303D">
        <w:t xml:space="preserve">efforts both large and small.  </w:t>
      </w:r>
      <w:r>
        <w:t>Michael</w:t>
      </w:r>
      <w:r w:rsidR="0013303D">
        <w:t xml:space="preserve"> </w:t>
      </w:r>
      <w:r>
        <w:t xml:space="preserve">builds alignment with business and technical leadership to ensure innovative and lasting solutions </w:t>
      </w:r>
      <w:r w:rsidR="00F3526E">
        <w:t xml:space="preserve">address objectives of our clients.  These solutions are built with agile, high performance teams that combine the right mix of technology, repeatable delivery process, and experience to ensure the solutions are built to be flexible, performant and built to last.  </w:t>
      </w:r>
      <w:r w:rsidR="000B0CE9">
        <w:rPr>
          <w:rFonts w:cs="Arial"/>
        </w:rPr>
        <w:t xml:space="preserve">He </w:t>
      </w:r>
      <w:r w:rsidR="0013303D">
        <w:rPr>
          <w:rFonts w:cs="Arial"/>
        </w:rPr>
        <w:t>often takes a hands-on role in delivery, and has helped clients realize their goals in</w:t>
      </w:r>
      <w:r w:rsidR="000B0CE9">
        <w:rPr>
          <w:rFonts w:cs="Arial"/>
        </w:rPr>
        <w:t xml:space="preserve"> </w:t>
      </w:r>
      <w:r w:rsidR="004C529D">
        <w:rPr>
          <w:rFonts w:cs="Arial"/>
        </w:rPr>
        <w:t xml:space="preserve">the </w:t>
      </w:r>
      <w:r w:rsidR="000B0CE9">
        <w:rPr>
          <w:rFonts w:cs="Arial"/>
        </w:rPr>
        <w:t>health</w:t>
      </w:r>
      <w:r w:rsidR="004C529D">
        <w:rPr>
          <w:rFonts w:cs="Arial"/>
        </w:rPr>
        <w:t>care (payer and provider)</w:t>
      </w:r>
      <w:r w:rsidR="000B0CE9">
        <w:rPr>
          <w:rFonts w:cs="Arial"/>
        </w:rPr>
        <w:t xml:space="preserve">, </w:t>
      </w:r>
      <w:r w:rsidR="004C529D">
        <w:rPr>
          <w:rFonts w:cs="Arial"/>
        </w:rPr>
        <w:t>capital markets</w:t>
      </w:r>
      <w:r w:rsidR="00F3526E">
        <w:rPr>
          <w:rFonts w:cs="Arial"/>
        </w:rPr>
        <w:t xml:space="preserve">, logistics, property &amp; casualty insurance, publishing, </w:t>
      </w:r>
      <w:r w:rsidR="004C529D">
        <w:rPr>
          <w:rFonts w:cs="Arial"/>
        </w:rPr>
        <w:t xml:space="preserve">and </w:t>
      </w:r>
      <w:r w:rsidR="00F3526E">
        <w:rPr>
          <w:rFonts w:cs="Arial"/>
        </w:rPr>
        <w:t>transportation</w:t>
      </w:r>
      <w:r w:rsidR="004C529D">
        <w:rPr>
          <w:rFonts w:cs="Arial"/>
        </w:rPr>
        <w:t xml:space="preserve"> verticals</w:t>
      </w:r>
      <w:r w:rsidR="00921968">
        <w:rPr>
          <w:rFonts w:cs="Arial"/>
        </w:rPr>
        <w:t>.</w:t>
      </w:r>
    </w:p>
    <w:p w14:paraId="782FFE5A" w14:textId="333FF28C" w:rsidR="00820975" w:rsidRPr="008776B9" w:rsidRDefault="00820975" w:rsidP="00820975">
      <w:pPr>
        <w:pStyle w:val="BodyText"/>
        <w:rPr>
          <w:rFonts w:cs="Arial"/>
        </w:rPr>
      </w:pPr>
      <w:r w:rsidRPr="008776B9">
        <w:rPr>
          <w:rFonts w:cs="Arial"/>
        </w:rPr>
        <w:t xml:space="preserve">Highlights of </w:t>
      </w:r>
      <w:r w:rsidR="00F3526E">
        <w:rPr>
          <w:rFonts w:cs="Arial"/>
        </w:rPr>
        <w:t>Michael’s</w:t>
      </w:r>
      <w:r w:rsidRPr="008776B9">
        <w:rPr>
          <w:rFonts w:cs="Arial"/>
        </w:rPr>
        <w:t xml:space="preserve"> qualifications include:</w:t>
      </w:r>
    </w:p>
    <w:p w14:paraId="643DADD7" w14:textId="7FD59594" w:rsidR="00820975" w:rsidRDefault="00820975" w:rsidP="00820975">
      <w:pPr>
        <w:pStyle w:val="BodyText"/>
        <w:numPr>
          <w:ilvl w:val="0"/>
          <w:numId w:val="20"/>
        </w:numPr>
        <w:suppressAutoHyphens/>
        <w:spacing w:after="120" w:line="240" w:lineRule="auto"/>
        <w:ind w:left="1080"/>
        <w:rPr>
          <w:rFonts w:cs="Arial"/>
        </w:rPr>
      </w:pPr>
      <w:r>
        <w:rPr>
          <w:rFonts w:cs="Arial"/>
        </w:rPr>
        <w:t xml:space="preserve">Demonstrated strategic </w:t>
      </w:r>
      <w:r w:rsidR="002157C7">
        <w:rPr>
          <w:rFonts w:cs="Arial"/>
        </w:rPr>
        <w:t>visionary, with tactical execution</w:t>
      </w:r>
    </w:p>
    <w:p w14:paraId="2D4307B8" w14:textId="2B6A2268" w:rsidR="00820975" w:rsidRDefault="00820975" w:rsidP="00820975">
      <w:pPr>
        <w:pStyle w:val="BodyText"/>
        <w:numPr>
          <w:ilvl w:val="0"/>
          <w:numId w:val="20"/>
        </w:numPr>
        <w:suppressAutoHyphens/>
        <w:spacing w:after="120" w:line="240" w:lineRule="auto"/>
        <w:ind w:left="1080"/>
        <w:rPr>
          <w:rFonts w:cs="Arial"/>
        </w:rPr>
      </w:pPr>
      <w:r>
        <w:rPr>
          <w:rFonts w:cs="Arial"/>
        </w:rPr>
        <w:t>Extensive enterprise</w:t>
      </w:r>
      <w:r w:rsidR="0013303D">
        <w:rPr>
          <w:rFonts w:cs="Arial"/>
        </w:rPr>
        <w:t>-</w:t>
      </w:r>
      <w:r>
        <w:rPr>
          <w:rFonts w:cs="Arial"/>
        </w:rPr>
        <w:t xml:space="preserve">level </w:t>
      </w:r>
      <w:r w:rsidR="0013303D">
        <w:rPr>
          <w:rFonts w:cs="Arial"/>
        </w:rPr>
        <w:t xml:space="preserve">leadership in architecture and </w:t>
      </w:r>
      <w:r w:rsidR="00F3526E">
        <w:rPr>
          <w:rFonts w:cs="Arial"/>
        </w:rPr>
        <w:t>integration</w:t>
      </w:r>
    </w:p>
    <w:p w14:paraId="1E3A9F99" w14:textId="5306952C" w:rsidR="00BF0D55" w:rsidRDefault="00BF0D55" w:rsidP="00820975">
      <w:pPr>
        <w:pStyle w:val="BodyText"/>
        <w:numPr>
          <w:ilvl w:val="0"/>
          <w:numId w:val="20"/>
        </w:numPr>
        <w:suppressAutoHyphens/>
        <w:spacing w:after="120" w:line="240" w:lineRule="auto"/>
        <w:ind w:left="1080"/>
        <w:rPr>
          <w:rFonts w:cs="Arial"/>
        </w:rPr>
      </w:pPr>
      <w:r>
        <w:rPr>
          <w:rFonts w:cs="Arial"/>
        </w:rPr>
        <w:t>Proven builder of high-performance multi-disciplinary teams</w:t>
      </w:r>
    </w:p>
    <w:p w14:paraId="2AB97141" w14:textId="655EB07F" w:rsidR="0063455A" w:rsidRDefault="0063455A" w:rsidP="00820975">
      <w:pPr>
        <w:pStyle w:val="BodyText"/>
        <w:numPr>
          <w:ilvl w:val="0"/>
          <w:numId w:val="20"/>
        </w:numPr>
        <w:suppressAutoHyphens/>
        <w:spacing w:after="120" w:line="240" w:lineRule="auto"/>
        <w:ind w:left="1080"/>
        <w:rPr>
          <w:rFonts w:cs="Arial"/>
        </w:rPr>
      </w:pPr>
      <w:r>
        <w:rPr>
          <w:rFonts w:cs="Arial"/>
        </w:rPr>
        <w:t>Led numerous Data Governance Programs from initiation to operationalization</w:t>
      </w:r>
      <w:bookmarkStart w:id="0" w:name="_GoBack"/>
      <w:bookmarkEnd w:id="0"/>
    </w:p>
    <w:p w14:paraId="665DCBB8" w14:textId="61C7028B" w:rsidR="00216699" w:rsidRDefault="00216699" w:rsidP="00820975">
      <w:pPr>
        <w:pStyle w:val="BodyText"/>
        <w:numPr>
          <w:ilvl w:val="0"/>
          <w:numId w:val="20"/>
        </w:numPr>
        <w:suppressAutoHyphens/>
        <w:spacing w:after="120" w:line="240" w:lineRule="auto"/>
        <w:ind w:left="1080"/>
        <w:rPr>
          <w:rFonts w:cs="Arial"/>
        </w:rPr>
      </w:pPr>
      <w:r>
        <w:rPr>
          <w:rFonts w:cs="Arial"/>
        </w:rPr>
        <w:t>Experienced leader in Enterprise Architecture engagements</w:t>
      </w:r>
    </w:p>
    <w:p w14:paraId="7F8BE5EC" w14:textId="0B5210DE" w:rsidR="00820975" w:rsidRPr="008776B9" w:rsidRDefault="00820975" w:rsidP="00820975">
      <w:pPr>
        <w:pStyle w:val="BodyText"/>
        <w:numPr>
          <w:ilvl w:val="0"/>
          <w:numId w:val="20"/>
        </w:numPr>
        <w:suppressAutoHyphens/>
        <w:spacing w:after="120" w:line="240" w:lineRule="auto"/>
        <w:ind w:left="1080"/>
        <w:rPr>
          <w:rFonts w:cs="Arial"/>
        </w:rPr>
      </w:pPr>
      <w:r>
        <w:rPr>
          <w:rFonts w:cs="Arial"/>
        </w:rPr>
        <w:t xml:space="preserve">Excellent </w:t>
      </w:r>
      <w:r w:rsidR="00F3526E">
        <w:rPr>
          <w:rFonts w:cs="Arial"/>
        </w:rPr>
        <w:t xml:space="preserve">business architecture, </w:t>
      </w:r>
      <w:r w:rsidR="0013303D">
        <w:rPr>
          <w:rFonts w:cs="Arial"/>
        </w:rPr>
        <w:t xml:space="preserve">solution and application architecture, </w:t>
      </w:r>
      <w:r>
        <w:rPr>
          <w:rFonts w:cs="Arial"/>
        </w:rPr>
        <w:t>system integration, design, and development experience</w:t>
      </w:r>
    </w:p>
    <w:p w14:paraId="350084E6" w14:textId="77777777" w:rsidR="00055B39" w:rsidRPr="00393946" w:rsidRDefault="00820975" w:rsidP="00055B39">
      <w:pPr>
        <w:pStyle w:val="BodyText"/>
        <w:numPr>
          <w:ilvl w:val="0"/>
          <w:numId w:val="20"/>
        </w:numPr>
        <w:suppressAutoHyphens/>
        <w:spacing w:after="120" w:line="240" w:lineRule="auto"/>
        <w:ind w:left="1080"/>
        <w:rPr>
          <w:rFonts w:cs="Arial"/>
        </w:rPr>
      </w:pPr>
      <w:r>
        <w:rPr>
          <w:rFonts w:cs="Arial"/>
        </w:rPr>
        <w:t>Excellent communication skills, verbal and written</w:t>
      </w:r>
    </w:p>
    <w:p w14:paraId="6FF73043" w14:textId="77777777" w:rsidR="00055B39" w:rsidRPr="00204CEF" w:rsidRDefault="00055B39" w:rsidP="00055B39">
      <w:pPr>
        <w:pStyle w:val="Heading2"/>
        <w:rPr>
          <w:rFonts w:ascii="Arial Narrow" w:hAnsi="Arial Narrow"/>
          <w:sz w:val="32"/>
          <w:szCs w:val="32"/>
        </w:rPr>
      </w:pPr>
      <w:r>
        <w:rPr>
          <w:rFonts w:ascii="Arial Narrow" w:hAnsi="Arial Narrow"/>
          <w:sz w:val="32"/>
          <w:szCs w:val="32"/>
        </w:rPr>
        <w:t>Skills List</w:t>
      </w: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8" w:type="dxa"/>
          <w:left w:w="115" w:type="dxa"/>
          <w:bottom w:w="58" w:type="dxa"/>
          <w:right w:w="115" w:type="dxa"/>
        </w:tblCellMar>
        <w:tblLook w:val="04A0" w:firstRow="1" w:lastRow="0" w:firstColumn="1" w:lastColumn="0" w:noHBand="0" w:noVBand="1"/>
      </w:tblPr>
      <w:tblGrid>
        <w:gridCol w:w="3877"/>
        <w:gridCol w:w="5033"/>
      </w:tblGrid>
      <w:tr w:rsidR="00055B39" w:rsidRPr="00496A2C" w14:paraId="00672579" w14:textId="77777777" w:rsidTr="00DD2410">
        <w:tc>
          <w:tcPr>
            <w:tcW w:w="3877" w:type="dxa"/>
            <w:shd w:val="clear" w:color="auto" w:fill="D9D9D9"/>
          </w:tcPr>
          <w:p w14:paraId="790369D4" w14:textId="77777777" w:rsidR="00055B39" w:rsidRPr="00496A2C" w:rsidRDefault="00055B39" w:rsidP="00DD2410">
            <w:pPr>
              <w:spacing w:after="0"/>
              <w:rPr>
                <w:rFonts w:ascii="Arial Narrow" w:eastAsia="Times New Roman" w:hAnsi="Arial Narrow"/>
                <w:b/>
                <w:bCs/>
                <w:sz w:val="22"/>
                <w:szCs w:val="22"/>
              </w:rPr>
            </w:pPr>
            <w:r>
              <w:rPr>
                <w:rFonts w:ascii="Arial Narrow" w:eastAsia="Times New Roman" w:hAnsi="Arial Narrow"/>
                <w:b/>
                <w:bCs/>
                <w:sz w:val="22"/>
                <w:szCs w:val="22"/>
              </w:rPr>
              <w:t>SKILLS LIST</w:t>
            </w:r>
          </w:p>
        </w:tc>
        <w:tc>
          <w:tcPr>
            <w:tcW w:w="5033" w:type="dxa"/>
            <w:shd w:val="clear" w:color="auto" w:fill="D9D9D9"/>
          </w:tcPr>
          <w:p w14:paraId="12FFF503" w14:textId="77777777" w:rsidR="00055B39" w:rsidRPr="00496A2C" w:rsidRDefault="00055B39" w:rsidP="00DD2410">
            <w:pPr>
              <w:spacing w:after="0"/>
              <w:rPr>
                <w:rFonts w:ascii="Arial Narrow" w:eastAsia="Times New Roman" w:hAnsi="Arial Narrow"/>
                <w:b/>
                <w:bCs/>
                <w:sz w:val="22"/>
                <w:szCs w:val="22"/>
              </w:rPr>
            </w:pPr>
            <w:r>
              <w:rPr>
                <w:rFonts w:ascii="Arial Narrow" w:eastAsia="Times New Roman" w:hAnsi="Arial Narrow"/>
                <w:b/>
                <w:bCs/>
                <w:sz w:val="22"/>
                <w:szCs w:val="22"/>
              </w:rPr>
              <w:t>Proficiency or More Information</w:t>
            </w:r>
          </w:p>
        </w:tc>
      </w:tr>
      <w:tr w:rsidR="00D46AFA" w:rsidRPr="00496A2C" w14:paraId="556BAAC4" w14:textId="77777777" w:rsidTr="000D67C7">
        <w:trPr>
          <w:trHeight w:val="378"/>
        </w:trPr>
        <w:tc>
          <w:tcPr>
            <w:tcW w:w="3877" w:type="dxa"/>
            <w:shd w:val="clear" w:color="auto" w:fill="auto"/>
          </w:tcPr>
          <w:p w14:paraId="33DBA622" w14:textId="7510DC9A" w:rsidR="00D46AFA" w:rsidRDefault="00D46AFA" w:rsidP="00D46AFA">
            <w:pPr>
              <w:spacing w:after="0"/>
              <w:rPr>
                <w:rFonts w:ascii="Arial Narrow" w:eastAsia="Times New Roman" w:hAnsi="Arial Narrow"/>
                <w:b/>
                <w:bCs/>
                <w:sz w:val="22"/>
                <w:szCs w:val="22"/>
              </w:rPr>
            </w:pPr>
            <w:r>
              <w:rPr>
                <w:rFonts w:ascii="Arial Narrow" w:eastAsia="Times New Roman" w:hAnsi="Arial Narrow"/>
                <w:b/>
                <w:bCs/>
                <w:sz w:val="22"/>
                <w:szCs w:val="22"/>
              </w:rPr>
              <w:t>Business Alignment</w:t>
            </w:r>
          </w:p>
        </w:tc>
        <w:tc>
          <w:tcPr>
            <w:tcW w:w="5033" w:type="dxa"/>
            <w:shd w:val="clear" w:color="auto" w:fill="auto"/>
          </w:tcPr>
          <w:p w14:paraId="0C813F72" w14:textId="22EC03D2" w:rsidR="00D46AFA" w:rsidRDefault="00D46AFA" w:rsidP="00D46AFA">
            <w:pPr>
              <w:spacing w:after="0"/>
              <w:rPr>
                <w:rFonts w:ascii="Arial Narrow" w:eastAsia="Calibri" w:hAnsi="Arial Narrow"/>
                <w:sz w:val="22"/>
                <w:szCs w:val="22"/>
              </w:rPr>
            </w:pPr>
            <w:r>
              <w:rPr>
                <w:rFonts w:ascii="Arial Narrow" w:eastAsia="Calibri" w:hAnsi="Arial Narrow"/>
                <w:sz w:val="22"/>
                <w:szCs w:val="22"/>
              </w:rPr>
              <w:t xml:space="preserve">Experience in creation and execution of technology roadmaps aligned with business objectives.  </w:t>
            </w:r>
          </w:p>
        </w:tc>
      </w:tr>
      <w:tr w:rsidR="00D46AFA" w:rsidRPr="00496A2C" w14:paraId="1478C08C" w14:textId="77777777" w:rsidTr="000D67C7">
        <w:trPr>
          <w:trHeight w:val="378"/>
        </w:trPr>
        <w:tc>
          <w:tcPr>
            <w:tcW w:w="3877" w:type="dxa"/>
            <w:shd w:val="clear" w:color="auto" w:fill="auto"/>
          </w:tcPr>
          <w:p w14:paraId="02C6D396" w14:textId="62D324FB" w:rsidR="00D46AFA" w:rsidRDefault="00D46AFA" w:rsidP="00D46AFA">
            <w:pPr>
              <w:spacing w:after="0"/>
              <w:rPr>
                <w:rFonts w:ascii="Arial Narrow" w:eastAsia="Times New Roman" w:hAnsi="Arial Narrow"/>
                <w:b/>
                <w:bCs/>
                <w:sz w:val="22"/>
                <w:szCs w:val="22"/>
              </w:rPr>
            </w:pPr>
            <w:r>
              <w:rPr>
                <w:rFonts w:ascii="Arial Narrow" w:eastAsia="Times New Roman" w:hAnsi="Arial Narrow"/>
                <w:b/>
                <w:bCs/>
                <w:sz w:val="22"/>
                <w:szCs w:val="22"/>
              </w:rPr>
              <w:t>Team Building / Leadership</w:t>
            </w:r>
          </w:p>
        </w:tc>
        <w:tc>
          <w:tcPr>
            <w:tcW w:w="5033" w:type="dxa"/>
            <w:shd w:val="clear" w:color="auto" w:fill="auto"/>
          </w:tcPr>
          <w:p w14:paraId="20AFD485" w14:textId="593EABB1" w:rsidR="00D46AFA" w:rsidRDefault="00D46AFA" w:rsidP="00D46AFA">
            <w:pPr>
              <w:spacing w:after="0"/>
              <w:rPr>
                <w:rFonts w:ascii="Arial Narrow" w:eastAsia="Calibri" w:hAnsi="Arial Narrow"/>
                <w:sz w:val="22"/>
                <w:szCs w:val="22"/>
              </w:rPr>
            </w:pPr>
            <w:r>
              <w:rPr>
                <w:rFonts w:ascii="Arial Narrow" w:eastAsia="Calibri" w:hAnsi="Arial Narrow"/>
                <w:sz w:val="22"/>
                <w:szCs w:val="22"/>
              </w:rPr>
              <w:t>Deep experience building and supporting software and data integration delivery teams</w:t>
            </w:r>
          </w:p>
        </w:tc>
      </w:tr>
      <w:tr w:rsidR="0063455A" w:rsidRPr="00496A2C" w14:paraId="32FF1E2D" w14:textId="77777777" w:rsidTr="000D67C7">
        <w:trPr>
          <w:trHeight w:val="378"/>
        </w:trPr>
        <w:tc>
          <w:tcPr>
            <w:tcW w:w="3877" w:type="dxa"/>
            <w:shd w:val="clear" w:color="auto" w:fill="auto"/>
          </w:tcPr>
          <w:p w14:paraId="329CBE60" w14:textId="7FB475DF" w:rsidR="0063455A" w:rsidRDefault="0063455A" w:rsidP="0063455A">
            <w:pPr>
              <w:spacing w:after="0"/>
              <w:rPr>
                <w:rFonts w:ascii="Arial Narrow" w:eastAsia="Times New Roman" w:hAnsi="Arial Narrow"/>
                <w:b/>
                <w:bCs/>
                <w:sz w:val="22"/>
                <w:szCs w:val="22"/>
              </w:rPr>
            </w:pPr>
            <w:r>
              <w:rPr>
                <w:rFonts w:ascii="Arial Narrow" w:eastAsia="Times New Roman" w:hAnsi="Arial Narrow"/>
                <w:b/>
                <w:bCs/>
                <w:sz w:val="22"/>
                <w:szCs w:val="22"/>
              </w:rPr>
              <w:t>Data Governance</w:t>
            </w:r>
          </w:p>
        </w:tc>
        <w:tc>
          <w:tcPr>
            <w:tcW w:w="5033" w:type="dxa"/>
            <w:shd w:val="clear" w:color="auto" w:fill="auto"/>
          </w:tcPr>
          <w:p w14:paraId="42402CAF" w14:textId="491AF308" w:rsidR="0063455A" w:rsidRDefault="0063455A" w:rsidP="0063455A">
            <w:pPr>
              <w:spacing w:after="0"/>
              <w:rPr>
                <w:rFonts w:ascii="Arial Narrow" w:eastAsia="Calibri" w:hAnsi="Arial Narrow"/>
                <w:sz w:val="22"/>
                <w:szCs w:val="22"/>
              </w:rPr>
            </w:pPr>
            <w:r>
              <w:rPr>
                <w:rFonts w:ascii="Arial Narrow" w:eastAsia="Calibri" w:hAnsi="Arial Narrow"/>
                <w:sz w:val="22"/>
                <w:szCs w:val="22"/>
              </w:rPr>
              <w:t>Experience with creation of data governance programs with organizations at different points in the maturity lifecycle</w:t>
            </w:r>
          </w:p>
        </w:tc>
      </w:tr>
      <w:tr w:rsidR="0063455A" w:rsidRPr="00496A2C" w14:paraId="4B4FAC95" w14:textId="77777777" w:rsidTr="000D67C7">
        <w:trPr>
          <w:trHeight w:val="378"/>
        </w:trPr>
        <w:tc>
          <w:tcPr>
            <w:tcW w:w="3877" w:type="dxa"/>
            <w:shd w:val="clear" w:color="auto" w:fill="auto"/>
          </w:tcPr>
          <w:p w14:paraId="76CDB921" w14:textId="224F2D95" w:rsidR="0063455A" w:rsidRDefault="0063455A" w:rsidP="0063455A">
            <w:pPr>
              <w:spacing w:after="0"/>
              <w:rPr>
                <w:rFonts w:ascii="Arial Narrow" w:eastAsia="Times New Roman" w:hAnsi="Arial Narrow"/>
                <w:b/>
                <w:bCs/>
                <w:sz w:val="22"/>
                <w:szCs w:val="22"/>
              </w:rPr>
            </w:pPr>
            <w:r>
              <w:rPr>
                <w:rFonts w:ascii="Arial Narrow" w:eastAsia="Times New Roman" w:hAnsi="Arial Narrow"/>
                <w:b/>
                <w:bCs/>
                <w:sz w:val="22"/>
                <w:szCs w:val="22"/>
              </w:rPr>
              <w:t>Program / Project Management</w:t>
            </w:r>
          </w:p>
        </w:tc>
        <w:tc>
          <w:tcPr>
            <w:tcW w:w="5033" w:type="dxa"/>
            <w:shd w:val="clear" w:color="auto" w:fill="auto"/>
          </w:tcPr>
          <w:p w14:paraId="4D442BC3" w14:textId="664A4BCD" w:rsidR="0063455A" w:rsidRDefault="0063455A" w:rsidP="0063455A">
            <w:pPr>
              <w:spacing w:after="0"/>
              <w:rPr>
                <w:rFonts w:ascii="Arial Narrow" w:eastAsia="Calibri" w:hAnsi="Arial Narrow"/>
                <w:sz w:val="22"/>
                <w:szCs w:val="22"/>
              </w:rPr>
            </w:pPr>
            <w:r>
              <w:rPr>
                <w:rFonts w:ascii="Arial Narrow" w:eastAsia="Calibri" w:hAnsi="Arial Narrow"/>
                <w:sz w:val="22"/>
                <w:szCs w:val="22"/>
              </w:rPr>
              <w:t xml:space="preserve">Lead integration teams on a variety of scales </w:t>
            </w:r>
          </w:p>
        </w:tc>
      </w:tr>
      <w:tr w:rsidR="0063455A" w:rsidRPr="00496A2C" w14:paraId="7B44921E" w14:textId="77777777" w:rsidTr="000D67C7">
        <w:trPr>
          <w:trHeight w:val="378"/>
        </w:trPr>
        <w:tc>
          <w:tcPr>
            <w:tcW w:w="3877" w:type="dxa"/>
            <w:shd w:val="clear" w:color="auto" w:fill="auto"/>
          </w:tcPr>
          <w:p w14:paraId="10153AF9" w14:textId="43E22DB5" w:rsidR="0063455A" w:rsidRPr="00496A2C" w:rsidRDefault="0063455A" w:rsidP="0063455A">
            <w:pPr>
              <w:spacing w:after="0"/>
              <w:rPr>
                <w:rFonts w:ascii="Arial Narrow" w:eastAsia="Times New Roman" w:hAnsi="Arial Narrow"/>
                <w:b/>
                <w:bCs/>
                <w:sz w:val="22"/>
                <w:szCs w:val="22"/>
              </w:rPr>
            </w:pPr>
            <w:r>
              <w:rPr>
                <w:rFonts w:ascii="Arial Narrow" w:eastAsia="Times New Roman" w:hAnsi="Arial Narrow"/>
                <w:b/>
                <w:bCs/>
                <w:sz w:val="22"/>
                <w:szCs w:val="22"/>
              </w:rPr>
              <w:t xml:space="preserve">Account / Client Budget Management </w:t>
            </w:r>
          </w:p>
        </w:tc>
        <w:tc>
          <w:tcPr>
            <w:tcW w:w="5033" w:type="dxa"/>
            <w:shd w:val="clear" w:color="auto" w:fill="auto"/>
          </w:tcPr>
          <w:p w14:paraId="153B3E2F" w14:textId="77777777" w:rsidR="0063455A" w:rsidRDefault="0063455A" w:rsidP="0063455A">
            <w:pPr>
              <w:spacing w:after="0"/>
              <w:rPr>
                <w:rFonts w:ascii="Arial Narrow" w:eastAsia="Calibri" w:hAnsi="Arial Narrow"/>
                <w:sz w:val="22"/>
                <w:szCs w:val="22"/>
              </w:rPr>
            </w:pPr>
            <w:r>
              <w:rPr>
                <w:rFonts w:ascii="Arial Narrow" w:eastAsia="Calibri" w:hAnsi="Arial Narrow"/>
                <w:sz w:val="22"/>
                <w:szCs w:val="22"/>
              </w:rPr>
              <w:t>Primary point of client contact</w:t>
            </w:r>
          </w:p>
          <w:p w14:paraId="198415C9" w14:textId="1CCD5796" w:rsidR="0063455A" w:rsidRPr="00496A2C" w:rsidRDefault="0063455A" w:rsidP="0063455A">
            <w:pPr>
              <w:spacing w:after="0"/>
              <w:rPr>
                <w:rFonts w:ascii="Arial Narrow" w:eastAsia="Calibri" w:hAnsi="Arial Narrow"/>
                <w:sz w:val="22"/>
                <w:szCs w:val="22"/>
              </w:rPr>
            </w:pPr>
            <w:r>
              <w:rPr>
                <w:rFonts w:ascii="Arial Narrow" w:eastAsia="Calibri" w:hAnsi="Arial Narrow"/>
                <w:sz w:val="22"/>
                <w:szCs w:val="22"/>
              </w:rPr>
              <w:t xml:space="preserve">Engagement financial responsibility </w:t>
            </w:r>
          </w:p>
        </w:tc>
      </w:tr>
      <w:tr w:rsidR="0063455A" w:rsidRPr="00496A2C" w14:paraId="48CF1136" w14:textId="77777777" w:rsidTr="00DD2410">
        <w:tc>
          <w:tcPr>
            <w:tcW w:w="3877" w:type="dxa"/>
            <w:shd w:val="clear" w:color="auto" w:fill="auto"/>
          </w:tcPr>
          <w:p w14:paraId="1C5C4C3C" w14:textId="7506F56D" w:rsidR="0063455A" w:rsidRDefault="0063455A" w:rsidP="0063455A">
            <w:pPr>
              <w:spacing w:after="0"/>
              <w:rPr>
                <w:rFonts w:ascii="Arial Narrow" w:eastAsia="Times New Roman" w:hAnsi="Arial Narrow"/>
                <w:b/>
                <w:bCs/>
                <w:sz w:val="22"/>
                <w:szCs w:val="22"/>
              </w:rPr>
            </w:pPr>
            <w:r>
              <w:rPr>
                <w:rFonts w:ascii="Arial Narrow" w:eastAsia="Times New Roman" w:hAnsi="Arial Narrow"/>
                <w:b/>
                <w:bCs/>
                <w:sz w:val="22"/>
                <w:szCs w:val="22"/>
              </w:rPr>
              <w:t>Agile / Scrum</w:t>
            </w:r>
          </w:p>
        </w:tc>
        <w:tc>
          <w:tcPr>
            <w:tcW w:w="5033" w:type="dxa"/>
            <w:shd w:val="clear" w:color="auto" w:fill="auto"/>
          </w:tcPr>
          <w:p w14:paraId="1BE55A8A" w14:textId="27023AEE" w:rsidR="0063455A" w:rsidRDefault="0063455A" w:rsidP="0063455A">
            <w:pPr>
              <w:spacing w:after="0"/>
              <w:rPr>
                <w:rFonts w:ascii="Arial Narrow" w:eastAsia="Calibri" w:hAnsi="Arial Narrow"/>
                <w:sz w:val="22"/>
                <w:szCs w:val="22"/>
              </w:rPr>
            </w:pPr>
            <w:r>
              <w:rPr>
                <w:rFonts w:ascii="Arial Narrow" w:eastAsia="Calibri" w:hAnsi="Arial Narrow"/>
                <w:sz w:val="22"/>
                <w:szCs w:val="22"/>
              </w:rPr>
              <w:t>Experience in leading agile delivery engagements</w:t>
            </w:r>
          </w:p>
        </w:tc>
      </w:tr>
      <w:tr w:rsidR="0063455A" w:rsidRPr="00496A2C" w14:paraId="443696D2" w14:textId="77777777" w:rsidTr="00DD2410">
        <w:tc>
          <w:tcPr>
            <w:tcW w:w="3877" w:type="dxa"/>
            <w:shd w:val="clear" w:color="auto" w:fill="auto"/>
          </w:tcPr>
          <w:p w14:paraId="10A693F3" w14:textId="40F5C36B" w:rsidR="0063455A" w:rsidRDefault="0063455A" w:rsidP="0063455A">
            <w:pPr>
              <w:spacing w:after="0"/>
              <w:rPr>
                <w:rFonts w:ascii="Arial Narrow" w:eastAsia="Times New Roman" w:hAnsi="Arial Narrow"/>
                <w:b/>
                <w:bCs/>
                <w:sz w:val="22"/>
                <w:szCs w:val="22"/>
              </w:rPr>
            </w:pPr>
            <w:r>
              <w:rPr>
                <w:rFonts w:ascii="Arial Narrow" w:eastAsia="Times New Roman" w:hAnsi="Arial Narrow"/>
                <w:b/>
                <w:bCs/>
                <w:sz w:val="22"/>
                <w:szCs w:val="22"/>
              </w:rPr>
              <w:lastRenderedPageBreak/>
              <w:t>Architecture</w:t>
            </w:r>
          </w:p>
        </w:tc>
        <w:tc>
          <w:tcPr>
            <w:tcW w:w="5033" w:type="dxa"/>
            <w:shd w:val="clear" w:color="auto" w:fill="auto"/>
          </w:tcPr>
          <w:p w14:paraId="02885BCE" w14:textId="2F56C4BA" w:rsidR="0063455A" w:rsidRDefault="0063455A" w:rsidP="0063455A">
            <w:pPr>
              <w:spacing w:after="0"/>
              <w:rPr>
                <w:rFonts w:ascii="Arial Narrow" w:eastAsia="Calibri" w:hAnsi="Arial Narrow"/>
                <w:sz w:val="22"/>
                <w:szCs w:val="22"/>
              </w:rPr>
            </w:pPr>
            <w:r>
              <w:rPr>
                <w:rFonts w:ascii="Arial Narrow" w:eastAsia="Calibri" w:hAnsi="Arial Narrow"/>
                <w:sz w:val="22"/>
                <w:szCs w:val="22"/>
              </w:rPr>
              <w:t>Experience delivering at the enterprise, solution, data, and application levels</w:t>
            </w:r>
          </w:p>
        </w:tc>
      </w:tr>
      <w:tr w:rsidR="0063455A" w:rsidRPr="00496A2C" w14:paraId="6A52F9B7" w14:textId="77777777" w:rsidTr="00A760FC">
        <w:trPr>
          <w:trHeight w:val="378"/>
        </w:trPr>
        <w:tc>
          <w:tcPr>
            <w:tcW w:w="3877" w:type="dxa"/>
            <w:shd w:val="clear" w:color="auto" w:fill="auto"/>
          </w:tcPr>
          <w:p w14:paraId="3C5065C9" w14:textId="77777777" w:rsidR="0063455A" w:rsidRPr="00496A2C" w:rsidRDefault="0063455A" w:rsidP="0063455A">
            <w:pPr>
              <w:spacing w:after="0"/>
              <w:rPr>
                <w:rFonts w:ascii="Arial Narrow" w:eastAsia="Times New Roman" w:hAnsi="Arial Narrow"/>
                <w:b/>
                <w:bCs/>
                <w:sz w:val="22"/>
                <w:szCs w:val="22"/>
              </w:rPr>
            </w:pPr>
            <w:r>
              <w:rPr>
                <w:rFonts w:ascii="Arial Narrow" w:eastAsia="Times New Roman" w:hAnsi="Arial Narrow"/>
                <w:b/>
                <w:bCs/>
                <w:sz w:val="22"/>
                <w:szCs w:val="22"/>
              </w:rPr>
              <w:t xml:space="preserve">System Integration, Design, Development </w:t>
            </w:r>
          </w:p>
        </w:tc>
        <w:tc>
          <w:tcPr>
            <w:tcW w:w="5033" w:type="dxa"/>
            <w:shd w:val="clear" w:color="auto" w:fill="auto"/>
          </w:tcPr>
          <w:p w14:paraId="735DA369" w14:textId="5E50E36B" w:rsidR="0063455A" w:rsidRPr="00496A2C" w:rsidRDefault="0063455A" w:rsidP="0063455A">
            <w:pPr>
              <w:spacing w:after="0"/>
              <w:rPr>
                <w:rFonts w:ascii="Arial Narrow" w:eastAsia="Calibri" w:hAnsi="Arial Narrow"/>
                <w:sz w:val="22"/>
                <w:szCs w:val="22"/>
              </w:rPr>
            </w:pPr>
            <w:r>
              <w:rPr>
                <w:rFonts w:ascii="Arial Narrow" w:eastAsia="Calibri" w:hAnsi="Arial Narrow"/>
                <w:sz w:val="22"/>
                <w:szCs w:val="22"/>
              </w:rPr>
              <w:t>20+ years architecture and integration experience in distributed and cloud-based environments</w:t>
            </w:r>
          </w:p>
        </w:tc>
      </w:tr>
      <w:tr w:rsidR="0063455A" w:rsidRPr="00496A2C" w14:paraId="20D4F71B" w14:textId="77777777" w:rsidTr="001F5867">
        <w:trPr>
          <w:trHeight w:val="387"/>
        </w:trPr>
        <w:tc>
          <w:tcPr>
            <w:tcW w:w="3877" w:type="dxa"/>
            <w:shd w:val="clear" w:color="auto" w:fill="auto"/>
          </w:tcPr>
          <w:p w14:paraId="52102673" w14:textId="77777777" w:rsidR="0063455A" w:rsidRPr="00496A2C" w:rsidRDefault="0063455A" w:rsidP="0063455A">
            <w:pPr>
              <w:spacing w:after="0"/>
              <w:rPr>
                <w:rFonts w:ascii="Arial Narrow" w:eastAsia="Times New Roman" w:hAnsi="Arial Narrow"/>
                <w:b/>
                <w:bCs/>
                <w:sz w:val="22"/>
                <w:szCs w:val="22"/>
              </w:rPr>
            </w:pPr>
            <w:r>
              <w:rPr>
                <w:rFonts w:ascii="Arial Narrow" w:eastAsia="Times New Roman" w:hAnsi="Arial Narrow"/>
                <w:b/>
                <w:bCs/>
                <w:sz w:val="22"/>
                <w:szCs w:val="22"/>
              </w:rPr>
              <w:t>Scalability Planning</w:t>
            </w:r>
          </w:p>
        </w:tc>
        <w:tc>
          <w:tcPr>
            <w:tcW w:w="5033" w:type="dxa"/>
            <w:shd w:val="clear" w:color="auto" w:fill="auto"/>
          </w:tcPr>
          <w:p w14:paraId="509FE304" w14:textId="77777777" w:rsidR="0063455A" w:rsidRPr="00496A2C" w:rsidRDefault="0063455A" w:rsidP="0063455A">
            <w:pPr>
              <w:spacing w:after="0"/>
              <w:rPr>
                <w:rFonts w:ascii="Arial Narrow" w:eastAsia="Calibri" w:hAnsi="Arial Narrow"/>
                <w:sz w:val="22"/>
                <w:szCs w:val="22"/>
              </w:rPr>
            </w:pPr>
            <w:r>
              <w:rPr>
                <w:rFonts w:ascii="Arial Narrow" w:eastAsia="Calibri" w:hAnsi="Arial Narrow"/>
                <w:sz w:val="22"/>
                <w:szCs w:val="22"/>
              </w:rPr>
              <w:t>Scaling solutions for enterprise-wide deployment</w:t>
            </w:r>
          </w:p>
        </w:tc>
      </w:tr>
    </w:tbl>
    <w:p w14:paraId="0DE40211" w14:textId="77777777" w:rsidR="005F7A33" w:rsidRDefault="005F7A33" w:rsidP="005F7A33"/>
    <w:p w14:paraId="14C828CC" w14:textId="08BE76E6" w:rsidR="00055B39" w:rsidRPr="00393946" w:rsidRDefault="00055B39" w:rsidP="005F7A33">
      <w:pPr>
        <w:rPr>
          <w:rFonts w:ascii="Arial Narrow" w:hAnsi="Arial Narrow"/>
          <w:sz w:val="32"/>
          <w:szCs w:val="32"/>
        </w:rPr>
      </w:pPr>
      <w:r>
        <w:rPr>
          <w:rFonts w:ascii="Arial Narrow" w:hAnsi="Arial Narrow"/>
          <w:sz w:val="32"/>
          <w:szCs w:val="32"/>
        </w:rPr>
        <w:t>Education or Other Relevant Certifications</w:t>
      </w:r>
    </w:p>
    <w:p w14:paraId="41BD7340" w14:textId="64D9A03C" w:rsidR="005F7A33" w:rsidRDefault="005F7A33" w:rsidP="005F7A33">
      <w:pPr>
        <w:numPr>
          <w:ilvl w:val="0"/>
          <w:numId w:val="18"/>
        </w:numPr>
        <w:pBdr>
          <w:bottom w:val="single" w:sz="12" w:space="1" w:color="auto"/>
        </w:pBdr>
      </w:pPr>
      <w:r>
        <w:t>United States Merchant Marine Academy</w:t>
      </w:r>
      <w:r w:rsidR="007B4EBF">
        <w:t xml:space="preserve">, Bachelor of Science in </w:t>
      </w:r>
      <w:r>
        <w:t xml:space="preserve">Marine </w:t>
      </w:r>
      <w:r w:rsidR="007B4EBF">
        <w:t>Engineering</w:t>
      </w:r>
      <w:r>
        <w:t xml:space="preserve"> Systems</w:t>
      </w:r>
    </w:p>
    <w:p w14:paraId="0BE512C3" w14:textId="3E1A2D31" w:rsidR="005F7A33" w:rsidRPr="00CF2AC8" w:rsidRDefault="005F7A33" w:rsidP="005F7A33">
      <w:pPr>
        <w:numPr>
          <w:ilvl w:val="0"/>
          <w:numId w:val="18"/>
        </w:numPr>
        <w:pBdr>
          <w:bottom w:val="single" w:sz="12" w:space="1" w:color="auto"/>
        </w:pBdr>
      </w:pPr>
      <w:r>
        <w:t>Stevens’ Institute of Technology, Masters of Engineering in Concurrent Design Management (Concurrent Engineering)</w:t>
      </w:r>
    </w:p>
    <w:p w14:paraId="409641AB" w14:textId="77777777" w:rsidR="00204CEF" w:rsidRDefault="00204CEF" w:rsidP="00204CEF">
      <w:pPr>
        <w:pStyle w:val="Heading1"/>
        <w:tabs>
          <w:tab w:val="left" w:pos="2940"/>
        </w:tabs>
      </w:pPr>
    </w:p>
    <w:p w14:paraId="5F622233" w14:textId="77777777" w:rsidR="00204CEF" w:rsidRPr="00204CEF" w:rsidRDefault="00204CEF" w:rsidP="00204CEF"/>
    <w:p w14:paraId="52C6D9A4" w14:textId="77777777" w:rsidR="00204CEF" w:rsidRDefault="00204CEF" w:rsidP="00976F34">
      <w:pPr>
        <w:rPr>
          <w:rFonts w:ascii="Arial Narrow" w:hAnsi="Arial Narrow"/>
          <w:sz w:val="22"/>
          <w:szCs w:val="22"/>
        </w:rPr>
      </w:pPr>
    </w:p>
    <w:p w14:paraId="31983D9F" w14:textId="77777777" w:rsidR="00204CEF" w:rsidRPr="004643C8" w:rsidRDefault="00204CEF" w:rsidP="00204CEF">
      <w:pPr>
        <w:rPr>
          <w:rFonts w:ascii="Arial Narrow" w:hAnsi="Arial Narrow"/>
        </w:rPr>
      </w:pPr>
    </w:p>
    <w:sectPr w:rsidR="00204CEF" w:rsidRPr="004643C8" w:rsidSect="00204CEF">
      <w:headerReference w:type="default" r:id="rId11"/>
      <w:footerReference w:type="default" r:id="rId12"/>
      <w:headerReference w:type="first" r:id="rId13"/>
      <w:footerReference w:type="first" r:id="rId14"/>
      <w:pgSz w:w="12240" w:h="15840"/>
      <w:pgMar w:top="778" w:right="1440" w:bottom="734" w:left="1440" w:header="374" w:footer="34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4A461B" w14:textId="77777777" w:rsidR="00F8202B" w:rsidRDefault="00F8202B">
      <w:pPr>
        <w:spacing w:after="0"/>
      </w:pPr>
      <w:r>
        <w:separator/>
      </w:r>
    </w:p>
  </w:endnote>
  <w:endnote w:type="continuationSeparator" w:id="0">
    <w:p w14:paraId="579C97A0" w14:textId="77777777" w:rsidR="00F8202B" w:rsidRDefault="00F820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ebdings">
    <w:panose1 w:val="05030102010509060703"/>
    <w:charset w:val="02"/>
    <w:family w:val="roman"/>
    <w:pitch w:val="variable"/>
    <w:sig w:usb0="00000000" w:usb1="10000000" w:usb2="00000000" w:usb3="00000000" w:csb0="80000000" w:csb1="00000000"/>
  </w:font>
  <w:font w:name="Times">
    <w:panose1 w:val="020206030504050203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ourier">
    <w:panose1 w:val="02070409020205020404"/>
    <w:charset w:val="4D"/>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EF4C49" w14:textId="58DAED1B" w:rsidR="00943890" w:rsidRDefault="00943890">
    <w:pPr>
      <w:pStyle w:val="Footer"/>
    </w:pPr>
    <w:r>
      <w:tab/>
      <w:t xml:space="preserve">Page </w:t>
    </w:r>
    <w:r>
      <w:rPr>
        <w:rStyle w:val="PageNumber"/>
      </w:rPr>
      <w:fldChar w:fldCharType="begin"/>
    </w:r>
    <w:r>
      <w:rPr>
        <w:rStyle w:val="PageNumber"/>
      </w:rPr>
      <w:instrText xml:space="preserve"> PAGE </w:instrText>
    </w:r>
    <w:r>
      <w:rPr>
        <w:rStyle w:val="PageNumber"/>
      </w:rPr>
      <w:fldChar w:fldCharType="separate"/>
    </w:r>
    <w:r w:rsidR="0063455A">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3455A">
      <w:rPr>
        <w:rStyle w:val="PageNumber"/>
        <w:noProof/>
      </w:rPr>
      <w:t>2</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1BA764" w14:textId="77777777" w:rsidR="00943890" w:rsidRDefault="00943890">
    <w:pPr>
      <w:pStyle w:val="Footer"/>
    </w:pPr>
    <w:r>
      <w:tab/>
      <w:t>NVISIA – Confidential</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79ECA9" w14:textId="77777777" w:rsidR="00F8202B" w:rsidRDefault="00F8202B">
      <w:pPr>
        <w:spacing w:after="0"/>
      </w:pPr>
      <w:r>
        <w:separator/>
      </w:r>
    </w:p>
  </w:footnote>
  <w:footnote w:type="continuationSeparator" w:id="0">
    <w:p w14:paraId="3381A104" w14:textId="77777777" w:rsidR="00F8202B" w:rsidRDefault="00F820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CC2C92" w14:textId="77777777" w:rsidR="00204CEF" w:rsidRDefault="00204CEF" w:rsidP="004643C8">
    <w:pPr>
      <w:pStyle w:val="Header"/>
      <w:pBdr>
        <w:bottom w:val="single" w:sz="6" w:space="1" w:color="auto"/>
      </w:pBdr>
      <w:tabs>
        <w:tab w:val="clear" w:pos="8640"/>
        <w:tab w:val="right" w:pos="9180"/>
      </w:tabs>
    </w:pPr>
  </w:p>
  <w:p w14:paraId="5AD6B933" w14:textId="4B58DF26" w:rsidR="00943890" w:rsidRDefault="00943890" w:rsidP="004643C8">
    <w:pPr>
      <w:pStyle w:val="Header"/>
      <w:pBdr>
        <w:bottom w:val="single" w:sz="6" w:space="1" w:color="auto"/>
      </w:pBdr>
      <w:tabs>
        <w:tab w:val="clear" w:pos="8640"/>
        <w:tab w:val="right" w:pos="9180"/>
      </w:tabs>
    </w:pPr>
    <w:r>
      <w:tab/>
    </w:r>
    <w:r w:rsidR="00216699">
      <w:t>MICHAEL VOGT PROFILE</w:t>
    </w:r>
    <w:r>
      <w:tab/>
    </w:r>
  </w:p>
  <w:p w14:paraId="7A8BC366" w14:textId="77777777" w:rsidR="00943890" w:rsidRDefault="009438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09967" w14:textId="77777777" w:rsidR="00204CEF" w:rsidRDefault="00204CEF" w:rsidP="00204CEF">
    <w:pPr>
      <w:pStyle w:val="Header"/>
      <w:pBdr>
        <w:bottom w:val="single" w:sz="6" w:space="1" w:color="auto"/>
      </w:pBdr>
      <w:tabs>
        <w:tab w:val="clear" w:pos="8640"/>
        <w:tab w:val="right" w:pos="9180"/>
      </w:tabs>
    </w:pPr>
  </w:p>
  <w:p w14:paraId="35C9F902" w14:textId="68322A9E" w:rsidR="00204CEF" w:rsidRDefault="00204CEF" w:rsidP="00204CEF">
    <w:pPr>
      <w:pStyle w:val="Header"/>
      <w:pBdr>
        <w:bottom w:val="single" w:sz="6" w:space="1" w:color="auto"/>
      </w:pBdr>
      <w:tabs>
        <w:tab w:val="clear" w:pos="8640"/>
        <w:tab w:val="right" w:pos="9180"/>
      </w:tabs>
    </w:pPr>
    <w:r>
      <w:tab/>
    </w:r>
    <w:r w:rsidR="00216699">
      <w:t>MICHAEL VOGT PROFILE</w:t>
    </w:r>
    <w:r>
      <w:tab/>
    </w:r>
  </w:p>
  <w:p w14:paraId="20628D7B" w14:textId="77777777" w:rsidR="00204CEF" w:rsidRDefault="00204CEF" w:rsidP="00204CEF">
    <w:pPr>
      <w:pStyle w:val="Header"/>
    </w:pPr>
  </w:p>
  <w:p w14:paraId="7FDA73A8" w14:textId="77777777" w:rsidR="00204CEF" w:rsidRDefault="00204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380456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172A5A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553AE3D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398C55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FDEF95C"/>
    <w:lvl w:ilvl="0">
      <w:start w:val="1"/>
      <w:numFmt w:val="decimal"/>
      <w:lvlText w:val="%1."/>
      <w:lvlJc w:val="left"/>
      <w:pPr>
        <w:tabs>
          <w:tab w:val="num" w:pos="720"/>
        </w:tabs>
        <w:ind w:left="720" w:hanging="360"/>
      </w:pPr>
    </w:lvl>
  </w:abstractNum>
  <w:abstractNum w:abstractNumId="5" w15:restartNumberingAfterBreak="0">
    <w:nsid w:val="FFFFFF82"/>
    <w:multiLevelType w:val="singleLevel"/>
    <w:tmpl w:val="82D46D12"/>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B6A2DE66"/>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F3EAB72"/>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1D9AE084"/>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A24254"/>
    <w:multiLevelType w:val="hybridMultilevel"/>
    <w:tmpl w:val="81D090E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CF09A8"/>
    <w:multiLevelType w:val="hybridMultilevel"/>
    <w:tmpl w:val="293412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44860"/>
    <w:multiLevelType w:val="hybridMultilevel"/>
    <w:tmpl w:val="96D86D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700925"/>
    <w:multiLevelType w:val="hybridMultilevel"/>
    <w:tmpl w:val="20F49974"/>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1B6408"/>
    <w:multiLevelType w:val="hybridMultilevel"/>
    <w:tmpl w:val="B228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446F6C"/>
    <w:multiLevelType w:val="hybridMultilevel"/>
    <w:tmpl w:val="894E16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163A0"/>
    <w:multiLevelType w:val="hybridMultilevel"/>
    <w:tmpl w:val="A09C130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F26E96"/>
    <w:multiLevelType w:val="hybridMultilevel"/>
    <w:tmpl w:val="5A003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152C46"/>
    <w:multiLevelType w:val="multilevel"/>
    <w:tmpl w:val="894E163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2126C1"/>
    <w:multiLevelType w:val="hybridMultilevel"/>
    <w:tmpl w:val="F15276A4"/>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8"/>
  </w:num>
  <w:num w:numId="4">
    <w:abstractNumId w:val="6"/>
  </w:num>
  <w:num w:numId="5">
    <w:abstractNumId w:val="5"/>
  </w:num>
  <w:num w:numId="6">
    <w:abstractNumId w:val="7"/>
  </w:num>
  <w:num w:numId="7">
    <w:abstractNumId w:val="4"/>
  </w:num>
  <w:num w:numId="8">
    <w:abstractNumId w:val="3"/>
  </w:num>
  <w:num w:numId="9">
    <w:abstractNumId w:val="2"/>
  </w:num>
  <w:num w:numId="10">
    <w:abstractNumId w:val="1"/>
  </w:num>
  <w:num w:numId="11">
    <w:abstractNumId w:val="0"/>
  </w:num>
  <w:num w:numId="12">
    <w:abstractNumId w:val="14"/>
  </w:num>
  <w:num w:numId="13">
    <w:abstractNumId w:val="17"/>
  </w:num>
  <w:num w:numId="14">
    <w:abstractNumId w:val="10"/>
  </w:num>
  <w:num w:numId="15">
    <w:abstractNumId w:val="16"/>
  </w:num>
  <w:num w:numId="16">
    <w:abstractNumId w:val="18"/>
  </w:num>
  <w:num w:numId="17">
    <w:abstractNumId w:val="12"/>
  </w:num>
  <w:num w:numId="18">
    <w:abstractNumId w:val="15"/>
  </w:num>
  <w:num w:numId="19">
    <w:abstractNumId w:val="11"/>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en-US" w:vendorID="64" w:dllVersion="131078" w:nlCheck="1" w:checkStyle="0"/>
  <w:proofState w:spelling="clean" w:grammar="clean"/>
  <w:defaultTabStop w:val="720"/>
  <w:drawingGridHorizontalSpacing w:val="100"/>
  <w:drawingGridVerticalSpacing w:val="136"/>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3A0"/>
    <w:rsid w:val="00046035"/>
    <w:rsid w:val="00055B39"/>
    <w:rsid w:val="00085710"/>
    <w:rsid w:val="000B0CE9"/>
    <w:rsid w:val="000C0F77"/>
    <w:rsid w:val="000D67C7"/>
    <w:rsid w:val="00106045"/>
    <w:rsid w:val="0012212C"/>
    <w:rsid w:val="00127CB5"/>
    <w:rsid w:val="0013303D"/>
    <w:rsid w:val="0014625D"/>
    <w:rsid w:val="001D25A6"/>
    <w:rsid w:val="001F55EE"/>
    <w:rsid w:val="001F5867"/>
    <w:rsid w:val="00204CEF"/>
    <w:rsid w:val="002157C7"/>
    <w:rsid w:val="00216699"/>
    <w:rsid w:val="00251F47"/>
    <w:rsid w:val="0025411F"/>
    <w:rsid w:val="0026655D"/>
    <w:rsid w:val="002A0DA5"/>
    <w:rsid w:val="002A7B68"/>
    <w:rsid w:val="002D5AFB"/>
    <w:rsid w:val="002D78E4"/>
    <w:rsid w:val="002E2279"/>
    <w:rsid w:val="003074B8"/>
    <w:rsid w:val="00316C34"/>
    <w:rsid w:val="003334C9"/>
    <w:rsid w:val="0035340D"/>
    <w:rsid w:val="00393946"/>
    <w:rsid w:val="003B439B"/>
    <w:rsid w:val="003F1090"/>
    <w:rsid w:val="004029E7"/>
    <w:rsid w:val="004402F5"/>
    <w:rsid w:val="004643C8"/>
    <w:rsid w:val="00496A2C"/>
    <w:rsid w:val="004A44C7"/>
    <w:rsid w:val="004C529D"/>
    <w:rsid w:val="004D6EF8"/>
    <w:rsid w:val="004E6E86"/>
    <w:rsid w:val="00514D8F"/>
    <w:rsid w:val="00543DDB"/>
    <w:rsid w:val="00593C63"/>
    <w:rsid w:val="005A4898"/>
    <w:rsid w:val="005E4E95"/>
    <w:rsid w:val="005F7A33"/>
    <w:rsid w:val="00617B51"/>
    <w:rsid w:val="00621AF3"/>
    <w:rsid w:val="0063331E"/>
    <w:rsid w:val="0063455A"/>
    <w:rsid w:val="006349C7"/>
    <w:rsid w:val="006813AD"/>
    <w:rsid w:val="00693AAE"/>
    <w:rsid w:val="006D2399"/>
    <w:rsid w:val="0070433B"/>
    <w:rsid w:val="0072261A"/>
    <w:rsid w:val="00722A48"/>
    <w:rsid w:val="007A4916"/>
    <w:rsid w:val="007B0571"/>
    <w:rsid w:val="007B4EBF"/>
    <w:rsid w:val="00820975"/>
    <w:rsid w:val="00856988"/>
    <w:rsid w:val="008D0109"/>
    <w:rsid w:val="008E0898"/>
    <w:rsid w:val="00921968"/>
    <w:rsid w:val="009313A0"/>
    <w:rsid w:val="00943890"/>
    <w:rsid w:val="009479B3"/>
    <w:rsid w:val="00976F34"/>
    <w:rsid w:val="00981AC8"/>
    <w:rsid w:val="00982447"/>
    <w:rsid w:val="009837C1"/>
    <w:rsid w:val="009866A6"/>
    <w:rsid w:val="009C5ACB"/>
    <w:rsid w:val="00A0693E"/>
    <w:rsid w:val="00A16AAB"/>
    <w:rsid w:val="00A403AD"/>
    <w:rsid w:val="00A760FC"/>
    <w:rsid w:val="00A77F74"/>
    <w:rsid w:val="00AC6C64"/>
    <w:rsid w:val="00AE7D59"/>
    <w:rsid w:val="00B04A15"/>
    <w:rsid w:val="00B34459"/>
    <w:rsid w:val="00BC1C71"/>
    <w:rsid w:val="00BD362F"/>
    <w:rsid w:val="00BD7D33"/>
    <w:rsid w:val="00BF0D55"/>
    <w:rsid w:val="00C43B59"/>
    <w:rsid w:val="00C83C56"/>
    <w:rsid w:val="00C935FA"/>
    <w:rsid w:val="00C94154"/>
    <w:rsid w:val="00CB106F"/>
    <w:rsid w:val="00CB38F9"/>
    <w:rsid w:val="00CC2466"/>
    <w:rsid w:val="00CF0853"/>
    <w:rsid w:val="00CF2AC8"/>
    <w:rsid w:val="00D46AFA"/>
    <w:rsid w:val="00D5456B"/>
    <w:rsid w:val="00D6670B"/>
    <w:rsid w:val="00DA330C"/>
    <w:rsid w:val="00DD12D9"/>
    <w:rsid w:val="00DD2410"/>
    <w:rsid w:val="00DF6231"/>
    <w:rsid w:val="00E256B1"/>
    <w:rsid w:val="00E35E4F"/>
    <w:rsid w:val="00E461C9"/>
    <w:rsid w:val="00E860DC"/>
    <w:rsid w:val="00EA2D14"/>
    <w:rsid w:val="00EC479F"/>
    <w:rsid w:val="00EE70E0"/>
    <w:rsid w:val="00EF1DC2"/>
    <w:rsid w:val="00F17B27"/>
    <w:rsid w:val="00F32C70"/>
    <w:rsid w:val="00F3526E"/>
    <w:rsid w:val="00F461B9"/>
    <w:rsid w:val="00F71B74"/>
    <w:rsid w:val="00F8202B"/>
    <w:rsid w:val="00F83D47"/>
    <w:rsid w:val="00FA64FD"/>
    <w:rsid w:val="00FD6C47"/>
    <w:rsid w:val="00FE02E9"/>
    <w:rsid w:val="00FF6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15DD6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617B51"/>
    <w:pPr>
      <w:spacing w:after="200" w:line="276" w:lineRule="auto"/>
      <w:jc w:val="both"/>
    </w:pPr>
  </w:style>
  <w:style w:type="paragraph" w:styleId="Heading1">
    <w:name w:val="heading 1"/>
    <w:basedOn w:val="Normal"/>
    <w:next w:val="Normal"/>
    <w:link w:val="Heading1Char"/>
    <w:uiPriority w:val="9"/>
    <w:qFormat/>
    <w:rsid w:val="00617B51"/>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617B51"/>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617B51"/>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617B51"/>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617B51"/>
    <w:pPr>
      <w:spacing w:before="200" w:after="0"/>
      <w:jc w:val="left"/>
      <w:outlineLvl w:val="4"/>
    </w:pPr>
    <w:rPr>
      <w:smallCaps/>
      <w:color w:val="943634"/>
      <w:spacing w:val="10"/>
      <w:sz w:val="22"/>
      <w:szCs w:val="26"/>
    </w:rPr>
  </w:style>
  <w:style w:type="paragraph" w:styleId="Heading6">
    <w:name w:val="heading 6"/>
    <w:basedOn w:val="Normal"/>
    <w:next w:val="Normal"/>
    <w:link w:val="Heading6Char"/>
    <w:uiPriority w:val="9"/>
    <w:semiHidden/>
    <w:unhideWhenUsed/>
    <w:qFormat/>
    <w:rsid w:val="00617B51"/>
    <w:pPr>
      <w:spacing w:after="0"/>
      <w:jc w:val="left"/>
      <w:outlineLvl w:val="5"/>
    </w:pPr>
    <w:rPr>
      <w:smallCaps/>
      <w:color w:val="C0504D"/>
      <w:spacing w:val="5"/>
      <w:sz w:val="22"/>
    </w:rPr>
  </w:style>
  <w:style w:type="paragraph" w:styleId="Heading7">
    <w:name w:val="heading 7"/>
    <w:basedOn w:val="Normal"/>
    <w:next w:val="Normal"/>
    <w:link w:val="Heading7Char"/>
    <w:uiPriority w:val="9"/>
    <w:semiHidden/>
    <w:unhideWhenUsed/>
    <w:qFormat/>
    <w:rsid w:val="00617B51"/>
    <w:pPr>
      <w:spacing w:after="0"/>
      <w:jc w:val="left"/>
      <w:outlineLvl w:val="6"/>
    </w:pPr>
    <w:rPr>
      <w:b/>
      <w:smallCaps/>
      <w:color w:val="C0504D"/>
      <w:spacing w:val="10"/>
    </w:rPr>
  </w:style>
  <w:style w:type="paragraph" w:styleId="Heading8">
    <w:name w:val="heading 8"/>
    <w:basedOn w:val="Normal"/>
    <w:next w:val="Normal"/>
    <w:link w:val="Heading8Char"/>
    <w:uiPriority w:val="9"/>
    <w:semiHidden/>
    <w:unhideWhenUsed/>
    <w:qFormat/>
    <w:rsid w:val="00617B51"/>
    <w:pPr>
      <w:spacing w:after="0"/>
      <w:jc w:val="left"/>
      <w:outlineLvl w:val="7"/>
    </w:pPr>
    <w:rPr>
      <w:b/>
      <w:i/>
      <w:smallCaps/>
      <w:color w:val="943634"/>
    </w:rPr>
  </w:style>
  <w:style w:type="paragraph" w:styleId="Heading9">
    <w:name w:val="heading 9"/>
    <w:basedOn w:val="Normal"/>
    <w:next w:val="Normal"/>
    <w:link w:val="Heading9Char"/>
    <w:uiPriority w:val="9"/>
    <w:semiHidden/>
    <w:unhideWhenUsed/>
    <w:qFormat/>
    <w:rsid w:val="00617B51"/>
    <w:pPr>
      <w:spacing w:after="0"/>
      <w:jc w:val="left"/>
      <w:outlineLvl w:val="8"/>
    </w:pPr>
    <w:rPr>
      <w:b/>
      <w:i/>
      <w:smallCaps/>
      <w:color w:val="6224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tabs>
        <w:tab w:val="center" w:pos="4320"/>
        <w:tab w:val="right" w:pos="8640"/>
      </w:tabs>
      <w:spacing w:after="0"/>
    </w:pPr>
  </w:style>
  <w:style w:type="character" w:customStyle="1" w:styleId="HeaderChar">
    <w:name w:val="Header Char"/>
    <w:semiHidden/>
    <w:rPr>
      <w:rFonts w:ascii="Arial" w:hAnsi="Arial"/>
      <w:sz w:val="20"/>
    </w:rPr>
  </w:style>
  <w:style w:type="paragraph" w:styleId="Footer">
    <w:name w:val="footer"/>
    <w:basedOn w:val="Normal"/>
    <w:unhideWhenUsed/>
    <w:pPr>
      <w:tabs>
        <w:tab w:val="center" w:pos="4320"/>
        <w:tab w:val="right" w:pos="8640"/>
      </w:tabs>
      <w:spacing w:after="0"/>
    </w:pPr>
  </w:style>
  <w:style w:type="character" w:customStyle="1" w:styleId="FooterChar">
    <w:name w:val="Footer Char"/>
    <w:semiHidden/>
    <w:rPr>
      <w:rFonts w:ascii="Arial" w:hAnsi="Arial"/>
      <w:sz w:val="20"/>
    </w:rPr>
  </w:style>
  <w:style w:type="character" w:styleId="PageNumber">
    <w:name w:val="page number"/>
    <w:basedOn w:val="DefaultParagraphFont"/>
    <w:semiHidden/>
    <w:unhideWhenUsed/>
  </w:style>
  <w:style w:type="character" w:customStyle="1" w:styleId="Heading1Char">
    <w:name w:val="Heading 1 Char"/>
    <w:link w:val="Heading1"/>
    <w:uiPriority w:val="9"/>
    <w:rsid w:val="00617B51"/>
    <w:rPr>
      <w:smallCaps/>
      <w:spacing w:val="5"/>
      <w:sz w:val="32"/>
      <w:szCs w:val="32"/>
    </w:rPr>
  </w:style>
  <w:style w:type="character" w:customStyle="1" w:styleId="Heading2Char">
    <w:name w:val="Heading 2 Char"/>
    <w:link w:val="Heading2"/>
    <w:uiPriority w:val="9"/>
    <w:rsid w:val="00617B51"/>
    <w:rPr>
      <w:smallCaps/>
      <w:spacing w:val="5"/>
      <w:sz w:val="28"/>
      <w:szCs w:val="28"/>
    </w:rPr>
  </w:style>
  <w:style w:type="paragraph" w:styleId="BodyText">
    <w:name w:val="Body Text"/>
    <w:basedOn w:val="Normal"/>
    <w:semiHidden/>
    <w:rPr>
      <w:i/>
      <w:iCs/>
    </w:rPr>
  </w:style>
  <w:style w:type="character" w:customStyle="1" w:styleId="Heading3Char">
    <w:name w:val="Heading 3 Char"/>
    <w:link w:val="Heading3"/>
    <w:uiPriority w:val="9"/>
    <w:rsid w:val="00617B51"/>
    <w:rPr>
      <w:smallCaps/>
      <w:spacing w:val="5"/>
      <w:sz w:val="24"/>
      <w:szCs w:val="24"/>
    </w:rPr>
  </w:style>
  <w:style w:type="paragraph" w:styleId="TOCHeading">
    <w:name w:val="TOC Heading"/>
    <w:basedOn w:val="Heading1"/>
    <w:next w:val="Normal"/>
    <w:uiPriority w:val="39"/>
    <w:unhideWhenUsed/>
    <w:qFormat/>
    <w:rsid w:val="00617B51"/>
    <w:pPr>
      <w:outlineLvl w:val="9"/>
    </w:pPr>
    <w:rPr>
      <w:lang w:bidi="en-US"/>
    </w:rPr>
  </w:style>
  <w:style w:type="paragraph" w:styleId="TOC1">
    <w:name w:val="toc 1"/>
    <w:basedOn w:val="Normal"/>
    <w:next w:val="Normal"/>
    <w:autoRedefine/>
    <w:uiPriority w:val="39"/>
    <w:unhideWhenUsed/>
    <w:pPr>
      <w:spacing w:before="240" w:after="120"/>
    </w:pPr>
    <w:rPr>
      <w:b/>
      <w:caps/>
      <w:sz w:val="22"/>
      <w:szCs w:val="22"/>
      <w:u w:val="single"/>
    </w:rPr>
  </w:style>
  <w:style w:type="paragraph" w:styleId="TOC2">
    <w:name w:val="toc 2"/>
    <w:basedOn w:val="Normal"/>
    <w:next w:val="Normal"/>
    <w:autoRedefine/>
    <w:uiPriority w:val="39"/>
    <w:unhideWhenUsed/>
    <w:pPr>
      <w:spacing w:after="0"/>
    </w:pPr>
    <w:rPr>
      <w:smallCaps/>
      <w:sz w:val="22"/>
      <w:szCs w:val="22"/>
    </w:rPr>
  </w:style>
  <w:style w:type="paragraph" w:styleId="TOC3">
    <w:name w:val="toc 3"/>
    <w:basedOn w:val="Normal"/>
    <w:next w:val="Normal"/>
    <w:autoRedefine/>
    <w:semiHidden/>
    <w:unhideWhenUsed/>
    <w:pPr>
      <w:spacing w:after="0"/>
    </w:pPr>
    <w:rPr>
      <w:rFonts w:ascii="Cambria" w:hAnsi="Cambria"/>
      <w:smallCaps/>
      <w:sz w:val="22"/>
      <w:szCs w:val="22"/>
    </w:rPr>
  </w:style>
  <w:style w:type="paragraph" w:styleId="TOC4">
    <w:name w:val="toc 4"/>
    <w:basedOn w:val="Normal"/>
    <w:next w:val="Normal"/>
    <w:autoRedefine/>
    <w:semiHidden/>
    <w:unhideWhenUsed/>
    <w:pPr>
      <w:spacing w:after="0"/>
    </w:pPr>
    <w:rPr>
      <w:rFonts w:ascii="Cambria" w:hAnsi="Cambria"/>
      <w:sz w:val="22"/>
      <w:szCs w:val="22"/>
    </w:rPr>
  </w:style>
  <w:style w:type="paragraph" w:styleId="TOC5">
    <w:name w:val="toc 5"/>
    <w:basedOn w:val="Normal"/>
    <w:next w:val="Normal"/>
    <w:autoRedefine/>
    <w:semiHidden/>
    <w:unhideWhenUsed/>
    <w:pPr>
      <w:spacing w:after="0"/>
    </w:pPr>
    <w:rPr>
      <w:rFonts w:ascii="Cambria" w:hAnsi="Cambria"/>
      <w:sz w:val="22"/>
      <w:szCs w:val="22"/>
    </w:rPr>
  </w:style>
  <w:style w:type="paragraph" w:styleId="TOC6">
    <w:name w:val="toc 6"/>
    <w:basedOn w:val="Normal"/>
    <w:next w:val="Normal"/>
    <w:autoRedefine/>
    <w:semiHidden/>
    <w:unhideWhenUsed/>
    <w:pPr>
      <w:spacing w:after="0"/>
    </w:pPr>
    <w:rPr>
      <w:rFonts w:ascii="Cambria" w:hAnsi="Cambria"/>
      <w:sz w:val="22"/>
      <w:szCs w:val="22"/>
    </w:rPr>
  </w:style>
  <w:style w:type="paragraph" w:styleId="TOC7">
    <w:name w:val="toc 7"/>
    <w:basedOn w:val="Normal"/>
    <w:next w:val="Normal"/>
    <w:autoRedefine/>
    <w:semiHidden/>
    <w:unhideWhenUsed/>
    <w:pPr>
      <w:spacing w:after="0"/>
    </w:pPr>
    <w:rPr>
      <w:rFonts w:ascii="Cambria" w:hAnsi="Cambria"/>
      <w:sz w:val="22"/>
      <w:szCs w:val="22"/>
    </w:rPr>
  </w:style>
  <w:style w:type="paragraph" w:styleId="TOC8">
    <w:name w:val="toc 8"/>
    <w:basedOn w:val="Normal"/>
    <w:next w:val="Normal"/>
    <w:autoRedefine/>
    <w:semiHidden/>
    <w:unhideWhenUsed/>
    <w:pPr>
      <w:spacing w:after="0"/>
    </w:pPr>
    <w:rPr>
      <w:rFonts w:ascii="Cambria" w:hAnsi="Cambria"/>
      <w:sz w:val="22"/>
      <w:szCs w:val="22"/>
    </w:rPr>
  </w:style>
  <w:style w:type="paragraph" w:styleId="TOC9">
    <w:name w:val="toc 9"/>
    <w:basedOn w:val="Normal"/>
    <w:next w:val="Normal"/>
    <w:autoRedefine/>
    <w:semiHidden/>
    <w:unhideWhenUsed/>
    <w:pPr>
      <w:spacing w:after="0"/>
    </w:pPr>
    <w:rPr>
      <w:rFonts w:ascii="Cambria" w:hAnsi="Cambria"/>
      <w:sz w:val="22"/>
      <w:szCs w:val="22"/>
    </w:rPr>
  </w:style>
  <w:style w:type="paragraph" w:styleId="NormalWeb">
    <w:name w:val="Normal (Web)"/>
    <w:basedOn w:val="Normal"/>
    <w:uiPriority w:val="99"/>
    <w:semiHidden/>
    <w:unhideWhenUsed/>
    <w:rsid w:val="0035340D"/>
    <w:pPr>
      <w:spacing w:before="100" w:beforeAutospacing="1" w:after="100" w:afterAutospacing="1"/>
    </w:pPr>
    <w:rPr>
      <w:rFonts w:ascii="Times New Roman" w:hAnsi="Times New Roman"/>
      <w:sz w:val="24"/>
    </w:rPr>
  </w:style>
  <w:style w:type="character" w:customStyle="1" w:styleId="Heading4Char">
    <w:name w:val="Heading 4 Char"/>
    <w:link w:val="Heading4"/>
    <w:uiPriority w:val="9"/>
    <w:semiHidden/>
    <w:rsid w:val="00617B51"/>
    <w:rPr>
      <w:smallCaps/>
      <w:spacing w:val="10"/>
      <w:sz w:val="22"/>
      <w:szCs w:val="22"/>
    </w:rPr>
  </w:style>
  <w:style w:type="paragraph" w:customStyle="1" w:styleId="ColorfulList-Accent11">
    <w:name w:val="Colorful List - Accent 11"/>
    <w:basedOn w:val="Normal"/>
    <w:pPr>
      <w:ind w:left="720"/>
      <w:contextualSpacing/>
    </w:pPr>
  </w:style>
  <w:style w:type="character" w:styleId="Hyperlink">
    <w:name w:val="Hyperlink"/>
    <w:uiPriority w:val="99"/>
    <w:rPr>
      <w:color w:val="0000D4"/>
      <w:u w:val="single"/>
    </w:rPr>
  </w:style>
  <w:style w:type="character" w:styleId="FollowedHyperlink">
    <w:name w:val="FollowedHyperlink"/>
    <w:semiHidden/>
    <w:rPr>
      <w:color w:val="800080"/>
      <w:u w:val="single"/>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pPr>
    <w:rPr>
      <w:sz w:val="16"/>
      <w:szCs w:val="16"/>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textAlignment w:val="center"/>
    </w:pPr>
    <w:rPr>
      <w:rFonts w:ascii="Webdings" w:hAnsi="Webdings"/>
      <w:sz w:val="28"/>
      <w:szCs w:val="28"/>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auto" w:fill="CCFFCC"/>
      <w:spacing w:beforeLines="1" w:afterLines="1"/>
      <w:textAlignment w:val="center"/>
    </w:pPr>
    <w:rPr>
      <w:rFonts w:ascii="Times" w:hAnsi="Times"/>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textAlignment w:val="center"/>
    </w:pPr>
    <w:rPr>
      <w:rFonts w:ascii="Wingdings 2" w:hAnsi="Wingdings 2"/>
      <w:b/>
      <w:bCs/>
      <w:color w:val="DD0806"/>
      <w:sz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pPr>
    <w:rPr>
      <w:sz w:val="16"/>
      <w:szCs w:val="16"/>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textAlignment w:val="center"/>
    </w:pPr>
    <w:rPr>
      <w:rFonts w:ascii="Wingdings 2" w:hAnsi="Wingdings 2"/>
      <w:b/>
      <w:bCs/>
      <w:color w:val="DD0806"/>
      <w:sz w:val="24"/>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auto" w:fill="CCFFFF"/>
      <w:spacing w:beforeLines="1" w:afterLines="1"/>
      <w:textAlignment w:val="center"/>
    </w:pPr>
    <w:rPr>
      <w:rFonts w:ascii="Times" w:hAnsi="Times"/>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textAlignment w:val="center"/>
    </w:pPr>
    <w:rPr>
      <w:rFonts w:ascii="Times" w:hAnsi="Times"/>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auto" w:fill="CCFFFF"/>
      <w:spacing w:beforeLines="1" w:afterLines="1"/>
      <w:textAlignment w:val="center"/>
    </w:pPr>
    <w:rPr>
      <w:rFonts w:ascii="Times" w:hAnsi="Times"/>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pPr>
    <w:rPr>
      <w:sz w:val="16"/>
      <w:szCs w:val="16"/>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pPr>
    <w:rPr>
      <w:sz w:val="16"/>
      <w:szCs w:val="16"/>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auto" w:fill="99CCFF"/>
      <w:spacing w:beforeLines="1" w:afterLines="1"/>
      <w:textAlignment w:val="center"/>
    </w:pPr>
    <w:rPr>
      <w:rFonts w:ascii="Times" w:hAnsi="Times"/>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textAlignment w:val="center"/>
    </w:pPr>
    <w:rPr>
      <w:rFonts w:ascii="Wingdings 2" w:hAnsi="Wingdings 2"/>
      <w:b/>
      <w:bCs/>
      <w:color w:val="DD0806"/>
      <w:sz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pacing w:beforeLines="1" w:afterLines="1"/>
    </w:pPr>
    <w:rPr>
      <w:b/>
      <w:bCs/>
      <w:sz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pacing w:beforeLines="1" w:afterLines="1"/>
    </w:pPr>
    <w:rPr>
      <w:rFonts w:ascii="Times" w:hAnsi="Times"/>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pacing w:beforeLines="1" w:afterLines="1"/>
      <w:jc w:val="right"/>
      <w:textAlignment w:val="center"/>
    </w:pPr>
    <w:rPr>
      <w:i/>
      <w:iCs/>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pacing w:beforeLines="1" w:afterLines="1"/>
      <w:textAlignment w:val="center"/>
    </w:pPr>
    <w:rPr>
      <w:b/>
      <w:bCs/>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pacing w:beforeLines="1" w:afterLines="1"/>
      <w:textAlignment w:val="center"/>
    </w:pPr>
    <w:rPr>
      <w:b/>
      <w:bCs/>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auto" w:fill="CCFFFF"/>
      <w:spacing w:beforeLines="1" w:afterLines="1"/>
      <w:jc w:val="center"/>
      <w:textAlignment w:val="center"/>
    </w:pPr>
    <w:rPr>
      <w:b/>
      <w:bCs/>
      <w:color w:val="DD0806"/>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auto" w:fill="CCFFCC"/>
      <w:spacing w:beforeLines="1" w:afterLines="1"/>
      <w:jc w:val="center"/>
      <w:textAlignment w:val="center"/>
    </w:pPr>
    <w:rPr>
      <w:b/>
      <w:bCs/>
      <w:color w:val="DD0806"/>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hd w:val="clear" w:color="auto" w:fill="99CCFF"/>
      <w:spacing w:beforeLines="1" w:afterLines="1"/>
      <w:jc w:val="center"/>
      <w:textAlignment w:val="center"/>
    </w:pPr>
    <w:rPr>
      <w:b/>
      <w:bCs/>
      <w:color w:val="DD0806"/>
    </w:rPr>
  </w:style>
  <w:style w:type="character" w:customStyle="1" w:styleId="Heading5Char">
    <w:name w:val="Heading 5 Char"/>
    <w:link w:val="Heading5"/>
    <w:uiPriority w:val="9"/>
    <w:semiHidden/>
    <w:rsid w:val="00617B51"/>
    <w:rPr>
      <w:smallCaps/>
      <w:color w:val="943634"/>
      <w:spacing w:val="10"/>
      <w:sz w:val="22"/>
      <w:szCs w:val="26"/>
    </w:rPr>
  </w:style>
  <w:style w:type="character" w:customStyle="1" w:styleId="Heading6Char">
    <w:name w:val="Heading 6 Char"/>
    <w:link w:val="Heading6"/>
    <w:uiPriority w:val="9"/>
    <w:semiHidden/>
    <w:rsid w:val="00617B51"/>
    <w:rPr>
      <w:smallCaps/>
      <w:color w:val="C0504D"/>
      <w:spacing w:val="5"/>
      <w:sz w:val="22"/>
    </w:rPr>
  </w:style>
  <w:style w:type="character" w:customStyle="1" w:styleId="Heading7Char">
    <w:name w:val="Heading 7 Char"/>
    <w:link w:val="Heading7"/>
    <w:uiPriority w:val="9"/>
    <w:semiHidden/>
    <w:rsid w:val="00617B51"/>
    <w:rPr>
      <w:b/>
      <w:smallCaps/>
      <w:color w:val="C0504D"/>
      <w:spacing w:val="10"/>
    </w:rPr>
  </w:style>
  <w:style w:type="character" w:customStyle="1" w:styleId="Heading8Char">
    <w:name w:val="Heading 8 Char"/>
    <w:link w:val="Heading8"/>
    <w:uiPriority w:val="9"/>
    <w:semiHidden/>
    <w:rsid w:val="00617B51"/>
    <w:rPr>
      <w:b/>
      <w:i/>
      <w:smallCaps/>
      <w:color w:val="943634"/>
    </w:rPr>
  </w:style>
  <w:style w:type="character" w:customStyle="1" w:styleId="Heading9Char">
    <w:name w:val="Heading 9 Char"/>
    <w:link w:val="Heading9"/>
    <w:uiPriority w:val="9"/>
    <w:semiHidden/>
    <w:rsid w:val="00617B51"/>
    <w:rPr>
      <w:b/>
      <w:i/>
      <w:smallCaps/>
      <w:color w:val="622423"/>
    </w:rPr>
  </w:style>
  <w:style w:type="paragraph" w:styleId="Caption">
    <w:name w:val="caption"/>
    <w:basedOn w:val="Normal"/>
    <w:next w:val="Normal"/>
    <w:uiPriority w:val="35"/>
    <w:semiHidden/>
    <w:unhideWhenUsed/>
    <w:qFormat/>
    <w:rsid w:val="00617B51"/>
    <w:rPr>
      <w:b/>
      <w:bCs/>
      <w:caps/>
      <w:sz w:val="16"/>
      <w:szCs w:val="18"/>
    </w:rPr>
  </w:style>
  <w:style w:type="paragraph" w:styleId="Title">
    <w:name w:val="Title"/>
    <w:basedOn w:val="Normal"/>
    <w:next w:val="Normal"/>
    <w:link w:val="TitleChar"/>
    <w:uiPriority w:val="10"/>
    <w:qFormat/>
    <w:rsid w:val="00617B51"/>
    <w:pPr>
      <w:pBdr>
        <w:top w:val="single" w:sz="12" w:space="1" w:color="C0504D"/>
      </w:pBdr>
      <w:spacing w:line="240" w:lineRule="auto"/>
      <w:jc w:val="right"/>
    </w:pPr>
    <w:rPr>
      <w:smallCaps/>
      <w:sz w:val="48"/>
      <w:szCs w:val="48"/>
    </w:rPr>
  </w:style>
  <w:style w:type="character" w:customStyle="1" w:styleId="TitleChar">
    <w:name w:val="Title Char"/>
    <w:link w:val="Title"/>
    <w:uiPriority w:val="10"/>
    <w:rsid w:val="00617B51"/>
    <w:rPr>
      <w:smallCaps/>
      <w:sz w:val="48"/>
      <w:szCs w:val="48"/>
    </w:rPr>
  </w:style>
  <w:style w:type="paragraph" w:styleId="Subtitle">
    <w:name w:val="Subtitle"/>
    <w:basedOn w:val="Normal"/>
    <w:next w:val="Normal"/>
    <w:link w:val="SubtitleChar"/>
    <w:uiPriority w:val="11"/>
    <w:qFormat/>
    <w:rsid w:val="00617B51"/>
    <w:pPr>
      <w:spacing w:after="720" w:line="240" w:lineRule="auto"/>
      <w:jc w:val="right"/>
    </w:pPr>
    <w:rPr>
      <w:rFonts w:ascii="Cambria" w:eastAsia="MS Gothic" w:hAnsi="Cambria"/>
      <w:szCs w:val="22"/>
    </w:rPr>
  </w:style>
  <w:style w:type="character" w:customStyle="1" w:styleId="SubtitleChar">
    <w:name w:val="Subtitle Char"/>
    <w:link w:val="Subtitle"/>
    <w:uiPriority w:val="11"/>
    <w:rsid w:val="00617B51"/>
    <w:rPr>
      <w:rFonts w:ascii="Cambria" w:eastAsia="MS Gothic" w:hAnsi="Cambria" w:cs="Times New Roman"/>
      <w:szCs w:val="22"/>
    </w:rPr>
  </w:style>
  <w:style w:type="character" w:styleId="Strong">
    <w:name w:val="Strong"/>
    <w:uiPriority w:val="22"/>
    <w:qFormat/>
    <w:rsid w:val="00617B51"/>
    <w:rPr>
      <w:b/>
      <w:color w:val="C0504D"/>
    </w:rPr>
  </w:style>
  <w:style w:type="character" w:styleId="Emphasis">
    <w:name w:val="Emphasis"/>
    <w:uiPriority w:val="20"/>
    <w:qFormat/>
    <w:rsid w:val="00617B51"/>
    <w:rPr>
      <w:b/>
      <w:i/>
      <w:spacing w:val="10"/>
    </w:rPr>
  </w:style>
  <w:style w:type="paragraph" w:styleId="NoSpacing">
    <w:name w:val="No Spacing"/>
    <w:basedOn w:val="Normal"/>
    <w:link w:val="NoSpacingChar"/>
    <w:uiPriority w:val="1"/>
    <w:qFormat/>
    <w:rsid w:val="00617B51"/>
    <w:pPr>
      <w:spacing w:after="0" w:line="240" w:lineRule="auto"/>
    </w:pPr>
  </w:style>
  <w:style w:type="character" w:customStyle="1" w:styleId="NoSpacingChar">
    <w:name w:val="No Spacing Char"/>
    <w:link w:val="NoSpacing"/>
    <w:uiPriority w:val="1"/>
    <w:rsid w:val="00617B51"/>
  </w:style>
  <w:style w:type="paragraph" w:styleId="ListParagraph">
    <w:name w:val="List Paragraph"/>
    <w:basedOn w:val="Normal"/>
    <w:uiPriority w:val="72"/>
    <w:qFormat/>
    <w:rsid w:val="00617B51"/>
    <w:pPr>
      <w:ind w:left="720"/>
      <w:contextualSpacing/>
    </w:pPr>
  </w:style>
  <w:style w:type="paragraph" w:styleId="Quote">
    <w:name w:val="Quote"/>
    <w:basedOn w:val="Normal"/>
    <w:next w:val="Normal"/>
    <w:link w:val="QuoteChar"/>
    <w:uiPriority w:val="29"/>
    <w:qFormat/>
    <w:rsid w:val="00617B51"/>
    <w:rPr>
      <w:i/>
    </w:rPr>
  </w:style>
  <w:style w:type="character" w:customStyle="1" w:styleId="QuoteChar">
    <w:name w:val="Quote Char"/>
    <w:link w:val="Quote"/>
    <w:uiPriority w:val="29"/>
    <w:rsid w:val="00617B51"/>
    <w:rPr>
      <w:i/>
    </w:rPr>
  </w:style>
  <w:style w:type="paragraph" w:styleId="IntenseQuote">
    <w:name w:val="Intense Quote"/>
    <w:basedOn w:val="Normal"/>
    <w:next w:val="Normal"/>
    <w:link w:val="IntenseQuoteChar"/>
    <w:uiPriority w:val="30"/>
    <w:qFormat/>
    <w:rsid w:val="00617B51"/>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IntenseQuoteChar">
    <w:name w:val="Intense Quote Char"/>
    <w:link w:val="IntenseQuote"/>
    <w:uiPriority w:val="30"/>
    <w:rsid w:val="00617B51"/>
    <w:rPr>
      <w:b/>
      <w:i/>
      <w:color w:val="FFFFFF"/>
      <w:shd w:val="clear" w:color="auto" w:fill="C0504D"/>
    </w:rPr>
  </w:style>
  <w:style w:type="character" w:styleId="SubtleEmphasis">
    <w:name w:val="Subtle Emphasis"/>
    <w:uiPriority w:val="19"/>
    <w:qFormat/>
    <w:rsid w:val="00617B51"/>
    <w:rPr>
      <w:i/>
    </w:rPr>
  </w:style>
  <w:style w:type="character" w:styleId="IntenseEmphasis">
    <w:name w:val="Intense Emphasis"/>
    <w:uiPriority w:val="21"/>
    <w:qFormat/>
    <w:rsid w:val="00617B51"/>
    <w:rPr>
      <w:b/>
      <w:i/>
      <w:color w:val="C0504D"/>
      <w:spacing w:val="10"/>
    </w:rPr>
  </w:style>
  <w:style w:type="character" w:styleId="SubtleReference">
    <w:name w:val="Subtle Reference"/>
    <w:uiPriority w:val="31"/>
    <w:qFormat/>
    <w:rsid w:val="00617B51"/>
    <w:rPr>
      <w:b/>
    </w:rPr>
  </w:style>
  <w:style w:type="character" w:styleId="IntenseReference">
    <w:name w:val="Intense Reference"/>
    <w:uiPriority w:val="32"/>
    <w:qFormat/>
    <w:rsid w:val="00617B51"/>
    <w:rPr>
      <w:b/>
      <w:bCs/>
      <w:smallCaps/>
      <w:spacing w:val="5"/>
      <w:sz w:val="22"/>
      <w:szCs w:val="22"/>
      <w:u w:val="single"/>
    </w:rPr>
  </w:style>
  <w:style w:type="character" w:styleId="BookTitle">
    <w:name w:val="Book Title"/>
    <w:uiPriority w:val="33"/>
    <w:qFormat/>
    <w:rsid w:val="00617B51"/>
    <w:rPr>
      <w:rFonts w:ascii="Calibri Light" w:eastAsia="MS Gothic" w:hAnsi="Calibri Light" w:cs="Times New Roman"/>
      <w:i/>
      <w:iCs/>
      <w:sz w:val="20"/>
      <w:szCs w:val="20"/>
    </w:rPr>
  </w:style>
  <w:style w:type="character" w:customStyle="1" w:styleId="InitialStyle">
    <w:name w:val="InitialStyle"/>
    <w:rsid w:val="009C5ACB"/>
    <w:rPr>
      <w:rFonts w:ascii="Courier" w:hAnsi="Courier"/>
      <w:color w:val="auto"/>
      <w:spacing w:val="0"/>
      <w:sz w:val="24"/>
    </w:rPr>
  </w:style>
  <w:style w:type="paragraph" w:styleId="BalloonText">
    <w:name w:val="Balloon Text"/>
    <w:basedOn w:val="Normal"/>
    <w:link w:val="BalloonTextChar"/>
    <w:uiPriority w:val="99"/>
    <w:semiHidden/>
    <w:unhideWhenUsed/>
    <w:rsid w:val="009479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79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3FD4DF33BCC3498F046EDCA4D64235" ma:contentTypeVersion="6" ma:contentTypeDescription="Create a new document." ma:contentTypeScope="" ma:versionID="e2c9bccf2298035129148098b147e3bd">
  <xsd:schema xmlns:xsd="http://www.w3.org/2001/XMLSchema" xmlns:p="http://schemas.microsoft.com/office/2006/metadata/properties" xmlns:ns2="1e675dff-4020-409d-83c0-f5e0c1995243" targetNamespace="http://schemas.microsoft.com/office/2006/metadata/properties" ma:root="true" ma:fieldsID="f16529046b15eb463e57d95fe286205d" ns2:_="">
    <xsd:import namespace="1e675dff-4020-409d-83c0-f5e0c1995243"/>
    <xsd:element name="properties">
      <xsd:complexType>
        <xsd:sequence>
          <xsd:element name="documentManagement">
            <xsd:complexType>
              <xsd:all>
                <xsd:element ref="ns2:Phase_x0020_of_x0020_Work" minOccurs="0"/>
                <xsd:element ref="ns2:Document_x0020_Type" minOccurs="0"/>
                <xsd:element ref="ns2:Projects_x0020_Used_x0020_On" minOccurs="0"/>
              </xsd:all>
            </xsd:complexType>
          </xsd:element>
        </xsd:sequence>
      </xsd:complexType>
    </xsd:element>
  </xsd:schema>
  <xsd:schema xmlns:xsd="http://www.w3.org/2001/XMLSchema" xmlns:dms="http://schemas.microsoft.com/office/2006/documentManagement/types" targetNamespace="1e675dff-4020-409d-83c0-f5e0c1995243" elementFormDefault="qualified">
    <xsd:import namespace="http://schemas.microsoft.com/office/2006/documentManagement/types"/>
    <xsd:element name="Phase_x0020_of_x0020_Work" ma:index="2" nillable="true" ma:displayName="Phase of Work" ma:list="{fdf5aa50-650f-4e06-b156-0e4f13952297}" ma:internalName="Phase_x0020_of_x0020_Work" ma:showField="Title">
      <xsd:simpleType>
        <xsd:restriction base="dms:Lookup"/>
      </xsd:simpleType>
    </xsd:element>
    <xsd:element name="Document_x0020_Type" ma:index="3" nillable="true" ma:displayName="Document Type" ma:list="{fbc228fb-d9c6-4fe5-8fcb-7ad0623adf00}" ma:internalName="Document_x0020_Type" ma:readOnly="false" ma:showField="Title">
      <xsd:simpleType>
        <xsd:restriction base="dms:Lookup"/>
      </xsd:simpleType>
    </xsd:element>
    <xsd:element name="Projects_x0020_Used_x0020_On" ma:index="4" nillable="true" ma:displayName="Projects Used On" ma:list="{98bf69e6-e946-4d12-92e0-d8102b5740c6}" ma:internalName="Projects_x0020_Used_x0020_On"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ma:readOnly="true"/>
        <xsd:element ref="dc:title" minOccurs="0" maxOccurs="1" ma:index="1" ma:displayName="Sample 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A77B1-A162-45AD-BF5D-3B5B7E5A5EB4}">
  <ds:schemaRefs>
    <ds:schemaRef ds:uri="http://schemas.microsoft.com/office/2006/metadata/longProperties"/>
  </ds:schemaRefs>
</ds:datastoreItem>
</file>

<file path=customXml/itemProps2.xml><?xml version="1.0" encoding="utf-8"?>
<ds:datastoreItem xmlns:ds="http://schemas.openxmlformats.org/officeDocument/2006/customXml" ds:itemID="{F701CACB-492B-4E5D-8972-86AC233CFA56}">
  <ds:schemaRefs>
    <ds:schemaRef ds:uri="http://schemas.microsoft.com/sharepoint/v3/contenttype/forms"/>
  </ds:schemaRefs>
</ds:datastoreItem>
</file>

<file path=customXml/itemProps3.xml><?xml version="1.0" encoding="utf-8"?>
<ds:datastoreItem xmlns:ds="http://schemas.openxmlformats.org/officeDocument/2006/customXml" ds:itemID="{C0E04075-7F9A-4E2A-993D-D74CEFAAE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75dff-4020-409d-83c0-f5e0c199524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E3FF94EB-8814-4401-A9B8-B0BAE713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lpstr>
    </vt:vector>
  </TitlesOfParts>
  <Company>NVISIA</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Shaun Lovick</dc:creator>
  <cp:keywords/>
  <cp:lastModifiedBy>Michael Vogt</cp:lastModifiedBy>
  <cp:revision>2</cp:revision>
  <cp:lastPrinted>2016-08-23T14:38:00Z</cp:lastPrinted>
  <dcterms:created xsi:type="dcterms:W3CDTF">2016-11-11T13:23:00Z</dcterms:created>
  <dcterms:modified xsi:type="dcterms:W3CDTF">2016-11-11T13:23:00Z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s Used On">
    <vt:lpwstr>21;#All</vt:lpwstr>
  </property>
  <property fmtid="{D5CDD505-2E9C-101B-9397-08002B2CF9AE}" pid="3" name="ContentType">
    <vt:lpwstr>Document</vt:lpwstr>
  </property>
  <property fmtid="{D5CDD505-2E9C-101B-9397-08002B2CF9AE}" pid="4" name="Phase of Work">
    <vt:lpwstr>9</vt:lpwstr>
  </property>
  <property fmtid="{D5CDD505-2E9C-101B-9397-08002B2CF9AE}" pid="5" name="Document Type">
    <vt:lpwstr>1;#Project Initiation Document</vt:lpwstr>
  </property>
</Properties>
</file>