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Computerexperiment · ACh-PR · Marburg</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https://mvondomaros-lab.github.io/photoswitchlab/theory/.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Energiebereichs, geben Sie die dort stärker absorbierende Konfiguration an und erklären Sie, warum sich aus den berechneten Spektren allein nicht vorhersagen lässt, wie sich das cis/trans-Verhältnis unter Bestrahlung verändert. Kennzeichnen Sie Absorptionsmaxima und Farben als Modellvorhersagen.</w:t>
      </w:r>
    </w:p>
    <w:tbl>
      <w:tblPr>
        <w:tblW w:type="auto" w:w="0"/>
        <w:tblLayout w:type="fixed"/>
        <w:tblLook w:firstColumn="1" w:firstRow="1" w:lastColumn="0" w:lastRow="0" w:noHBand="0" w:noVBand="1" w:val="04A0"/>
      </w:tblPr>
      <w:tblGrid>
        <w:gridCol w:w="1587"/>
        <w:gridCol w:w="1701"/>
        <w:gridCol w:w="1757"/>
        <w:gridCol w:w="2154"/>
        <w:gridCol w:w="2438"/>
      </w:tblGrid>
      <w:tr>
        <w:trPr>
          <w:cantSplit/>
          <w:tblHeader/>
        </w:trPr>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15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Energiebereich,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134"/>
        <w:gridCol w:w="1531"/>
        <w:gridCol w:w="1587"/>
        <w:gridCol w:w="1531"/>
        <w:gridCol w:w="1814"/>
        <w:gridCol w:w="204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04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Geben Sie die Auswahlpositionen und Substituenten Ihres Derivats an, begründen Sie die Wahl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für beide ausgewählten Gruppenergebnisse die Auswahlpositionen, Substituenten und den jeweils entscheidenden Wert.</w:t>
      </w:r>
    </w:p>
    <w:p>
      <w:r>
        <w:rPr>
          <w:color w:val="586B80"/>
        </w:rPr>
        <w:t>Auswahlpositionen und Substituenten des eigenen Derivats: [Positionen und Gruppen]</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984"/>
        <w:gridCol w:w="2268"/>
        <w:gridCol w:w="2551"/>
        <w:gridCol w:w="2835"/>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Gruppenresultat mit der kleinsten Energie des Absorptionsmaximums: [Positionen, Gruppen und Energie]</w:t>
      </w:r>
    </w:p>
    <w:p>
      <w:r>
        <w:rPr>
          <w:color w:val="586B80"/>
        </w:rPr>
        <w:t>Stärkster vorhergesagter cis/trans-Farbunterschied: [Positionen, Gruppen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PhotoSwitchLab · Marburg    |    </w:t>
    </w:r>
    <w:fldSimple w:instr="PAGE"/>
  </w:p>
  <w:p>
    <w:pPr>
      <w:spacing w:after="0"/>
    </w:pPr>
    <w:r>
      <w:rPr>
        <w:color w:val="586B80"/>
        <w:sz w:val="16"/>
      </w:rPr>
      <w:t>Vorlage: PhotoSwitchLab · Michael von Domaros · CC BY-SA 4.0</w:t>
      <w:br/>
      <w:t>https://mvondomaros-lab.github.io/photoswitchlab/lizenz/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Computerexperiment · ACh-PR · Marburg · Praktikumsprotokoll</dc:subject>
  <dc:creator>PhotoSwitchLab · Universität Marburg</dc:creator>
  <cp:keywords/>
  <dc:description>generated by python-docx</dc:description>
  <cp:lastModifiedBy/>
  <cp:revision>1</cp:revision>
  <dcterms:created xsi:type="dcterms:W3CDTF">2013-12-23T23:15:00Z</dcterms:created>
  <dcterms:modified xsi:type="dcterms:W3CDTF">2013-12-23T23:15:00Z</dcterms:modified>
  <cp:category/>
</cp:coreProperties>
</file>