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9C60" w14:textId="77777777" w:rsidR="002431E6" w:rsidRPr="002431E6" w:rsidRDefault="002431E6" w:rsidP="002431E6">
      <w:pPr>
        <w:spacing w:after="0" w:line="240" w:lineRule="auto"/>
        <w:rPr>
          <w:rFonts w:ascii="Times New Roman" w:eastAsia="Times New Roman" w:hAnsi="Times New Roman" w:cs="Times New Roman"/>
          <w:sz w:val="24"/>
          <w:szCs w:val="24"/>
        </w:rPr>
      </w:pPr>
    </w:p>
    <w:p w14:paraId="38815976" w14:textId="0798E40D" w:rsidR="002431E6" w:rsidRDefault="00AB58F4" w:rsidP="002431E6">
      <w:pPr>
        <w:spacing w:after="0" w:line="240" w:lineRule="auto"/>
        <w:jc w:val="center"/>
        <w:rPr>
          <w:rFonts w:ascii="Georgia" w:eastAsia="Times New Roman" w:hAnsi="Georgia" w:cs="Arial"/>
          <w:b/>
          <w:bCs/>
          <w:color w:val="000000"/>
        </w:rPr>
      </w:pPr>
      <w:r>
        <w:rPr>
          <w:rFonts w:ascii="Georgia" w:eastAsia="Times New Roman" w:hAnsi="Georgia" w:cs="Arial"/>
          <w:b/>
          <w:bCs/>
          <w:color w:val="000000"/>
        </w:rPr>
        <w:t>Disney Dash</w:t>
      </w:r>
      <w:bookmarkStart w:id="0" w:name="_GoBack"/>
      <w:bookmarkEnd w:id="0"/>
      <w:r w:rsidR="002431E6">
        <w:rPr>
          <w:rFonts w:ascii="Georgia" w:eastAsia="Times New Roman" w:hAnsi="Georgia" w:cs="Arial"/>
          <w:b/>
          <w:bCs/>
          <w:color w:val="000000"/>
        </w:rPr>
        <w:t xml:space="preserve"> – PRJ 2</w:t>
      </w:r>
    </w:p>
    <w:p w14:paraId="42B5C01A" w14:textId="386C9448" w:rsidR="002431E6" w:rsidRPr="002431E6" w:rsidRDefault="002431E6" w:rsidP="002431E6">
      <w:pPr>
        <w:spacing w:after="0" w:line="240" w:lineRule="auto"/>
        <w:jc w:val="center"/>
        <w:rPr>
          <w:rFonts w:ascii="Georgia" w:eastAsia="Times New Roman" w:hAnsi="Georgia" w:cs="Times New Roman"/>
        </w:rPr>
      </w:pPr>
      <w:r w:rsidRPr="002431E6">
        <w:rPr>
          <w:rFonts w:ascii="Georgia" w:eastAsia="Times New Roman" w:hAnsi="Georgia" w:cs="Arial"/>
          <w:b/>
          <w:bCs/>
          <w:color w:val="000000"/>
        </w:rPr>
        <w:t xml:space="preserve">PROJECT </w:t>
      </w:r>
      <w:r>
        <w:rPr>
          <w:rFonts w:ascii="Georgia" w:eastAsia="Times New Roman" w:hAnsi="Georgia" w:cs="Arial"/>
          <w:b/>
          <w:bCs/>
          <w:color w:val="000000"/>
        </w:rPr>
        <w:t>PROPOSAL</w:t>
      </w:r>
    </w:p>
    <w:p w14:paraId="485779A3" w14:textId="77777777" w:rsidR="002431E6" w:rsidRDefault="002431E6" w:rsidP="002431E6">
      <w:pPr>
        <w:spacing w:after="0" w:line="240" w:lineRule="auto"/>
        <w:rPr>
          <w:rFonts w:ascii="Georgia" w:eastAsia="Times New Roman" w:hAnsi="Georgia" w:cs="Arial"/>
          <w:b/>
          <w:bCs/>
          <w:color w:val="000000"/>
        </w:rPr>
      </w:pPr>
      <w:r>
        <w:rPr>
          <w:rFonts w:ascii="Georgia" w:eastAsia="Times New Roman" w:hAnsi="Georgia" w:cs="Arial"/>
          <w:b/>
          <w:bCs/>
          <w:color w:val="000000"/>
        </w:rPr>
        <w:tab/>
      </w:r>
    </w:p>
    <w:p w14:paraId="51978C3F" w14:textId="6D323F07" w:rsidR="002431E6" w:rsidRPr="002431E6" w:rsidRDefault="002431E6" w:rsidP="002431E6">
      <w:pPr>
        <w:spacing w:after="0" w:line="240" w:lineRule="auto"/>
        <w:rPr>
          <w:rFonts w:ascii="Georgia" w:hAnsi="Georgia"/>
          <w:color w:val="0070C0"/>
        </w:rPr>
      </w:pPr>
      <w:r>
        <w:rPr>
          <w:rFonts w:ascii="Georgia" w:eastAsia="Times New Roman" w:hAnsi="Georgia" w:cs="Arial"/>
          <w:b/>
          <w:bCs/>
          <w:color w:val="000000"/>
        </w:rPr>
        <w:tab/>
      </w:r>
      <w:r w:rsidRPr="002431E6">
        <w:rPr>
          <w:rFonts w:ascii="Georgia" w:eastAsia="Times New Roman" w:hAnsi="Georgia" w:cs="Arial"/>
          <w:color w:val="000000"/>
        </w:rPr>
        <w:t>TBD – PRJ 2 is a follow-up to our Disney – ETL project. Our original work involved using three datasets with information on different movies including titles, directors, and total gross</w:t>
      </w:r>
      <w:r>
        <w:rPr>
          <w:rFonts w:ascii="Georgia" w:eastAsia="Times New Roman" w:hAnsi="Georgia" w:cs="Arial"/>
          <w:color w:val="000000"/>
        </w:rPr>
        <w:t xml:space="preserve">. </w:t>
      </w:r>
      <w:r w:rsidRPr="002431E6">
        <w:rPr>
          <w:rFonts w:ascii="Georgia" w:eastAsia="Times New Roman" w:hAnsi="Georgia" w:cs="Arial"/>
          <w:color w:val="000000"/>
        </w:rPr>
        <w:t xml:space="preserve">For more details refer to </w:t>
      </w:r>
      <w:hyperlink r:id="rId6" w:history="1">
        <w:r w:rsidRPr="002431E6">
          <w:rPr>
            <w:rStyle w:val="Hyperlink"/>
            <w:rFonts w:ascii="Georgia" w:hAnsi="Georgia"/>
            <w:color w:val="0070C0"/>
          </w:rPr>
          <w:t>https://docs.google.com/document/d/1cECrAW92-l097pmJLRSe9qswgY3kpJWOjC8uPhX23cc/edit</w:t>
        </w:r>
      </w:hyperlink>
      <w:r w:rsidRPr="002431E6">
        <w:rPr>
          <w:rFonts w:ascii="Georgia" w:hAnsi="Georgia"/>
          <w:color w:val="0070C0"/>
        </w:rPr>
        <w:t xml:space="preserve">. </w:t>
      </w:r>
    </w:p>
    <w:p w14:paraId="58CB9735" w14:textId="1574C15F" w:rsidR="002431E6" w:rsidRDefault="002431E6" w:rsidP="002431E6">
      <w:pPr>
        <w:spacing w:after="0" w:line="240" w:lineRule="auto"/>
        <w:rPr>
          <w:rFonts w:ascii="Georgia" w:hAnsi="Georgia"/>
        </w:rPr>
      </w:pPr>
    </w:p>
    <w:p w14:paraId="3B2B0951" w14:textId="6CC69E39" w:rsidR="002431E6" w:rsidRPr="002431E6" w:rsidRDefault="002431E6" w:rsidP="002431E6">
      <w:pPr>
        <w:spacing w:after="0" w:line="240" w:lineRule="auto"/>
        <w:rPr>
          <w:rFonts w:ascii="Georgia" w:eastAsia="Times New Roman" w:hAnsi="Georgia" w:cs="Times New Roman"/>
        </w:rPr>
      </w:pPr>
      <w:r>
        <w:rPr>
          <w:rFonts w:ascii="Georgia" w:hAnsi="Georgia"/>
        </w:rPr>
        <w:tab/>
      </w:r>
      <w:r w:rsidR="004E0302">
        <w:rPr>
          <w:rFonts w:ascii="Georgia" w:hAnsi="Georgia"/>
        </w:rPr>
        <w:t xml:space="preserve">The next step is using the “clean datasets” to produce interactive dashboards with bar charts, pie charts and line charts while also providing the user the means to filter information based on different criteria such as gross revenue, MPAA rating, director and so on. Again, our goal is to provide potential users with an easy tool to refer to their favorite Disney classics, make comparisons between the most financially successful works, or maybe the least successful for that matter, and of course having fun while learning! </w:t>
      </w:r>
    </w:p>
    <w:p w14:paraId="21CF9E67" w14:textId="77777777" w:rsidR="002431E6" w:rsidRPr="002431E6" w:rsidRDefault="002431E6" w:rsidP="002431E6">
      <w:pPr>
        <w:spacing w:after="0" w:line="240" w:lineRule="auto"/>
        <w:rPr>
          <w:rFonts w:ascii="Georgia" w:eastAsia="Times New Roman" w:hAnsi="Georgia" w:cs="Times New Roman"/>
        </w:rPr>
      </w:pPr>
    </w:p>
    <w:p w14:paraId="3608559D" w14:textId="45DED1DF" w:rsidR="0056071E" w:rsidRDefault="002431E6" w:rsidP="004E0302">
      <w:pPr>
        <w:spacing w:after="0" w:line="240" w:lineRule="auto"/>
        <w:rPr>
          <w:rFonts w:ascii="Georgia" w:eastAsia="Times New Roman" w:hAnsi="Georgia" w:cs="Times New Roman"/>
        </w:rPr>
      </w:pPr>
      <w:r>
        <w:rPr>
          <w:rFonts w:ascii="Georgia" w:eastAsia="Times New Roman" w:hAnsi="Georgia" w:cs="Arial"/>
          <w:color w:val="000000"/>
        </w:rPr>
        <w:tab/>
      </w:r>
      <w:r w:rsidR="004E0302">
        <w:rPr>
          <w:rFonts w:ascii="Georgia" w:eastAsia="Times New Roman" w:hAnsi="Georgia" w:cs="Times New Roman"/>
        </w:rPr>
        <w:t>The example below served as a reference to our work. Although this dashboard displays information related to bitcoin currency, we think it fits our aesthetic vision for the type of theme and the scope of TBD – PRJ 2.</w:t>
      </w:r>
    </w:p>
    <w:p w14:paraId="10262D35" w14:textId="77777777" w:rsidR="004E0302" w:rsidRDefault="004E0302" w:rsidP="004E0302">
      <w:pPr>
        <w:spacing w:after="0" w:line="240" w:lineRule="auto"/>
        <w:rPr>
          <w:rFonts w:ascii="Georgia" w:eastAsia="Times New Roman" w:hAnsi="Georgia" w:cs="Times New Roman"/>
        </w:rPr>
      </w:pPr>
    </w:p>
    <w:p w14:paraId="56409538" w14:textId="06A9584B" w:rsidR="004E0302" w:rsidRDefault="004E0302" w:rsidP="004E0302">
      <w:pPr>
        <w:spacing w:after="0" w:line="240" w:lineRule="auto"/>
        <w:rPr>
          <w:rFonts w:ascii="Georgia" w:eastAsia="Times New Roman" w:hAnsi="Georgia" w:cs="Times New Roman"/>
        </w:rPr>
      </w:pPr>
    </w:p>
    <w:p w14:paraId="29ACEBA5" w14:textId="7A8918BB" w:rsidR="004E0302" w:rsidRPr="004E0302" w:rsidRDefault="004E0302" w:rsidP="004E0302">
      <w:pPr>
        <w:spacing w:after="0" w:line="240" w:lineRule="auto"/>
        <w:rPr>
          <w:rFonts w:ascii="Georgia" w:eastAsia="Times New Roman" w:hAnsi="Georgia" w:cs="Times New Roman"/>
        </w:rPr>
      </w:pPr>
      <w:r w:rsidRPr="004E0302">
        <w:rPr>
          <w:noProof/>
        </w:rPr>
        <w:drawing>
          <wp:inline distT="0" distB="0" distL="0" distR="0" wp14:anchorId="7886AFD2" wp14:editId="49CC8388">
            <wp:extent cx="5943600" cy="39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0330"/>
                    </a:xfrm>
                    <a:prstGeom prst="rect">
                      <a:avLst/>
                    </a:prstGeom>
                  </pic:spPr>
                </pic:pic>
              </a:graphicData>
            </a:graphic>
          </wp:inline>
        </w:drawing>
      </w:r>
    </w:p>
    <w:sectPr w:rsidR="004E0302" w:rsidRPr="004E03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B92DB" w14:textId="77777777" w:rsidR="00F57A6C" w:rsidRDefault="00F57A6C" w:rsidP="002431E6">
      <w:pPr>
        <w:spacing w:after="0" w:line="240" w:lineRule="auto"/>
      </w:pPr>
      <w:r>
        <w:separator/>
      </w:r>
    </w:p>
  </w:endnote>
  <w:endnote w:type="continuationSeparator" w:id="0">
    <w:p w14:paraId="09A4E00E" w14:textId="77777777" w:rsidR="00F57A6C" w:rsidRDefault="00F57A6C" w:rsidP="0024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464C1" w14:textId="77777777" w:rsidR="00F57A6C" w:rsidRDefault="00F57A6C" w:rsidP="002431E6">
      <w:pPr>
        <w:spacing w:after="0" w:line="240" w:lineRule="auto"/>
      </w:pPr>
      <w:r>
        <w:separator/>
      </w:r>
    </w:p>
  </w:footnote>
  <w:footnote w:type="continuationSeparator" w:id="0">
    <w:p w14:paraId="0673299C" w14:textId="77777777" w:rsidR="00F57A6C" w:rsidRDefault="00F57A6C" w:rsidP="0024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1F76" w14:textId="2139FC5A" w:rsidR="002431E6" w:rsidRPr="002431E6" w:rsidRDefault="002431E6">
    <w:pPr>
      <w:pStyle w:val="Header"/>
      <w:rPr>
        <w:rFonts w:ascii="Georgia" w:hAnsi="Georgia"/>
        <w:sz w:val="20"/>
        <w:szCs w:val="20"/>
      </w:rPr>
    </w:pPr>
    <w:r>
      <w:tab/>
    </w:r>
    <w:r>
      <w:tab/>
    </w:r>
    <w:r w:rsidRPr="002431E6">
      <w:rPr>
        <w:rFonts w:ascii="Georgia" w:hAnsi="Georgia"/>
        <w:sz w:val="20"/>
        <w:szCs w:val="20"/>
      </w:rPr>
      <w:t>Yanira Rios</w:t>
    </w:r>
  </w:p>
  <w:p w14:paraId="4892DAE4" w14:textId="1CBA53BB" w:rsidR="002431E6" w:rsidRPr="002431E6" w:rsidRDefault="002431E6">
    <w:pPr>
      <w:pStyle w:val="Header"/>
      <w:rPr>
        <w:rFonts w:ascii="Georgia" w:hAnsi="Georgia"/>
        <w:sz w:val="20"/>
        <w:szCs w:val="20"/>
      </w:rPr>
    </w:pPr>
    <w:r w:rsidRPr="002431E6">
      <w:rPr>
        <w:rFonts w:ascii="Georgia" w:hAnsi="Georgia"/>
        <w:sz w:val="20"/>
        <w:szCs w:val="20"/>
      </w:rPr>
      <w:tab/>
    </w:r>
    <w:r w:rsidRPr="002431E6">
      <w:rPr>
        <w:rFonts w:ascii="Georgia" w:hAnsi="Georgia"/>
        <w:sz w:val="20"/>
        <w:szCs w:val="20"/>
      </w:rPr>
      <w:tab/>
      <w:t>Marsha Vongjesda</w:t>
    </w:r>
  </w:p>
  <w:p w14:paraId="332AF28B" w14:textId="38CD1C7D" w:rsidR="002431E6" w:rsidRPr="002431E6" w:rsidRDefault="002431E6">
    <w:pPr>
      <w:pStyle w:val="Header"/>
      <w:rPr>
        <w:rFonts w:ascii="Georgia" w:hAnsi="Georgia"/>
        <w:sz w:val="20"/>
        <w:szCs w:val="20"/>
      </w:rPr>
    </w:pPr>
    <w:r w:rsidRPr="002431E6">
      <w:rPr>
        <w:rFonts w:ascii="Georgia" w:hAnsi="Georgia"/>
        <w:sz w:val="20"/>
        <w:szCs w:val="20"/>
      </w:rPr>
      <w:tab/>
    </w:r>
    <w:r w:rsidRPr="002431E6">
      <w:rPr>
        <w:rFonts w:ascii="Georgia" w:hAnsi="Georgia"/>
        <w:sz w:val="20"/>
        <w:szCs w:val="20"/>
      </w:rPr>
      <w:tab/>
      <w:t xml:space="preserve">Arturo Wilson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E6"/>
    <w:rsid w:val="002431E6"/>
    <w:rsid w:val="003C4795"/>
    <w:rsid w:val="004E0302"/>
    <w:rsid w:val="009C2A8E"/>
    <w:rsid w:val="00AB58F4"/>
    <w:rsid w:val="00CA635F"/>
    <w:rsid w:val="00F433F7"/>
    <w:rsid w:val="00F5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A0B1"/>
  <w15:chartTrackingRefBased/>
  <w15:docId w15:val="{ECB69B8B-659A-4FB3-B718-E5110455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1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31E6"/>
    <w:rPr>
      <w:color w:val="0000FF"/>
      <w:u w:val="single"/>
    </w:rPr>
  </w:style>
  <w:style w:type="paragraph" w:styleId="Header">
    <w:name w:val="header"/>
    <w:basedOn w:val="Normal"/>
    <w:link w:val="HeaderChar"/>
    <w:uiPriority w:val="99"/>
    <w:unhideWhenUsed/>
    <w:rsid w:val="00243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E6"/>
  </w:style>
  <w:style w:type="paragraph" w:styleId="Footer">
    <w:name w:val="footer"/>
    <w:basedOn w:val="Normal"/>
    <w:link w:val="FooterChar"/>
    <w:uiPriority w:val="99"/>
    <w:unhideWhenUsed/>
    <w:rsid w:val="00243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E6"/>
  </w:style>
  <w:style w:type="character" w:styleId="FollowedHyperlink">
    <w:name w:val="FollowedHyperlink"/>
    <w:basedOn w:val="DefaultParagraphFont"/>
    <w:uiPriority w:val="99"/>
    <w:semiHidden/>
    <w:unhideWhenUsed/>
    <w:rsid w:val="00CA6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5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cECrAW92-l097pmJLRSe9qswgY3kpJWOjC8uPhX23cc/ed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Wilson</dc:creator>
  <cp:keywords/>
  <dc:description/>
  <cp:lastModifiedBy>Arturo Wilson</cp:lastModifiedBy>
  <cp:revision>2</cp:revision>
  <dcterms:created xsi:type="dcterms:W3CDTF">2020-03-25T01:06:00Z</dcterms:created>
  <dcterms:modified xsi:type="dcterms:W3CDTF">2020-03-28T15:47:00Z</dcterms:modified>
</cp:coreProperties>
</file>