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222222"/>
          <w:rtl w:val="0"/>
        </w:rPr>
        <w:t xml:space="preserve">Hi Ron would you please read full document carefully and reply me with your ideas abd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Document provide by you is good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But in this document you did not mention that where to add nominees and solicitor?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So I would like to add them in system after registration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So It will be work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e: New User Registration (use this area to create new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Then</w:t>
      </w:r>
      <w:r w:rsidRPr="00000000" w:rsidR="00000000" w:rsidDel="00000000">
        <w:rPr>
          <w:color w:val="222222"/>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hd w:val="clear" w:fill="cfe2f3"/>
          <w:rtl w:val="0"/>
        </w:rPr>
        <w:t xml:space="preserve">e.1:  Add your nominee (Here user is allowed add more than one nominee)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This form will be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Please add details for your nominee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First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Family or Surname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Home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E-mail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Tel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And these details will be used in below part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1. 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a. At my passing, please inform the following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Name:               Address:                Tel Number:                Email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in below part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b. Please consider asking the following people to help you: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Name:             Tel Number:              Email address:                Area of Support: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in below part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g. Access an Account – Password required (use this area to access your loved one’s final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wishes).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Please enter the person’s last or surname …………………………. (Surname of main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Please enter your surname …………………….…… (</w:t>
      </w:r>
      <w:r w:rsidRPr="00000000" w:rsidR="00000000" w:rsidDel="00000000">
        <w:rPr>
          <w:b w:val="1"/>
          <w:color w:val="ff0000"/>
          <w:rtl w:val="0"/>
        </w:rPr>
        <w:t xml:space="preserve">Surname of nominee?</w:t>
      </w:r>
      <w:r w:rsidRPr="00000000" w:rsidR="00000000" w:rsidDel="00000000">
        <w:rPr>
          <w:b w:val="1"/>
          <w:color w:val="38761d"/>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For add solicitor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after e1 below form will be there for add solicitor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hd w:val="clear" w:fill="cfe2f3"/>
          <w:rtl w:val="0"/>
        </w:rPr>
        <w:t xml:space="preserve">e.2:  Add your solicitor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Select solicitor from drop down menu (</w:t>
      </w:r>
      <w:r w:rsidRPr="00000000" w:rsidR="00000000" w:rsidDel="00000000">
        <w:rPr>
          <w:color w:val="ff0000"/>
          <w:rtl w:val="0"/>
        </w:rPr>
        <w:t xml:space="preserve">Here we will add our own list for solicitors)(Please give me lists of all solicitors to work this drop down menu</w:t>
      </w:r>
      <w:r w:rsidRPr="00000000" w:rsidR="00000000" w:rsidDel="00000000">
        <w:rPr>
          <w:color w:val="2222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or add your own solicitor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Solicitor Company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Solicitor Company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Tel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Question: If I am not wrong then user can add only and only one solicitor or they can add more than one solicitor?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rtl w:val="0"/>
        </w:rPr>
        <w:t xml:space="preserve">I have changed following in table structure instead of </w:t>
      </w:r>
      <w:r w:rsidRPr="00000000" w:rsidR="00000000" w:rsidDel="00000000">
        <w:rPr>
          <w:color w:val="222222"/>
          <w:rtl w:val="0"/>
        </w:rPr>
        <w:t xml:space="preserve">Home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Address  line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Address  line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Address line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city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postcode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country (Drop-down menu for all countries in the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Please let me know if you are not agree or you want to change any field or add any new field for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You did mention telephone no in document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So you want only one field for Tel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or want to add 3 fields for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1) Mobile No</w:t>
      </w:r>
    </w:p>
    <w:p w:rsidP="00000000" w:rsidRPr="00000000" w:rsidR="00000000" w:rsidDel="00000000" w:rsidRDefault="00000000">
      <w:pPr>
        <w:contextualSpacing w:val="0"/>
      </w:pPr>
      <w:r w:rsidRPr="00000000" w:rsidR="00000000" w:rsidDel="00000000">
        <w:rPr>
          <w:color w:val="222222"/>
          <w:rtl w:val="0"/>
        </w:rPr>
        <w:t xml:space="preserve">2) Home Telephone No</w:t>
      </w:r>
    </w:p>
    <w:p w:rsidP="00000000" w:rsidRPr="00000000" w:rsidR="00000000" w:rsidDel="00000000" w:rsidRDefault="00000000">
      <w:pPr>
        <w:contextualSpacing w:val="0"/>
      </w:pPr>
      <w:r w:rsidRPr="00000000" w:rsidR="00000000" w:rsidDel="00000000">
        <w:rPr>
          <w:color w:val="222222"/>
          <w:rtl w:val="0"/>
        </w:rPr>
        <w:t xml:space="preserve">3) Office Telephone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Please check following fields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2. Funeral &amp; Remembrance: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a. Type of funeral? Burial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Cremation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Burial at Sea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Other (please explain……)  </w:t>
      </w:r>
      <w:r w:rsidRPr="00000000" w:rsidR="00000000" w:rsidDel="00000000">
        <w:rPr>
          <w:color w:val="ff0000"/>
          <w:rtl w:val="0"/>
        </w:rPr>
        <w:t xml:space="preserve">You want to add text field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b. Arrival at the funeral Standard Hearse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Stretch or Special Hearse (explain………..)  </w:t>
      </w:r>
      <w:r w:rsidRPr="00000000" w:rsidR="00000000" w:rsidDel="00000000">
        <w:rPr>
          <w:color w:val="ff0000"/>
          <w:rtl w:val="0"/>
        </w:rPr>
        <w:t xml:space="preserve">You want to add text field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Horse-drawn Carriage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Other (explain…..)</w:t>
      </w:r>
      <w:r w:rsidRPr="00000000" w:rsidR="00000000" w:rsidDel="00000000">
        <w:rPr>
          <w:color w:val="ff0000"/>
          <w:rtl w:val="0"/>
        </w:rPr>
        <w:t xml:space="preserve"> You want to add text field correct?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c. Preferred Pallbearers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1. </w:t>
      </w:r>
      <w:r w:rsidRPr="00000000" w:rsidR="00000000" w:rsidDel="00000000">
        <w:rPr>
          <w:color w:val="ff0000"/>
          <w:rtl w:val="0"/>
        </w:rPr>
        <w:t xml:space="preserve">Text field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2. </w:t>
      </w:r>
      <w:r w:rsidRPr="00000000" w:rsidR="00000000" w:rsidDel="00000000">
        <w:rPr>
          <w:color w:val="ff0000"/>
          <w:rtl w:val="0"/>
        </w:rPr>
        <w:t xml:space="preserve">Text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3. </w:t>
      </w:r>
      <w:r w:rsidRPr="00000000" w:rsidR="00000000" w:rsidDel="00000000">
        <w:rPr>
          <w:color w:val="ff0000"/>
          <w:rtl w:val="0"/>
        </w:rPr>
        <w:t xml:space="preserve">Text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4. </w:t>
      </w:r>
      <w:r w:rsidRPr="00000000" w:rsidR="00000000" w:rsidDel="00000000">
        <w:rPr>
          <w:color w:val="ff0000"/>
          <w:rtl w:val="0"/>
        </w:rPr>
        <w:t xml:space="preserve">Text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d. Type of casket Fine wood and quality finishes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Pine or equivalent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Eco-friendly 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Cardboard, lower-cost 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Novelty (please explain……….) </w:t>
      </w:r>
      <w:r w:rsidRPr="00000000" w:rsidR="00000000" w:rsidDel="00000000">
        <w:rPr>
          <w:color w:val="ff0000"/>
          <w:rtl w:val="0"/>
        </w:rPr>
        <w:t xml:space="preserve">Text field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Other (please explain………..)</w:t>
      </w:r>
      <w:r w:rsidRPr="00000000" w:rsidR="00000000" w:rsidDel="00000000">
        <w:rPr>
          <w:color w:val="ff0000"/>
          <w:rtl w:val="0"/>
        </w:rPr>
        <w:t xml:space="preserve">Text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rtl w:val="0"/>
        </w:rPr>
        <w:t xml:space="preserve">e. Guests you may forget to invite to the service: Free text box….  </w:t>
      </w:r>
      <w:r w:rsidRPr="00000000" w:rsidR="00000000" w:rsidDel="00000000">
        <w:rPr>
          <w:color w:val="ff0000"/>
          <w:rtl w:val="0"/>
        </w:rPr>
        <w:t xml:space="preserve">Text-area field which is different than text field in text field you can write down just 1-4 words and in text-area field you can write down unlimited paragraphs….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I am making database table structure and ERD Diagram now so If you can reply me back asap then It will be great for 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and please give me more details if you have changed your mind for current fields or if you have new ideas what you want to put in this website then because after database table structure It will take more time to change anything then now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DWB_Document_2.docx</dc:title>
</cp:coreProperties>
</file>