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B364" w14:textId="6F01A73C" w:rsidR="00BA06B7" w:rsidRPr="00E323C3" w:rsidRDefault="00BD0B57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rPr>
          <w:rFonts w:asciiTheme="majorHAnsi" w:hAnsiTheme="majorHAnsi" w:cstheme="majorHAnsi"/>
          <w:b/>
          <w:sz w:val="40"/>
          <w:szCs w:val="40"/>
        </w:rPr>
      </w:pPr>
      <w:r w:rsidRPr="00E323C3">
        <w:rPr>
          <w:rFonts w:asciiTheme="majorHAnsi" w:hAnsiTheme="majorHAnsi" w:cstheme="maj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9AC39" wp14:editId="65112688">
                <wp:simplePos x="0" y="0"/>
                <wp:positionH relativeFrom="column">
                  <wp:posOffset>-76200</wp:posOffset>
                </wp:positionH>
                <wp:positionV relativeFrom="paragraph">
                  <wp:posOffset>295275</wp:posOffset>
                </wp:positionV>
                <wp:extent cx="6492240" cy="0"/>
                <wp:effectExtent l="0" t="0" r="0" b="0"/>
                <wp:wrapNone/>
                <wp:docPr id="5012724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0315B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23.25pt" to="505.2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YvmQEAAIgDAAAOAAAAZHJzL2Uyb0RvYy54bWysU9uO0zAQfUfiHyy/06TVag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A06B7" w:rsidRPr="00E323C3">
        <w:rPr>
          <w:rFonts w:asciiTheme="majorHAnsi" w:hAnsiTheme="majorHAnsi" w:cstheme="majorHAnsi"/>
          <w:b/>
          <w:sz w:val="40"/>
          <w:szCs w:val="40"/>
        </w:rPr>
        <w:t>Mila Vict</w:t>
      </w:r>
      <w:r w:rsidR="00572571" w:rsidRPr="00E323C3">
        <w:rPr>
          <w:rFonts w:asciiTheme="majorHAnsi" w:hAnsiTheme="majorHAnsi" w:cstheme="majorHAnsi"/>
          <w:b/>
          <w:sz w:val="40"/>
          <w:szCs w:val="40"/>
        </w:rPr>
        <w:t>ó</w:t>
      </w:r>
      <w:r w:rsidR="00BA06B7" w:rsidRPr="00E323C3">
        <w:rPr>
          <w:rFonts w:asciiTheme="majorHAnsi" w:hAnsiTheme="majorHAnsi" w:cstheme="majorHAnsi"/>
          <w:b/>
          <w:sz w:val="40"/>
          <w:szCs w:val="40"/>
        </w:rPr>
        <w:t>rio Pessotto</w:t>
      </w:r>
    </w:p>
    <w:p w14:paraId="35DCEF60" w14:textId="6C0F9051" w:rsidR="00BA06B7" w:rsidRPr="00E323C3" w:rsidRDefault="00EE3B2B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G301</w:t>
      </w:r>
      <w:r w:rsidR="00182EE8" w:rsidRPr="00E323C3">
        <w:rPr>
          <w:rFonts w:cstheme="minorHAnsi"/>
        </w:rPr>
        <w:t xml:space="preserve"> Agronomy Hall. 716 </w:t>
      </w:r>
      <w:proofErr w:type="gramStart"/>
      <w:r w:rsidR="00182EE8" w:rsidRPr="00E323C3">
        <w:rPr>
          <w:rFonts w:cstheme="minorHAnsi"/>
        </w:rPr>
        <w:t>Farm House</w:t>
      </w:r>
      <w:proofErr w:type="gramEnd"/>
      <w:r w:rsidR="00182EE8" w:rsidRPr="00E323C3">
        <w:rPr>
          <w:rFonts w:cstheme="minorHAnsi"/>
        </w:rPr>
        <w:t xml:space="preserve"> Ln</w:t>
      </w:r>
      <w:r w:rsidR="00EC1B33" w:rsidRPr="00E323C3">
        <w:rPr>
          <w:rFonts w:cstheme="minorHAnsi"/>
        </w:rPr>
        <w:tab/>
      </w:r>
      <w:r w:rsidR="00BA06B7" w:rsidRPr="00E323C3">
        <w:rPr>
          <w:rFonts w:cstheme="minorHAnsi"/>
        </w:rPr>
        <w:t>(479) 200</w:t>
      </w:r>
      <w:r w:rsidR="00CE444E" w:rsidRPr="00E323C3">
        <w:rPr>
          <w:rFonts w:cstheme="minorHAnsi"/>
        </w:rPr>
        <w:t xml:space="preserve"> - </w:t>
      </w:r>
      <w:r w:rsidR="00BA06B7" w:rsidRPr="00E323C3">
        <w:rPr>
          <w:rFonts w:cstheme="minorHAnsi"/>
        </w:rPr>
        <w:t>5994</w:t>
      </w:r>
    </w:p>
    <w:p w14:paraId="61E016D1" w14:textId="3BEA39E1" w:rsidR="009917A1" w:rsidRPr="00B37485" w:rsidRDefault="00234543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ascii="Times New Roman" w:hAnsi="Times New Roman" w:cs="Times New Roman"/>
          <w:u w:val="single"/>
          <w:lang w:val="pt-BR"/>
        </w:rPr>
      </w:pPr>
      <w:r w:rsidRPr="00E323C3">
        <w:rPr>
          <w:rFonts w:cstheme="minorHAnsi"/>
          <w:lang w:val="pt-BR"/>
        </w:rPr>
        <w:t>Ames</w:t>
      </w:r>
      <w:r w:rsidR="00572571" w:rsidRPr="00E323C3">
        <w:rPr>
          <w:rFonts w:cstheme="minorHAnsi"/>
          <w:lang w:val="pt-BR"/>
        </w:rPr>
        <w:t xml:space="preserve">, </w:t>
      </w:r>
      <w:r w:rsidRPr="00E323C3">
        <w:rPr>
          <w:rFonts w:cstheme="minorHAnsi"/>
          <w:lang w:val="pt-BR"/>
        </w:rPr>
        <w:t>IA 5</w:t>
      </w:r>
      <w:r w:rsidR="00832E34" w:rsidRPr="00E323C3">
        <w:rPr>
          <w:rFonts w:cstheme="minorHAnsi"/>
          <w:lang w:val="pt-BR"/>
        </w:rPr>
        <w:t>001</w:t>
      </w:r>
      <w:r w:rsidR="00182EE8" w:rsidRPr="00E323C3">
        <w:rPr>
          <w:rFonts w:cstheme="minorHAnsi"/>
          <w:lang w:val="pt-BR"/>
        </w:rPr>
        <w:t>1</w:t>
      </w:r>
      <w:r w:rsidR="00EC1B33" w:rsidRPr="006273C2">
        <w:rPr>
          <w:rFonts w:ascii="Times New Roman" w:hAnsi="Times New Roman" w:cs="Times New Roman"/>
          <w:lang w:val="pt-BR"/>
        </w:rPr>
        <w:tab/>
      </w:r>
      <w:r w:rsidR="00587B7F" w:rsidRPr="00587B7F">
        <w:rPr>
          <w:rFonts w:ascii="Times New Roman" w:hAnsi="Times New Roman" w:cs="Times New Roman"/>
          <w:lang w:val="pt-BR"/>
        </w:rPr>
        <w:t>pessotto@iastate.edu</w:t>
      </w:r>
    </w:p>
    <w:p w14:paraId="61F68D94" w14:textId="6CF916CA" w:rsidR="00DA3547" w:rsidRPr="00E323C3" w:rsidRDefault="00DA3547" w:rsidP="00B945A4">
      <w:pPr>
        <w:pStyle w:val="Heading1"/>
        <w:spacing w:line="240" w:lineRule="auto"/>
      </w:pPr>
      <w:r w:rsidRPr="00E323C3">
        <w:t>EDUCATION</w:t>
      </w:r>
    </w:p>
    <w:p w14:paraId="2956782A" w14:textId="73691FDC" w:rsidR="00234543" w:rsidRPr="00E323C3" w:rsidRDefault="00234543" w:rsidP="00B945A4">
      <w:pPr>
        <w:tabs>
          <w:tab w:val="left" w:pos="0"/>
          <w:tab w:val="left" w:pos="90"/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 w:rsidRPr="00E323C3">
        <w:rPr>
          <w:rFonts w:cstheme="minorHAnsi"/>
          <w:b/>
          <w:bCs/>
        </w:rPr>
        <w:t>Ph.D.</w:t>
      </w:r>
      <w:r w:rsidRPr="00E323C3">
        <w:rPr>
          <w:rFonts w:cstheme="minorHAnsi"/>
        </w:rPr>
        <w:t>, Crop Production and Physiology</w:t>
      </w:r>
      <w:r w:rsidR="00057B74" w:rsidRPr="00E323C3">
        <w:rPr>
          <w:rFonts w:cstheme="minorHAnsi"/>
        </w:rPr>
        <w:tab/>
      </w:r>
      <w:r w:rsidR="003E7CE1" w:rsidRPr="00E323C3">
        <w:rPr>
          <w:rFonts w:cstheme="minorHAnsi"/>
        </w:rPr>
        <w:tab/>
      </w:r>
      <w:r w:rsidR="00576545" w:rsidRPr="00B409A4">
        <w:rPr>
          <w:rFonts w:cstheme="minorHAnsi"/>
          <w:b/>
          <w:bCs/>
        </w:rPr>
        <w:t xml:space="preserve">exp. </w:t>
      </w:r>
      <w:r w:rsidR="00BD0B57" w:rsidRPr="00B409A4">
        <w:rPr>
          <w:rFonts w:cstheme="minorHAnsi"/>
          <w:b/>
          <w:bCs/>
        </w:rPr>
        <w:t>Dec. 2025</w:t>
      </w:r>
    </w:p>
    <w:p w14:paraId="27FE2C94" w14:textId="4ACCD4F6" w:rsidR="00576545" w:rsidRDefault="00576545" w:rsidP="00B945A4">
      <w:pPr>
        <w:tabs>
          <w:tab w:val="left" w:pos="0"/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>Department of Agronomy</w:t>
      </w:r>
      <w:r w:rsidR="006273C2" w:rsidRPr="00E323C3">
        <w:rPr>
          <w:rFonts w:cstheme="minorHAnsi"/>
          <w:i/>
          <w:iCs/>
        </w:rPr>
        <w:tab/>
      </w:r>
    </w:p>
    <w:p w14:paraId="607E7556" w14:textId="2F12BBF5" w:rsidR="00865CFC" w:rsidRPr="00E323C3" w:rsidRDefault="00576545" w:rsidP="00B945A4">
      <w:pPr>
        <w:tabs>
          <w:tab w:val="left" w:pos="0"/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 w:rsidR="00865CFC" w:rsidRPr="00E323C3">
        <w:rPr>
          <w:rFonts w:cstheme="minorHAnsi"/>
          <w:i/>
          <w:iCs/>
        </w:rPr>
        <w:t>Iowa State University</w:t>
      </w:r>
      <w:r w:rsidR="00D86D50" w:rsidRPr="00E323C3">
        <w:rPr>
          <w:rFonts w:cstheme="minorHAnsi"/>
          <w:i/>
          <w:iCs/>
        </w:rPr>
        <w:t xml:space="preserve"> (ISU)</w:t>
      </w:r>
      <w:r w:rsidR="00587B7F" w:rsidRPr="00E323C3">
        <w:rPr>
          <w:rFonts w:cstheme="minorHAnsi"/>
          <w:i/>
          <w:iCs/>
        </w:rPr>
        <w:t>, Iowa, USA</w:t>
      </w:r>
      <w:r w:rsidR="00EB08C2" w:rsidRPr="00E323C3">
        <w:rPr>
          <w:rFonts w:cstheme="minorHAnsi"/>
          <w:i/>
          <w:iCs/>
        </w:rPr>
        <w:tab/>
      </w:r>
      <w:r w:rsidR="00EB08C2" w:rsidRPr="00E323C3">
        <w:rPr>
          <w:rFonts w:cstheme="minorHAnsi"/>
        </w:rPr>
        <w:t xml:space="preserve">           </w:t>
      </w:r>
      <w:r w:rsidR="00D00E1D" w:rsidRPr="00E323C3">
        <w:rPr>
          <w:rFonts w:cstheme="minorHAnsi"/>
        </w:rPr>
        <w:t xml:space="preserve"> </w:t>
      </w:r>
      <w:r w:rsidR="00EB08C2" w:rsidRPr="00E323C3">
        <w:rPr>
          <w:rFonts w:cstheme="minorHAnsi"/>
        </w:rPr>
        <w:t xml:space="preserve">   </w:t>
      </w:r>
      <w:r w:rsidR="00B37485" w:rsidRPr="00E323C3">
        <w:rPr>
          <w:rFonts w:cstheme="minorHAnsi"/>
        </w:rPr>
        <w:t xml:space="preserve"> </w:t>
      </w:r>
    </w:p>
    <w:p w14:paraId="2713D929" w14:textId="5EB15818" w:rsidR="00832E34" w:rsidRPr="00E323C3" w:rsidRDefault="006273C2" w:rsidP="00B945A4">
      <w:pPr>
        <w:tabs>
          <w:tab w:val="left" w:pos="0"/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ab/>
      </w:r>
      <w:r w:rsidR="00832E34" w:rsidRPr="00E323C3">
        <w:rPr>
          <w:rFonts w:cstheme="minorHAnsi"/>
        </w:rPr>
        <w:t>Advisors: Dr. Mark Licht and Dr. Marshall McDaniel</w:t>
      </w:r>
    </w:p>
    <w:p w14:paraId="042D9A79" w14:textId="7FF646C9" w:rsidR="000D18E7" w:rsidRPr="00E323C3" w:rsidRDefault="000D18E7" w:rsidP="00B945A4">
      <w:pPr>
        <w:tabs>
          <w:tab w:val="left" w:pos="0"/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 w:rsidRPr="00E323C3">
        <w:rPr>
          <w:rFonts w:cstheme="minorHAnsi"/>
          <w:b/>
          <w:bCs/>
        </w:rPr>
        <w:t>M.S.</w:t>
      </w:r>
      <w:r w:rsidRPr="00E323C3">
        <w:rPr>
          <w:rFonts w:cstheme="minorHAnsi"/>
        </w:rPr>
        <w:t>, Crop, Soil, and Environmental Sciences</w:t>
      </w:r>
      <w:r w:rsidR="00EC1B33" w:rsidRPr="00E323C3">
        <w:rPr>
          <w:rFonts w:cstheme="minorHAnsi"/>
        </w:rPr>
        <w:tab/>
      </w:r>
      <w:r w:rsidR="003E7CE1" w:rsidRPr="00E323C3">
        <w:rPr>
          <w:rFonts w:cstheme="minorHAnsi"/>
        </w:rPr>
        <w:tab/>
      </w:r>
      <w:r w:rsidR="006D2983" w:rsidRPr="00B409A4">
        <w:rPr>
          <w:rFonts w:cstheme="minorHAnsi"/>
          <w:b/>
          <w:bCs/>
        </w:rPr>
        <w:t>2022</w:t>
      </w:r>
    </w:p>
    <w:p w14:paraId="240ACD65" w14:textId="6CC0011D" w:rsidR="00576545" w:rsidRDefault="006273C2" w:rsidP="00B945A4">
      <w:pPr>
        <w:tabs>
          <w:tab w:val="left" w:pos="0"/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  <w:i/>
          <w:iCs/>
        </w:rPr>
      </w:pPr>
      <w:r w:rsidRPr="00E323C3">
        <w:rPr>
          <w:rFonts w:cstheme="minorHAnsi"/>
          <w:i/>
          <w:iCs/>
        </w:rPr>
        <w:tab/>
      </w:r>
      <w:r w:rsidR="00576545">
        <w:rPr>
          <w:rFonts w:cstheme="minorHAnsi"/>
          <w:i/>
          <w:iCs/>
        </w:rPr>
        <w:t>Department of Crop, Soil, and Environmental Sciences</w:t>
      </w:r>
    </w:p>
    <w:p w14:paraId="648BCC14" w14:textId="4D766DBD" w:rsidR="000D18E7" w:rsidRPr="00E323C3" w:rsidRDefault="00576545" w:rsidP="00B945A4">
      <w:pPr>
        <w:tabs>
          <w:tab w:val="left" w:pos="0"/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 w:rsidR="000D18E7" w:rsidRPr="00E323C3">
        <w:rPr>
          <w:rFonts w:cstheme="minorHAnsi"/>
          <w:i/>
          <w:iCs/>
        </w:rPr>
        <w:t>University of Arkansas</w:t>
      </w:r>
      <w:r w:rsidR="002F125A" w:rsidRPr="00E323C3">
        <w:rPr>
          <w:rFonts w:cstheme="minorHAnsi"/>
          <w:i/>
          <w:iCs/>
        </w:rPr>
        <w:t xml:space="preserve"> (UARK)</w:t>
      </w:r>
      <w:r w:rsidR="00587B7F" w:rsidRPr="00E323C3">
        <w:rPr>
          <w:rFonts w:cstheme="minorHAnsi"/>
          <w:i/>
          <w:iCs/>
        </w:rPr>
        <w:t>, Arkansas, USA</w:t>
      </w:r>
    </w:p>
    <w:p w14:paraId="39C606BC" w14:textId="05402D24" w:rsidR="00832E34" w:rsidRPr="00E323C3" w:rsidRDefault="006273C2" w:rsidP="00B945A4">
      <w:pPr>
        <w:tabs>
          <w:tab w:val="left" w:pos="0"/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 w:rsidRPr="00E323C3">
        <w:rPr>
          <w:rFonts w:cstheme="minorHAnsi"/>
        </w:rPr>
        <w:tab/>
      </w:r>
      <w:r w:rsidR="00832E34" w:rsidRPr="00E323C3">
        <w:rPr>
          <w:rFonts w:cstheme="minorHAnsi"/>
        </w:rPr>
        <w:t>Advisor: Dr. Trenton Roberts</w:t>
      </w:r>
    </w:p>
    <w:p w14:paraId="626C0ECA" w14:textId="77777777" w:rsidR="00576545" w:rsidRDefault="006273C2" w:rsidP="00B945A4">
      <w:pPr>
        <w:tabs>
          <w:tab w:val="left" w:pos="0"/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 w:rsidRPr="00E323C3">
        <w:rPr>
          <w:rFonts w:cstheme="minorHAnsi"/>
        </w:rPr>
        <w:tab/>
      </w:r>
      <w:r w:rsidR="00597933" w:rsidRPr="00E323C3">
        <w:rPr>
          <w:rFonts w:cstheme="minorHAnsi"/>
        </w:rPr>
        <w:t xml:space="preserve">Thesis: </w:t>
      </w:r>
      <w:r w:rsidR="000D18E7" w:rsidRPr="00E323C3">
        <w:rPr>
          <w:rFonts w:cstheme="minorHAnsi"/>
        </w:rPr>
        <w:t>Using thermal units to predict biomass accumulation and total nitrogen</w:t>
      </w:r>
    </w:p>
    <w:p w14:paraId="6220F6FA" w14:textId="790DD31F" w:rsidR="000D18E7" w:rsidRPr="00E323C3" w:rsidRDefault="00576545" w:rsidP="00B945A4">
      <w:pPr>
        <w:tabs>
          <w:tab w:val="left" w:pos="0"/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0D18E7" w:rsidRPr="00E323C3">
        <w:rPr>
          <w:rFonts w:cstheme="minorHAnsi"/>
        </w:rPr>
        <w:t xml:space="preserve"> uptake for cover crops in </w:t>
      </w:r>
      <w:r w:rsidR="002F125A" w:rsidRPr="00E323C3">
        <w:rPr>
          <w:rFonts w:cstheme="minorHAnsi"/>
        </w:rPr>
        <w:t>Arkansas.</w:t>
      </w:r>
    </w:p>
    <w:p w14:paraId="25AFBB40" w14:textId="65C8AB18" w:rsidR="009A449C" w:rsidRPr="00B409A4" w:rsidRDefault="047B8323" w:rsidP="00B945A4">
      <w:pPr>
        <w:tabs>
          <w:tab w:val="left" w:pos="0"/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before="240" w:after="0" w:line="240" w:lineRule="auto"/>
        <w:rPr>
          <w:rFonts w:cstheme="minorHAnsi"/>
          <w:b/>
          <w:bCs/>
          <w:lang w:val="pt-BR"/>
        </w:rPr>
      </w:pPr>
      <w:r w:rsidRPr="00576545">
        <w:rPr>
          <w:rFonts w:cstheme="minorHAnsi"/>
          <w:b/>
          <w:bCs/>
          <w:lang w:val="pt-BR"/>
        </w:rPr>
        <w:t>B.S.</w:t>
      </w:r>
      <w:r w:rsidRPr="00576545">
        <w:rPr>
          <w:rFonts w:cstheme="minorHAnsi"/>
          <w:lang w:val="pt-BR"/>
        </w:rPr>
        <w:t>,</w:t>
      </w:r>
      <w:r w:rsidR="00E323C3" w:rsidRPr="00576545">
        <w:rPr>
          <w:rFonts w:cstheme="minorHAnsi"/>
          <w:lang w:val="pt-BR"/>
        </w:rPr>
        <w:t xml:space="preserve"> </w:t>
      </w:r>
      <w:proofErr w:type="spellStart"/>
      <w:r w:rsidR="00E323C3" w:rsidRPr="00576545">
        <w:rPr>
          <w:rFonts w:cstheme="minorHAnsi"/>
          <w:lang w:val="pt-BR"/>
        </w:rPr>
        <w:t>Agronomy</w:t>
      </w:r>
      <w:proofErr w:type="spellEnd"/>
      <w:r w:rsidR="009A449C" w:rsidRPr="00576545">
        <w:rPr>
          <w:rFonts w:cstheme="minorHAnsi"/>
          <w:lang w:val="pt-BR"/>
        </w:rPr>
        <w:tab/>
      </w:r>
      <w:r w:rsidR="009A449C" w:rsidRPr="00576545">
        <w:rPr>
          <w:rFonts w:cstheme="minorHAnsi"/>
          <w:lang w:val="pt-BR"/>
        </w:rPr>
        <w:tab/>
      </w:r>
      <w:r w:rsidRPr="00B409A4">
        <w:rPr>
          <w:rFonts w:cstheme="minorHAnsi"/>
          <w:b/>
          <w:bCs/>
          <w:lang w:val="pt-BR"/>
        </w:rPr>
        <w:t>2013</w:t>
      </w:r>
      <w:r w:rsidR="00E323C3" w:rsidRPr="00B409A4">
        <w:rPr>
          <w:rFonts w:cstheme="minorHAnsi"/>
          <w:b/>
          <w:bCs/>
          <w:lang w:val="pt-BR"/>
        </w:rPr>
        <w:t xml:space="preserve"> </w:t>
      </w:r>
      <w:r w:rsidRPr="00B409A4">
        <w:rPr>
          <w:rFonts w:cstheme="minorHAnsi"/>
          <w:b/>
          <w:bCs/>
          <w:lang w:val="pt-BR"/>
        </w:rPr>
        <w:t>-</w:t>
      </w:r>
      <w:r w:rsidR="00E323C3" w:rsidRPr="00B409A4">
        <w:rPr>
          <w:rFonts w:cstheme="minorHAnsi"/>
          <w:b/>
          <w:bCs/>
          <w:lang w:val="pt-BR"/>
        </w:rPr>
        <w:t xml:space="preserve"> </w:t>
      </w:r>
      <w:r w:rsidRPr="00B409A4">
        <w:rPr>
          <w:rFonts w:cstheme="minorHAnsi"/>
          <w:b/>
          <w:bCs/>
          <w:lang w:val="pt-BR"/>
        </w:rPr>
        <w:t>2018</w:t>
      </w:r>
    </w:p>
    <w:p w14:paraId="39546942" w14:textId="033EF8E2" w:rsidR="00576545" w:rsidRPr="00576545" w:rsidRDefault="00022725" w:rsidP="00B945A4">
      <w:pPr>
        <w:tabs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  <w:i/>
          <w:iCs/>
          <w:lang w:val="pt-BR"/>
        </w:rPr>
      </w:pPr>
      <w:r w:rsidRPr="00576545">
        <w:rPr>
          <w:rFonts w:cstheme="minorHAnsi"/>
          <w:i/>
          <w:iCs/>
          <w:lang w:val="pt-BR"/>
        </w:rPr>
        <w:tab/>
      </w:r>
      <w:proofErr w:type="spellStart"/>
      <w:r w:rsidR="00576545" w:rsidRPr="00576545">
        <w:rPr>
          <w:rFonts w:cstheme="minorHAnsi"/>
          <w:i/>
          <w:iCs/>
          <w:lang w:val="pt-BR"/>
        </w:rPr>
        <w:t>College</w:t>
      </w:r>
      <w:proofErr w:type="spellEnd"/>
      <w:r w:rsidR="00576545" w:rsidRPr="00576545">
        <w:rPr>
          <w:rFonts w:cstheme="minorHAnsi"/>
          <w:i/>
          <w:iCs/>
          <w:lang w:val="pt-BR"/>
        </w:rPr>
        <w:t xml:space="preserve"> </w:t>
      </w:r>
      <w:proofErr w:type="spellStart"/>
      <w:r w:rsidR="00576545" w:rsidRPr="00576545">
        <w:rPr>
          <w:rFonts w:cstheme="minorHAnsi"/>
          <w:i/>
          <w:iCs/>
          <w:lang w:val="pt-BR"/>
        </w:rPr>
        <w:t>of</w:t>
      </w:r>
      <w:proofErr w:type="spellEnd"/>
      <w:r w:rsidR="00576545" w:rsidRPr="00576545">
        <w:rPr>
          <w:rFonts w:cstheme="minorHAnsi"/>
          <w:i/>
          <w:iCs/>
          <w:lang w:val="pt-BR"/>
        </w:rPr>
        <w:t xml:space="preserve"> </w:t>
      </w:r>
      <w:proofErr w:type="spellStart"/>
      <w:r w:rsidR="00576545" w:rsidRPr="00576545">
        <w:rPr>
          <w:rFonts w:cstheme="minorHAnsi"/>
          <w:i/>
          <w:iCs/>
          <w:lang w:val="pt-BR"/>
        </w:rPr>
        <w:t>Agriculture</w:t>
      </w:r>
      <w:proofErr w:type="spellEnd"/>
      <w:r w:rsidR="00576545" w:rsidRPr="00576545">
        <w:rPr>
          <w:rFonts w:cstheme="minorHAnsi"/>
          <w:i/>
          <w:iCs/>
          <w:lang w:val="pt-BR"/>
        </w:rPr>
        <w:t xml:space="preserve"> “Luiz de Queiroz”</w:t>
      </w:r>
    </w:p>
    <w:p w14:paraId="1C03F233" w14:textId="76336367" w:rsidR="00D71F88" w:rsidRPr="00576545" w:rsidRDefault="00576545" w:rsidP="00B945A4">
      <w:pPr>
        <w:tabs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  <w:i/>
          <w:iCs/>
          <w:lang w:val="pt-BR"/>
        </w:rPr>
      </w:pPr>
      <w:r w:rsidRPr="00576545">
        <w:rPr>
          <w:rFonts w:cstheme="minorHAnsi"/>
          <w:i/>
          <w:iCs/>
          <w:lang w:val="pt-BR"/>
        </w:rPr>
        <w:tab/>
      </w:r>
      <w:proofErr w:type="spellStart"/>
      <w:r w:rsidR="047B8323" w:rsidRPr="00576545">
        <w:rPr>
          <w:rFonts w:cstheme="minorHAnsi"/>
          <w:i/>
          <w:iCs/>
          <w:lang w:val="pt-BR"/>
        </w:rPr>
        <w:t>University</w:t>
      </w:r>
      <w:proofErr w:type="spellEnd"/>
      <w:r w:rsidR="047B8323" w:rsidRPr="00576545">
        <w:rPr>
          <w:rFonts w:cstheme="minorHAnsi"/>
          <w:i/>
          <w:iCs/>
          <w:lang w:val="pt-BR"/>
        </w:rPr>
        <w:t xml:space="preserve"> </w:t>
      </w:r>
      <w:proofErr w:type="spellStart"/>
      <w:r w:rsidR="047B8323" w:rsidRPr="00576545">
        <w:rPr>
          <w:rFonts w:cstheme="minorHAnsi"/>
          <w:i/>
          <w:iCs/>
          <w:lang w:val="pt-BR"/>
        </w:rPr>
        <w:t>of</w:t>
      </w:r>
      <w:proofErr w:type="spellEnd"/>
      <w:r w:rsidR="047B8323" w:rsidRPr="00576545">
        <w:rPr>
          <w:rFonts w:cstheme="minorHAnsi"/>
          <w:i/>
          <w:iCs/>
          <w:lang w:val="pt-BR"/>
        </w:rPr>
        <w:t xml:space="preserve"> São Paulo (USP),</w:t>
      </w:r>
      <w:r w:rsidR="00587B7F" w:rsidRPr="00576545">
        <w:rPr>
          <w:rFonts w:cstheme="minorHAnsi"/>
          <w:i/>
          <w:iCs/>
          <w:lang w:val="pt-BR"/>
        </w:rPr>
        <w:t xml:space="preserve"> São Paulo, </w:t>
      </w:r>
      <w:proofErr w:type="spellStart"/>
      <w:r w:rsidR="047B8323" w:rsidRPr="00576545">
        <w:rPr>
          <w:rFonts w:cstheme="minorHAnsi"/>
          <w:i/>
          <w:iCs/>
          <w:lang w:val="pt-BR"/>
        </w:rPr>
        <w:t>Brazil</w:t>
      </w:r>
      <w:proofErr w:type="spellEnd"/>
    </w:p>
    <w:p w14:paraId="0B0810D7" w14:textId="527C3643" w:rsidR="00C75234" w:rsidRPr="00E323C3" w:rsidRDefault="00C75234" w:rsidP="00B945A4">
      <w:pPr>
        <w:tabs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 w:rsidRPr="00576545">
        <w:rPr>
          <w:rFonts w:cstheme="minorHAnsi"/>
          <w:lang w:val="pt-BR"/>
        </w:rPr>
        <w:tab/>
      </w:r>
      <w:r w:rsidRPr="00E323C3">
        <w:rPr>
          <w:rFonts w:cstheme="minorHAnsi"/>
        </w:rPr>
        <w:t>Advisor: Dr. Durval Dourado Neto</w:t>
      </w:r>
    </w:p>
    <w:p w14:paraId="4CDCBC02" w14:textId="02341012" w:rsidR="00576545" w:rsidRDefault="00C75234" w:rsidP="00B945A4">
      <w:pPr>
        <w:tabs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 w:rsidRPr="00E323C3">
        <w:rPr>
          <w:rFonts w:cstheme="minorHAnsi"/>
        </w:rPr>
        <w:tab/>
        <w:t>Thesis: Effects of pre</w:t>
      </w:r>
      <w:r w:rsidR="001B63C5">
        <w:rPr>
          <w:rFonts w:cstheme="minorHAnsi"/>
        </w:rPr>
        <w:t>-</w:t>
      </w:r>
      <w:r w:rsidRPr="00E323C3">
        <w:rPr>
          <w:rFonts w:cstheme="minorHAnsi"/>
        </w:rPr>
        <w:t xml:space="preserve"> and post-emergency herbicides in the biological nitrogen </w:t>
      </w:r>
    </w:p>
    <w:p w14:paraId="1D69A4CD" w14:textId="051D4011" w:rsidR="00C75234" w:rsidRPr="00E323C3" w:rsidRDefault="00576545" w:rsidP="00B945A4">
      <w:pPr>
        <w:tabs>
          <w:tab w:val="left" w:pos="36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B8130B">
        <w:rPr>
          <w:rFonts w:cstheme="minorHAnsi"/>
        </w:rPr>
        <w:t>f</w:t>
      </w:r>
      <w:r w:rsidR="00C75234" w:rsidRPr="00E323C3">
        <w:rPr>
          <w:rFonts w:cstheme="minorHAnsi"/>
        </w:rPr>
        <w:t>ixation</w:t>
      </w:r>
      <w:r>
        <w:rPr>
          <w:rFonts w:cstheme="minorHAnsi"/>
        </w:rPr>
        <w:t xml:space="preserve"> </w:t>
      </w:r>
      <w:r w:rsidR="00C75234" w:rsidRPr="00E323C3">
        <w:rPr>
          <w:rFonts w:cstheme="minorHAnsi"/>
        </w:rPr>
        <w:t>in soybeans (</w:t>
      </w:r>
      <w:proofErr w:type="spellStart"/>
      <w:r w:rsidR="00C75234" w:rsidRPr="00E323C3">
        <w:rPr>
          <w:rFonts w:cstheme="minorHAnsi"/>
          <w:i/>
          <w:iCs/>
        </w:rPr>
        <w:t>Glyxine</w:t>
      </w:r>
      <w:proofErr w:type="spellEnd"/>
      <w:r w:rsidR="00C75234" w:rsidRPr="00E323C3">
        <w:rPr>
          <w:rFonts w:cstheme="minorHAnsi"/>
          <w:i/>
          <w:iCs/>
        </w:rPr>
        <w:t xml:space="preserve"> max</w:t>
      </w:r>
      <w:r w:rsidR="00C75234" w:rsidRPr="00E323C3">
        <w:rPr>
          <w:rFonts w:cstheme="minorHAnsi"/>
        </w:rPr>
        <w:t>)</w:t>
      </w:r>
    </w:p>
    <w:p w14:paraId="5E6F4EF7" w14:textId="4ED380CC" w:rsidR="009A449C" w:rsidRPr="00EB2AA0" w:rsidRDefault="00833715" w:rsidP="00B945A4">
      <w:pPr>
        <w:pStyle w:val="Heading1"/>
        <w:spacing w:line="240" w:lineRule="auto"/>
        <w:rPr>
          <w:lang w:val="en-US"/>
        </w:rPr>
      </w:pPr>
      <w:r w:rsidRPr="00EB2AA0">
        <w:rPr>
          <w:lang w:val="en-US"/>
        </w:rPr>
        <w:t xml:space="preserve">RESEARCH </w:t>
      </w:r>
      <w:r w:rsidR="009A449C" w:rsidRPr="00EB2AA0">
        <w:rPr>
          <w:lang w:val="en-US"/>
        </w:rPr>
        <w:t>EXPERIENCE</w:t>
      </w:r>
    </w:p>
    <w:p w14:paraId="3FF627E7" w14:textId="77E92032" w:rsidR="00D86D50" w:rsidRDefault="002F6C29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>Graduate Assistant Research</w:t>
      </w:r>
      <w:r w:rsidR="00D93F4D" w:rsidRPr="00E323C3">
        <w:rPr>
          <w:rFonts w:cstheme="minorHAnsi"/>
        </w:rPr>
        <w:t xml:space="preserve"> a</w:t>
      </w:r>
      <w:r w:rsidR="009A28CC" w:rsidRPr="00E323C3">
        <w:rPr>
          <w:rFonts w:cstheme="minorHAnsi"/>
        </w:rPr>
        <w:t>t</w:t>
      </w:r>
      <w:r w:rsidR="00D93F4D" w:rsidRPr="00E323C3">
        <w:rPr>
          <w:rFonts w:cstheme="minorHAnsi"/>
        </w:rPr>
        <w:t xml:space="preserve"> </w:t>
      </w:r>
      <w:r w:rsidR="003E7CE1" w:rsidRPr="00E323C3">
        <w:rPr>
          <w:rFonts w:cstheme="minorHAnsi"/>
        </w:rPr>
        <w:t>ISU</w:t>
      </w:r>
      <w:r w:rsidR="00EC1B33" w:rsidRPr="00E323C3">
        <w:rPr>
          <w:rFonts w:cstheme="minorHAnsi"/>
        </w:rPr>
        <w:tab/>
      </w:r>
      <w:r w:rsidR="00EC1B33" w:rsidRPr="00E323C3">
        <w:rPr>
          <w:rFonts w:cstheme="minorHAnsi"/>
        </w:rPr>
        <w:tab/>
      </w:r>
      <w:r w:rsidR="00E323C3" w:rsidRPr="00B409A4">
        <w:rPr>
          <w:rFonts w:cstheme="minorHAnsi"/>
          <w:b/>
          <w:bCs/>
        </w:rPr>
        <w:t xml:space="preserve">2022 </w:t>
      </w:r>
      <w:r w:rsidR="00576545" w:rsidRPr="00B409A4">
        <w:rPr>
          <w:rFonts w:cstheme="minorHAnsi"/>
          <w:b/>
          <w:bCs/>
        </w:rPr>
        <w:t>-</w:t>
      </w:r>
      <w:r w:rsidR="00E323C3" w:rsidRPr="00B409A4">
        <w:rPr>
          <w:rFonts w:cstheme="minorHAnsi"/>
          <w:b/>
          <w:bCs/>
        </w:rPr>
        <w:t xml:space="preserve"> </w:t>
      </w:r>
      <w:r w:rsidRPr="00B409A4">
        <w:rPr>
          <w:rFonts w:cstheme="minorHAnsi"/>
          <w:b/>
          <w:bCs/>
        </w:rPr>
        <w:t>present</w:t>
      </w:r>
    </w:p>
    <w:p w14:paraId="6F353BA9" w14:textId="0381D947" w:rsidR="000D18E7" w:rsidRPr="00E323C3" w:rsidRDefault="000D18E7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>Graduate Assistant</w:t>
      </w:r>
      <w:r w:rsidR="00D93F4D" w:rsidRPr="00E323C3">
        <w:rPr>
          <w:rFonts w:cstheme="minorHAnsi"/>
        </w:rPr>
        <w:t xml:space="preserve"> at</w:t>
      </w:r>
      <w:r w:rsidR="003E7CE1" w:rsidRPr="00E323C3">
        <w:rPr>
          <w:rFonts w:cstheme="minorHAnsi"/>
        </w:rPr>
        <w:t xml:space="preserve"> UARK</w:t>
      </w:r>
      <w:r w:rsidR="00EC1B33" w:rsidRPr="00E323C3">
        <w:rPr>
          <w:rFonts w:cstheme="minorHAnsi"/>
        </w:rPr>
        <w:tab/>
      </w:r>
      <w:r w:rsidR="00EC1B33" w:rsidRPr="00E323C3">
        <w:rPr>
          <w:rFonts w:cstheme="minorHAnsi"/>
        </w:rPr>
        <w:tab/>
      </w:r>
      <w:r w:rsidR="00E323C3" w:rsidRPr="00B409A4">
        <w:rPr>
          <w:rFonts w:cstheme="minorHAnsi"/>
          <w:b/>
          <w:bCs/>
        </w:rPr>
        <w:t>2019 - 2022</w:t>
      </w:r>
    </w:p>
    <w:p w14:paraId="683EABBE" w14:textId="5AC0D65B" w:rsidR="000D18E7" w:rsidRPr="00E323C3" w:rsidRDefault="000D18E7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 xml:space="preserve">Internship at </w:t>
      </w:r>
      <w:r w:rsidR="003E7CE1" w:rsidRPr="00E323C3">
        <w:rPr>
          <w:rFonts w:cstheme="minorHAnsi"/>
        </w:rPr>
        <w:t xml:space="preserve">the </w:t>
      </w:r>
      <w:r w:rsidR="00144718" w:rsidRPr="00E323C3">
        <w:rPr>
          <w:rFonts w:cstheme="minorHAnsi"/>
        </w:rPr>
        <w:t>Plant Production Lab</w:t>
      </w:r>
      <w:r w:rsidR="003E7CE1" w:rsidRPr="00E323C3">
        <w:rPr>
          <w:rFonts w:cstheme="minorHAnsi"/>
        </w:rPr>
        <w:t xml:space="preserve"> at USP</w:t>
      </w:r>
      <w:r w:rsidR="00DF69A0" w:rsidRPr="00E323C3">
        <w:rPr>
          <w:rFonts w:cstheme="minorHAnsi"/>
        </w:rPr>
        <w:t xml:space="preserve"> with Dr. Durval Dourado Neto</w:t>
      </w:r>
      <w:r w:rsidR="00EC1B33" w:rsidRPr="00E323C3">
        <w:rPr>
          <w:rFonts w:cstheme="minorHAnsi"/>
        </w:rPr>
        <w:tab/>
      </w:r>
      <w:r w:rsidR="00144718" w:rsidRPr="00B409A4">
        <w:rPr>
          <w:rFonts w:cstheme="minorHAnsi"/>
          <w:b/>
          <w:bCs/>
        </w:rPr>
        <w:t>A</w:t>
      </w:r>
      <w:r w:rsidR="00967E4A" w:rsidRPr="00B409A4">
        <w:rPr>
          <w:rFonts w:cstheme="minorHAnsi"/>
          <w:b/>
          <w:bCs/>
        </w:rPr>
        <w:t>ug.</w:t>
      </w:r>
      <w:r w:rsidR="00847CD6" w:rsidRPr="00B409A4">
        <w:rPr>
          <w:rFonts w:cstheme="minorHAnsi"/>
          <w:b/>
          <w:bCs/>
        </w:rPr>
        <w:t xml:space="preserve"> </w:t>
      </w:r>
      <w:r w:rsidR="00884C02">
        <w:rPr>
          <w:rFonts w:cstheme="minorHAnsi"/>
          <w:b/>
          <w:bCs/>
        </w:rPr>
        <w:t>20</w:t>
      </w:r>
      <w:r w:rsidRPr="00B409A4">
        <w:rPr>
          <w:rFonts w:cstheme="minorHAnsi"/>
          <w:b/>
          <w:bCs/>
        </w:rPr>
        <w:t>17</w:t>
      </w:r>
      <w:r w:rsidR="00E323C3" w:rsidRPr="00B409A4">
        <w:rPr>
          <w:rFonts w:cstheme="minorHAnsi"/>
          <w:b/>
          <w:bCs/>
        </w:rPr>
        <w:t xml:space="preserve"> </w:t>
      </w:r>
      <w:r w:rsidRPr="00B409A4">
        <w:rPr>
          <w:rFonts w:cstheme="minorHAnsi"/>
          <w:b/>
          <w:bCs/>
        </w:rPr>
        <w:t>-</w:t>
      </w:r>
      <w:r w:rsidR="00E323C3" w:rsidRPr="00B409A4">
        <w:rPr>
          <w:rFonts w:cstheme="minorHAnsi"/>
          <w:b/>
          <w:bCs/>
        </w:rPr>
        <w:t xml:space="preserve"> </w:t>
      </w:r>
      <w:r w:rsidR="005B6C0A" w:rsidRPr="00B409A4">
        <w:rPr>
          <w:rFonts w:cstheme="minorHAnsi"/>
          <w:b/>
          <w:bCs/>
        </w:rPr>
        <w:t>Dec</w:t>
      </w:r>
      <w:r w:rsidR="00967E4A" w:rsidRPr="00B409A4">
        <w:rPr>
          <w:rFonts w:cstheme="minorHAnsi"/>
          <w:b/>
          <w:bCs/>
        </w:rPr>
        <w:t>.</w:t>
      </w:r>
      <w:r w:rsidR="00847CD6" w:rsidRPr="00B409A4">
        <w:rPr>
          <w:rFonts w:cstheme="minorHAnsi"/>
          <w:b/>
          <w:bCs/>
        </w:rPr>
        <w:t xml:space="preserve"> </w:t>
      </w:r>
      <w:r w:rsidR="00884C02">
        <w:rPr>
          <w:rFonts w:cstheme="minorHAnsi"/>
          <w:b/>
          <w:bCs/>
        </w:rPr>
        <w:t>20</w:t>
      </w:r>
      <w:r w:rsidRPr="00B409A4">
        <w:rPr>
          <w:rFonts w:cstheme="minorHAnsi"/>
          <w:b/>
          <w:bCs/>
        </w:rPr>
        <w:t>18</w:t>
      </w:r>
    </w:p>
    <w:p w14:paraId="474F80D9" w14:textId="6F64BC12" w:rsidR="009A449C" w:rsidRPr="00E323C3" w:rsidRDefault="009A449C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 xml:space="preserve">Internship at Purdue University </w:t>
      </w:r>
      <w:r w:rsidR="00144718" w:rsidRPr="00E323C3">
        <w:rPr>
          <w:rFonts w:cstheme="minorHAnsi"/>
        </w:rPr>
        <w:t>under</w:t>
      </w:r>
      <w:r w:rsidRPr="00E323C3">
        <w:rPr>
          <w:rFonts w:cstheme="minorHAnsi"/>
        </w:rPr>
        <w:t xml:space="preserve"> </w:t>
      </w:r>
      <w:r w:rsidR="003D627D" w:rsidRPr="00E323C3">
        <w:rPr>
          <w:rFonts w:cstheme="minorHAnsi"/>
        </w:rPr>
        <w:t>Dr.</w:t>
      </w:r>
      <w:r w:rsidRPr="00E323C3">
        <w:rPr>
          <w:rFonts w:cstheme="minorHAnsi"/>
        </w:rPr>
        <w:t xml:space="preserve"> Shaun Casteel</w:t>
      </w:r>
      <w:r w:rsidR="00EC1B33" w:rsidRPr="00E323C3">
        <w:rPr>
          <w:rFonts w:cstheme="minorHAnsi"/>
        </w:rPr>
        <w:tab/>
      </w:r>
      <w:r w:rsidR="00EC1B33" w:rsidRPr="00E323C3">
        <w:rPr>
          <w:rFonts w:cstheme="minorHAnsi"/>
        </w:rPr>
        <w:tab/>
      </w:r>
      <w:r w:rsidR="00D71F88" w:rsidRPr="00B409A4">
        <w:rPr>
          <w:rFonts w:cstheme="minorHAnsi"/>
          <w:b/>
          <w:bCs/>
        </w:rPr>
        <w:t xml:space="preserve">Fall </w:t>
      </w:r>
      <w:r w:rsidR="00E323C3" w:rsidRPr="00B409A4">
        <w:rPr>
          <w:rFonts w:cstheme="minorHAnsi"/>
          <w:b/>
          <w:bCs/>
        </w:rPr>
        <w:t>20</w:t>
      </w:r>
      <w:r w:rsidR="00D71F88" w:rsidRPr="00B409A4">
        <w:rPr>
          <w:rFonts w:cstheme="minorHAnsi"/>
          <w:b/>
          <w:bCs/>
        </w:rPr>
        <w:t>16</w:t>
      </w:r>
    </w:p>
    <w:p w14:paraId="579D1628" w14:textId="0994135A" w:rsidR="00285A96" w:rsidRPr="00EB2AA0" w:rsidRDefault="00285A96" w:rsidP="00B945A4">
      <w:pPr>
        <w:pStyle w:val="Heading1"/>
        <w:spacing w:line="240" w:lineRule="auto"/>
        <w:rPr>
          <w:lang w:val="en-US"/>
        </w:rPr>
      </w:pPr>
      <w:r w:rsidRPr="00EB2AA0">
        <w:rPr>
          <w:lang w:val="en-US"/>
        </w:rPr>
        <w:t>EXTENSION EXPERIENCE</w:t>
      </w:r>
    </w:p>
    <w:p w14:paraId="36562E6C" w14:textId="4651ADB9" w:rsidR="004914F7" w:rsidRPr="00E323C3" w:rsidRDefault="004914F7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>Cover crop tour for visiting group from Brazil (“</w:t>
      </w:r>
      <w:proofErr w:type="spellStart"/>
      <w:r w:rsidRPr="00E323C3">
        <w:rPr>
          <w:rFonts w:cstheme="minorHAnsi"/>
        </w:rPr>
        <w:t>fundação</w:t>
      </w:r>
      <w:proofErr w:type="spellEnd"/>
      <w:r w:rsidRPr="00E323C3">
        <w:rPr>
          <w:rFonts w:cstheme="minorHAnsi"/>
        </w:rPr>
        <w:t xml:space="preserve"> MS”)</w:t>
      </w:r>
      <w:r w:rsidRPr="00E323C3">
        <w:rPr>
          <w:rFonts w:cstheme="minorHAnsi"/>
        </w:rPr>
        <w:tab/>
      </w:r>
      <w:r w:rsidRPr="00E323C3">
        <w:rPr>
          <w:rFonts w:cstheme="minorHAnsi"/>
        </w:rPr>
        <w:tab/>
      </w:r>
      <w:r w:rsidRPr="00B409A4">
        <w:rPr>
          <w:rFonts w:cstheme="minorHAnsi"/>
          <w:b/>
          <w:bCs/>
        </w:rPr>
        <w:t>A</w:t>
      </w:r>
      <w:r w:rsidR="00967E4A" w:rsidRPr="00B409A4">
        <w:rPr>
          <w:rFonts w:cstheme="minorHAnsi"/>
          <w:b/>
          <w:bCs/>
        </w:rPr>
        <w:t>ug.</w:t>
      </w:r>
      <w:r w:rsidRPr="00B409A4">
        <w:rPr>
          <w:rFonts w:cstheme="minorHAnsi"/>
          <w:b/>
          <w:bCs/>
        </w:rPr>
        <w:t>-27-2024</w:t>
      </w:r>
    </w:p>
    <w:p w14:paraId="39E35258" w14:textId="46827BB5" w:rsidR="004914F7" w:rsidRPr="00E323C3" w:rsidRDefault="004914F7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 w:rsidRPr="00E323C3">
        <w:rPr>
          <w:rFonts w:cstheme="minorHAnsi"/>
        </w:rPr>
        <w:t>“Kirkwood Community College/Iowa State University: Soil Health Field Day” presenter</w:t>
      </w:r>
      <w:r w:rsidRPr="00E323C3">
        <w:rPr>
          <w:rFonts w:cstheme="minorHAnsi"/>
        </w:rPr>
        <w:tab/>
      </w:r>
      <w:r w:rsidRPr="00B409A4">
        <w:rPr>
          <w:rFonts w:cstheme="minorHAnsi"/>
          <w:b/>
          <w:bCs/>
        </w:rPr>
        <w:t>A</w:t>
      </w:r>
      <w:r w:rsidR="00967E4A" w:rsidRPr="00B409A4">
        <w:rPr>
          <w:rFonts w:cstheme="minorHAnsi"/>
          <w:b/>
          <w:bCs/>
        </w:rPr>
        <w:t>ug.</w:t>
      </w:r>
      <w:r w:rsidRPr="00B409A4">
        <w:rPr>
          <w:rFonts w:cstheme="minorHAnsi"/>
          <w:b/>
          <w:bCs/>
        </w:rPr>
        <w:t>-8-2024</w:t>
      </w:r>
    </w:p>
    <w:p w14:paraId="305649FD" w14:textId="704FDAA4" w:rsidR="004914F7" w:rsidRPr="00E323C3" w:rsidRDefault="004914F7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ab/>
        <w:t>“Starting with cover crops successfully” session</w:t>
      </w:r>
    </w:p>
    <w:p w14:paraId="7AD62F60" w14:textId="3F90AF43" w:rsidR="00D259D7" w:rsidRPr="00E323C3" w:rsidRDefault="00D259D7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 xml:space="preserve">Organizing committee for “Sustainability and Plant Health Field Day” </w:t>
      </w:r>
      <w:r w:rsidRPr="00E323C3">
        <w:rPr>
          <w:rFonts w:cstheme="minorHAnsi"/>
        </w:rPr>
        <w:tab/>
      </w:r>
      <w:r w:rsidR="00884C02">
        <w:rPr>
          <w:rFonts w:cstheme="minorHAnsi"/>
          <w:b/>
          <w:bCs/>
        </w:rPr>
        <w:t>July 20</w:t>
      </w:r>
      <w:r w:rsidRPr="00B409A4">
        <w:rPr>
          <w:rFonts w:cstheme="minorHAnsi"/>
          <w:b/>
          <w:bCs/>
        </w:rPr>
        <w:t>23</w:t>
      </w:r>
    </w:p>
    <w:p w14:paraId="5210983F" w14:textId="5D185934" w:rsidR="00D259D7" w:rsidRPr="00E323C3" w:rsidRDefault="00D259D7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 w:rsidRPr="00E323C3">
        <w:rPr>
          <w:rFonts w:cstheme="minorHAnsi"/>
        </w:rPr>
        <w:t>“Sustainability and Plant Health Field Day” presenter</w:t>
      </w:r>
      <w:r w:rsidRPr="00E323C3">
        <w:rPr>
          <w:rFonts w:cstheme="minorHAnsi"/>
        </w:rPr>
        <w:tab/>
      </w:r>
      <w:r w:rsidRPr="00E323C3">
        <w:rPr>
          <w:rFonts w:cstheme="minorHAnsi"/>
        </w:rPr>
        <w:tab/>
      </w:r>
      <w:r w:rsidRPr="00B409A4">
        <w:rPr>
          <w:rFonts w:cstheme="minorHAnsi"/>
          <w:b/>
          <w:bCs/>
        </w:rPr>
        <w:t>July-11-2023</w:t>
      </w:r>
    </w:p>
    <w:p w14:paraId="7B6311FB" w14:textId="4AE746D9" w:rsidR="004914F7" w:rsidRPr="00E323C3" w:rsidRDefault="00D259D7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ab/>
      </w:r>
      <w:r w:rsidR="004914F7" w:rsidRPr="00E323C3">
        <w:rPr>
          <w:rFonts w:cstheme="minorHAnsi"/>
        </w:rPr>
        <w:t>“</w:t>
      </w:r>
      <w:r w:rsidRPr="00E323C3">
        <w:rPr>
          <w:rFonts w:cstheme="minorHAnsi"/>
        </w:rPr>
        <w:t>Soil Health and an Easy Way to Test Aggregate Structure</w:t>
      </w:r>
      <w:r w:rsidR="004914F7" w:rsidRPr="00E323C3">
        <w:rPr>
          <w:rFonts w:cstheme="minorHAnsi"/>
        </w:rPr>
        <w:t>”</w:t>
      </w:r>
      <w:r w:rsidRPr="00E323C3">
        <w:rPr>
          <w:rFonts w:cstheme="minorHAnsi"/>
        </w:rPr>
        <w:t xml:space="preserve"> </w:t>
      </w:r>
      <w:r w:rsidR="004914F7" w:rsidRPr="00E323C3">
        <w:rPr>
          <w:rFonts w:cstheme="minorHAnsi"/>
        </w:rPr>
        <w:t>s</w:t>
      </w:r>
      <w:r w:rsidRPr="00E323C3">
        <w:rPr>
          <w:rFonts w:cstheme="minorHAnsi"/>
        </w:rPr>
        <w:t>ession</w:t>
      </w:r>
    </w:p>
    <w:p w14:paraId="2E55C817" w14:textId="5FCCB5E9" w:rsidR="00C80952" w:rsidRPr="00EB2AA0" w:rsidRDefault="00C80952" w:rsidP="00B945A4">
      <w:pPr>
        <w:pStyle w:val="Heading1"/>
        <w:spacing w:line="240" w:lineRule="auto"/>
        <w:rPr>
          <w:lang w:val="en-US"/>
        </w:rPr>
      </w:pPr>
      <w:r w:rsidRPr="00EB2AA0">
        <w:rPr>
          <w:lang w:val="en-US"/>
        </w:rPr>
        <w:t>TEACHING</w:t>
      </w:r>
      <w:r w:rsidR="003E7CE1" w:rsidRPr="00EB2AA0">
        <w:rPr>
          <w:lang w:val="en-US"/>
        </w:rPr>
        <w:t xml:space="preserve"> EXPERIENCE</w:t>
      </w:r>
    </w:p>
    <w:p w14:paraId="0B3787F0" w14:textId="5E750587" w:rsidR="003E7CE1" w:rsidRPr="00E323C3" w:rsidRDefault="00983F85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 w:rsidRPr="00E323C3">
        <w:rPr>
          <w:rFonts w:cstheme="minorHAnsi"/>
        </w:rPr>
        <w:t>I</w:t>
      </w:r>
      <w:r w:rsidR="003E7CE1" w:rsidRPr="00E323C3">
        <w:rPr>
          <w:rFonts w:cstheme="minorHAnsi"/>
        </w:rPr>
        <w:t xml:space="preserve">nstructor </w:t>
      </w:r>
      <w:r w:rsidR="00833715" w:rsidRPr="00E323C3">
        <w:rPr>
          <w:rFonts w:cstheme="minorHAnsi"/>
        </w:rPr>
        <w:t xml:space="preserve">of </w:t>
      </w:r>
      <w:r w:rsidR="001A4DDD" w:rsidRPr="00E323C3">
        <w:rPr>
          <w:rFonts w:cstheme="minorHAnsi"/>
        </w:rPr>
        <w:t>R</w:t>
      </w:r>
      <w:r w:rsidR="00833715" w:rsidRPr="00E323C3">
        <w:rPr>
          <w:rFonts w:cstheme="minorHAnsi"/>
        </w:rPr>
        <w:t xml:space="preserve">ecord </w:t>
      </w:r>
      <w:r w:rsidR="003E7CE1" w:rsidRPr="00E323C3">
        <w:rPr>
          <w:rFonts w:cstheme="minorHAnsi"/>
        </w:rPr>
        <w:t xml:space="preserve">for </w:t>
      </w:r>
      <w:r w:rsidRPr="00E323C3">
        <w:rPr>
          <w:rFonts w:cstheme="minorHAnsi"/>
        </w:rPr>
        <w:t xml:space="preserve">Soils and Plant Growth Lab </w:t>
      </w:r>
      <w:r w:rsidR="00D36155" w:rsidRPr="00E323C3">
        <w:rPr>
          <w:rFonts w:cstheme="minorHAnsi"/>
        </w:rPr>
        <w:t>at ISU</w:t>
      </w:r>
      <w:r w:rsidR="003E7CE1" w:rsidRPr="00E323C3">
        <w:rPr>
          <w:rFonts w:cstheme="minorHAnsi"/>
        </w:rPr>
        <w:tab/>
      </w:r>
      <w:r w:rsidR="00B8272E" w:rsidRPr="00E323C3">
        <w:rPr>
          <w:rFonts w:cstheme="minorHAnsi"/>
        </w:rPr>
        <w:tab/>
      </w:r>
      <w:r w:rsidR="003E7CE1" w:rsidRPr="00B409A4">
        <w:rPr>
          <w:rFonts w:cstheme="minorHAnsi"/>
          <w:b/>
          <w:bCs/>
        </w:rPr>
        <w:t xml:space="preserve">Fall </w:t>
      </w:r>
      <w:r w:rsidR="008E13B0">
        <w:rPr>
          <w:rFonts w:cstheme="minorHAnsi"/>
          <w:b/>
          <w:bCs/>
        </w:rPr>
        <w:t>20</w:t>
      </w:r>
      <w:r w:rsidR="003E7CE1" w:rsidRPr="00B409A4">
        <w:rPr>
          <w:rFonts w:cstheme="minorHAnsi"/>
          <w:b/>
          <w:bCs/>
        </w:rPr>
        <w:t xml:space="preserve">23 </w:t>
      </w:r>
      <w:r w:rsidR="00285A96" w:rsidRPr="00B409A4">
        <w:rPr>
          <w:rFonts w:cstheme="minorHAnsi"/>
          <w:b/>
          <w:bCs/>
        </w:rPr>
        <w:t>&amp;</w:t>
      </w:r>
      <w:r w:rsidR="003E7CE1" w:rsidRPr="00B409A4">
        <w:rPr>
          <w:rFonts w:cstheme="minorHAnsi"/>
          <w:b/>
          <w:bCs/>
        </w:rPr>
        <w:t xml:space="preserve"> Spring </w:t>
      </w:r>
      <w:r w:rsidR="008E13B0">
        <w:rPr>
          <w:rFonts w:cstheme="minorHAnsi"/>
          <w:b/>
          <w:bCs/>
        </w:rPr>
        <w:t>20</w:t>
      </w:r>
      <w:r w:rsidR="003E7CE1" w:rsidRPr="00B409A4">
        <w:rPr>
          <w:rFonts w:cstheme="minorHAnsi"/>
          <w:b/>
          <w:bCs/>
        </w:rPr>
        <w:t>24</w:t>
      </w:r>
    </w:p>
    <w:p w14:paraId="17328C8E" w14:textId="0586AFD6" w:rsidR="00D8433E" w:rsidRPr="006F0EA0" w:rsidRDefault="00B8272E" w:rsidP="006F0EA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 w:rsidRPr="00E323C3">
        <w:rPr>
          <w:rFonts w:cstheme="minorHAnsi"/>
        </w:rPr>
        <w:tab/>
        <w:t>1</w:t>
      </w:r>
      <w:r w:rsidR="00022725" w:rsidRPr="00E323C3">
        <w:rPr>
          <w:rFonts w:cstheme="minorHAnsi"/>
        </w:rPr>
        <w:t>2</w:t>
      </w:r>
      <w:r w:rsidRPr="00E323C3">
        <w:rPr>
          <w:rFonts w:cstheme="minorHAnsi"/>
        </w:rPr>
        <w:t xml:space="preserve"> </w:t>
      </w:r>
      <w:r w:rsidR="00022725" w:rsidRPr="00E323C3">
        <w:rPr>
          <w:rFonts w:cstheme="minorHAnsi"/>
        </w:rPr>
        <w:t xml:space="preserve">undergraduate </w:t>
      </w:r>
      <w:r w:rsidRPr="00E323C3">
        <w:rPr>
          <w:rFonts w:cstheme="minorHAnsi"/>
        </w:rPr>
        <w:t>students each semester</w:t>
      </w:r>
      <w:r w:rsidR="00022725" w:rsidRPr="00E323C3">
        <w:rPr>
          <w:rFonts w:cstheme="minorHAnsi"/>
        </w:rPr>
        <w:t xml:space="preserve"> </w:t>
      </w:r>
    </w:p>
    <w:tbl>
      <w:tblPr>
        <w:tblStyle w:val="TableGrid"/>
        <w:tblW w:w="0" w:type="auto"/>
        <w:tblInd w:w="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</w:tblGrid>
      <w:tr w:rsidR="001A7BCA" w14:paraId="44C88D38" w14:textId="77777777" w:rsidTr="000B0404">
        <w:tc>
          <w:tcPr>
            <w:tcW w:w="3356" w:type="dxa"/>
          </w:tcPr>
          <w:p w14:paraId="77DF5E47" w14:textId="32CB914B" w:rsidR="001A7BCA" w:rsidRDefault="001A7BCA" w:rsidP="00916013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450"/>
                <w:tab w:val="left" w:pos="720"/>
                <w:tab w:val="left" w:pos="5850"/>
                <w:tab w:val="left" w:pos="8100"/>
                <w:tab w:val="left" w:pos="8910"/>
              </w:tabs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Teaching lectures</w:t>
            </w:r>
          </w:p>
        </w:tc>
        <w:tc>
          <w:tcPr>
            <w:tcW w:w="3357" w:type="dxa"/>
          </w:tcPr>
          <w:p w14:paraId="4F30B816" w14:textId="2641FEC2" w:rsidR="001A7BCA" w:rsidRDefault="00830F80" w:rsidP="00B945A4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450"/>
                <w:tab w:val="left" w:pos="720"/>
                <w:tab w:val="left" w:pos="5850"/>
                <w:tab w:val="left" w:pos="8100"/>
                <w:tab w:val="left" w:pos="8910"/>
              </w:tabs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Grading </w:t>
            </w:r>
          </w:p>
        </w:tc>
      </w:tr>
      <w:tr w:rsidR="001A7BCA" w14:paraId="48D18D3C" w14:textId="77777777" w:rsidTr="000B0404">
        <w:tc>
          <w:tcPr>
            <w:tcW w:w="3356" w:type="dxa"/>
          </w:tcPr>
          <w:p w14:paraId="5CDE851E" w14:textId="22999131" w:rsidR="001A7BCA" w:rsidRDefault="00916013" w:rsidP="00B945A4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450"/>
                <w:tab w:val="left" w:pos="720"/>
                <w:tab w:val="left" w:pos="5850"/>
                <w:tab w:val="left" w:pos="8100"/>
                <w:tab w:val="left" w:pos="8910"/>
              </w:tabs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Supervising lab procedures </w:t>
            </w:r>
          </w:p>
        </w:tc>
        <w:tc>
          <w:tcPr>
            <w:tcW w:w="3357" w:type="dxa"/>
          </w:tcPr>
          <w:p w14:paraId="5FA5BFB1" w14:textId="0F730053" w:rsidR="001A7BCA" w:rsidRDefault="00830F80" w:rsidP="00B945A4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450"/>
                <w:tab w:val="left" w:pos="720"/>
                <w:tab w:val="left" w:pos="5850"/>
                <w:tab w:val="left" w:pos="8100"/>
                <w:tab w:val="left" w:pos="8910"/>
              </w:tabs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Giving feedback </w:t>
            </w:r>
          </w:p>
        </w:tc>
      </w:tr>
      <w:tr w:rsidR="001A7BCA" w14:paraId="46DB18F5" w14:textId="77777777" w:rsidTr="000B0404">
        <w:tc>
          <w:tcPr>
            <w:tcW w:w="3356" w:type="dxa"/>
          </w:tcPr>
          <w:p w14:paraId="2A23FFB4" w14:textId="5F96D62C" w:rsidR="001A7BCA" w:rsidRDefault="00830F80" w:rsidP="00B945A4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450"/>
                <w:tab w:val="left" w:pos="720"/>
                <w:tab w:val="left" w:pos="5850"/>
                <w:tab w:val="left" w:pos="8100"/>
                <w:tab w:val="left" w:pos="8910"/>
              </w:tabs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Creating assignments </w:t>
            </w:r>
          </w:p>
        </w:tc>
        <w:tc>
          <w:tcPr>
            <w:tcW w:w="3357" w:type="dxa"/>
            <w:vAlign w:val="center"/>
          </w:tcPr>
          <w:p w14:paraId="42156C1D" w14:textId="743BB3C9" w:rsidR="001A7BCA" w:rsidRDefault="00EE3B2B" w:rsidP="00EE3B2B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450"/>
                <w:tab w:val="left" w:pos="720"/>
                <w:tab w:val="left" w:pos="5850"/>
                <w:tab w:val="left" w:pos="8100"/>
                <w:tab w:val="left" w:pos="8910"/>
              </w:tabs>
              <w:ind w:left="512" w:hanging="512"/>
              <w:rPr>
                <w:rFonts w:cstheme="minorHAnsi"/>
              </w:rPr>
            </w:pPr>
            <w:r>
              <w:rPr>
                <w:rFonts w:cstheme="minorHAnsi"/>
              </w:rPr>
              <w:t>Office hours</w:t>
            </w:r>
          </w:p>
        </w:tc>
      </w:tr>
    </w:tbl>
    <w:p w14:paraId="0F2DB4A3" w14:textId="77777777" w:rsidR="000B0404" w:rsidRDefault="000B0404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</w:p>
    <w:p w14:paraId="3BFA26AE" w14:textId="77777777" w:rsidR="000B48B0" w:rsidRDefault="000B48B0">
      <w:pPr>
        <w:rPr>
          <w:rFonts w:cstheme="minorHAnsi"/>
        </w:rPr>
      </w:pPr>
      <w:r>
        <w:rPr>
          <w:rFonts w:cstheme="minorHAnsi"/>
        </w:rPr>
        <w:br w:type="page"/>
      </w:r>
    </w:p>
    <w:p w14:paraId="3CD44FAF" w14:textId="2E137848" w:rsidR="00983F85" w:rsidRPr="00E323C3" w:rsidRDefault="00983F85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 w:rsidRPr="00E323C3">
        <w:rPr>
          <w:rFonts w:cstheme="minorHAnsi"/>
        </w:rPr>
        <w:lastRenderedPageBreak/>
        <w:t xml:space="preserve">Teaching Assistant </w:t>
      </w:r>
      <w:r w:rsidR="00D36155" w:rsidRPr="00E323C3">
        <w:rPr>
          <w:rFonts w:cstheme="minorHAnsi"/>
        </w:rPr>
        <w:t xml:space="preserve">for </w:t>
      </w:r>
      <w:r w:rsidR="00D96E27" w:rsidRPr="00E323C3">
        <w:rPr>
          <w:rFonts w:cstheme="minorHAnsi"/>
        </w:rPr>
        <w:t xml:space="preserve">Agronomic Systems Analysis </w:t>
      </w:r>
      <w:r w:rsidR="00B8272E" w:rsidRPr="00E323C3">
        <w:rPr>
          <w:rFonts w:cstheme="minorHAnsi"/>
        </w:rPr>
        <w:t xml:space="preserve">at ISU </w:t>
      </w:r>
      <w:r w:rsidR="00D96E27" w:rsidRPr="00E323C3">
        <w:rPr>
          <w:rFonts w:cstheme="minorHAnsi"/>
        </w:rPr>
        <w:t>(</w:t>
      </w:r>
      <w:r w:rsidR="00B8272E" w:rsidRPr="00E323C3">
        <w:rPr>
          <w:rFonts w:cstheme="minorHAnsi"/>
        </w:rPr>
        <w:t>online</w:t>
      </w:r>
      <w:r w:rsidR="00D96E27" w:rsidRPr="00E323C3">
        <w:rPr>
          <w:rFonts w:cstheme="minorHAnsi"/>
        </w:rPr>
        <w:t>)</w:t>
      </w:r>
      <w:r w:rsidRPr="00E323C3">
        <w:rPr>
          <w:rFonts w:cstheme="minorHAnsi"/>
        </w:rPr>
        <w:tab/>
      </w:r>
      <w:r w:rsidRPr="00B409A4">
        <w:rPr>
          <w:rFonts w:cstheme="minorHAnsi"/>
          <w:b/>
          <w:bCs/>
        </w:rPr>
        <w:t xml:space="preserve">Spring </w:t>
      </w:r>
      <w:r w:rsidR="008E13B0">
        <w:rPr>
          <w:rFonts w:cstheme="minorHAnsi"/>
          <w:b/>
          <w:bCs/>
        </w:rPr>
        <w:t>20</w:t>
      </w:r>
      <w:r w:rsidRPr="00B409A4">
        <w:rPr>
          <w:rFonts w:cstheme="minorHAnsi"/>
          <w:b/>
          <w:bCs/>
        </w:rPr>
        <w:t>24</w:t>
      </w:r>
    </w:p>
    <w:p w14:paraId="4454031D" w14:textId="5ABF8C67" w:rsidR="003506C5" w:rsidRPr="003506C5" w:rsidRDefault="00B8272E" w:rsidP="003506C5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rPr>
          <w:rFonts w:cstheme="minorHAnsi"/>
        </w:rPr>
      </w:pPr>
      <w:r w:rsidRPr="00E323C3">
        <w:rPr>
          <w:rFonts w:cstheme="minorHAnsi"/>
        </w:rPr>
        <w:tab/>
      </w:r>
      <w:r w:rsidR="001056C8" w:rsidRPr="00E323C3">
        <w:rPr>
          <w:rFonts w:cstheme="minorHAnsi"/>
        </w:rPr>
        <w:t>19</w:t>
      </w:r>
      <w:r w:rsidR="00022725" w:rsidRPr="00E323C3">
        <w:rPr>
          <w:rFonts w:cstheme="minorHAnsi"/>
        </w:rPr>
        <w:t xml:space="preserve"> master</w:t>
      </w:r>
      <w:r w:rsidR="001056C8" w:rsidRPr="00E323C3">
        <w:rPr>
          <w:rFonts w:cstheme="minorHAnsi"/>
        </w:rPr>
        <w:t xml:space="preserve"> student</w:t>
      </w:r>
      <w:r w:rsidR="003506C5">
        <w:rPr>
          <w:rFonts w:cstheme="minorHAnsi"/>
        </w:rPr>
        <w:t>s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</w:tblGrid>
      <w:tr w:rsidR="003506C5" w14:paraId="528E29D7" w14:textId="77777777" w:rsidTr="000B0404">
        <w:tc>
          <w:tcPr>
            <w:tcW w:w="3356" w:type="dxa"/>
          </w:tcPr>
          <w:p w14:paraId="2A34A460" w14:textId="727BB4B9" w:rsidR="003506C5" w:rsidRDefault="003506C5" w:rsidP="00B945A4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450"/>
                <w:tab w:val="left" w:pos="720"/>
                <w:tab w:val="left" w:pos="5850"/>
                <w:tab w:val="left" w:pos="8100"/>
                <w:tab w:val="left" w:pos="8910"/>
              </w:tabs>
              <w:ind w:left="0" w:firstLine="0"/>
              <w:rPr>
                <w:rFonts w:eastAsiaTheme="majorEastAsia" w:cstheme="minorHAnsi"/>
                <w:b/>
                <w:szCs w:val="32"/>
              </w:rPr>
            </w:pPr>
            <w:r>
              <w:rPr>
                <w:rFonts w:eastAsiaTheme="majorEastAsia" w:cstheme="minorHAnsi"/>
                <w:bCs/>
                <w:szCs w:val="32"/>
              </w:rPr>
              <w:t xml:space="preserve">Grading assignments </w:t>
            </w:r>
          </w:p>
        </w:tc>
        <w:tc>
          <w:tcPr>
            <w:tcW w:w="3357" w:type="dxa"/>
          </w:tcPr>
          <w:p w14:paraId="4092B3F2" w14:textId="6CCA1C17" w:rsidR="003506C5" w:rsidRDefault="003506C5" w:rsidP="00B945A4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450"/>
                <w:tab w:val="left" w:pos="720"/>
                <w:tab w:val="left" w:pos="5850"/>
                <w:tab w:val="left" w:pos="8100"/>
                <w:tab w:val="left" w:pos="8910"/>
              </w:tabs>
              <w:ind w:left="0" w:firstLine="0"/>
              <w:rPr>
                <w:rFonts w:eastAsiaTheme="majorEastAsia" w:cstheme="minorHAnsi"/>
                <w:b/>
                <w:szCs w:val="32"/>
              </w:rPr>
            </w:pPr>
            <w:r>
              <w:rPr>
                <w:rFonts w:eastAsiaTheme="majorEastAsia" w:cstheme="minorHAnsi"/>
                <w:bCs/>
                <w:szCs w:val="32"/>
              </w:rPr>
              <w:t xml:space="preserve">Giving feedback </w:t>
            </w:r>
          </w:p>
        </w:tc>
      </w:tr>
    </w:tbl>
    <w:p w14:paraId="7CECB11A" w14:textId="77777777" w:rsidR="000B0404" w:rsidRPr="00E323C3" w:rsidRDefault="000B0404" w:rsidP="000B040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before="240" w:line="240" w:lineRule="auto"/>
        <w:rPr>
          <w:rFonts w:cstheme="minorHAnsi"/>
          <w:u w:val="single"/>
        </w:rPr>
      </w:pPr>
      <w:r w:rsidRPr="00E323C3">
        <w:rPr>
          <w:rFonts w:cstheme="minorHAnsi"/>
          <w:u w:val="single"/>
        </w:rPr>
        <w:t>Mentoring Undergraduate Students</w:t>
      </w:r>
    </w:p>
    <w:p w14:paraId="1F5332BA" w14:textId="77777777" w:rsidR="000B0404" w:rsidRPr="000B0404" w:rsidRDefault="000B0404" w:rsidP="000B0404">
      <w:pPr>
        <w:tabs>
          <w:tab w:val="left" w:pos="0"/>
          <w:tab w:val="left" w:pos="360"/>
          <w:tab w:val="left" w:pos="900"/>
          <w:tab w:val="left" w:pos="5850"/>
          <w:tab w:val="left" w:pos="8100"/>
          <w:tab w:val="left" w:pos="8640"/>
        </w:tabs>
        <w:spacing w:after="0" w:line="240" w:lineRule="auto"/>
        <w:rPr>
          <w:rFonts w:cstheme="minorHAnsi"/>
          <w:lang w:val="pt-BR"/>
        </w:rPr>
      </w:pPr>
      <w:r w:rsidRPr="000B0404">
        <w:rPr>
          <w:rFonts w:cstheme="minorHAnsi"/>
          <w:lang w:val="pt-BR"/>
        </w:rPr>
        <w:tab/>
        <w:t xml:space="preserve">Marina </w:t>
      </w:r>
      <w:proofErr w:type="spellStart"/>
      <w:r w:rsidRPr="000B0404">
        <w:rPr>
          <w:rFonts w:cstheme="minorHAnsi"/>
          <w:lang w:val="pt-BR"/>
        </w:rPr>
        <w:t>Ferandini</w:t>
      </w:r>
      <w:proofErr w:type="spellEnd"/>
      <w:r w:rsidRPr="000B0404">
        <w:rPr>
          <w:rFonts w:cstheme="minorHAnsi"/>
          <w:lang w:val="pt-BR"/>
        </w:rPr>
        <w:t xml:space="preserve"> Vallada </w:t>
      </w:r>
      <w:proofErr w:type="spellStart"/>
      <w:r w:rsidRPr="000B0404">
        <w:rPr>
          <w:rFonts w:cstheme="minorHAnsi"/>
          <w:lang w:val="pt-BR"/>
        </w:rPr>
        <w:t>Guadagnucci</w:t>
      </w:r>
      <w:proofErr w:type="spellEnd"/>
      <w:r w:rsidRPr="000B0404">
        <w:rPr>
          <w:rFonts w:cstheme="minorHAnsi"/>
          <w:lang w:val="pt-BR"/>
        </w:rPr>
        <w:t xml:space="preserve"> (USP)</w:t>
      </w:r>
      <w:r w:rsidRPr="000B0404">
        <w:rPr>
          <w:rFonts w:cstheme="minorHAnsi"/>
          <w:lang w:val="pt-BR"/>
        </w:rPr>
        <w:tab/>
      </w:r>
      <w:r w:rsidRPr="000B0404">
        <w:rPr>
          <w:rFonts w:cstheme="minorHAnsi"/>
          <w:lang w:val="pt-BR"/>
        </w:rPr>
        <w:tab/>
      </w:r>
      <w:r w:rsidRPr="000B0404">
        <w:rPr>
          <w:rFonts w:cstheme="minorHAnsi"/>
          <w:b/>
          <w:bCs/>
          <w:lang w:val="pt-BR"/>
        </w:rPr>
        <w:t>2024</w:t>
      </w:r>
    </w:p>
    <w:p w14:paraId="55CDBBD9" w14:textId="77777777" w:rsidR="000B0404" w:rsidRPr="00E323C3" w:rsidRDefault="000B0404" w:rsidP="000B0404">
      <w:pPr>
        <w:tabs>
          <w:tab w:val="left" w:pos="0"/>
          <w:tab w:val="left" w:pos="360"/>
          <w:tab w:val="left" w:pos="900"/>
          <w:tab w:val="left" w:pos="5850"/>
          <w:tab w:val="left" w:pos="8100"/>
          <w:tab w:val="left" w:pos="8640"/>
        </w:tabs>
        <w:spacing w:line="240" w:lineRule="auto"/>
        <w:rPr>
          <w:rFonts w:cstheme="minorHAnsi"/>
        </w:rPr>
      </w:pPr>
      <w:r w:rsidRPr="000B0404">
        <w:rPr>
          <w:rFonts w:cstheme="minorHAnsi"/>
          <w:lang w:val="pt-BR"/>
        </w:rPr>
        <w:tab/>
      </w:r>
      <w:r w:rsidRPr="000B0404">
        <w:rPr>
          <w:rFonts w:cstheme="minorHAnsi"/>
          <w:lang w:val="pt-BR"/>
        </w:rPr>
        <w:tab/>
      </w:r>
      <w:r w:rsidRPr="00E323C3">
        <w:rPr>
          <w:rFonts w:cstheme="minorHAnsi"/>
        </w:rPr>
        <w:t xml:space="preserve">Project: Assessing water holding capacity in different soil management </w:t>
      </w:r>
    </w:p>
    <w:p w14:paraId="50AC491A" w14:textId="77777777" w:rsidR="000B0404" w:rsidRPr="00E323C3" w:rsidRDefault="000B0404" w:rsidP="000B0404">
      <w:pPr>
        <w:tabs>
          <w:tab w:val="left" w:pos="0"/>
          <w:tab w:val="left" w:pos="360"/>
          <w:tab w:val="left" w:pos="900"/>
          <w:tab w:val="left" w:pos="5850"/>
          <w:tab w:val="left" w:pos="8100"/>
          <w:tab w:val="left" w:pos="8640"/>
        </w:tabs>
        <w:spacing w:after="0" w:line="240" w:lineRule="auto"/>
        <w:rPr>
          <w:rFonts w:cstheme="minorHAnsi"/>
          <w:lang w:val="pt-BR"/>
        </w:rPr>
      </w:pPr>
      <w:r w:rsidRPr="00E323C3">
        <w:rPr>
          <w:rFonts w:cstheme="minorHAnsi"/>
        </w:rPr>
        <w:tab/>
      </w:r>
      <w:r w:rsidRPr="00E323C3">
        <w:rPr>
          <w:rFonts w:cstheme="minorHAnsi"/>
          <w:lang w:val="pt-BR"/>
        </w:rPr>
        <w:t>Maria Luiza Schmidt de Freitas (USP)</w:t>
      </w:r>
      <w:r w:rsidRPr="00E323C3">
        <w:rPr>
          <w:rFonts w:cstheme="minorHAnsi"/>
          <w:lang w:val="pt-BR"/>
        </w:rPr>
        <w:tab/>
      </w:r>
      <w:r w:rsidRPr="00E323C3">
        <w:rPr>
          <w:rFonts w:cstheme="minorHAnsi"/>
          <w:lang w:val="pt-BR"/>
        </w:rPr>
        <w:tab/>
      </w:r>
      <w:r w:rsidRPr="00B409A4">
        <w:rPr>
          <w:rFonts w:cstheme="minorHAnsi"/>
          <w:b/>
          <w:bCs/>
          <w:lang w:val="pt-BR"/>
        </w:rPr>
        <w:t>2024-2025(AY)</w:t>
      </w:r>
    </w:p>
    <w:p w14:paraId="6C8B633A" w14:textId="6B024997" w:rsidR="00587B7F" w:rsidRPr="000B0404" w:rsidRDefault="000B0404" w:rsidP="000B0404">
      <w:pPr>
        <w:tabs>
          <w:tab w:val="left" w:pos="0"/>
          <w:tab w:val="left" w:pos="360"/>
          <w:tab w:val="left" w:pos="900"/>
          <w:tab w:val="left" w:pos="5850"/>
          <w:tab w:val="left" w:pos="8100"/>
          <w:tab w:val="left" w:pos="8640"/>
        </w:tabs>
        <w:spacing w:line="240" w:lineRule="auto"/>
        <w:rPr>
          <w:rFonts w:cstheme="minorHAnsi"/>
        </w:rPr>
      </w:pPr>
      <w:r w:rsidRPr="00E323C3">
        <w:rPr>
          <w:rFonts w:cstheme="minorHAnsi"/>
          <w:lang w:val="pt-BR"/>
        </w:rPr>
        <w:tab/>
      </w:r>
      <w:r w:rsidRPr="00E323C3">
        <w:rPr>
          <w:rFonts w:cstheme="minorHAnsi"/>
          <w:lang w:val="pt-BR"/>
        </w:rPr>
        <w:tab/>
      </w:r>
      <w:r w:rsidRPr="00E323C3">
        <w:rPr>
          <w:rFonts w:cstheme="minorHAnsi"/>
        </w:rPr>
        <w:t>Project: Assessing aggregate stability using two methods in different soil management</w:t>
      </w:r>
    </w:p>
    <w:p w14:paraId="10E4233E" w14:textId="765654D0" w:rsidR="00546F2E" w:rsidRPr="00EB2AA0" w:rsidRDefault="00546F2E" w:rsidP="008E13B0">
      <w:pPr>
        <w:pStyle w:val="Heading1"/>
        <w:spacing w:line="240" w:lineRule="auto"/>
        <w:rPr>
          <w:lang w:val="en-US"/>
        </w:rPr>
      </w:pPr>
      <w:r w:rsidRPr="00EB2AA0">
        <w:rPr>
          <w:lang w:val="en-US"/>
        </w:rPr>
        <w:t xml:space="preserve">AWARDS </w:t>
      </w:r>
    </w:p>
    <w:p w14:paraId="1B28AC76" w14:textId="77777777" w:rsidR="00546F2E" w:rsidRPr="00EB2AA0" w:rsidRDefault="00546F2E" w:rsidP="008E13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/>
        </w:rPr>
      </w:pPr>
      <w:r w:rsidRPr="00EB2AA0">
        <w:rPr>
          <w:rFonts w:cstheme="minorHAnsi"/>
          <w:bCs/>
        </w:rPr>
        <w:t>Vernon C. Miller Agronomy Scholarship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/>
        </w:rPr>
        <w:t>2024</w:t>
      </w:r>
    </w:p>
    <w:p w14:paraId="026CE16B" w14:textId="77777777" w:rsidR="00546F2E" w:rsidRPr="00E323C3" w:rsidRDefault="00546F2E" w:rsidP="008E13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</w:rPr>
      </w:pPr>
      <w:r w:rsidRPr="00E323C3">
        <w:rPr>
          <w:rFonts w:cstheme="minorHAnsi"/>
          <w:bCs/>
        </w:rPr>
        <w:t xml:space="preserve">Agronomy Teaching Fellowship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409A4">
        <w:rPr>
          <w:rFonts w:cstheme="minorHAnsi"/>
          <w:b/>
        </w:rPr>
        <w:t>2024</w:t>
      </w:r>
    </w:p>
    <w:p w14:paraId="26108257" w14:textId="77777777" w:rsidR="00546F2E" w:rsidRPr="00E323C3" w:rsidRDefault="00546F2E" w:rsidP="008E13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</w:rPr>
      </w:pPr>
      <w:r w:rsidRPr="00E323C3">
        <w:rPr>
          <w:rFonts w:cstheme="minorHAnsi"/>
          <w:bCs/>
        </w:rPr>
        <w:t xml:space="preserve">Oblinger Graduate Travel Scholarship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409A4">
        <w:rPr>
          <w:rFonts w:cstheme="minorHAnsi"/>
          <w:b/>
        </w:rPr>
        <w:t>2023</w:t>
      </w:r>
    </w:p>
    <w:p w14:paraId="62650D7C" w14:textId="77777777" w:rsidR="00546F2E" w:rsidRPr="00E323C3" w:rsidRDefault="00546F2E" w:rsidP="008E13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</w:rPr>
      </w:pPr>
      <w:r w:rsidRPr="00E323C3">
        <w:rPr>
          <w:rFonts w:cstheme="minorHAnsi"/>
          <w:bCs/>
        </w:rPr>
        <w:t xml:space="preserve">Agronomy Teaching Fellowship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409A4">
        <w:rPr>
          <w:rFonts w:cstheme="minorHAnsi"/>
          <w:b/>
        </w:rPr>
        <w:t>2023</w:t>
      </w:r>
    </w:p>
    <w:p w14:paraId="59C342A2" w14:textId="77777777" w:rsidR="00546F2E" w:rsidRDefault="00546F2E" w:rsidP="008E13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jc w:val="both"/>
        <w:rPr>
          <w:rFonts w:cstheme="minorHAnsi"/>
          <w:bCs/>
        </w:rPr>
      </w:pPr>
      <w:r w:rsidRPr="00E323C3">
        <w:rPr>
          <w:rFonts w:cstheme="minorHAnsi"/>
          <w:bCs/>
        </w:rPr>
        <w:t>1</w:t>
      </w:r>
      <w:r w:rsidRPr="00E323C3">
        <w:rPr>
          <w:rFonts w:cstheme="minorHAnsi"/>
          <w:bCs/>
          <w:vertAlign w:val="superscript"/>
        </w:rPr>
        <w:t>st</w:t>
      </w:r>
      <w:r w:rsidRPr="00E323C3">
        <w:rPr>
          <w:rFonts w:cstheme="minorHAnsi"/>
          <w:bCs/>
        </w:rPr>
        <w:t xml:space="preserve"> place for poster in the student competition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409A4">
        <w:rPr>
          <w:rFonts w:cstheme="minorHAnsi"/>
          <w:b/>
          <w:bCs/>
          <w:color w:val="000000"/>
          <w:shd w:val="clear" w:color="auto" w:fill="FFFFFF"/>
        </w:rPr>
        <w:t>2023</w:t>
      </w:r>
    </w:p>
    <w:p w14:paraId="32E032F8" w14:textId="3DDFB10E" w:rsidR="00546F2E" w:rsidRPr="00E323C3" w:rsidRDefault="00546F2E" w:rsidP="008E13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ab/>
      </w:r>
      <w:r w:rsidRPr="00E323C3">
        <w:rPr>
          <w:rFonts w:cstheme="minorHAnsi"/>
          <w:color w:val="000000"/>
          <w:shd w:val="clear" w:color="auto" w:fill="FFFFFF"/>
        </w:rPr>
        <w:t>M</w:t>
      </w:r>
      <w:r w:rsidR="008E13B0">
        <w:rPr>
          <w:rFonts w:cstheme="minorHAnsi"/>
          <w:color w:val="000000"/>
          <w:shd w:val="clear" w:color="auto" w:fill="FFFFFF"/>
        </w:rPr>
        <w:t xml:space="preserve">idwest </w:t>
      </w:r>
      <w:r w:rsidRPr="00E323C3">
        <w:rPr>
          <w:rFonts w:cstheme="minorHAnsi"/>
          <w:color w:val="000000"/>
          <w:shd w:val="clear" w:color="auto" w:fill="FFFFFF"/>
        </w:rPr>
        <w:t>C</w:t>
      </w:r>
      <w:r w:rsidR="008E13B0">
        <w:rPr>
          <w:rFonts w:cstheme="minorHAnsi"/>
          <w:color w:val="000000"/>
          <w:shd w:val="clear" w:color="auto" w:fill="FFFFFF"/>
        </w:rPr>
        <w:t xml:space="preserve">over </w:t>
      </w:r>
      <w:r w:rsidRPr="00E323C3">
        <w:rPr>
          <w:rFonts w:cstheme="minorHAnsi"/>
          <w:color w:val="000000"/>
          <w:shd w:val="clear" w:color="auto" w:fill="FFFFFF"/>
        </w:rPr>
        <w:t>C</w:t>
      </w:r>
      <w:r w:rsidR="008E13B0">
        <w:rPr>
          <w:rFonts w:cstheme="minorHAnsi"/>
          <w:color w:val="000000"/>
          <w:shd w:val="clear" w:color="auto" w:fill="FFFFFF"/>
        </w:rPr>
        <w:t xml:space="preserve">rop </w:t>
      </w:r>
      <w:r w:rsidRPr="00E323C3">
        <w:rPr>
          <w:rFonts w:cstheme="minorHAnsi"/>
          <w:color w:val="000000"/>
          <w:shd w:val="clear" w:color="auto" w:fill="FFFFFF"/>
        </w:rPr>
        <w:t>C</w:t>
      </w:r>
      <w:r w:rsidR="008E13B0">
        <w:rPr>
          <w:rFonts w:cstheme="minorHAnsi"/>
          <w:color w:val="000000"/>
          <w:shd w:val="clear" w:color="auto" w:fill="FFFFFF"/>
        </w:rPr>
        <w:t>ouncil</w:t>
      </w:r>
      <w:r w:rsidRPr="00E323C3">
        <w:rPr>
          <w:rFonts w:cstheme="minorHAnsi"/>
          <w:color w:val="000000"/>
          <w:shd w:val="clear" w:color="auto" w:fill="FFFFFF"/>
        </w:rPr>
        <w:t xml:space="preserve"> &amp; S</w:t>
      </w:r>
      <w:r w:rsidR="008E13B0">
        <w:rPr>
          <w:rFonts w:cstheme="minorHAnsi"/>
          <w:color w:val="000000"/>
          <w:shd w:val="clear" w:color="auto" w:fill="FFFFFF"/>
        </w:rPr>
        <w:t xml:space="preserve">outh </w:t>
      </w:r>
      <w:r w:rsidRPr="00E323C3">
        <w:rPr>
          <w:rFonts w:cstheme="minorHAnsi"/>
          <w:color w:val="000000"/>
          <w:shd w:val="clear" w:color="auto" w:fill="FFFFFF"/>
        </w:rPr>
        <w:t>D</w:t>
      </w:r>
      <w:r w:rsidR="008E13B0">
        <w:rPr>
          <w:rFonts w:cstheme="minorHAnsi"/>
          <w:color w:val="000000"/>
          <w:shd w:val="clear" w:color="auto" w:fill="FFFFFF"/>
        </w:rPr>
        <w:t>akota</w:t>
      </w:r>
      <w:r w:rsidRPr="00E323C3">
        <w:rPr>
          <w:rFonts w:cstheme="minorHAnsi"/>
          <w:color w:val="000000"/>
          <w:shd w:val="clear" w:color="auto" w:fill="FFFFFF"/>
        </w:rPr>
        <w:t xml:space="preserve"> Soil Health Coalition Conference </w:t>
      </w:r>
    </w:p>
    <w:p w14:paraId="5E102012" w14:textId="77777777" w:rsidR="00546F2E" w:rsidRDefault="00546F2E" w:rsidP="008E13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jc w:val="both"/>
        <w:rPr>
          <w:rFonts w:cstheme="minorHAnsi"/>
          <w:bCs/>
        </w:rPr>
      </w:pPr>
      <w:r w:rsidRPr="00E323C3">
        <w:rPr>
          <w:rFonts w:cstheme="minorHAnsi"/>
          <w:bCs/>
        </w:rPr>
        <w:t>1</w:t>
      </w:r>
      <w:r w:rsidRPr="00E323C3">
        <w:rPr>
          <w:rFonts w:cstheme="minorHAnsi"/>
          <w:bCs/>
          <w:vertAlign w:val="superscript"/>
        </w:rPr>
        <w:t>st</w:t>
      </w:r>
      <w:r w:rsidRPr="00E323C3">
        <w:rPr>
          <w:rFonts w:cstheme="minorHAnsi"/>
          <w:bCs/>
        </w:rPr>
        <w:t xml:space="preserve"> place for poster in the Cover Crop Management </w:t>
      </w:r>
      <w:r w:rsidRPr="00E323C3">
        <w:rPr>
          <w:rFonts w:cstheme="minorHAnsi"/>
        </w:rPr>
        <w:t xml:space="preserve">session </w:t>
      </w:r>
      <w:r w:rsidRPr="00E323C3">
        <w:rPr>
          <w:rFonts w:cstheme="minorHAnsi"/>
          <w:bCs/>
        </w:rPr>
        <w:t xml:space="preserve">at the </w:t>
      </w:r>
      <w:r>
        <w:rPr>
          <w:rFonts w:cstheme="minorHAnsi"/>
          <w:bCs/>
        </w:rPr>
        <w:tab/>
      </w:r>
      <w:r w:rsidRPr="00B409A4">
        <w:rPr>
          <w:rFonts w:cstheme="minorHAnsi"/>
          <w:b/>
          <w:bCs/>
          <w:color w:val="000000"/>
          <w:shd w:val="clear" w:color="auto" w:fill="FFFFFF"/>
        </w:rPr>
        <w:t>2022</w:t>
      </w:r>
    </w:p>
    <w:p w14:paraId="2BAB336C" w14:textId="77777777" w:rsidR="00546F2E" w:rsidRPr="00E323C3" w:rsidRDefault="00546F2E" w:rsidP="008E13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ab/>
      </w:r>
      <w:r w:rsidRPr="00E323C3">
        <w:rPr>
          <w:rFonts w:cstheme="minorHAnsi"/>
          <w:color w:val="000000"/>
          <w:shd w:val="clear" w:color="auto" w:fill="FFFFFF"/>
        </w:rPr>
        <w:t xml:space="preserve">ASA, CSSA, SSSA Annual Meeting </w:t>
      </w:r>
    </w:p>
    <w:p w14:paraId="1474C579" w14:textId="6CF36732" w:rsidR="00D13FA1" w:rsidRPr="008E13B0" w:rsidRDefault="00D13FA1" w:rsidP="00B945A4">
      <w:pPr>
        <w:pStyle w:val="Heading1"/>
        <w:spacing w:line="240" w:lineRule="auto"/>
        <w:rPr>
          <w:lang w:val="en-US"/>
        </w:rPr>
      </w:pPr>
      <w:r w:rsidRPr="008E13B0">
        <w:rPr>
          <w:lang w:val="en-US"/>
        </w:rPr>
        <w:t>PUBLICATIONS</w:t>
      </w:r>
    </w:p>
    <w:p w14:paraId="5EC870EC" w14:textId="7B61D55F" w:rsidR="00D13FA1" w:rsidRDefault="00182EE8" w:rsidP="00B945A4">
      <w:pPr>
        <w:pStyle w:val="ListParagraph"/>
        <w:numPr>
          <w:ilvl w:val="0"/>
          <w:numId w:val="1"/>
        </w:num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  <w:u w:val="single"/>
        </w:rPr>
      </w:pPr>
      <w:proofErr w:type="gramStart"/>
      <w:r w:rsidRPr="00C2614A">
        <w:rPr>
          <w:rFonts w:cstheme="minorHAnsi"/>
          <w:bCs/>
          <w:u w:val="single"/>
        </w:rPr>
        <w:t>Refer</w:t>
      </w:r>
      <w:r w:rsidR="00884C02">
        <w:rPr>
          <w:rFonts w:cstheme="minorHAnsi"/>
          <w:bCs/>
          <w:u w:val="single"/>
        </w:rPr>
        <w:t>e</w:t>
      </w:r>
      <w:r w:rsidRPr="00C2614A">
        <w:rPr>
          <w:rFonts w:cstheme="minorHAnsi"/>
          <w:bCs/>
          <w:u w:val="single"/>
        </w:rPr>
        <w:t>ed</w:t>
      </w:r>
      <w:proofErr w:type="gramEnd"/>
      <w:r w:rsidR="00D13FA1" w:rsidRPr="00C2614A">
        <w:rPr>
          <w:rFonts w:cstheme="minorHAnsi"/>
          <w:bCs/>
          <w:u w:val="single"/>
        </w:rPr>
        <w:t xml:space="preserve"> Papers</w:t>
      </w:r>
      <w:r w:rsidR="00587B7F" w:rsidRPr="00C2614A">
        <w:rPr>
          <w:rFonts w:cstheme="minorHAnsi"/>
          <w:bCs/>
          <w:u w:val="single"/>
        </w:rPr>
        <w:t xml:space="preserve"> </w:t>
      </w:r>
    </w:p>
    <w:p w14:paraId="23D78D06" w14:textId="0D0ECBDF" w:rsidR="008366C5" w:rsidRPr="008366C5" w:rsidRDefault="008366C5" w:rsidP="008366C5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</w:rPr>
      </w:pPr>
      <w:r>
        <w:rPr>
          <w:rFonts w:cstheme="minorHAnsi"/>
          <w:b/>
        </w:rPr>
        <w:t>5.</w:t>
      </w:r>
      <w:r>
        <w:rPr>
          <w:rFonts w:cstheme="minorHAnsi"/>
          <w:b/>
        </w:rPr>
        <w:tab/>
      </w:r>
      <w:r w:rsidRPr="008366C5">
        <w:rPr>
          <w:rFonts w:cstheme="minorHAnsi"/>
          <w:bCs/>
          <w:highlight w:val="yellow"/>
        </w:rPr>
        <w:t>Paper Natan</w:t>
      </w:r>
    </w:p>
    <w:p w14:paraId="043A48B7" w14:textId="5265C1F5" w:rsidR="00576545" w:rsidRDefault="00576545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>
        <w:rPr>
          <w:rFonts w:cstheme="minorHAnsi"/>
          <w:b/>
        </w:rPr>
        <w:t>4.</w:t>
      </w:r>
      <w:r>
        <w:rPr>
          <w:rFonts w:cstheme="minorHAnsi"/>
          <w:b/>
        </w:rPr>
        <w:tab/>
      </w:r>
      <w:r w:rsidR="00B945A4" w:rsidRPr="000B0404">
        <w:rPr>
          <w:rFonts w:cstheme="minorHAnsi"/>
          <w:bCs/>
        </w:rPr>
        <w:t>Ortel, C., Roberts, T.,</w:t>
      </w:r>
      <w:r w:rsidR="00B945A4">
        <w:rPr>
          <w:rFonts w:cstheme="minorHAnsi"/>
          <w:bCs/>
        </w:rPr>
        <w:t xml:space="preserve"> Purcell, L., Ross, J., </w:t>
      </w:r>
      <w:proofErr w:type="spellStart"/>
      <w:r w:rsidR="00B945A4">
        <w:rPr>
          <w:rFonts w:cstheme="minorHAnsi"/>
          <w:bCs/>
        </w:rPr>
        <w:t>Hoegenauer</w:t>
      </w:r>
      <w:proofErr w:type="spellEnd"/>
      <w:r w:rsidR="00B945A4">
        <w:rPr>
          <w:rFonts w:cstheme="minorHAnsi"/>
          <w:bCs/>
        </w:rPr>
        <w:t xml:space="preserve">, K., Followell, C. &amp; </w:t>
      </w:r>
      <w:r w:rsidR="00B945A4">
        <w:rPr>
          <w:rFonts w:cstheme="minorHAnsi"/>
          <w:b/>
        </w:rPr>
        <w:t xml:space="preserve">Victorio Pessotto, M. </w:t>
      </w:r>
      <w:r w:rsidR="00B945A4">
        <w:rPr>
          <w:rFonts w:cstheme="minorHAnsi"/>
          <w:bCs/>
        </w:rPr>
        <w:t xml:space="preserve">2024. </w:t>
      </w:r>
      <w:r w:rsidR="00B945A4" w:rsidRPr="00B945A4">
        <w:rPr>
          <w:rFonts w:cstheme="minorHAnsi"/>
          <w:bCs/>
        </w:rPr>
        <w:t>Interaction of drought stress and potassium deficiency on soybean vigor and leaf temperature</w:t>
      </w:r>
      <w:r w:rsidR="00B945A4">
        <w:rPr>
          <w:rFonts w:cstheme="minorHAnsi"/>
          <w:bCs/>
        </w:rPr>
        <w:t xml:space="preserve">. </w:t>
      </w:r>
      <w:proofErr w:type="spellStart"/>
      <w:r w:rsidR="00B945A4" w:rsidRPr="00B945A4">
        <w:rPr>
          <w:rFonts w:cstheme="minorHAnsi"/>
          <w:bCs/>
        </w:rPr>
        <w:t>Agrosystems</w:t>
      </w:r>
      <w:proofErr w:type="spellEnd"/>
      <w:r w:rsidR="00B945A4" w:rsidRPr="00B945A4">
        <w:rPr>
          <w:rFonts w:cstheme="minorHAnsi"/>
          <w:bCs/>
        </w:rPr>
        <w:t>, Geosciences &amp; Environment</w:t>
      </w:r>
      <w:r w:rsidR="00B945A4">
        <w:rPr>
          <w:rFonts w:cstheme="minorHAnsi"/>
          <w:bCs/>
        </w:rPr>
        <w:t xml:space="preserve">. </w:t>
      </w:r>
      <w:r w:rsidR="000B0404">
        <w:rPr>
          <w:rFonts w:cstheme="minorHAnsi"/>
          <w:bCs/>
        </w:rPr>
        <w:t xml:space="preserve">V.7, e20576. </w:t>
      </w:r>
      <w:r w:rsidR="00884C02" w:rsidRPr="008E13B0">
        <w:rPr>
          <w:rFonts w:cstheme="minorHAnsi"/>
        </w:rPr>
        <w:t>https://doi.org/10.1002/agg2.20576</w:t>
      </w:r>
    </w:p>
    <w:p w14:paraId="788DBE18" w14:textId="388B0AB4" w:rsidR="00884C02" w:rsidRPr="00B945A4" w:rsidRDefault="00884C02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  <w:bCs/>
        </w:rPr>
      </w:pPr>
      <w:r>
        <w:rPr>
          <w:rFonts w:cstheme="minorHAnsi"/>
          <w:b/>
        </w:rPr>
        <w:tab/>
      </w:r>
      <w:r w:rsidRPr="000B48B0">
        <w:rPr>
          <w:rFonts w:cstheme="minorHAnsi"/>
          <w:b/>
          <w:highlight w:val="lightGray"/>
        </w:rPr>
        <w:t>My role:</w:t>
      </w:r>
      <w:r w:rsidRPr="000B48B0">
        <w:rPr>
          <w:rFonts w:cstheme="minorHAnsi"/>
          <w:bCs/>
          <w:highlight w:val="lightGray"/>
        </w:rPr>
        <w:t xml:space="preserve"> Conceived and designed study: X%; collected/contributed data X%; Analyzed data: X%; Writing and editing: X%.</w:t>
      </w:r>
    </w:p>
    <w:p w14:paraId="13AEED35" w14:textId="44E4E7C5" w:rsidR="00D93F4D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 w:rsidRPr="008E13B0">
        <w:rPr>
          <w:rFonts w:cstheme="minorHAnsi"/>
          <w:b/>
          <w:bCs/>
          <w:lang w:val="pt-BR"/>
        </w:rPr>
        <w:t>3.</w:t>
      </w:r>
      <w:r w:rsidRPr="008E13B0">
        <w:rPr>
          <w:rFonts w:cstheme="minorHAnsi"/>
          <w:b/>
          <w:bCs/>
          <w:lang w:val="pt-BR"/>
        </w:rPr>
        <w:tab/>
      </w:r>
      <w:r w:rsidR="00D93F4D" w:rsidRPr="008E13B0">
        <w:rPr>
          <w:rFonts w:cstheme="minorHAnsi"/>
          <w:b/>
          <w:bCs/>
          <w:lang w:val="pt-BR"/>
        </w:rPr>
        <w:t>Pessotto, M.V</w:t>
      </w:r>
      <w:r w:rsidR="00D93F4D" w:rsidRPr="008E13B0">
        <w:rPr>
          <w:rFonts w:cstheme="minorHAnsi"/>
          <w:lang w:val="pt-BR"/>
        </w:rPr>
        <w:t xml:space="preserve">., Roberts, T.L., Bertucci, M., dos Santos, C.L., Ross, J. &amp; Savin, M. 2023. </w:t>
      </w:r>
      <w:r w:rsidR="00D93F4D" w:rsidRPr="00E323C3">
        <w:rPr>
          <w:rFonts w:cstheme="minorHAnsi"/>
        </w:rPr>
        <w:t>Determining</w:t>
      </w:r>
      <w:r w:rsidRPr="00E323C3">
        <w:rPr>
          <w:rFonts w:cstheme="minorHAnsi"/>
        </w:rPr>
        <w:t xml:space="preserve"> </w:t>
      </w:r>
      <w:r w:rsidR="00D93F4D" w:rsidRPr="00E323C3">
        <w:rPr>
          <w:rFonts w:cstheme="minorHAnsi"/>
        </w:rPr>
        <w:t xml:space="preserve">Cardinal Temperatures for Eight Cover Crop Species. </w:t>
      </w:r>
      <w:proofErr w:type="spellStart"/>
      <w:r w:rsidR="00D93F4D" w:rsidRPr="00E323C3">
        <w:rPr>
          <w:rFonts w:cstheme="minorHAnsi"/>
        </w:rPr>
        <w:t>Agrosystems</w:t>
      </w:r>
      <w:proofErr w:type="spellEnd"/>
      <w:r w:rsidR="00D93F4D" w:rsidRPr="00E323C3">
        <w:rPr>
          <w:rFonts w:cstheme="minorHAnsi"/>
        </w:rPr>
        <w:t xml:space="preserve">, Geosciences &amp; Environment. V.6, </w:t>
      </w:r>
      <w:r w:rsidR="00D93F4D" w:rsidRPr="00E323C3">
        <w:rPr>
          <w:rFonts w:cstheme="minorHAnsi"/>
          <w:shd w:val="clear" w:color="auto" w:fill="FFFFFF"/>
        </w:rPr>
        <w:t xml:space="preserve">e20393. </w:t>
      </w:r>
      <w:r w:rsidR="00D93F4D" w:rsidRPr="00E323C3">
        <w:rPr>
          <w:rFonts w:cstheme="minorHAnsi"/>
        </w:rPr>
        <w:t xml:space="preserve"> </w:t>
      </w:r>
      <w:hyperlink r:id="rId8" w:history="1">
        <w:r w:rsidR="00D93F4D" w:rsidRPr="00E323C3">
          <w:rPr>
            <w:rStyle w:val="Hyperlink"/>
            <w:rFonts w:cstheme="minorHAnsi"/>
            <w:color w:val="auto"/>
            <w:u w:val="none"/>
            <w:shd w:val="clear" w:color="auto" w:fill="FFFFFF"/>
          </w:rPr>
          <w:t>https://doi.org/10.1002/agg2.20393</w:t>
        </w:r>
      </w:hyperlink>
      <w:r w:rsidR="00D93F4D" w:rsidRPr="00E323C3">
        <w:rPr>
          <w:rFonts w:cstheme="minorHAnsi"/>
        </w:rPr>
        <w:t xml:space="preserve"> </w:t>
      </w:r>
    </w:p>
    <w:p w14:paraId="4E8A8D34" w14:textId="363D9D54" w:rsidR="009226D8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  <w:bCs/>
        </w:rPr>
      </w:pPr>
      <w:r w:rsidRPr="00E323C3">
        <w:rPr>
          <w:rFonts w:cstheme="minorHAnsi"/>
          <w:b/>
          <w:bCs/>
        </w:rPr>
        <w:t>2.</w:t>
      </w:r>
      <w:r w:rsidRPr="00E323C3">
        <w:rPr>
          <w:rFonts w:cstheme="minorHAnsi"/>
        </w:rPr>
        <w:tab/>
      </w:r>
      <w:r w:rsidR="009226D8" w:rsidRPr="00E323C3">
        <w:rPr>
          <w:rFonts w:cstheme="minorHAnsi"/>
        </w:rPr>
        <w:t xml:space="preserve">Sartori, F.F.; Engroff, T.D.; Sanches, T.H.G.; Soave, J.M.; </w:t>
      </w:r>
      <w:r w:rsidR="009226D8" w:rsidRPr="00E323C3">
        <w:rPr>
          <w:rFonts w:cstheme="minorHAnsi"/>
          <w:b/>
        </w:rPr>
        <w:t>Pessotto, M.V.</w:t>
      </w:r>
      <w:r w:rsidR="009226D8" w:rsidRPr="00E323C3">
        <w:rPr>
          <w:rFonts w:cstheme="minorHAnsi"/>
        </w:rPr>
        <w:t xml:space="preserve">; Felisberto, G.; </w:t>
      </w:r>
      <w:proofErr w:type="spellStart"/>
      <w:r w:rsidR="009226D8" w:rsidRPr="00E323C3">
        <w:rPr>
          <w:rFonts w:cstheme="minorHAnsi"/>
        </w:rPr>
        <w:t>Hilgemberg</w:t>
      </w:r>
      <w:proofErr w:type="spellEnd"/>
      <w:r w:rsidR="009226D8" w:rsidRPr="00E323C3">
        <w:rPr>
          <w:rFonts w:cstheme="minorHAnsi"/>
        </w:rPr>
        <w:t xml:space="preserve"> Jr, V.E.; Borjas Reis, A.F.; Hungria, M.; Nogueira, M.A.; </w:t>
      </w:r>
      <w:proofErr w:type="spellStart"/>
      <w:r w:rsidR="009226D8" w:rsidRPr="00E323C3">
        <w:rPr>
          <w:rFonts w:cstheme="minorHAnsi"/>
        </w:rPr>
        <w:t>Jaccoud</w:t>
      </w:r>
      <w:proofErr w:type="spellEnd"/>
      <w:r w:rsidR="009226D8" w:rsidRPr="00E323C3">
        <w:rPr>
          <w:rFonts w:cstheme="minorHAnsi"/>
        </w:rPr>
        <w:t xml:space="preserve">-Filho, D.S.; Andreote, F.D.; Dourado-Neto, D. 2023. </w:t>
      </w:r>
      <w:r w:rsidR="009226D8" w:rsidRPr="00E323C3">
        <w:rPr>
          <w:rFonts w:cstheme="minorHAnsi"/>
          <w:bCs/>
        </w:rPr>
        <w:t xml:space="preserve">Potentially harmful effects of seed treatment and pre-inoculation on soybean biological nitrogen fixation and yield. </w:t>
      </w:r>
      <w:r w:rsidR="00C80EFD" w:rsidRPr="00E323C3">
        <w:rPr>
          <w:rFonts w:cstheme="minorHAnsi"/>
          <w:bCs/>
        </w:rPr>
        <w:t xml:space="preserve">European Journal of Agronomy, v.142. https://doi.org/10.1016/j.eja.2022.126660 </w:t>
      </w:r>
    </w:p>
    <w:p w14:paraId="0E813A3C" w14:textId="66775D14" w:rsidR="003E7CE1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 w:rsidRPr="00E323C3">
        <w:rPr>
          <w:rFonts w:cstheme="minorHAnsi"/>
          <w:b/>
          <w:bCs/>
        </w:rPr>
        <w:t>1.</w:t>
      </w:r>
      <w:r w:rsidRPr="00E323C3">
        <w:rPr>
          <w:rFonts w:cstheme="minorHAnsi"/>
        </w:rPr>
        <w:tab/>
      </w:r>
      <w:r w:rsidR="00D13FA1" w:rsidRPr="00E323C3">
        <w:rPr>
          <w:rFonts w:cstheme="minorHAnsi"/>
        </w:rPr>
        <w:t xml:space="preserve">Sartori, F.F.; Ferreira, A.C.; Hertz, C.E.N.; Okamura, E.T.; Felisberto, G.; </w:t>
      </w:r>
      <w:r w:rsidR="00D13FA1" w:rsidRPr="00E323C3">
        <w:rPr>
          <w:rFonts w:cstheme="minorHAnsi"/>
          <w:b/>
        </w:rPr>
        <w:t>Pessotto, M.V.</w:t>
      </w:r>
      <w:r w:rsidR="00D13FA1" w:rsidRPr="00E323C3">
        <w:rPr>
          <w:rFonts w:cstheme="minorHAnsi"/>
        </w:rPr>
        <w:t>; Soave, J.M.; Barros,</w:t>
      </w:r>
      <w:r w:rsidR="00022725" w:rsidRPr="00E323C3">
        <w:rPr>
          <w:rFonts w:cstheme="minorHAnsi"/>
        </w:rPr>
        <w:t xml:space="preserve"> </w:t>
      </w:r>
      <w:r w:rsidR="00D13FA1" w:rsidRPr="00E323C3">
        <w:rPr>
          <w:rFonts w:cstheme="minorHAnsi"/>
        </w:rPr>
        <w:t xml:space="preserve">L.P.; Almeida, A.A.P.; Souza, K.M.; </w:t>
      </w:r>
      <w:proofErr w:type="spellStart"/>
      <w:r w:rsidR="00D13FA1" w:rsidRPr="00E323C3">
        <w:rPr>
          <w:rFonts w:cstheme="minorHAnsi"/>
        </w:rPr>
        <w:t>Tezotto</w:t>
      </w:r>
      <w:proofErr w:type="spellEnd"/>
      <w:r w:rsidR="00D13FA1" w:rsidRPr="00E323C3">
        <w:rPr>
          <w:rFonts w:cstheme="minorHAnsi"/>
        </w:rPr>
        <w:t>, T.; Brendler, F.O.; Reichardt, K.; Dourado-Neto, D. 2019. Ethylene Production and Physiological Parameters in Common Bean Plants Under Water Deficit. Journal of Agricultural Science, v.11, p.301.</w:t>
      </w:r>
    </w:p>
    <w:p w14:paraId="4783D40C" w14:textId="41337CA5" w:rsidR="00DC0B6A" w:rsidRPr="000B48B0" w:rsidRDefault="00DC0B6A" w:rsidP="00B945A4">
      <w:pPr>
        <w:pStyle w:val="ListParagraph"/>
        <w:numPr>
          <w:ilvl w:val="0"/>
          <w:numId w:val="1"/>
        </w:num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  <w:highlight w:val="lightGray"/>
          <w:u w:val="single"/>
        </w:rPr>
      </w:pPr>
      <w:r w:rsidRPr="000B48B0">
        <w:rPr>
          <w:rFonts w:cstheme="minorHAnsi"/>
          <w:bCs/>
          <w:highlight w:val="lightGray"/>
          <w:u w:val="single"/>
        </w:rPr>
        <w:t>In preparation</w:t>
      </w:r>
    </w:p>
    <w:p w14:paraId="5C993D28" w14:textId="0BAFDC98" w:rsidR="000B48B0" w:rsidRDefault="000B48B0">
      <w:pPr>
        <w:rPr>
          <w:rFonts w:cstheme="minorHAnsi"/>
          <w:bCs/>
          <w:u w:val="single"/>
        </w:rPr>
      </w:pPr>
    </w:p>
    <w:p w14:paraId="47F8E039" w14:textId="06AAAC1B" w:rsidR="003E7CE1" w:rsidRPr="00C2614A" w:rsidRDefault="003665FE" w:rsidP="00B945A4">
      <w:pPr>
        <w:pStyle w:val="ListParagraph"/>
        <w:numPr>
          <w:ilvl w:val="0"/>
          <w:numId w:val="1"/>
        </w:num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  <w:u w:val="single"/>
        </w:rPr>
      </w:pPr>
      <w:r w:rsidRPr="00C2614A">
        <w:rPr>
          <w:rFonts w:cstheme="minorHAnsi"/>
          <w:bCs/>
          <w:u w:val="single"/>
        </w:rPr>
        <w:lastRenderedPageBreak/>
        <w:t>Extension Publications</w:t>
      </w:r>
      <w:r w:rsidR="00837EE3" w:rsidRPr="00C2614A">
        <w:rPr>
          <w:rFonts w:cstheme="minorHAnsi"/>
          <w:bCs/>
          <w:u w:val="single"/>
        </w:rPr>
        <w:t xml:space="preserve"> </w:t>
      </w:r>
    </w:p>
    <w:p w14:paraId="11A5EBAF" w14:textId="704E12AE" w:rsidR="00AB77F9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38.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AB77F9" w:rsidRPr="00E323C3">
        <w:rPr>
          <w:rStyle w:val="Hyperlink"/>
          <w:rFonts w:cstheme="minorHAnsi"/>
          <w:color w:val="auto"/>
          <w:u w:val="none"/>
        </w:rPr>
        <w:t>Annual Ryegrass</w:t>
      </w:r>
      <w:r w:rsidR="00AB77F9" w:rsidRPr="00E323C3">
        <w:rPr>
          <w:rFonts w:cstheme="minorHAnsi"/>
        </w:rPr>
        <w:t xml:space="preserve">: 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9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250C2C50" w14:textId="6501B59E" w:rsidR="001B63C5" w:rsidRPr="00E323C3" w:rsidRDefault="000B48B0" w:rsidP="008E13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Style w:val="Hyperlink"/>
          <w:rFonts w:cstheme="minorHAnsi"/>
          <w:color w:val="auto"/>
        </w:rPr>
      </w:pPr>
      <w:r w:rsidRPr="000B48B0">
        <w:rPr>
          <w:rFonts w:cstheme="minorHAnsi"/>
          <w:b/>
          <w:highlight w:val="lightGray"/>
        </w:rPr>
        <w:t>My role:</w:t>
      </w:r>
      <w:r w:rsidRPr="000B48B0">
        <w:rPr>
          <w:rFonts w:cstheme="minorHAnsi"/>
          <w:bCs/>
          <w:highlight w:val="lightGray"/>
        </w:rPr>
        <w:t xml:space="preserve"> Conceived and designed study: X%; collected/contributed data X%; Analyzed data: X%; Writing and editing: X%.</w:t>
      </w:r>
    </w:p>
    <w:p w14:paraId="254F4442" w14:textId="0AC7697E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 w:rsidRPr="00E323C3">
        <w:rPr>
          <w:rFonts w:cstheme="minorHAnsi"/>
          <w:b/>
          <w:bCs/>
        </w:rPr>
        <w:t>37.</w:t>
      </w:r>
      <w:r w:rsidRPr="00E323C3">
        <w:rPr>
          <w:rFonts w:cstheme="minorHAnsi"/>
        </w:rPr>
        <w:tab/>
      </w:r>
      <w:r w:rsidR="00AB77F9" w:rsidRPr="00E323C3">
        <w:rPr>
          <w:rFonts w:cstheme="minorHAnsi"/>
        </w:rPr>
        <w:t xml:space="preserve">Balansa Clover: 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10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6CFA6DD8" w14:textId="609F59FC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Fonts w:cstheme="minorHAnsi"/>
          <w:b/>
          <w:bCs/>
        </w:rPr>
        <w:t>36.</w:t>
      </w:r>
      <w:r w:rsidRPr="00E323C3">
        <w:rPr>
          <w:rFonts w:cstheme="minorHAnsi"/>
        </w:rPr>
        <w:tab/>
      </w:r>
      <w:r w:rsidR="00AB77F9" w:rsidRPr="00E323C3">
        <w:rPr>
          <w:rFonts w:cstheme="minorHAnsi"/>
        </w:rPr>
        <w:t xml:space="preserve">Barley: 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11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5E54D773" w14:textId="20E8C91C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35.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AB77F9" w:rsidRPr="00E323C3">
        <w:rPr>
          <w:rStyle w:val="Hyperlink"/>
          <w:rFonts w:cstheme="minorHAnsi"/>
          <w:color w:val="auto"/>
          <w:u w:val="none"/>
        </w:rPr>
        <w:t>Berseem Clover:</w:t>
      </w:r>
      <w:r w:rsidR="00AB77F9" w:rsidRPr="00E323C3">
        <w:rPr>
          <w:rFonts w:cstheme="minorHAnsi"/>
        </w:rPr>
        <w:t xml:space="preserve"> 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12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77DA4AD7" w14:textId="657AD667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34.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AB77F9" w:rsidRPr="00E323C3">
        <w:rPr>
          <w:rStyle w:val="Hyperlink"/>
          <w:rFonts w:cstheme="minorHAnsi"/>
          <w:color w:val="auto"/>
          <w:u w:val="none"/>
        </w:rPr>
        <w:t>Buckwheat</w:t>
      </w:r>
      <w:r w:rsidR="00AB77F9" w:rsidRPr="00E323C3">
        <w:rPr>
          <w:rFonts w:cstheme="minorHAnsi"/>
        </w:rPr>
        <w:t xml:space="preserve">: 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13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0C7601CF" w14:textId="2CC3E949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Fonts w:cstheme="minorHAnsi"/>
          <w:b/>
          <w:bCs/>
        </w:rPr>
        <w:t>33.</w:t>
      </w:r>
      <w:r w:rsidRPr="00E323C3">
        <w:rPr>
          <w:rFonts w:cstheme="minorHAnsi"/>
        </w:rPr>
        <w:tab/>
      </w:r>
      <w:r w:rsidR="00AB77F9" w:rsidRPr="00E323C3">
        <w:rPr>
          <w:rFonts w:cstheme="minorHAnsi"/>
        </w:rPr>
        <w:t xml:space="preserve">Cereal Rye: 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14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263024AA" w14:textId="38112A91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32.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AB77F9" w:rsidRPr="00E323C3">
        <w:rPr>
          <w:rStyle w:val="Hyperlink"/>
          <w:rFonts w:cstheme="minorHAnsi"/>
          <w:color w:val="auto"/>
          <w:u w:val="none"/>
        </w:rPr>
        <w:t xml:space="preserve">Common Vetch: </w:t>
      </w:r>
      <w:r w:rsidR="00AB77F9" w:rsidRPr="00E323C3">
        <w:rPr>
          <w:rFonts w:cstheme="minorHAnsi"/>
        </w:rPr>
        <w:t xml:space="preserve">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15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1FFB45A8" w14:textId="7C5C73C4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31.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AB77F9" w:rsidRPr="00E323C3">
        <w:rPr>
          <w:rStyle w:val="Hyperlink"/>
          <w:rFonts w:cstheme="minorHAnsi"/>
          <w:color w:val="auto"/>
          <w:u w:val="none"/>
        </w:rPr>
        <w:t>Cowpea</w:t>
      </w:r>
      <w:r w:rsidR="00AB77F9" w:rsidRPr="00E323C3">
        <w:rPr>
          <w:rFonts w:cstheme="minorHAnsi"/>
        </w:rPr>
        <w:t xml:space="preserve">: 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16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05AC04D8" w14:textId="110FA17C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30.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AB77F9" w:rsidRPr="00E323C3">
        <w:rPr>
          <w:rStyle w:val="Hyperlink"/>
          <w:rFonts w:cstheme="minorHAnsi"/>
          <w:color w:val="auto"/>
          <w:u w:val="none"/>
        </w:rPr>
        <w:t>Crimson Clover</w:t>
      </w:r>
      <w:r w:rsidR="00AB77F9" w:rsidRPr="00E323C3">
        <w:rPr>
          <w:rFonts w:cstheme="minorHAnsi"/>
        </w:rPr>
        <w:t xml:space="preserve">: 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17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33427889" w14:textId="4DB936EC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29.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AB77F9" w:rsidRPr="00E323C3">
        <w:rPr>
          <w:rStyle w:val="Hyperlink"/>
          <w:rFonts w:cstheme="minorHAnsi"/>
          <w:color w:val="auto"/>
          <w:u w:val="none"/>
        </w:rPr>
        <w:t xml:space="preserve">Flax: </w:t>
      </w:r>
      <w:r w:rsidR="00AB77F9" w:rsidRPr="00E323C3">
        <w:rPr>
          <w:rFonts w:cstheme="minorHAnsi"/>
        </w:rPr>
        <w:t xml:space="preserve">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18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1816DDBD" w14:textId="39B03C4E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28.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AB77F9" w:rsidRPr="00E323C3">
        <w:rPr>
          <w:rStyle w:val="Hyperlink"/>
          <w:rFonts w:cstheme="minorHAnsi"/>
          <w:color w:val="auto"/>
          <w:u w:val="none"/>
        </w:rPr>
        <w:t xml:space="preserve">Forage Sorghum: </w:t>
      </w:r>
      <w:r w:rsidR="00AB77F9" w:rsidRPr="00E323C3">
        <w:rPr>
          <w:rFonts w:cstheme="minorHAnsi"/>
        </w:rPr>
        <w:t xml:space="preserve">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19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40455774" w14:textId="6D04932E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27.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AB77F9" w:rsidRPr="00E323C3">
        <w:rPr>
          <w:rStyle w:val="Hyperlink"/>
          <w:rFonts w:cstheme="minorHAnsi"/>
          <w:color w:val="auto"/>
          <w:u w:val="none"/>
        </w:rPr>
        <w:t>Foxtail Millet</w:t>
      </w:r>
      <w:r w:rsidR="00AB77F9" w:rsidRPr="00E323C3">
        <w:rPr>
          <w:rFonts w:cstheme="minorHAnsi"/>
        </w:rPr>
        <w:t xml:space="preserve">: 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20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02517039" w14:textId="050D8E47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26.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AB77F9" w:rsidRPr="00E323C3">
        <w:rPr>
          <w:rStyle w:val="Hyperlink"/>
          <w:rFonts w:cstheme="minorHAnsi"/>
          <w:color w:val="auto"/>
          <w:u w:val="none"/>
        </w:rPr>
        <w:t>Hairy Vetch</w:t>
      </w:r>
      <w:r w:rsidR="00AB77F9" w:rsidRPr="00E323C3">
        <w:rPr>
          <w:rFonts w:cstheme="minorHAnsi"/>
        </w:rPr>
        <w:t xml:space="preserve">: 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21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094AE5CB" w14:textId="4602C6C9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  <w:u w:val="none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25.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AB77F9" w:rsidRPr="00E323C3">
        <w:rPr>
          <w:rStyle w:val="Hyperlink"/>
          <w:rFonts w:cstheme="minorHAnsi"/>
          <w:color w:val="auto"/>
          <w:u w:val="none"/>
        </w:rPr>
        <w:t>Japanese Millet:</w:t>
      </w:r>
      <w:r w:rsidR="00AB77F9" w:rsidRPr="00E323C3">
        <w:rPr>
          <w:rFonts w:cstheme="minorHAnsi"/>
        </w:rPr>
        <w:t xml:space="preserve"> 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22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195E613C" w14:textId="26D42E35" w:rsidR="00AB77F9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24.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AB77F9" w:rsidRPr="00E323C3">
        <w:rPr>
          <w:rStyle w:val="Hyperlink"/>
          <w:rFonts w:cstheme="minorHAnsi"/>
          <w:color w:val="auto"/>
          <w:u w:val="none"/>
        </w:rPr>
        <w:t xml:space="preserve">Kale: </w:t>
      </w:r>
      <w:r w:rsidR="00AB77F9" w:rsidRPr="00E323C3">
        <w:rPr>
          <w:rFonts w:cstheme="minorHAnsi"/>
        </w:rPr>
        <w:t xml:space="preserve">Cover Crop Fact Sheet for Iowa. USDA-NRCS, Licht, M., Olson, H., </w:t>
      </w:r>
      <w:r w:rsidR="00AB77F9" w:rsidRPr="00E323C3">
        <w:rPr>
          <w:rFonts w:cstheme="minorHAnsi"/>
          <w:b/>
          <w:bCs/>
        </w:rPr>
        <w:t>Pessotto, M.</w:t>
      </w:r>
      <w:r w:rsidR="00AB77F9" w:rsidRPr="00E323C3">
        <w:rPr>
          <w:rFonts w:cstheme="minorHAnsi"/>
        </w:rPr>
        <w:t xml:space="preserve">, Hollingsworth, J. 2024. </w:t>
      </w:r>
      <w:hyperlink r:id="rId23" w:history="1">
        <w:r w:rsidR="00AB77F9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4D38B498" w14:textId="2453C51B" w:rsidR="00837EE3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Fonts w:cstheme="minorHAnsi"/>
          <w:b/>
          <w:bCs/>
        </w:rPr>
        <w:t>23.</w:t>
      </w:r>
      <w:r w:rsidRPr="00E323C3">
        <w:rPr>
          <w:rFonts w:cstheme="minorHAnsi"/>
        </w:rPr>
        <w:tab/>
      </w:r>
      <w:r w:rsidR="00837EE3" w:rsidRPr="00E323C3">
        <w:rPr>
          <w:rFonts w:cstheme="minorHAnsi"/>
        </w:rPr>
        <w:t xml:space="preserve">Mung Bean: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24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137502D0" w14:textId="2036AC59" w:rsidR="00837EE3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 w:rsidRPr="00E323C3">
        <w:rPr>
          <w:rFonts w:cstheme="minorHAnsi"/>
          <w:b/>
          <w:bCs/>
        </w:rPr>
        <w:t>22.</w:t>
      </w:r>
      <w:r w:rsidRPr="00E323C3">
        <w:rPr>
          <w:rFonts w:cstheme="minorHAnsi"/>
        </w:rPr>
        <w:tab/>
      </w:r>
      <w:r w:rsidR="00837EE3" w:rsidRPr="00E323C3">
        <w:rPr>
          <w:rFonts w:cstheme="minorHAnsi"/>
        </w:rPr>
        <w:t xml:space="preserve">Mustard: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25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0AF9A601" w14:textId="17828848" w:rsidR="00837EE3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Fonts w:cstheme="minorHAnsi"/>
          <w:b/>
          <w:bCs/>
        </w:rPr>
        <w:t>21.</w:t>
      </w:r>
      <w:r w:rsidRPr="00E323C3">
        <w:rPr>
          <w:rFonts w:cstheme="minorHAnsi"/>
        </w:rPr>
        <w:tab/>
      </w:r>
      <w:r w:rsidR="00837EE3" w:rsidRPr="00E323C3">
        <w:rPr>
          <w:rFonts w:cstheme="minorHAnsi"/>
        </w:rPr>
        <w:t xml:space="preserve">Oats: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26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26622FEF" w14:textId="4BB9A5DA" w:rsidR="00837EE3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  <w:u w:val="none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lastRenderedPageBreak/>
        <w:t>20.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837EE3" w:rsidRPr="00E323C3">
        <w:rPr>
          <w:rStyle w:val="Hyperlink"/>
          <w:rFonts w:cstheme="minorHAnsi"/>
          <w:color w:val="auto"/>
          <w:u w:val="none"/>
        </w:rPr>
        <w:t>Pearl Millet:</w:t>
      </w:r>
      <w:r w:rsidR="00837EE3" w:rsidRPr="00E323C3">
        <w:rPr>
          <w:rFonts w:cstheme="minorHAnsi"/>
        </w:rPr>
        <w:t xml:space="preserve">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27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1FD5A6D0" w14:textId="1918B193" w:rsidR="00837EE3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19.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837EE3" w:rsidRPr="00E323C3">
        <w:rPr>
          <w:rStyle w:val="Hyperlink"/>
          <w:rFonts w:cstheme="minorHAnsi"/>
          <w:color w:val="auto"/>
          <w:u w:val="none"/>
        </w:rPr>
        <w:t xml:space="preserve">Proso Millet: </w:t>
      </w:r>
      <w:r w:rsidR="00837EE3" w:rsidRPr="00E323C3">
        <w:rPr>
          <w:rFonts w:cstheme="minorHAnsi"/>
        </w:rPr>
        <w:t xml:space="preserve">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28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626D3BDF" w14:textId="62E77EB5" w:rsidR="00837EE3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18.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837EE3" w:rsidRPr="00E323C3">
        <w:rPr>
          <w:rStyle w:val="Hyperlink"/>
          <w:rFonts w:cstheme="minorHAnsi"/>
          <w:color w:val="auto"/>
          <w:u w:val="none"/>
        </w:rPr>
        <w:t>Radish</w:t>
      </w:r>
      <w:r w:rsidR="00837EE3" w:rsidRPr="00E323C3">
        <w:rPr>
          <w:rFonts w:cstheme="minorHAnsi"/>
        </w:rPr>
        <w:t xml:space="preserve">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29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139ED0B3" w14:textId="4E7C48EE" w:rsidR="00837EE3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17.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837EE3" w:rsidRPr="00E323C3">
        <w:rPr>
          <w:rStyle w:val="Hyperlink"/>
          <w:rFonts w:cstheme="minorHAnsi"/>
          <w:color w:val="auto"/>
          <w:u w:val="none"/>
        </w:rPr>
        <w:t>Rapeseed</w:t>
      </w:r>
      <w:r w:rsidR="00837EE3" w:rsidRPr="00E323C3">
        <w:rPr>
          <w:rFonts w:cstheme="minorHAnsi"/>
        </w:rPr>
        <w:t xml:space="preserve">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30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4EB93213" w14:textId="3EE51A5C" w:rsidR="00837EE3" w:rsidRPr="00E323C3" w:rsidRDefault="00B827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16.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837EE3" w:rsidRPr="00E323C3">
        <w:rPr>
          <w:rStyle w:val="Hyperlink"/>
          <w:rFonts w:cstheme="minorHAnsi"/>
          <w:color w:val="auto"/>
          <w:u w:val="none"/>
        </w:rPr>
        <w:t>Red clover</w:t>
      </w:r>
      <w:r w:rsidR="00837EE3" w:rsidRPr="00E323C3">
        <w:rPr>
          <w:rFonts w:cstheme="minorHAnsi"/>
        </w:rPr>
        <w:t xml:space="preserve">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31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31C2F4F2" w14:textId="48B8F250" w:rsidR="00837EE3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15.</w:t>
      </w:r>
      <w:r w:rsidRPr="00E323C3">
        <w:rPr>
          <w:rStyle w:val="Hyperlink"/>
          <w:rFonts w:cstheme="minorHAnsi"/>
          <w:b/>
          <w:bCs/>
          <w:color w:val="auto"/>
          <w:u w:val="none"/>
        </w:rPr>
        <w:tab/>
      </w:r>
      <w:r w:rsidR="00837EE3" w:rsidRPr="00E323C3">
        <w:rPr>
          <w:rStyle w:val="Hyperlink"/>
          <w:rFonts w:cstheme="minorHAnsi"/>
          <w:color w:val="auto"/>
          <w:u w:val="none"/>
        </w:rPr>
        <w:t>Sorghum-</w:t>
      </w:r>
      <w:proofErr w:type="spellStart"/>
      <w:r w:rsidR="00837EE3" w:rsidRPr="00E323C3">
        <w:rPr>
          <w:rStyle w:val="Hyperlink"/>
          <w:rFonts w:cstheme="minorHAnsi"/>
          <w:color w:val="auto"/>
          <w:u w:val="none"/>
        </w:rPr>
        <w:t>Sudangrass</w:t>
      </w:r>
      <w:proofErr w:type="spellEnd"/>
      <w:r w:rsidR="00837EE3" w:rsidRPr="00E323C3">
        <w:rPr>
          <w:rFonts w:cstheme="minorHAnsi"/>
        </w:rPr>
        <w:t xml:space="preserve">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32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1F3BACED" w14:textId="36781D6F" w:rsidR="00837EE3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  <w:u w:val="none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14.</w:t>
      </w:r>
      <w:r w:rsidRPr="00E323C3">
        <w:rPr>
          <w:rStyle w:val="Hyperlink"/>
          <w:rFonts w:cstheme="minorHAnsi"/>
          <w:color w:val="auto"/>
          <w:u w:val="none"/>
        </w:rPr>
        <w:tab/>
      </w:r>
      <w:proofErr w:type="spellStart"/>
      <w:r w:rsidR="00837EE3" w:rsidRPr="00E323C3">
        <w:rPr>
          <w:rStyle w:val="Hyperlink"/>
          <w:rFonts w:cstheme="minorHAnsi"/>
          <w:color w:val="auto"/>
          <w:u w:val="none"/>
        </w:rPr>
        <w:t>Sudangrass</w:t>
      </w:r>
      <w:proofErr w:type="spellEnd"/>
      <w:r w:rsidR="00837EE3" w:rsidRPr="00E323C3">
        <w:rPr>
          <w:rFonts w:cstheme="minorHAnsi"/>
        </w:rPr>
        <w:t xml:space="preserve">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33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4F65BEBD" w14:textId="12458BC0" w:rsidR="00837EE3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13.</w:t>
      </w:r>
      <w:r w:rsidRPr="00E323C3">
        <w:rPr>
          <w:rStyle w:val="Hyperlink"/>
          <w:rFonts w:cstheme="minorHAnsi"/>
          <w:b/>
          <w:bCs/>
          <w:color w:val="auto"/>
          <w:u w:val="none"/>
        </w:rPr>
        <w:tab/>
      </w:r>
      <w:r w:rsidR="00837EE3" w:rsidRPr="00E323C3">
        <w:rPr>
          <w:rStyle w:val="Hyperlink"/>
          <w:rFonts w:cstheme="minorHAnsi"/>
          <w:color w:val="auto"/>
          <w:u w:val="none"/>
        </w:rPr>
        <w:t>Sunflower</w:t>
      </w:r>
      <w:r w:rsidR="00837EE3" w:rsidRPr="00E323C3">
        <w:rPr>
          <w:rFonts w:cstheme="minorHAnsi"/>
        </w:rPr>
        <w:t xml:space="preserve">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34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0D532CCF" w14:textId="5A066F14" w:rsidR="00837EE3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Fonts w:cstheme="minorHAnsi"/>
          <w:b/>
          <w:bCs/>
        </w:rPr>
        <w:t>12.</w:t>
      </w:r>
      <w:r w:rsidRPr="00E323C3">
        <w:rPr>
          <w:rFonts w:cstheme="minorHAnsi"/>
        </w:rPr>
        <w:tab/>
      </w:r>
      <w:r w:rsidR="00837EE3" w:rsidRPr="00E323C3">
        <w:rPr>
          <w:rFonts w:cstheme="minorHAnsi"/>
        </w:rPr>
        <w:t xml:space="preserve">Sunn Hemp: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35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4AEAB400" w14:textId="257009A3" w:rsidR="00837EE3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  <w:u w:val="none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11.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837EE3" w:rsidRPr="00E323C3">
        <w:rPr>
          <w:rStyle w:val="Hyperlink"/>
          <w:rFonts w:cstheme="minorHAnsi"/>
          <w:color w:val="auto"/>
          <w:u w:val="none"/>
        </w:rPr>
        <w:t>Teff</w:t>
      </w:r>
      <w:r w:rsidR="00837EE3" w:rsidRPr="00E323C3">
        <w:rPr>
          <w:rFonts w:cstheme="minorHAnsi"/>
        </w:rPr>
        <w:t xml:space="preserve">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36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290843AF" w14:textId="21EC9759" w:rsidR="00837EE3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 w:rsidRPr="00E323C3">
        <w:rPr>
          <w:rFonts w:cstheme="minorHAnsi"/>
          <w:b/>
          <w:bCs/>
        </w:rPr>
        <w:t>10.</w:t>
      </w:r>
      <w:r w:rsidRPr="00E323C3">
        <w:rPr>
          <w:rFonts w:cstheme="minorHAnsi"/>
        </w:rPr>
        <w:tab/>
      </w:r>
      <w:r w:rsidR="00837EE3" w:rsidRPr="00E323C3">
        <w:rPr>
          <w:rFonts w:cstheme="minorHAnsi"/>
        </w:rPr>
        <w:t xml:space="preserve">Triticale: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37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3D1968B1" w14:textId="2391C1DD" w:rsidR="00837EE3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 w:rsidRPr="00E323C3">
        <w:rPr>
          <w:rFonts w:cstheme="minorHAnsi"/>
          <w:b/>
          <w:bCs/>
        </w:rPr>
        <w:t>9.</w:t>
      </w:r>
      <w:r w:rsidRPr="00E323C3">
        <w:rPr>
          <w:rFonts w:cstheme="minorHAnsi"/>
        </w:rPr>
        <w:tab/>
      </w:r>
      <w:r w:rsidR="00837EE3" w:rsidRPr="00E323C3">
        <w:rPr>
          <w:rFonts w:cstheme="minorHAnsi"/>
        </w:rPr>
        <w:t xml:space="preserve">Turnip: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38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12D21928" w14:textId="1E8DC753" w:rsidR="00837EE3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Fonts w:cstheme="minorHAnsi"/>
          <w:b/>
          <w:bCs/>
        </w:rPr>
        <w:t>8.</w:t>
      </w:r>
      <w:r w:rsidRPr="00E323C3">
        <w:rPr>
          <w:rFonts w:cstheme="minorHAnsi"/>
        </w:rPr>
        <w:tab/>
      </w:r>
      <w:r w:rsidR="00837EE3" w:rsidRPr="00E323C3">
        <w:rPr>
          <w:rFonts w:cstheme="minorHAnsi"/>
        </w:rPr>
        <w:t xml:space="preserve">Wheat: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39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211BD89E" w14:textId="31970240" w:rsidR="00837EE3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  <w:u w:val="none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7.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837EE3" w:rsidRPr="00E323C3">
        <w:rPr>
          <w:rStyle w:val="Hyperlink"/>
          <w:rFonts w:cstheme="minorHAnsi"/>
          <w:color w:val="auto"/>
          <w:u w:val="none"/>
        </w:rPr>
        <w:t>White Clover:</w:t>
      </w:r>
      <w:r w:rsidR="00837EE3" w:rsidRPr="00E323C3">
        <w:rPr>
          <w:rFonts w:cstheme="minorHAnsi"/>
        </w:rPr>
        <w:t xml:space="preserve">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40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4451EB02" w14:textId="56C5E0F8" w:rsidR="00837EE3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Style w:val="Hyperlink"/>
          <w:rFonts w:cstheme="minorHAnsi"/>
          <w:b/>
          <w:bCs/>
          <w:color w:val="auto"/>
          <w:u w:val="none"/>
        </w:rPr>
        <w:t>6.</w:t>
      </w:r>
      <w:r w:rsidRPr="00E323C3">
        <w:rPr>
          <w:rStyle w:val="Hyperlink"/>
          <w:rFonts w:cstheme="minorHAnsi"/>
          <w:color w:val="auto"/>
          <w:u w:val="none"/>
        </w:rPr>
        <w:tab/>
      </w:r>
      <w:r w:rsidR="00837EE3" w:rsidRPr="00E323C3">
        <w:rPr>
          <w:rStyle w:val="Hyperlink"/>
          <w:rFonts w:cstheme="minorHAnsi"/>
          <w:color w:val="auto"/>
          <w:u w:val="none"/>
        </w:rPr>
        <w:t>Winter Camelina</w:t>
      </w:r>
      <w:r w:rsidR="00837EE3" w:rsidRPr="00E323C3">
        <w:rPr>
          <w:rFonts w:cstheme="minorHAnsi"/>
        </w:rPr>
        <w:t xml:space="preserve">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41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15B17BC1" w14:textId="07C9B587" w:rsidR="00837EE3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Style w:val="Hyperlink"/>
          <w:rFonts w:cstheme="minorHAnsi"/>
          <w:color w:val="auto"/>
        </w:rPr>
      </w:pPr>
      <w:r w:rsidRPr="00E323C3">
        <w:rPr>
          <w:rFonts w:cstheme="minorHAnsi"/>
          <w:b/>
          <w:bCs/>
        </w:rPr>
        <w:t>5.</w:t>
      </w:r>
      <w:r w:rsidRPr="00E323C3">
        <w:rPr>
          <w:rFonts w:cstheme="minorHAnsi"/>
        </w:rPr>
        <w:tab/>
      </w:r>
      <w:r w:rsidR="00837EE3" w:rsidRPr="00E323C3">
        <w:rPr>
          <w:rFonts w:cstheme="minorHAnsi"/>
        </w:rPr>
        <w:t xml:space="preserve">Winter Pea: Cover Crop Fact Sheet for Iowa. USDA-NRCS, Licht, M., Olson, H., </w:t>
      </w:r>
      <w:r w:rsidR="00837EE3" w:rsidRPr="00E323C3">
        <w:rPr>
          <w:rFonts w:cstheme="minorHAnsi"/>
          <w:b/>
          <w:bCs/>
        </w:rPr>
        <w:t>Pessotto, M.</w:t>
      </w:r>
      <w:r w:rsidR="00837EE3" w:rsidRPr="00E323C3">
        <w:rPr>
          <w:rFonts w:cstheme="minorHAnsi"/>
        </w:rPr>
        <w:t xml:space="preserve">, Hollingsworth, J. 2024. </w:t>
      </w:r>
      <w:hyperlink r:id="rId42" w:history="1">
        <w:r w:rsidR="00837EE3" w:rsidRPr="00E323C3">
          <w:rPr>
            <w:rStyle w:val="Hyperlink"/>
            <w:rFonts w:cstheme="minorHAnsi"/>
            <w:color w:val="auto"/>
          </w:rPr>
          <w:t>https://www.nrcs.usda.gov/resources/tech-tools/iowa-cover-crop-factsheets</w:t>
        </w:r>
      </w:hyperlink>
    </w:p>
    <w:p w14:paraId="19344CA4" w14:textId="6B88C271" w:rsidR="00574A03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 w:rsidRPr="00E323C3">
        <w:rPr>
          <w:rFonts w:cstheme="minorHAnsi"/>
          <w:b/>
          <w:bCs/>
        </w:rPr>
        <w:t>4.</w:t>
      </w:r>
      <w:r w:rsidRPr="00E323C3">
        <w:rPr>
          <w:rFonts w:cstheme="minorHAnsi"/>
          <w:b/>
          <w:bCs/>
        </w:rPr>
        <w:tab/>
      </w:r>
      <w:r w:rsidR="00574A03" w:rsidRPr="00E323C3">
        <w:rPr>
          <w:rFonts w:cstheme="minorHAnsi"/>
        </w:rPr>
        <w:t xml:space="preserve">Followell, C.A.; Roberts, T.L.; </w:t>
      </w:r>
      <w:proofErr w:type="spellStart"/>
      <w:r w:rsidR="00574A03" w:rsidRPr="00E323C3">
        <w:rPr>
          <w:rFonts w:cstheme="minorHAnsi"/>
        </w:rPr>
        <w:t>Hoegenauer</w:t>
      </w:r>
      <w:proofErr w:type="spellEnd"/>
      <w:r w:rsidR="00574A03" w:rsidRPr="00E323C3">
        <w:rPr>
          <w:rFonts w:cstheme="minorHAnsi"/>
        </w:rPr>
        <w:t>, K.; Ortel, C.; Smartt, A.;</w:t>
      </w:r>
      <w:r w:rsidR="00574A03" w:rsidRPr="00E323C3">
        <w:rPr>
          <w:rFonts w:cstheme="minorHAnsi"/>
          <w:b/>
          <w:bCs/>
        </w:rPr>
        <w:t xml:space="preserve"> Pessotto, M. </w:t>
      </w:r>
      <w:r w:rsidR="00574A03" w:rsidRPr="00E323C3">
        <w:rPr>
          <w:rFonts w:cstheme="minorHAnsi"/>
        </w:rPr>
        <w:t>&amp; Drescher, G.L. 2023. Cotton Biomass Accumulation and Yield in an Irrigated Arkansas Production System. In: N.A. Slaton (eds.). Wayne E. Sabbe Arkansas Soil Fertility Studies 2022. Arkansas Agricultural Experiment Station, University of Arkansas Division of Agriculture, Fayetteville.</w:t>
      </w:r>
    </w:p>
    <w:p w14:paraId="3A4996B0" w14:textId="0D1DA33A" w:rsidR="00C94CF8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 w:rsidRPr="00E323C3">
        <w:rPr>
          <w:rFonts w:cstheme="minorHAnsi"/>
          <w:b/>
          <w:bCs/>
        </w:rPr>
        <w:t>3.</w:t>
      </w:r>
      <w:r w:rsidRPr="00E323C3">
        <w:rPr>
          <w:rFonts w:cstheme="minorHAnsi"/>
        </w:rPr>
        <w:tab/>
      </w:r>
      <w:r w:rsidR="00C94CF8" w:rsidRPr="00E323C3">
        <w:rPr>
          <w:rFonts w:cstheme="minorHAnsi"/>
        </w:rPr>
        <w:t xml:space="preserve">Ortel, C.C.; Roberts, T.L.; Poncet, A.M.; </w:t>
      </w:r>
      <w:proofErr w:type="spellStart"/>
      <w:r w:rsidR="00C94CF8" w:rsidRPr="00E323C3">
        <w:rPr>
          <w:rFonts w:cstheme="minorHAnsi"/>
        </w:rPr>
        <w:t>Hoegenauer</w:t>
      </w:r>
      <w:proofErr w:type="spellEnd"/>
      <w:r w:rsidR="00C94CF8" w:rsidRPr="00E323C3">
        <w:rPr>
          <w:rFonts w:cstheme="minorHAnsi"/>
        </w:rPr>
        <w:t>, K.A.;</w:t>
      </w:r>
      <w:r w:rsidR="00C94CF8" w:rsidRPr="00E323C3">
        <w:rPr>
          <w:rFonts w:cstheme="minorHAnsi"/>
          <w:b/>
          <w:bCs/>
        </w:rPr>
        <w:t xml:space="preserve"> Pessotto, M.V.</w:t>
      </w:r>
      <w:r w:rsidR="00C94CF8" w:rsidRPr="00E323C3">
        <w:rPr>
          <w:rFonts w:cstheme="minorHAnsi"/>
        </w:rPr>
        <w:t xml:space="preserve"> &amp; Ross, W.J. 2022. Understanding Spatial Variability of Soybean Leaf Potassium to Establish a Sampling Protocol. In: J.D. Ross (eds.). Arkansas Soybean Research Series 2021. Arkansas Agricultural Experiment Station, University of Arkansas Division of Agriculture, Fayetteville.</w:t>
      </w:r>
    </w:p>
    <w:p w14:paraId="130AFA60" w14:textId="35E77642" w:rsidR="00C94CF8" w:rsidRPr="00E323C3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 w:rsidRPr="00E323C3">
        <w:rPr>
          <w:rFonts w:cstheme="minorHAnsi"/>
          <w:b/>
          <w:bCs/>
        </w:rPr>
        <w:lastRenderedPageBreak/>
        <w:t>2.</w:t>
      </w:r>
      <w:r w:rsidRPr="00E323C3">
        <w:rPr>
          <w:rFonts w:cstheme="minorHAnsi"/>
          <w:b/>
          <w:bCs/>
        </w:rPr>
        <w:tab/>
      </w:r>
      <w:r w:rsidR="00C94CF8" w:rsidRPr="00E323C3">
        <w:rPr>
          <w:rFonts w:cstheme="minorHAnsi"/>
        </w:rPr>
        <w:t xml:space="preserve">Ortel, C.C.; Roberts, T.L.; Slaton, N.A.; Ross, W.J; Purcell, L.C.; </w:t>
      </w:r>
      <w:proofErr w:type="spellStart"/>
      <w:r w:rsidR="00C94CF8" w:rsidRPr="00E323C3">
        <w:rPr>
          <w:rFonts w:cstheme="minorHAnsi"/>
        </w:rPr>
        <w:t>Hoegenauer</w:t>
      </w:r>
      <w:proofErr w:type="spellEnd"/>
      <w:r w:rsidR="00C94CF8" w:rsidRPr="00E323C3">
        <w:rPr>
          <w:rFonts w:cstheme="minorHAnsi"/>
        </w:rPr>
        <w:t>, K.A.;</w:t>
      </w:r>
      <w:r w:rsidR="00C94CF8" w:rsidRPr="00E323C3">
        <w:rPr>
          <w:rFonts w:cstheme="minorHAnsi"/>
          <w:b/>
          <w:bCs/>
        </w:rPr>
        <w:t xml:space="preserve"> Pessotto, M.V. </w:t>
      </w:r>
      <w:r w:rsidR="00C94CF8" w:rsidRPr="00E323C3">
        <w:rPr>
          <w:rFonts w:cstheme="minorHAnsi"/>
        </w:rPr>
        <w:t>&amp; Followell, C.A. 2022. Corrective In-Season Potassium Application Rates to Arkansas Soybean. In: J.D. Ross (eds.). Arkansas Soybean Research Series 2021. Arkansas Agricultural Experiment Station, University of Arkansas Division of Agriculture, Fayetteville.</w:t>
      </w:r>
    </w:p>
    <w:p w14:paraId="16D689D7" w14:textId="7CD2CCA2" w:rsidR="00B8272E" w:rsidRDefault="00587B7F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ind w:left="450" w:hanging="450"/>
        <w:jc w:val="both"/>
        <w:rPr>
          <w:rFonts w:cstheme="minorHAnsi"/>
        </w:rPr>
      </w:pPr>
      <w:r w:rsidRPr="00E323C3">
        <w:rPr>
          <w:rFonts w:cstheme="minorHAnsi"/>
          <w:b/>
          <w:bCs/>
        </w:rPr>
        <w:t xml:space="preserve">1. </w:t>
      </w:r>
      <w:r w:rsidRPr="00E323C3">
        <w:rPr>
          <w:rFonts w:cstheme="minorHAnsi"/>
          <w:b/>
          <w:bCs/>
        </w:rPr>
        <w:tab/>
      </w:r>
      <w:r w:rsidR="00BC175A" w:rsidRPr="00E323C3">
        <w:rPr>
          <w:rFonts w:cstheme="minorHAnsi"/>
        </w:rPr>
        <w:t xml:space="preserve">Followell, C.A.; Hurst, B.D.; </w:t>
      </w:r>
      <w:r w:rsidR="00BC175A" w:rsidRPr="00E323C3">
        <w:rPr>
          <w:rFonts w:cstheme="minorHAnsi"/>
          <w:b/>
          <w:bCs/>
        </w:rPr>
        <w:t>Pessotto, M.</w:t>
      </w:r>
      <w:r w:rsidR="00BC175A" w:rsidRPr="00E323C3">
        <w:rPr>
          <w:rFonts w:cstheme="minorHAnsi"/>
        </w:rPr>
        <w:t xml:space="preserve">; </w:t>
      </w:r>
      <w:proofErr w:type="spellStart"/>
      <w:r w:rsidR="00BC175A" w:rsidRPr="00E323C3">
        <w:rPr>
          <w:rFonts w:cstheme="minorHAnsi"/>
        </w:rPr>
        <w:t>Hoegenauer</w:t>
      </w:r>
      <w:proofErr w:type="spellEnd"/>
      <w:r w:rsidR="00BC175A" w:rsidRPr="00E323C3">
        <w:rPr>
          <w:rFonts w:cstheme="minorHAnsi"/>
        </w:rPr>
        <w:t xml:space="preserve">, K.; Ortel, C. &amp; Smartt, A. </w:t>
      </w:r>
      <w:r w:rsidR="0071571E" w:rsidRPr="00E323C3">
        <w:rPr>
          <w:rFonts w:cstheme="minorHAnsi"/>
        </w:rPr>
        <w:t xml:space="preserve">2022. </w:t>
      </w:r>
      <w:r w:rsidR="00BC175A" w:rsidRPr="00E323C3">
        <w:rPr>
          <w:rFonts w:cstheme="minorHAnsi"/>
        </w:rPr>
        <w:t>Biomass Accumulation of Irrigated Modern Cotton Cultivars in an Arkansas Production System</w:t>
      </w:r>
      <w:r w:rsidR="0071571E" w:rsidRPr="00E323C3">
        <w:rPr>
          <w:rFonts w:cstheme="minorHAnsi"/>
        </w:rPr>
        <w:t>.</w:t>
      </w:r>
      <w:r w:rsidR="00C94CF8" w:rsidRPr="00E323C3">
        <w:rPr>
          <w:rFonts w:cstheme="minorHAnsi"/>
        </w:rPr>
        <w:t xml:space="preserve"> In: N.A. Slaton (eds.). Wayne E. Sabbe Arkansas Soil Fertility Studies 2021. Arkansas Agricultural Experiment Station, University of Arkansas Division of Agriculture, Fayetteville.</w:t>
      </w:r>
    </w:p>
    <w:p w14:paraId="7F8CD54D" w14:textId="77777777" w:rsidR="00EB2AA0" w:rsidRPr="000B48B0" w:rsidRDefault="00EB2AA0" w:rsidP="00EB2AA0">
      <w:pPr>
        <w:tabs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ascii="Times New Roman" w:hAnsi="Times New Roman" w:cs="Times New Roman"/>
          <w:highlight w:val="lightGray"/>
        </w:rPr>
      </w:pPr>
      <w:r w:rsidRPr="000B48B0">
        <w:rPr>
          <w:rFonts w:ascii="Times New Roman" w:hAnsi="Times New Roman" w:cs="Times New Roman"/>
          <w:highlight w:val="lightGray"/>
        </w:rPr>
        <w:t>Publication with Mark</w:t>
      </w:r>
    </w:p>
    <w:p w14:paraId="0D88DE1F" w14:textId="30F8E856" w:rsidR="00EB2AA0" w:rsidRPr="00EB2AA0" w:rsidRDefault="00EB2AA0" w:rsidP="00EB2AA0">
      <w:pPr>
        <w:tabs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ascii="Times New Roman" w:hAnsi="Times New Roman" w:cs="Times New Roman"/>
        </w:rPr>
      </w:pPr>
      <w:r w:rsidRPr="000B48B0">
        <w:rPr>
          <w:rFonts w:ascii="Times New Roman" w:hAnsi="Times New Roman" w:cs="Times New Roman"/>
          <w:highlight w:val="lightGray"/>
        </w:rPr>
        <w:t>Rainout shelters paper</w:t>
      </w:r>
    </w:p>
    <w:p w14:paraId="79895DEE" w14:textId="77979618" w:rsidR="00945A2F" w:rsidRPr="008E13B0" w:rsidRDefault="009917A1" w:rsidP="008E13B0">
      <w:pPr>
        <w:pStyle w:val="Heading1"/>
        <w:spacing w:line="240" w:lineRule="auto"/>
        <w:rPr>
          <w:lang w:val="en-US"/>
        </w:rPr>
      </w:pPr>
      <w:r w:rsidRPr="00EB2AA0">
        <w:rPr>
          <w:lang w:val="en-US"/>
        </w:rPr>
        <w:t>PRESENTATIONS</w:t>
      </w:r>
      <w:r w:rsidR="00546F2E">
        <w:rPr>
          <w:lang w:val="en-US"/>
        </w:rPr>
        <w:t xml:space="preserve"> AT PROFESSIONAL MEETINGS</w:t>
      </w:r>
      <w:r w:rsidRPr="00EB2AA0">
        <w:rPr>
          <w:lang w:val="en-US"/>
        </w:rPr>
        <w:tab/>
      </w:r>
    </w:p>
    <w:p w14:paraId="7FCC4638" w14:textId="32D29612" w:rsidR="001B63C5" w:rsidRPr="007A4BE2" w:rsidRDefault="001B63C5" w:rsidP="000B48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before="240" w:after="0" w:line="240" w:lineRule="auto"/>
        <w:ind w:left="360"/>
        <w:jc w:val="both"/>
        <w:rPr>
          <w:rFonts w:cstheme="minorHAnsi"/>
          <w:bCs/>
          <w:i/>
          <w:iCs/>
          <w:color w:val="000000"/>
          <w:u w:val="single"/>
          <w:shd w:val="clear" w:color="auto" w:fill="FFFFFF"/>
        </w:rPr>
      </w:pPr>
      <w:r w:rsidRPr="007A4BE2">
        <w:rPr>
          <w:rFonts w:cstheme="minorHAnsi"/>
          <w:bCs/>
          <w:i/>
          <w:iCs/>
          <w:color w:val="000000"/>
          <w:u w:val="single"/>
          <w:shd w:val="clear" w:color="auto" w:fill="FFFFFF"/>
        </w:rPr>
        <w:t>Presenter</w:t>
      </w:r>
    </w:p>
    <w:p w14:paraId="7E7AA214" w14:textId="6934DEB4" w:rsidR="009917A1" w:rsidRPr="000B48B0" w:rsidRDefault="009917A1" w:rsidP="000B48B0">
      <w:pPr>
        <w:pStyle w:val="ListParagraph"/>
        <w:numPr>
          <w:ilvl w:val="0"/>
          <w:numId w:val="13"/>
        </w:num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shd w:val="clear" w:color="auto" w:fill="FFFFFF"/>
        </w:rPr>
      </w:pPr>
      <w:r w:rsidRPr="000B48B0">
        <w:rPr>
          <w:shd w:val="clear" w:color="auto" w:fill="FFFFFF"/>
        </w:rPr>
        <w:t xml:space="preserve">Oral </w:t>
      </w:r>
    </w:p>
    <w:p w14:paraId="116C3814" w14:textId="47A69592" w:rsidR="008E13B0" w:rsidRPr="008E13B0" w:rsidRDefault="008E13B0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  <w:color w:val="000000"/>
          <w:shd w:val="clear" w:color="auto" w:fill="FFFFFF"/>
        </w:rPr>
      </w:pPr>
      <w:r w:rsidRPr="008E13B0">
        <w:rPr>
          <w:rFonts w:cstheme="minorHAnsi"/>
          <w:b/>
          <w:color w:val="000000"/>
          <w:shd w:val="clear" w:color="auto" w:fill="FFFFFF"/>
        </w:rPr>
        <w:t>Victorio Pessotto, M.</w:t>
      </w:r>
      <w:r w:rsidRPr="008E13B0">
        <w:rPr>
          <w:rFonts w:cstheme="minorHAnsi"/>
          <w:bCs/>
          <w:color w:val="000000"/>
          <w:shd w:val="clear" w:color="auto" w:fill="FFFFFF"/>
        </w:rPr>
        <w:t xml:space="preserve">, McDaniel, M. D., &amp; Licht, M. A. (2024) Understanding “Corn Yield Drag” after Cereal Rye Cover Crop in Iowa. ASA, CSSA, SSSA International Annual Meeting, San Antonio, TX. </w:t>
      </w:r>
    </w:p>
    <w:p w14:paraId="0A2B9E11" w14:textId="315E8049" w:rsidR="000F58F5" w:rsidRPr="00E323C3" w:rsidRDefault="000F58F5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  <w:color w:val="000000"/>
          <w:shd w:val="clear" w:color="auto" w:fill="FFFFFF"/>
        </w:rPr>
      </w:pPr>
      <w:r w:rsidRPr="00E323C3">
        <w:rPr>
          <w:rFonts w:cstheme="minorHAnsi"/>
          <w:b/>
          <w:color w:val="000000"/>
          <w:shd w:val="clear" w:color="auto" w:fill="FFFFFF"/>
        </w:rPr>
        <w:t>Victorio Pessotto, M</w:t>
      </w:r>
      <w:r w:rsidRPr="00E323C3">
        <w:rPr>
          <w:rFonts w:cstheme="minorHAnsi"/>
          <w:bCs/>
          <w:color w:val="000000"/>
          <w:shd w:val="clear" w:color="auto" w:fill="FFFFFF"/>
        </w:rPr>
        <w:t>., Licht, M. A., &amp; McDaniel, M. D. (2024) Can Adjustments to Nitrogen Rates Reduce Corn Yield Drag and Disease Implications Following a Cereal Rye Cover Crop?</w:t>
      </w:r>
      <w:r w:rsidRPr="00E323C3">
        <w:rPr>
          <w:rFonts w:cstheme="minorHAnsi"/>
        </w:rPr>
        <w:t xml:space="preserve"> </w:t>
      </w:r>
      <w:r w:rsidRPr="00E323C3">
        <w:rPr>
          <w:rFonts w:cstheme="minorHAnsi"/>
          <w:bCs/>
          <w:color w:val="000000"/>
          <w:shd w:val="clear" w:color="auto" w:fill="FFFFFF"/>
        </w:rPr>
        <w:t>Iowa Nutrient Research Center Spring 2024 Research Seminar Series, Ames, IA</w:t>
      </w:r>
    </w:p>
    <w:p w14:paraId="071B91CA" w14:textId="77777777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  <w:color w:val="000000"/>
          <w:shd w:val="clear" w:color="auto" w:fill="FFFFFF"/>
        </w:rPr>
      </w:pPr>
      <w:r w:rsidRPr="00E323C3">
        <w:rPr>
          <w:rFonts w:cstheme="minorHAnsi"/>
          <w:b/>
          <w:color w:val="000000"/>
          <w:shd w:val="clear" w:color="auto" w:fill="FFFFFF"/>
        </w:rPr>
        <w:t>Victorio Pessotto, M</w:t>
      </w:r>
      <w:r w:rsidRPr="00E323C3">
        <w:rPr>
          <w:rFonts w:cstheme="minorHAnsi"/>
          <w:bCs/>
          <w:color w:val="000000"/>
          <w:shd w:val="clear" w:color="auto" w:fill="FFFFFF"/>
        </w:rPr>
        <w:t xml:space="preserve">., Larson, A. C., M. Marcos, F., Licht, M. A., &amp; McDaniel, M. D. (2023) Improving Understanding of “Corn Yield Drag” after Cereal Rye Cover Crop by Tracking Soil Net Nitrogen Mineralization across Three Hillslope Positions. ASA, CSSA, SSSA International Annual Meeting, St. Louis, MO. </w:t>
      </w:r>
    </w:p>
    <w:p w14:paraId="47B4B5F8" w14:textId="77777777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E323C3">
        <w:rPr>
          <w:rFonts w:cstheme="minorHAnsi"/>
          <w:b/>
          <w:color w:val="000000"/>
          <w:shd w:val="clear" w:color="auto" w:fill="FFFFFF"/>
        </w:rPr>
        <w:t>Victorio Pessotto, M</w:t>
      </w:r>
      <w:r w:rsidRPr="00E323C3">
        <w:rPr>
          <w:rFonts w:cstheme="minorHAnsi"/>
          <w:color w:val="000000"/>
          <w:shd w:val="clear" w:color="auto" w:fill="FFFFFF"/>
        </w:rPr>
        <w:t xml:space="preserve">., Roberts, T. L., Ortel, C., &amp; Followell, C. A. (2021) Identifying Cardinal Temperatures for Cover Crop Species Using a Growth Chamber Study. ASA, CSSA, SSSA International Annual Meeting, Salt Lake City, UT. </w:t>
      </w:r>
    </w:p>
    <w:p w14:paraId="7AB5BEC9" w14:textId="77777777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E323C3">
        <w:rPr>
          <w:rFonts w:cstheme="minorHAnsi"/>
          <w:b/>
          <w:color w:val="000000"/>
          <w:shd w:val="clear" w:color="auto" w:fill="FFFFFF"/>
        </w:rPr>
        <w:t>Victorio Pessotto, M</w:t>
      </w:r>
      <w:r w:rsidRPr="00E323C3">
        <w:rPr>
          <w:rFonts w:cstheme="minorHAnsi"/>
          <w:color w:val="000000"/>
          <w:shd w:val="clear" w:color="auto" w:fill="FFFFFF"/>
        </w:rPr>
        <w:t xml:space="preserve">., Roberts, T. L., Ortel, C., &amp; Followell, C. A. (2021) Determining cover crops base and optimum temperatures. </w:t>
      </w:r>
      <w:r w:rsidRPr="00E323C3">
        <w:rPr>
          <w:rFonts w:cstheme="minorHAnsi"/>
        </w:rPr>
        <w:t>Arkansas Crop Protection Conference, Fayetteville, AR.</w:t>
      </w:r>
    </w:p>
    <w:p w14:paraId="2965211A" w14:textId="77777777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</w:rPr>
      </w:pPr>
      <w:r w:rsidRPr="00E323C3">
        <w:rPr>
          <w:rFonts w:cstheme="minorHAnsi"/>
          <w:b/>
        </w:rPr>
        <w:t>Victorio Pessotto, M</w:t>
      </w:r>
      <w:r w:rsidRPr="00E323C3">
        <w:rPr>
          <w:rFonts w:cstheme="minorHAnsi"/>
        </w:rPr>
        <w:t xml:space="preserve">., </w:t>
      </w:r>
      <w:r w:rsidRPr="00E323C3">
        <w:rPr>
          <w:rFonts w:cstheme="minorHAnsi"/>
          <w:color w:val="000000"/>
          <w:shd w:val="clear" w:color="auto" w:fill="FFFFFF"/>
        </w:rPr>
        <w:t xml:space="preserve">Roberts, T. L., </w:t>
      </w:r>
      <w:proofErr w:type="spellStart"/>
      <w:r w:rsidRPr="00E323C3">
        <w:rPr>
          <w:rFonts w:cstheme="minorHAnsi"/>
          <w:color w:val="000000"/>
          <w:shd w:val="clear" w:color="auto" w:fill="FFFFFF"/>
        </w:rPr>
        <w:t>Hoegenauer</w:t>
      </w:r>
      <w:proofErr w:type="spellEnd"/>
      <w:r w:rsidRPr="00E323C3">
        <w:rPr>
          <w:rFonts w:cstheme="minorHAnsi"/>
          <w:color w:val="000000"/>
          <w:shd w:val="clear" w:color="auto" w:fill="FFFFFF"/>
        </w:rPr>
        <w:t>, K., &amp; Bolton, D. </w:t>
      </w:r>
      <w:r w:rsidRPr="00E323C3">
        <w:rPr>
          <w:rFonts w:cstheme="minorHAnsi"/>
        </w:rPr>
        <w:t>(2020) Estimating Cover Crop Biomass Using Thermal Days. ASA, CSSA, SSSA International Annual Meetings | VIRTUAL, Phoenix, AZ.</w:t>
      </w:r>
    </w:p>
    <w:p w14:paraId="27B3B47E" w14:textId="77777777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lang w:val="pt-BR"/>
        </w:rPr>
      </w:pPr>
      <w:r w:rsidRPr="00E323C3">
        <w:rPr>
          <w:rFonts w:cstheme="minorHAnsi"/>
          <w:b/>
        </w:rPr>
        <w:t>Victorio Pessotto, M</w:t>
      </w:r>
      <w:r w:rsidRPr="00E323C3">
        <w:rPr>
          <w:rFonts w:cstheme="minorHAnsi"/>
        </w:rPr>
        <w:t xml:space="preserve">., </w:t>
      </w:r>
      <w:r w:rsidRPr="00E323C3">
        <w:rPr>
          <w:rFonts w:cstheme="minorHAnsi"/>
          <w:color w:val="000000"/>
          <w:shd w:val="clear" w:color="auto" w:fill="FFFFFF"/>
        </w:rPr>
        <w:t xml:space="preserve">Roberts, T. L., </w:t>
      </w:r>
      <w:proofErr w:type="spellStart"/>
      <w:r w:rsidRPr="00E323C3">
        <w:rPr>
          <w:rFonts w:cstheme="minorHAnsi"/>
          <w:color w:val="000000"/>
          <w:shd w:val="clear" w:color="auto" w:fill="FFFFFF"/>
        </w:rPr>
        <w:t>Hoegenauer</w:t>
      </w:r>
      <w:proofErr w:type="spellEnd"/>
      <w:r w:rsidRPr="00E323C3">
        <w:rPr>
          <w:rFonts w:cstheme="minorHAnsi"/>
          <w:color w:val="000000"/>
          <w:shd w:val="clear" w:color="auto" w:fill="FFFFFF"/>
        </w:rPr>
        <w:t>, K., &amp; Bolton, D. (2020)</w:t>
      </w:r>
      <w:r w:rsidRPr="00E323C3">
        <w:rPr>
          <w:rFonts w:cstheme="minorHAnsi"/>
        </w:rPr>
        <w:t xml:space="preserve"> Estimating Cover Crop Biomass Using Thermal Days. </w:t>
      </w:r>
      <w:r w:rsidRPr="00E323C3">
        <w:rPr>
          <w:rFonts w:cstheme="minorHAnsi"/>
          <w:lang w:val="pt-BR"/>
        </w:rPr>
        <w:t xml:space="preserve">Arkansas </w:t>
      </w:r>
      <w:proofErr w:type="spellStart"/>
      <w:r w:rsidRPr="00E323C3">
        <w:rPr>
          <w:rFonts w:cstheme="minorHAnsi"/>
          <w:lang w:val="pt-BR"/>
        </w:rPr>
        <w:t>Crop</w:t>
      </w:r>
      <w:proofErr w:type="spellEnd"/>
      <w:r w:rsidRPr="00E323C3">
        <w:rPr>
          <w:rFonts w:cstheme="minorHAnsi"/>
          <w:lang w:val="pt-BR"/>
        </w:rPr>
        <w:t xml:space="preserve"> </w:t>
      </w:r>
      <w:proofErr w:type="spellStart"/>
      <w:r w:rsidRPr="00E323C3">
        <w:rPr>
          <w:rFonts w:cstheme="minorHAnsi"/>
          <w:lang w:val="pt-BR"/>
        </w:rPr>
        <w:t>Protection</w:t>
      </w:r>
      <w:proofErr w:type="spellEnd"/>
      <w:r w:rsidRPr="00E323C3">
        <w:rPr>
          <w:rFonts w:cstheme="minorHAnsi"/>
          <w:lang w:val="pt-BR"/>
        </w:rPr>
        <w:t xml:space="preserve"> </w:t>
      </w:r>
      <w:proofErr w:type="spellStart"/>
      <w:r w:rsidRPr="00E323C3">
        <w:rPr>
          <w:rFonts w:cstheme="minorHAnsi"/>
          <w:lang w:val="pt-BR"/>
        </w:rPr>
        <w:t>Conference</w:t>
      </w:r>
      <w:proofErr w:type="spellEnd"/>
      <w:r w:rsidRPr="00E323C3">
        <w:rPr>
          <w:rFonts w:cstheme="minorHAnsi"/>
          <w:lang w:val="pt-BR"/>
        </w:rPr>
        <w:t>. Virtual, Fayetteville, AR.</w:t>
      </w:r>
    </w:p>
    <w:p w14:paraId="34201BA4" w14:textId="77777777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lang w:val="pt-BR"/>
        </w:rPr>
      </w:pPr>
      <w:r w:rsidRPr="00E323C3">
        <w:rPr>
          <w:rFonts w:cstheme="minorHAnsi"/>
          <w:b/>
          <w:lang w:val="pt-BR"/>
        </w:rPr>
        <w:t>Pessotto, M.V.</w:t>
      </w:r>
      <w:r w:rsidRPr="00E323C3">
        <w:rPr>
          <w:rFonts w:cstheme="minorHAnsi"/>
          <w:lang w:val="pt-BR"/>
        </w:rPr>
        <w:t>, Yamada, T., Giorgetti, G. &amp; Dourado-Neto, D. (2015) Efeito do glifosato no desenvolvimento de plantas de algod</w:t>
      </w:r>
      <w:r w:rsidRPr="00E323C3">
        <w:rPr>
          <w:rFonts w:cstheme="minorHAnsi"/>
          <w:bCs/>
          <w:lang w:val="pt-BR"/>
        </w:rPr>
        <w:t>ã</w:t>
      </w:r>
      <w:r w:rsidRPr="00E323C3">
        <w:rPr>
          <w:rFonts w:cstheme="minorHAnsi"/>
          <w:lang w:val="pt-BR"/>
        </w:rPr>
        <w:t xml:space="preserve">o RR. </w:t>
      </w:r>
      <w:r w:rsidRPr="00E323C3">
        <w:rPr>
          <w:rFonts w:cstheme="minorHAnsi"/>
          <w:bCs/>
          <w:lang w:val="pt-BR"/>
        </w:rPr>
        <w:t>23</w:t>
      </w:r>
      <w:r w:rsidRPr="00E323C3">
        <w:rPr>
          <w:rFonts w:cstheme="minorHAnsi"/>
          <w:lang w:val="pt-BR"/>
        </w:rPr>
        <w:t>º Simpósio Internacional de Iniciação Científica e Tecnológica da USP (SIICUSP), Piracicaba (</w:t>
      </w:r>
      <w:proofErr w:type="spellStart"/>
      <w:r w:rsidRPr="00E323C3">
        <w:rPr>
          <w:rFonts w:cstheme="minorHAnsi"/>
          <w:lang w:val="pt-BR"/>
        </w:rPr>
        <w:t>Brazil</w:t>
      </w:r>
      <w:proofErr w:type="spellEnd"/>
      <w:r w:rsidRPr="00E323C3">
        <w:rPr>
          <w:rFonts w:cstheme="minorHAnsi"/>
          <w:lang w:val="pt-BR"/>
        </w:rPr>
        <w:t>).</w:t>
      </w:r>
    </w:p>
    <w:p w14:paraId="54BEE2B7" w14:textId="49660ABF" w:rsidR="00EE3B2B" w:rsidRPr="00546F2E" w:rsidRDefault="009917A1" w:rsidP="000B48B0">
      <w:pPr>
        <w:pStyle w:val="ListParagraph"/>
        <w:numPr>
          <w:ilvl w:val="0"/>
          <w:numId w:val="13"/>
        </w:num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before="240" w:line="240" w:lineRule="auto"/>
        <w:jc w:val="both"/>
      </w:pPr>
      <w:r w:rsidRPr="00546F2E">
        <w:t>Poster</w:t>
      </w:r>
      <w:r w:rsidR="00945A2F" w:rsidRPr="00546F2E">
        <w:t xml:space="preserve"> </w:t>
      </w:r>
    </w:p>
    <w:p w14:paraId="6ED6B64B" w14:textId="6FAC3819" w:rsidR="008366C5" w:rsidRDefault="008366C5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8366C5">
        <w:rPr>
          <w:rFonts w:cstheme="minorHAnsi"/>
          <w:b/>
          <w:bCs/>
          <w:color w:val="000000"/>
          <w:highlight w:val="yellow"/>
          <w:shd w:val="clear" w:color="auto" w:fill="FFFFFF"/>
        </w:rPr>
        <w:t>MCCC</w:t>
      </w:r>
    </w:p>
    <w:p w14:paraId="779E01FE" w14:textId="06831C06" w:rsidR="003C0FAD" w:rsidRPr="00E323C3" w:rsidRDefault="003C0FAD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E323C3">
        <w:rPr>
          <w:rFonts w:cstheme="minorHAnsi"/>
          <w:b/>
          <w:bCs/>
          <w:color w:val="000000"/>
          <w:shd w:val="clear" w:color="auto" w:fill="FFFFFF"/>
        </w:rPr>
        <w:t>Victorio Pessotto, M</w:t>
      </w:r>
      <w:r w:rsidRPr="00E323C3">
        <w:rPr>
          <w:rFonts w:cstheme="minorHAnsi"/>
          <w:color w:val="000000"/>
          <w:shd w:val="clear" w:color="auto" w:fill="FFFFFF"/>
        </w:rPr>
        <w:t>., Licht, M. A., &amp; McDaniel, M. D. (2024) DIY Methods for Farmers to Assess the Soil Health of Their Field [Abstract]. SSSA 2024 Summer Conference, San Juan, PR.</w:t>
      </w:r>
    </w:p>
    <w:p w14:paraId="2F1AE6EC" w14:textId="4B5E3181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E323C3">
        <w:rPr>
          <w:rFonts w:cstheme="minorHAnsi"/>
          <w:b/>
          <w:bCs/>
          <w:color w:val="000000"/>
          <w:shd w:val="clear" w:color="auto" w:fill="FFFFFF"/>
        </w:rPr>
        <w:t>Victorio Pessotto, M.,</w:t>
      </w:r>
      <w:r w:rsidRPr="00E323C3">
        <w:rPr>
          <w:rFonts w:cstheme="minorHAnsi"/>
          <w:color w:val="000000"/>
          <w:shd w:val="clear" w:color="auto" w:fill="FFFFFF"/>
        </w:rPr>
        <w:t xml:space="preserve"> Larson, A., Marcos, F., </w:t>
      </w:r>
      <w:proofErr w:type="spellStart"/>
      <w:r w:rsidRPr="00E323C3">
        <w:rPr>
          <w:rFonts w:cstheme="minorHAnsi"/>
          <w:color w:val="000000"/>
          <w:shd w:val="clear" w:color="auto" w:fill="FFFFFF"/>
        </w:rPr>
        <w:t>Biotto</w:t>
      </w:r>
      <w:proofErr w:type="spellEnd"/>
      <w:r w:rsidRPr="00E323C3">
        <w:rPr>
          <w:rFonts w:cstheme="minorHAnsi"/>
          <w:color w:val="000000"/>
          <w:shd w:val="clear" w:color="auto" w:fill="FFFFFF"/>
        </w:rPr>
        <w:t xml:space="preserve">, E., Holzhausen, L., Licht, M., &amp; McDaniel, M. (2024) Tracking Soil Net Nitrogen Mineralization to Understand “Corn Yield Drag” After Cereal Rye Cover Crop Across Three Hillslope Positions. MCCC meeting, Indianapolis, IN. </w:t>
      </w:r>
    </w:p>
    <w:p w14:paraId="3619B251" w14:textId="4158C3EE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E323C3">
        <w:rPr>
          <w:rFonts w:cstheme="minorHAnsi"/>
          <w:b/>
          <w:bCs/>
          <w:color w:val="000000"/>
          <w:shd w:val="clear" w:color="auto" w:fill="FFFFFF"/>
        </w:rPr>
        <w:lastRenderedPageBreak/>
        <w:t>Victorio Pessotto, M</w:t>
      </w:r>
      <w:r w:rsidRPr="00E323C3">
        <w:rPr>
          <w:rFonts w:cstheme="minorHAnsi"/>
          <w:color w:val="000000"/>
          <w:shd w:val="clear" w:color="auto" w:fill="FFFFFF"/>
        </w:rPr>
        <w:t>., Larson, A. C., Marcos, F.M., Trevisan V., Janke, A. K., &amp; Licht, M. A. (2022) Estimating Cereal Rye (</w:t>
      </w:r>
      <w:r w:rsidRPr="00E323C3">
        <w:rPr>
          <w:rStyle w:val="Emphasis"/>
          <w:rFonts w:cstheme="minorHAnsi"/>
          <w:color w:val="000000"/>
          <w:bdr w:val="none" w:sz="0" w:space="0" w:color="auto" w:frame="1"/>
          <w:shd w:val="clear" w:color="auto" w:fill="FFFFFF"/>
        </w:rPr>
        <w:t>Secale cereale</w:t>
      </w:r>
      <w:r w:rsidRPr="00E323C3">
        <w:rPr>
          <w:rFonts w:cstheme="minorHAnsi"/>
          <w:color w:val="000000"/>
          <w:shd w:val="clear" w:color="auto" w:fill="FFFFFF"/>
        </w:rPr>
        <w:t xml:space="preserve">) Biomass Accumulation Using Visual Obstruction. MCCC &amp; SD Soil Health Coalition Conference, Sioux Falls, SD. </w:t>
      </w:r>
      <w:r w:rsidR="000B48B0">
        <w:rPr>
          <w:rFonts w:cstheme="minorHAnsi"/>
          <w:color w:val="000000"/>
          <w:shd w:val="clear" w:color="auto" w:fill="FFFFFF"/>
        </w:rPr>
        <w:t>(1</w:t>
      </w:r>
      <w:r w:rsidR="000B48B0" w:rsidRPr="008E13B0">
        <w:rPr>
          <w:rFonts w:cstheme="minorHAnsi"/>
          <w:color w:val="000000"/>
          <w:shd w:val="clear" w:color="auto" w:fill="FFFFFF"/>
          <w:vertAlign w:val="superscript"/>
        </w:rPr>
        <w:t>st</w:t>
      </w:r>
      <w:r w:rsidR="000B48B0">
        <w:rPr>
          <w:rFonts w:cstheme="minorHAnsi"/>
          <w:color w:val="000000"/>
          <w:shd w:val="clear" w:color="auto" w:fill="FFFFFF"/>
        </w:rPr>
        <w:t xml:space="preserve"> place Graduate Student Competition)</w:t>
      </w:r>
    </w:p>
    <w:p w14:paraId="12DAAB50" w14:textId="016940E5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E323C3">
        <w:rPr>
          <w:rFonts w:cstheme="minorHAnsi"/>
          <w:b/>
          <w:bCs/>
          <w:color w:val="000000"/>
          <w:shd w:val="clear" w:color="auto" w:fill="FFFFFF"/>
        </w:rPr>
        <w:t>Victorio Pessotto, M</w:t>
      </w:r>
      <w:r w:rsidRPr="00E323C3">
        <w:rPr>
          <w:rFonts w:cstheme="minorHAnsi"/>
          <w:color w:val="000000"/>
          <w:shd w:val="clear" w:color="auto" w:fill="FFFFFF"/>
        </w:rPr>
        <w:t>., Larson, A. C., M. Marcos, F., Janke, A. K., &amp; Licht, M. A. (2022) Estimating Cereal Rye (</w:t>
      </w:r>
      <w:r w:rsidRPr="00E323C3">
        <w:rPr>
          <w:rStyle w:val="Emphasis"/>
          <w:rFonts w:cstheme="minorHAnsi"/>
          <w:color w:val="000000"/>
          <w:bdr w:val="none" w:sz="0" w:space="0" w:color="auto" w:frame="1"/>
          <w:shd w:val="clear" w:color="auto" w:fill="FFFFFF"/>
        </w:rPr>
        <w:t>Secale cereale</w:t>
      </w:r>
      <w:r w:rsidRPr="00E323C3">
        <w:rPr>
          <w:rFonts w:cstheme="minorHAnsi"/>
          <w:color w:val="000000"/>
          <w:shd w:val="clear" w:color="auto" w:fill="FFFFFF"/>
        </w:rPr>
        <w:t>) Biomass Accumulation Using Visual Obstruction. ASA, CSSA, SSSA International Annual Meeting, Baltimore, MD.</w:t>
      </w:r>
      <w:r w:rsidR="000B48B0" w:rsidRPr="000B48B0">
        <w:rPr>
          <w:rFonts w:cstheme="minorHAnsi"/>
          <w:color w:val="000000"/>
          <w:shd w:val="clear" w:color="auto" w:fill="FFFFFF"/>
        </w:rPr>
        <w:t xml:space="preserve"> </w:t>
      </w:r>
      <w:r w:rsidR="000B48B0">
        <w:rPr>
          <w:rFonts w:cstheme="minorHAnsi"/>
          <w:color w:val="000000"/>
          <w:shd w:val="clear" w:color="auto" w:fill="FFFFFF"/>
        </w:rPr>
        <w:t>(1</w:t>
      </w:r>
      <w:r w:rsidR="000B48B0" w:rsidRPr="008E13B0">
        <w:rPr>
          <w:rFonts w:cstheme="minorHAnsi"/>
          <w:color w:val="000000"/>
          <w:shd w:val="clear" w:color="auto" w:fill="FFFFFF"/>
          <w:vertAlign w:val="superscript"/>
        </w:rPr>
        <w:t>st</w:t>
      </w:r>
      <w:r w:rsidR="000B48B0">
        <w:rPr>
          <w:rFonts w:cstheme="minorHAnsi"/>
          <w:color w:val="000000"/>
          <w:shd w:val="clear" w:color="auto" w:fill="FFFFFF"/>
        </w:rPr>
        <w:t xml:space="preserve"> place Graduate Student Competition)</w:t>
      </w:r>
    </w:p>
    <w:p w14:paraId="1C9DC586" w14:textId="77777777" w:rsidR="000B48B0" w:rsidRDefault="009917A1" w:rsidP="000B48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E323C3">
        <w:rPr>
          <w:rFonts w:cstheme="minorHAnsi"/>
          <w:b/>
          <w:color w:val="000000"/>
          <w:shd w:val="clear" w:color="auto" w:fill="FFFFFF"/>
        </w:rPr>
        <w:t>Victorio Pessotto, M</w:t>
      </w:r>
      <w:r w:rsidRPr="00E323C3">
        <w:rPr>
          <w:rFonts w:cstheme="minorHAnsi"/>
          <w:color w:val="000000"/>
          <w:shd w:val="clear" w:color="auto" w:fill="FFFFFF"/>
        </w:rPr>
        <w:t xml:space="preserve">., Roberts, T. L., </w:t>
      </w:r>
      <w:proofErr w:type="spellStart"/>
      <w:r w:rsidRPr="00E323C3">
        <w:rPr>
          <w:rFonts w:cstheme="minorHAnsi"/>
          <w:color w:val="000000"/>
          <w:shd w:val="clear" w:color="auto" w:fill="FFFFFF"/>
        </w:rPr>
        <w:t>Hoegenauer</w:t>
      </w:r>
      <w:proofErr w:type="spellEnd"/>
      <w:r w:rsidRPr="00E323C3">
        <w:rPr>
          <w:rFonts w:cstheme="minorHAnsi"/>
          <w:color w:val="000000"/>
          <w:shd w:val="clear" w:color="auto" w:fill="FFFFFF"/>
        </w:rPr>
        <w:t xml:space="preserve">, K., Followell, C. A., Ortel, C., &amp; Hurst, B. (2021) Estimating Cover Crop Biomass and Nitrogen Uptake Using Thermal Days. ASA, CSSA, SSSA International Annual Meeting, Salt Lake City, UT. </w:t>
      </w:r>
    </w:p>
    <w:p w14:paraId="73956B5C" w14:textId="11D6EDA4" w:rsidR="009917A1" w:rsidRPr="007A4BE2" w:rsidRDefault="000B48B0" w:rsidP="000B48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</w:r>
      <w:r w:rsidR="001B63C5" w:rsidRPr="007A4BE2">
        <w:rPr>
          <w:rFonts w:cstheme="minorHAnsi"/>
          <w:bCs/>
          <w:i/>
          <w:iCs/>
          <w:u w:val="single"/>
        </w:rPr>
        <w:t>Contributor</w:t>
      </w:r>
      <w:r w:rsidR="001B63C5" w:rsidRPr="000B48B0">
        <w:rPr>
          <w:rFonts w:cstheme="minorHAnsi"/>
          <w:bCs/>
          <w:u w:val="single"/>
        </w:rPr>
        <w:t xml:space="preserve"> </w:t>
      </w:r>
      <w:r w:rsidR="009917A1" w:rsidRPr="007A4BE2">
        <w:rPr>
          <w:rFonts w:cstheme="minorHAnsi"/>
          <w:bCs/>
        </w:rPr>
        <w:t>(as co-author)</w:t>
      </w:r>
    </w:p>
    <w:p w14:paraId="181420AA" w14:textId="49E622F9" w:rsidR="001930FA" w:rsidRDefault="001930FA" w:rsidP="001930FA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jc w:val="both"/>
        <w:rPr>
          <w:rFonts w:cstheme="minorHAnsi"/>
          <w:bCs/>
        </w:rPr>
      </w:pPr>
      <w:proofErr w:type="spellStart"/>
      <w:r w:rsidRPr="001930FA">
        <w:rPr>
          <w:rFonts w:cstheme="minorHAnsi"/>
          <w:bCs/>
        </w:rPr>
        <w:t>Ferandini</w:t>
      </w:r>
      <w:proofErr w:type="spellEnd"/>
      <w:r w:rsidRPr="001930FA">
        <w:rPr>
          <w:rFonts w:cstheme="minorHAnsi"/>
          <w:bCs/>
        </w:rPr>
        <w:t xml:space="preserve"> </w:t>
      </w:r>
      <w:proofErr w:type="spellStart"/>
      <w:r w:rsidRPr="001930FA">
        <w:rPr>
          <w:rFonts w:cstheme="minorHAnsi"/>
          <w:bCs/>
        </w:rPr>
        <w:t>Vallada</w:t>
      </w:r>
      <w:proofErr w:type="spellEnd"/>
      <w:r w:rsidRPr="001930FA">
        <w:rPr>
          <w:rFonts w:cstheme="minorHAnsi"/>
          <w:bCs/>
        </w:rPr>
        <w:t xml:space="preserve"> </w:t>
      </w:r>
      <w:proofErr w:type="spellStart"/>
      <w:r w:rsidRPr="001930FA">
        <w:rPr>
          <w:rFonts w:cstheme="minorHAnsi"/>
          <w:bCs/>
        </w:rPr>
        <w:t>Guadagnucci</w:t>
      </w:r>
      <w:proofErr w:type="spellEnd"/>
      <w:r w:rsidRPr="001930FA">
        <w:rPr>
          <w:rFonts w:cstheme="minorHAnsi"/>
          <w:bCs/>
        </w:rPr>
        <w:t xml:space="preserve">, M., </w:t>
      </w:r>
      <w:r w:rsidRPr="001930FA">
        <w:rPr>
          <w:rFonts w:cstheme="minorHAnsi"/>
          <w:b/>
        </w:rPr>
        <w:t>Victorio Pessotto, M.</w:t>
      </w:r>
      <w:r w:rsidRPr="001930FA">
        <w:rPr>
          <w:rFonts w:cstheme="minorHAnsi"/>
          <w:bCs/>
        </w:rPr>
        <w:t>, Nelson, J., &amp; McDaniel, M. D. (2024) A New, DIY Method to Measure Maximum Water Holding Capacity in Sensitive to Management Practices [Abstract]. ASA, CSSA, SSSA International Annual Meeting, San Antonio, TX.</w:t>
      </w:r>
    </w:p>
    <w:p w14:paraId="2E927C7F" w14:textId="4A2F6A76" w:rsidR="001930FA" w:rsidRDefault="001930FA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</w:rPr>
      </w:pPr>
      <w:r w:rsidRPr="001930FA">
        <w:rPr>
          <w:rFonts w:cstheme="minorHAnsi"/>
          <w:bCs/>
        </w:rPr>
        <w:t>https://scisoc.confex.com/scisoc/2024am/meetingapp.cgi/Paper/161177</w:t>
      </w:r>
    </w:p>
    <w:p w14:paraId="46448AE1" w14:textId="0D7DCF9D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</w:rPr>
      </w:pPr>
      <w:r w:rsidRPr="00E323C3">
        <w:rPr>
          <w:rFonts w:cstheme="minorHAnsi"/>
          <w:color w:val="000000"/>
          <w:shd w:val="clear" w:color="auto" w:fill="FFFFFF"/>
        </w:rPr>
        <w:t xml:space="preserve">Ortel, C., Roberts, T. L., </w:t>
      </w:r>
      <w:proofErr w:type="spellStart"/>
      <w:r w:rsidRPr="00E323C3">
        <w:rPr>
          <w:rFonts w:cstheme="minorHAnsi"/>
          <w:color w:val="000000"/>
          <w:shd w:val="clear" w:color="auto" w:fill="FFFFFF"/>
        </w:rPr>
        <w:t>Hoegenauer</w:t>
      </w:r>
      <w:proofErr w:type="spellEnd"/>
      <w:r w:rsidRPr="00E323C3">
        <w:rPr>
          <w:rFonts w:cstheme="minorHAnsi"/>
          <w:color w:val="000000"/>
          <w:shd w:val="clear" w:color="auto" w:fill="FFFFFF"/>
        </w:rPr>
        <w:t xml:space="preserve">, K., Poncet, A. M., </w:t>
      </w:r>
      <w:r w:rsidRPr="00E323C3">
        <w:rPr>
          <w:rFonts w:cstheme="minorHAnsi"/>
          <w:b/>
          <w:bCs/>
          <w:color w:val="000000"/>
          <w:shd w:val="clear" w:color="auto" w:fill="FFFFFF"/>
        </w:rPr>
        <w:t>Victorio Pessotto, M.,</w:t>
      </w:r>
      <w:r w:rsidRPr="00E323C3">
        <w:rPr>
          <w:rFonts w:cstheme="minorHAnsi"/>
          <w:color w:val="000000"/>
          <w:shd w:val="clear" w:color="auto" w:fill="FFFFFF"/>
        </w:rPr>
        <w:t xml:space="preserve"> Followell, C. A., Smartt, A. D., &amp; Drescher, G. L. (2022) Mapping in-Field Variability in Soybean Leaf Potassium Concentrations to Develop a Leaf Sampling Protocol [Abstract]. ASA, CSSA, SSSA International Annual Meeting, Baltimore, MD. https://scisoc.confex.com/scisoc/2022am/meetingapp.cgi/Paper/145360</w:t>
      </w:r>
    </w:p>
    <w:p w14:paraId="4E90A74A" w14:textId="77777777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E323C3">
        <w:rPr>
          <w:rFonts w:cstheme="minorHAnsi"/>
          <w:color w:val="000000"/>
          <w:shd w:val="clear" w:color="auto" w:fill="FFFFFF"/>
        </w:rPr>
        <w:t xml:space="preserve">Ortel, C., Roberts, T. L., Slaton, N. A., Ross, W. J., Purcell, L. C., Hurst, B., </w:t>
      </w:r>
      <w:proofErr w:type="spellStart"/>
      <w:r w:rsidRPr="00E323C3">
        <w:rPr>
          <w:rFonts w:cstheme="minorHAnsi"/>
          <w:color w:val="000000"/>
          <w:shd w:val="clear" w:color="auto" w:fill="FFFFFF"/>
        </w:rPr>
        <w:t>Hoegenauer</w:t>
      </w:r>
      <w:proofErr w:type="spellEnd"/>
      <w:r w:rsidRPr="00E323C3">
        <w:rPr>
          <w:rFonts w:cstheme="minorHAnsi"/>
          <w:color w:val="000000"/>
          <w:shd w:val="clear" w:color="auto" w:fill="FFFFFF"/>
        </w:rPr>
        <w:t xml:space="preserve">, K., </w:t>
      </w:r>
      <w:r w:rsidRPr="00E323C3">
        <w:rPr>
          <w:rFonts w:cstheme="minorHAnsi"/>
          <w:b/>
          <w:color w:val="000000"/>
          <w:shd w:val="clear" w:color="auto" w:fill="FFFFFF"/>
        </w:rPr>
        <w:t>Victorio Pessotto, M</w:t>
      </w:r>
      <w:r w:rsidRPr="00E323C3">
        <w:rPr>
          <w:rFonts w:cstheme="minorHAnsi"/>
          <w:color w:val="000000"/>
          <w:shd w:val="clear" w:color="auto" w:fill="FFFFFF"/>
        </w:rPr>
        <w:t>., Followell, C. A., &amp; Smartt, A. (2021) In-Season Potassium Management in Soybean: Balancing Economics and Yield Maximization [Abstract]. ASA, CSSA, SSSA International Annual Meeting, Salt Lake City, UT. https://scisoc.confex.com/scisoc/2021am/meetingapp.cgi/Paper/137853</w:t>
      </w:r>
    </w:p>
    <w:p w14:paraId="1E6E9BA6" w14:textId="77777777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E323C3">
        <w:rPr>
          <w:rFonts w:cstheme="minorHAnsi"/>
          <w:color w:val="000000"/>
          <w:shd w:val="clear" w:color="auto" w:fill="FFFFFF"/>
        </w:rPr>
        <w:t xml:space="preserve">Followell, C. A., Roberts, T. L., Hurst, B., </w:t>
      </w:r>
      <w:r w:rsidRPr="00E323C3">
        <w:rPr>
          <w:rFonts w:cstheme="minorHAnsi"/>
          <w:b/>
          <w:color w:val="000000"/>
          <w:shd w:val="clear" w:color="auto" w:fill="FFFFFF"/>
        </w:rPr>
        <w:t>Victorio Pessotto, M</w:t>
      </w:r>
      <w:r w:rsidRPr="00E323C3">
        <w:rPr>
          <w:rFonts w:cstheme="minorHAnsi"/>
          <w:color w:val="000000"/>
          <w:shd w:val="clear" w:color="auto" w:fill="FFFFFF"/>
        </w:rPr>
        <w:t xml:space="preserve">., </w:t>
      </w:r>
      <w:proofErr w:type="spellStart"/>
      <w:r w:rsidRPr="00E323C3">
        <w:rPr>
          <w:rFonts w:cstheme="minorHAnsi"/>
          <w:color w:val="000000"/>
          <w:shd w:val="clear" w:color="auto" w:fill="FFFFFF"/>
        </w:rPr>
        <w:t>Hoegenauer</w:t>
      </w:r>
      <w:proofErr w:type="spellEnd"/>
      <w:r w:rsidRPr="00E323C3">
        <w:rPr>
          <w:rFonts w:cstheme="minorHAnsi"/>
          <w:color w:val="000000"/>
          <w:shd w:val="clear" w:color="auto" w:fill="FFFFFF"/>
        </w:rPr>
        <w:t>, K., Ortel, C., &amp; Smartt, A. (2021) Nutrient Uptake and Accumulation in Furrow-Irrigated Modern Cotton Varieties [Abstract]. ASA, CSSA, SSSA International Annual Meeting, Salt Lake City, UT.</w:t>
      </w:r>
    </w:p>
    <w:p w14:paraId="1455FA03" w14:textId="77777777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E323C3">
        <w:rPr>
          <w:rFonts w:cstheme="minorHAnsi"/>
          <w:color w:val="000000"/>
          <w:shd w:val="clear" w:color="auto" w:fill="FFFFFF"/>
        </w:rPr>
        <w:t>https://scisoc.confex.com/scisoc/2021am/meetingapp.cgi/Paper/137846</w:t>
      </w:r>
    </w:p>
    <w:p w14:paraId="4164FC3D" w14:textId="77777777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E323C3">
        <w:rPr>
          <w:rFonts w:cstheme="minorHAnsi"/>
          <w:color w:val="000000"/>
          <w:shd w:val="clear" w:color="auto" w:fill="FFFFFF"/>
        </w:rPr>
        <w:t xml:space="preserve">Followell, C. A., Roberts, T. L., Hurst, B., </w:t>
      </w:r>
      <w:r w:rsidRPr="00E323C3">
        <w:rPr>
          <w:rFonts w:cstheme="minorHAnsi"/>
          <w:b/>
          <w:color w:val="000000"/>
          <w:shd w:val="clear" w:color="auto" w:fill="FFFFFF"/>
        </w:rPr>
        <w:t>Victorio Pessotto, M</w:t>
      </w:r>
      <w:r w:rsidRPr="00E323C3">
        <w:rPr>
          <w:rFonts w:cstheme="minorHAnsi"/>
          <w:color w:val="000000"/>
          <w:shd w:val="clear" w:color="auto" w:fill="FFFFFF"/>
        </w:rPr>
        <w:t xml:space="preserve">., </w:t>
      </w:r>
      <w:proofErr w:type="spellStart"/>
      <w:r w:rsidRPr="00E323C3">
        <w:rPr>
          <w:rFonts w:cstheme="minorHAnsi"/>
          <w:color w:val="000000"/>
          <w:shd w:val="clear" w:color="auto" w:fill="FFFFFF"/>
        </w:rPr>
        <w:t>Hoegenauer</w:t>
      </w:r>
      <w:proofErr w:type="spellEnd"/>
      <w:r w:rsidRPr="00E323C3">
        <w:rPr>
          <w:rFonts w:cstheme="minorHAnsi"/>
          <w:color w:val="000000"/>
          <w:shd w:val="clear" w:color="auto" w:fill="FFFFFF"/>
        </w:rPr>
        <w:t>, K., Ortel, C., &amp; Smartt, A. (2021) Nutrient uptake and accumulation in furrow-irrigated cotton varieties in eastern Arkansas.</w:t>
      </w:r>
      <w:r w:rsidRPr="00E323C3">
        <w:rPr>
          <w:rFonts w:cstheme="minorHAnsi"/>
        </w:rPr>
        <w:t xml:space="preserve"> Arkansas Crop Protection Conference. Fayetteville, AR.</w:t>
      </w:r>
    </w:p>
    <w:p w14:paraId="5A2D7E02" w14:textId="2D5DBCF4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color w:val="000000"/>
          <w:shd w:val="clear" w:color="auto" w:fill="FFFFFF"/>
          <w:lang w:val="pt-BR"/>
        </w:rPr>
      </w:pPr>
      <w:r w:rsidRPr="00E323C3">
        <w:rPr>
          <w:rFonts w:cstheme="minorHAnsi"/>
          <w:color w:val="000000"/>
          <w:shd w:val="clear" w:color="auto" w:fill="FFFFFF"/>
        </w:rPr>
        <w:t xml:space="preserve">Ortel, C., Roberts, T. L., Slaton, N. A., Ross, W. J., Purcell, L. C., </w:t>
      </w:r>
      <w:proofErr w:type="spellStart"/>
      <w:r w:rsidRPr="00E323C3">
        <w:rPr>
          <w:rFonts w:cstheme="minorHAnsi"/>
          <w:color w:val="000000"/>
          <w:shd w:val="clear" w:color="auto" w:fill="FFFFFF"/>
        </w:rPr>
        <w:t>Hoegenauer</w:t>
      </w:r>
      <w:proofErr w:type="spellEnd"/>
      <w:r w:rsidRPr="00E323C3">
        <w:rPr>
          <w:rFonts w:cstheme="minorHAnsi"/>
          <w:color w:val="000000"/>
          <w:shd w:val="clear" w:color="auto" w:fill="FFFFFF"/>
        </w:rPr>
        <w:t xml:space="preserve">, K., </w:t>
      </w:r>
      <w:r w:rsidRPr="00E323C3">
        <w:rPr>
          <w:rFonts w:cstheme="minorHAnsi"/>
          <w:b/>
          <w:color w:val="000000"/>
          <w:shd w:val="clear" w:color="auto" w:fill="FFFFFF"/>
        </w:rPr>
        <w:t>Victorio Pessotto, M</w:t>
      </w:r>
      <w:r w:rsidRPr="00E323C3">
        <w:rPr>
          <w:rFonts w:cstheme="minorHAnsi"/>
          <w:color w:val="000000"/>
          <w:shd w:val="clear" w:color="auto" w:fill="FFFFFF"/>
        </w:rPr>
        <w:t>., Followell, C. A., &amp; Smartt, A. (2021) Monitoring and correcting potassium hidden hunger in Arkansas soybean.</w:t>
      </w:r>
      <w:r w:rsidRPr="00E323C3">
        <w:rPr>
          <w:rFonts w:cstheme="minorHAnsi"/>
        </w:rPr>
        <w:t xml:space="preserve"> </w:t>
      </w:r>
      <w:r w:rsidRPr="00E323C3">
        <w:rPr>
          <w:rFonts w:cstheme="minorHAnsi"/>
          <w:lang w:val="pt-BR"/>
        </w:rPr>
        <w:t xml:space="preserve">Arkansas </w:t>
      </w:r>
      <w:proofErr w:type="spellStart"/>
      <w:r w:rsidRPr="00E323C3">
        <w:rPr>
          <w:rFonts w:cstheme="minorHAnsi"/>
          <w:lang w:val="pt-BR"/>
        </w:rPr>
        <w:t>Crop</w:t>
      </w:r>
      <w:proofErr w:type="spellEnd"/>
      <w:r w:rsidRPr="00E323C3">
        <w:rPr>
          <w:rFonts w:cstheme="minorHAnsi"/>
          <w:lang w:val="pt-BR"/>
        </w:rPr>
        <w:t xml:space="preserve"> </w:t>
      </w:r>
      <w:proofErr w:type="spellStart"/>
      <w:r w:rsidRPr="00E323C3">
        <w:rPr>
          <w:rFonts w:cstheme="minorHAnsi"/>
          <w:lang w:val="pt-BR"/>
        </w:rPr>
        <w:t>Protection</w:t>
      </w:r>
      <w:proofErr w:type="spellEnd"/>
      <w:r w:rsidRPr="00E323C3">
        <w:rPr>
          <w:rFonts w:cstheme="minorHAnsi"/>
          <w:lang w:val="pt-BR"/>
        </w:rPr>
        <w:t xml:space="preserve"> </w:t>
      </w:r>
      <w:proofErr w:type="spellStart"/>
      <w:r w:rsidRPr="00E323C3">
        <w:rPr>
          <w:rFonts w:cstheme="minorHAnsi"/>
          <w:lang w:val="pt-BR"/>
        </w:rPr>
        <w:t>Conference</w:t>
      </w:r>
      <w:proofErr w:type="spellEnd"/>
      <w:r w:rsidRPr="00E323C3">
        <w:rPr>
          <w:rFonts w:cstheme="minorHAnsi"/>
          <w:lang w:val="pt-BR"/>
        </w:rPr>
        <w:t>. Fayetteville, AR.</w:t>
      </w:r>
    </w:p>
    <w:p w14:paraId="1E48085E" w14:textId="77777777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lang w:val="pt-BR"/>
        </w:rPr>
      </w:pPr>
      <w:proofErr w:type="spellStart"/>
      <w:r w:rsidRPr="00E323C3">
        <w:rPr>
          <w:rFonts w:cstheme="minorHAnsi"/>
          <w:lang w:val="pt-BR"/>
        </w:rPr>
        <w:t>Engroff</w:t>
      </w:r>
      <w:proofErr w:type="spellEnd"/>
      <w:r w:rsidRPr="00E323C3">
        <w:rPr>
          <w:rFonts w:cstheme="minorHAnsi"/>
          <w:lang w:val="pt-BR"/>
        </w:rPr>
        <w:t xml:space="preserve">, T.D., Sartori, F.F, Sanches, T.H.G., </w:t>
      </w:r>
      <w:r w:rsidRPr="00E323C3">
        <w:rPr>
          <w:rFonts w:cstheme="minorHAnsi"/>
          <w:b/>
          <w:lang w:val="pt-BR"/>
        </w:rPr>
        <w:t>Pessotto, M.V</w:t>
      </w:r>
      <w:r w:rsidRPr="00E323C3">
        <w:rPr>
          <w:rFonts w:cstheme="minorHAnsi"/>
          <w:lang w:val="pt-BR"/>
        </w:rPr>
        <w:t xml:space="preserve">, Soave, J.M., Pereira, I.S., </w:t>
      </w:r>
      <w:proofErr w:type="spellStart"/>
      <w:r w:rsidRPr="00E323C3">
        <w:rPr>
          <w:rFonts w:cstheme="minorHAnsi"/>
          <w:lang w:val="pt-BR"/>
        </w:rPr>
        <w:t>Schwerz</w:t>
      </w:r>
      <w:proofErr w:type="spellEnd"/>
      <w:r w:rsidRPr="00E323C3">
        <w:rPr>
          <w:rFonts w:cstheme="minorHAnsi"/>
          <w:lang w:val="pt-BR"/>
        </w:rPr>
        <w:t xml:space="preserve">, F., Nascimento, V.M.T., Santos, G.F.M., Miranda, H.L., Souza, J.B. &amp; Dourado-Neto, D. (2018) Alteração de fatores associados à fixação biológica de nitrogênio na soja em função do tratamento de sementes. VIII Congresso brasileiro de soja, </w:t>
      </w:r>
      <w:proofErr w:type="spellStart"/>
      <w:r w:rsidRPr="00E323C3">
        <w:rPr>
          <w:rFonts w:cstheme="minorHAnsi"/>
          <w:lang w:val="pt-BR"/>
        </w:rPr>
        <w:t>Goiania</w:t>
      </w:r>
      <w:proofErr w:type="spellEnd"/>
      <w:r w:rsidRPr="00E323C3">
        <w:rPr>
          <w:rFonts w:cstheme="minorHAnsi"/>
          <w:lang w:val="pt-BR"/>
        </w:rPr>
        <w:t xml:space="preserve"> (</w:t>
      </w:r>
      <w:proofErr w:type="spellStart"/>
      <w:r w:rsidRPr="00E323C3">
        <w:rPr>
          <w:rFonts w:cstheme="minorHAnsi"/>
          <w:lang w:val="pt-BR"/>
        </w:rPr>
        <w:t>Brazil</w:t>
      </w:r>
      <w:proofErr w:type="spellEnd"/>
      <w:r w:rsidRPr="00E323C3">
        <w:rPr>
          <w:rFonts w:cstheme="minorHAnsi"/>
          <w:lang w:val="pt-BR"/>
        </w:rPr>
        <w:t>).</w:t>
      </w:r>
    </w:p>
    <w:p w14:paraId="5BF134A5" w14:textId="418FC78C" w:rsidR="009917A1" w:rsidRPr="00E323C3" w:rsidRDefault="009917A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910"/>
        </w:tabs>
        <w:spacing w:line="240" w:lineRule="auto"/>
        <w:jc w:val="both"/>
        <w:rPr>
          <w:rFonts w:cstheme="minorHAnsi"/>
          <w:bCs/>
          <w:lang w:val="pt-BR"/>
        </w:rPr>
      </w:pPr>
      <w:r w:rsidRPr="00E323C3">
        <w:rPr>
          <w:rFonts w:cstheme="minorHAnsi"/>
          <w:lang w:val="pt-BR"/>
        </w:rPr>
        <w:t xml:space="preserve">Soave, J.M., Godoy, T.H., </w:t>
      </w:r>
      <w:r w:rsidRPr="00E323C3">
        <w:rPr>
          <w:rFonts w:cstheme="minorHAnsi"/>
          <w:b/>
          <w:lang w:val="pt-BR"/>
        </w:rPr>
        <w:t>Pessotto, M.V.</w:t>
      </w:r>
      <w:r w:rsidRPr="00E323C3">
        <w:rPr>
          <w:rFonts w:cstheme="minorHAnsi"/>
          <w:lang w:val="pt-BR"/>
        </w:rPr>
        <w:t xml:space="preserve"> &amp; Dourado-Neto, D. (2018) </w:t>
      </w:r>
      <w:r w:rsidRPr="00E323C3">
        <w:rPr>
          <w:rFonts w:cstheme="minorHAnsi"/>
          <w:bCs/>
          <w:lang w:val="pt-BR"/>
        </w:rPr>
        <w:t>Influência do armazenamento de sementes tratadas com diferentes fungicidas na fixação biológica de nitrogênio na soja. 26º Simpósio Internacional de Iniciação Científica e Tecnológica da USP (SICUSP), Piracicaba (</w:t>
      </w:r>
      <w:proofErr w:type="spellStart"/>
      <w:r w:rsidRPr="00E323C3">
        <w:rPr>
          <w:rFonts w:cstheme="minorHAnsi"/>
          <w:bCs/>
          <w:lang w:val="pt-BR"/>
        </w:rPr>
        <w:t>Brazil</w:t>
      </w:r>
      <w:proofErr w:type="spellEnd"/>
      <w:r w:rsidRPr="00E323C3">
        <w:rPr>
          <w:rFonts w:cstheme="minorHAnsi"/>
          <w:bCs/>
          <w:lang w:val="pt-BR"/>
        </w:rPr>
        <w:t>).</w:t>
      </w:r>
    </w:p>
    <w:p w14:paraId="279F68D8" w14:textId="6903467A" w:rsidR="001056C8" w:rsidRPr="00EB2AA0" w:rsidRDefault="007C468A" w:rsidP="00B945A4">
      <w:pPr>
        <w:pStyle w:val="Heading1"/>
        <w:spacing w:line="240" w:lineRule="auto"/>
        <w:rPr>
          <w:lang w:val="en-US"/>
        </w:rPr>
      </w:pPr>
      <w:r w:rsidRPr="00EB2AA0">
        <w:rPr>
          <w:lang w:val="en-US"/>
        </w:rPr>
        <w:t xml:space="preserve">PROPOSALS </w:t>
      </w:r>
      <w:r w:rsidR="005253A0">
        <w:rPr>
          <w:lang w:val="en-US"/>
        </w:rPr>
        <w:t xml:space="preserve">– </w:t>
      </w:r>
      <w:r w:rsidR="005253A0" w:rsidRPr="008366C5">
        <w:rPr>
          <w:highlight w:val="yellow"/>
          <w:lang w:val="en-US"/>
        </w:rPr>
        <w:t>make a table</w:t>
      </w:r>
    </w:p>
    <w:p w14:paraId="5FB3C3D4" w14:textId="5631F972" w:rsidR="007C468A" w:rsidRPr="00E323C3" w:rsidRDefault="007C468A" w:rsidP="00B945A4">
      <w:pPr>
        <w:spacing w:line="240" w:lineRule="auto"/>
        <w:rPr>
          <w:rFonts w:cstheme="minorHAnsi"/>
          <w:bCs/>
        </w:rPr>
      </w:pPr>
      <w:r w:rsidRPr="00E323C3">
        <w:rPr>
          <w:rFonts w:cstheme="minorHAnsi"/>
          <w:bCs/>
        </w:rPr>
        <w:t xml:space="preserve">INRC 2024. How much SAR is responsible for yield decrease in a cover crop - crop production system, and which species could be inserted to improve this system – </w:t>
      </w:r>
      <w:r w:rsidRPr="00E323C3">
        <w:rPr>
          <w:rFonts w:cstheme="minorHAnsi"/>
          <w:bCs/>
          <w:u w:val="double"/>
        </w:rPr>
        <w:t>Not funded</w:t>
      </w:r>
    </w:p>
    <w:p w14:paraId="249159E4" w14:textId="7EF5C2C3" w:rsidR="007C468A" w:rsidRPr="00E323C3" w:rsidRDefault="007C468A" w:rsidP="00B945A4">
      <w:pPr>
        <w:spacing w:line="240" w:lineRule="auto"/>
        <w:rPr>
          <w:rFonts w:cstheme="minorHAnsi"/>
          <w:bCs/>
        </w:rPr>
      </w:pPr>
      <w:r w:rsidRPr="00E323C3">
        <w:rPr>
          <w:rFonts w:cstheme="minorHAnsi"/>
          <w:bCs/>
        </w:rPr>
        <w:lastRenderedPageBreak/>
        <w:t>SARE</w:t>
      </w:r>
      <w:r w:rsidR="00C75234" w:rsidRPr="00E323C3">
        <w:rPr>
          <w:rFonts w:cstheme="minorHAnsi"/>
          <w:bCs/>
        </w:rPr>
        <w:t>-</w:t>
      </w:r>
      <w:r w:rsidRPr="00E323C3">
        <w:rPr>
          <w:rFonts w:cstheme="minorHAnsi"/>
          <w:bCs/>
        </w:rPr>
        <w:t>N</w:t>
      </w:r>
      <w:r w:rsidR="00C75234" w:rsidRPr="00E323C3">
        <w:rPr>
          <w:rFonts w:cstheme="minorHAnsi"/>
          <w:bCs/>
        </w:rPr>
        <w:t>C</w:t>
      </w:r>
      <w:r w:rsidRPr="00E323C3">
        <w:rPr>
          <w:rFonts w:cstheme="minorHAnsi"/>
          <w:bCs/>
        </w:rPr>
        <w:t xml:space="preserve"> Graduate Student Grant 2023. Beyond Cereal Rye: Expanding Iowa’s Cover Crop Options – </w:t>
      </w:r>
      <w:r w:rsidRPr="00E323C3">
        <w:rPr>
          <w:rFonts w:cstheme="minorHAnsi"/>
          <w:bCs/>
          <w:u w:val="double"/>
        </w:rPr>
        <w:t>Not Funded</w:t>
      </w:r>
    </w:p>
    <w:p w14:paraId="3C5FC155" w14:textId="5A99CC66" w:rsidR="00945A2F" w:rsidRDefault="001056C8" w:rsidP="00B945A4">
      <w:pPr>
        <w:spacing w:line="240" w:lineRule="auto"/>
        <w:rPr>
          <w:rFonts w:cstheme="minorHAnsi"/>
          <w:bCs/>
          <w:u w:val="double"/>
        </w:rPr>
      </w:pPr>
      <w:r w:rsidRPr="00E323C3">
        <w:rPr>
          <w:rFonts w:cstheme="minorHAnsi"/>
          <w:bCs/>
        </w:rPr>
        <w:t xml:space="preserve">SARE 2022. Defining spatial cover crop management zone with UAV overseeding. – </w:t>
      </w:r>
      <w:r w:rsidRPr="00E323C3">
        <w:rPr>
          <w:rFonts w:cstheme="minorHAnsi"/>
          <w:bCs/>
          <w:u w:val="double"/>
        </w:rPr>
        <w:t>Not Funded</w:t>
      </w: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663"/>
        <w:gridCol w:w="2246"/>
        <w:gridCol w:w="4514"/>
        <w:gridCol w:w="612"/>
        <w:gridCol w:w="1128"/>
        <w:gridCol w:w="889"/>
      </w:tblGrid>
      <w:tr w:rsidR="005253A0" w14:paraId="45F29DEF" w14:textId="77777777" w:rsidTr="00F46330">
        <w:trPr>
          <w:trHeight w:val="273"/>
        </w:trPr>
        <w:tc>
          <w:tcPr>
            <w:tcW w:w="663" w:type="dxa"/>
          </w:tcPr>
          <w:p w14:paraId="136A56CA" w14:textId="77777777" w:rsidR="005253A0" w:rsidRDefault="005253A0" w:rsidP="00F4633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Year</w:t>
            </w:r>
          </w:p>
        </w:tc>
        <w:tc>
          <w:tcPr>
            <w:tcW w:w="2280" w:type="dxa"/>
          </w:tcPr>
          <w:p w14:paraId="71902E2A" w14:textId="77777777" w:rsidR="005253A0" w:rsidRDefault="005253A0" w:rsidP="00F4633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Funding agency</w:t>
            </w:r>
          </w:p>
        </w:tc>
        <w:tc>
          <w:tcPr>
            <w:tcW w:w="4612" w:type="dxa"/>
          </w:tcPr>
          <w:p w14:paraId="4347F698" w14:textId="77777777" w:rsidR="005253A0" w:rsidRDefault="005253A0" w:rsidP="00F4633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Title of proposal</w:t>
            </w:r>
          </w:p>
        </w:tc>
        <w:tc>
          <w:tcPr>
            <w:tcW w:w="480" w:type="dxa"/>
          </w:tcPr>
          <w:p w14:paraId="3ACC1071" w14:textId="77777777" w:rsidR="005253A0" w:rsidRDefault="005253A0" w:rsidP="00F4633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Role</w:t>
            </w:r>
          </w:p>
        </w:tc>
        <w:tc>
          <w:tcPr>
            <w:tcW w:w="1128" w:type="dxa"/>
          </w:tcPr>
          <w:p w14:paraId="419F961E" w14:textId="77777777" w:rsidR="005253A0" w:rsidRDefault="005253A0" w:rsidP="00F4633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Funds requested</w:t>
            </w:r>
          </w:p>
        </w:tc>
        <w:tc>
          <w:tcPr>
            <w:tcW w:w="889" w:type="dxa"/>
          </w:tcPr>
          <w:p w14:paraId="224ED94A" w14:textId="77777777" w:rsidR="005253A0" w:rsidRDefault="005253A0" w:rsidP="00F4633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Funded </w:t>
            </w:r>
          </w:p>
        </w:tc>
      </w:tr>
      <w:tr w:rsidR="005253A0" w14:paraId="4DDACE6A" w14:textId="77777777" w:rsidTr="00F46330">
        <w:trPr>
          <w:trHeight w:val="1078"/>
        </w:trPr>
        <w:tc>
          <w:tcPr>
            <w:tcW w:w="663" w:type="dxa"/>
          </w:tcPr>
          <w:p w14:paraId="07A1C08E" w14:textId="77777777" w:rsidR="005253A0" w:rsidRDefault="005253A0" w:rsidP="00F4633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2024</w:t>
            </w:r>
          </w:p>
        </w:tc>
        <w:tc>
          <w:tcPr>
            <w:tcW w:w="2280" w:type="dxa"/>
          </w:tcPr>
          <w:p w14:paraId="6364BC2F" w14:textId="77777777" w:rsidR="005253A0" w:rsidRDefault="005253A0" w:rsidP="00F4633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Iowa Nutrient Reduction center</w:t>
            </w:r>
          </w:p>
        </w:tc>
        <w:tc>
          <w:tcPr>
            <w:tcW w:w="4612" w:type="dxa"/>
          </w:tcPr>
          <w:p w14:paraId="2A94448C" w14:textId="77777777" w:rsidR="005253A0" w:rsidRDefault="005253A0" w:rsidP="00F46330">
            <w:pPr>
              <w:rPr>
                <w:rFonts w:cstheme="minorHAnsi"/>
                <w:bCs/>
              </w:rPr>
            </w:pPr>
            <w:r w:rsidRPr="00E323C3">
              <w:rPr>
                <w:rFonts w:cstheme="minorHAnsi"/>
                <w:bCs/>
              </w:rPr>
              <w:t>How much SAR is responsible for yield decrease in a cover crop - crop production system, and which species could be inserted to improve this system</w:t>
            </w:r>
          </w:p>
        </w:tc>
        <w:tc>
          <w:tcPr>
            <w:tcW w:w="480" w:type="dxa"/>
          </w:tcPr>
          <w:p w14:paraId="151670CD" w14:textId="77777777" w:rsidR="005253A0" w:rsidRDefault="005253A0" w:rsidP="00F4633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</w:t>
            </w:r>
          </w:p>
        </w:tc>
        <w:tc>
          <w:tcPr>
            <w:tcW w:w="1128" w:type="dxa"/>
          </w:tcPr>
          <w:p w14:paraId="18F215F5" w14:textId="77777777" w:rsidR="005253A0" w:rsidRDefault="005253A0" w:rsidP="00F4633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</w:t>
            </w:r>
            <w:proofErr w:type="spellStart"/>
            <w:proofErr w:type="gramStart"/>
            <w:r>
              <w:rPr>
                <w:rFonts w:cstheme="minorHAnsi"/>
                <w:bCs/>
              </w:rPr>
              <w:t>xxx,xxx</w:t>
            </w:r>
            <w:proofErr w:type="spellEnd"/>
            <w:proofErr w:type="gramEnd"/>
          </w:p>
        </w:tc>
        <w:tc>
          <w:tcPr>
            <w:tcW w:w="889" w:type="dxa"/>
          </w:tcPr>
          <w:p w14:paraId="1A41154C" w14:textId="77777777" w:rsidR="005253A0" w:rsidRDefault="005253A0" w:rsidP="00F4633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</w:t>
            </w:r>
          </w:p>
        </w:tc>
      </w:tr>
      <w:tr w:rsidR="005253A0" w14:paraId="2CEF5C4C" w14:textId="77777777" w:rsidTr="00F46330">
        <w:trPr>
          <w:trHeight w:val="259"/>
        </w:trPr>
        <w:tc>
          <w:tcPr>
            <w:tcW w:w="663" w:type="dxa"/>
          </w:tcPr>
          <w:p w14:paraId="5E2D8F20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2280" w:type="dxa"/>
          </w:tcPr>
          <w:p w14:paraId="14D89791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4612" w:type="dxa"/>
          </w:tcPr>
          <w:p w14:paraId="543B6074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480" w:type="dxa"/>
          </w:tcPr>
          <w:p w14:paraId="04F026A0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1128" w:type="dxa"/>
          </w:tcPr>
          <w:p w14:paraId="0C066B7F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889" w:type="dxa"/>
          </w:tcPr>
          <w:p w14:paraId="6D56906B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</w:tr>
      <w:tr w:rsidR="005253A0" w14:paraId="7629677C" w14:textId="77777777" w:rsidTr="00F46330">
        <w:trPr>
          <w:trHeight w:val="273"/>
        </w:trPr>
        <w:tc>
          <w:tcPr>
            <w:tcW w:w="663" w:type="dxa"/>
          </w:tcPr>
          <w:p w14:paraId="75B49A29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2280" w:type="dxa"/>
          </w:tcPr>
          <w:p w14:paraId="2C8B0CD5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4612" w:type="dxa"/>
          </w:tcPr>
          <w:p w14:paraId="6D781D9E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480" w:type="dxa"/>
          </w:tcPr>
          <w:p w14:paraId="34153939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1128" w:type="dxa"/>
          </w:tcPr>
          <w:p w14:paraId="2D411F3E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889" w:type="dxa"/>
          </w:tcPr>
          <w:p w14:paraId="365857B4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</w:tr>
      <w:tr w:rsidR="005253A0" w14:paraId="6F9E0C0E" w14:textId="77777777" w:rsidTr="00F46330">
        <w:trPr>
          <w:trHeight w:val="259"/>
        </w:trPr>
        <w:tc>
          <w:tcPr>
            <w:tcW w:w="663" w:type="dxa"/>
          </w:tcPr>
          <w:p w14:paraId="2D73EABF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2280" w:type="dxa"/>
          </w:tcPr>
          <w:p w14:paraId="53016E0A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4612" w:type="dxa"/>
          </w:tcPr>
          <w:p w14:paraId="78E74880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480" w:type="dxa"/>
          </w:tcPr>
          <w:p w14:paraId="5BD552A8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1128" w:type="dxa"/>
          </w:tcPr>
          <w:p w14:paraId="21D0D020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  <w:tc>
          <w:tcPr>
            <w:tcW w:w="889" w:type="dxa"/>
          </w:tcPr>
          <w:p w14:paraId="62CD0DFA" w14:textId="77777777" w:rsidR="005253A0" w:rsidRDefault="005253A0" w:rsidP="00F46330">
            <w:pPr>
              <w:rPr>
                <w:rFonts w:cstheme="minorHAnsi"/>
                <w:bCs/>
              </w:rPr>
            </w:pPr>
          </w:p>
        </w:tc>
      </w:tr>
    </w:tbl>
    <w:p w14:paraId="708E0533" w14:textId="77777777" w:rsidR="005253A0" w:rsidRPr="008E13B0" w:rsidRDefault="005253A0" w:rsidP="00B945A4">
      <w:pPr>
        <w:spacing w:line="240" w:lineRule="auto"/>
        <w:rPr>
          <w:rFonts w:cstheme="minorHAnsi"/>
          <w:bCs/>
          <w:u w:val="double"/>
        </w:rPr>
      </w:pPr>
    </w:p>
    <w:p w14:paraId="0A80EAA3" w14:textId="77777777" w:rsidR="00546F2E" w:rsidRPr="00EB2AA0" w:rsidRDefault="00546F2E" w:rsidP="00546F2E">
      <w:pPr>
        <w:pStyle w:val="Heading1"/>
        <w:spacing w:line="240" w:lineRule="auto"/>
        <w:rPr>
          <w:lang w:val="en-US"/>
        </w:rPr>
      </w:pPr>
      <w:r w:rsidRPr="00EB2AA0">
        <w:rPr>
          <w:lang w:val="en-US"/>
        </w:rPr>
        <w:t>PROFESSIONAL DEVELOPMENT</w:t>
      </w:r>
    </w:p>
    <w:p w14:paraId="0EB61B5A" w14:textId="77777777" w:rsidR="00546F2E" w:rsidRPr="00E323C3" w:rsidRDefault="00546F2E" w:rsidP="00546F2E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rPr>
          <w:rFonts w:cstheme="minorHAnsi"/>
        </w:rPr>
      </w:pPr>
      <w:proofErr w:type="gramStart"/>
      <w:r w:rsidRPr="00E323C3">
        <w:rPr>
          <w:rFonts w:cstheme="minorHAnsi"/>
        </w:rPr>
        <w:t>Preparing</w:t>
      </w:r>
      <w:proofErr w:type="gramEnd"/>
      <w:r w:rsidRPr="00E323C3">
        <w:rPr>
          <w:rFonts w:cstheme="minorHAnsi"/>
        </w:rPr>
        <w:t xml:space="preserve"> Future Faculty </w:t>
      </w:r>
      <w:r>
        <w:rPr>
          <w:rFonts w:cstheme="minorHAnsi"/>
        </w:rPr>
        <w:t>(ISU)</w:t>
      </w:r>
      <w:r w:rsidRPr="00E323C3">
        <w:rPr>
          <w:rFonts w:cstheme="minorHAnsi"/>
        </w:rPr>
        <w:tab/>
      </w:r>
      <w:r w:rsidRPr="00E323C3">
        <w:rPr>
          <w:rFonts w:cstheme="minorHAnsi"/>
        </w:rPr>
        <w:tab/>
      </w:r>
      <w:r w:rsidRPr="00B409A4">
        <w:rPr>
          <w:rFonts w:cstheme="minorHAnsi"/>
          <w:b/>
          <w:bCs/>
        </w:rPr>
        <w:t>Spring 2024</w:t>
      </w:r>
    </w:p>
    <w:p w14:paraId="7B43FEA5" w14:textId="77777777" w:rsidR="00546F2E" w:rsidRPr="00E323C3" w:rsidRDefault="00546F2E" w:rsidP="00546F2E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>Project LEA/RN weekly meetings (ISU</w:t>
      </w:r>
      <w:proofErr w:type="gramStart"/>
      <w:r w:rsidRPr="00E323C3">
        <w:rPr>
          <w:rFonts w:cstheme="minorHAnsi"/>
        </w:rPr>
        <w:t>)</w:t>
      </w:r>
      <w:r w:rsidRPr="00E323C3">
        <w:rPr>
          <w:rFonts w:cstheme="minorHAnsi"/>
        </w:rPr>
        <w:tab/>
      </w:r>
      <w:r w:rsidRPr="00E323C3">
        <w:rPr>
          <w:rFonts w:cstheme="minorHAnsi"/>
        </w:rPr>
        <w:tab/>
      </w:r>
      <w:r w:rsidRPr="00B409A4">
        <w:rPr>
          <w:rFonts w:cstheme="minorHAnsi"/>
          <w:b/>
          <w:bCs/>
        </w:rPr>
        <w:t>2023</w:t>
      </w:r>
      <w:proofErr w:type="gramEnd"/>
      <w:r w:rsidRPr="00B409A4">
        <w:rPr>
          <w:rFonts w:cstheme="minorHAnsi"/>
          <w:b/>
          <w:bCs/>
        </w:rPr>
        <w:t>-2024(AY)</w:t>
      </w:r>
    </w:p>
    <w:p w14:paraId="0966D4A0" w14:textId="018165F2" w:rsidR="00546F2E" w:rsidRPr="008E13B0" w:rsidRDefault="00546F2E" w:rsidP="008E13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>Project LEA/RN workshop (ISU</w:t>
      </w:r>
      <w:proofErr w:type="gramStart"/>
      <w:r w:rsidRPr="00E323C3">
        <w:rPr>
          <w:rFonts w:cstheme="minorHAnsi"/>
        </w:rPr>
        <w:t>)</w:t>
      </w:r>
      <w:r w:rsidRPr="00E323C3">
        <w:rPr>
          <w:rFonts w:cstheme="minorHAnsi"/>
        </w:rPr>
        <w:tab/>
      </w:r>
      <w:r w:rsidRPr="00E323C3">
        <w:rPr>
          <w:rFonts w:cstheme="minorHAnsi"/>
        </w:rPr>
        <w:tab/>
      </w:r>
      <w:r w:rsidRPr="00B409A4">
        <w:rPr>
          <w:rFonts w:cstheme="minorHAnsi"/>
          <w:b/>
          <w:bCs/>
        </w:rPr>
        <w:t>Aug</w:t>
      </w:r>
      <w:proofErr w:type="gramEnd"/>
      <w:r w:rsidRPr="00B409A4">
        <w:rPr>
          <w:rFonts w:cstheme="minorHAnsi"/>
          <w:b/>
          <w:bCs/>
        </w:rPr>
        <w:t>. 2023</w:t>
      </w:r>
    </w:p>
    <w:p w14:paraId="6721A349" w14:textId="12595D8E" w:rsidR="009E7FF1" w:rsidRDefault="006273C2" w:rsidP="00B945A4">
      <w:pPr>
        <w:pStyle w:val="Heading1"/>
        <w:spacing w:line="240" w:lineRule="auto"/>
        <w:rPr>
          <w:lang w:val="en-US"/>
        </w:rPr>
      </w:pPr>
      <w:r w:rsidRPr="00EB2AA0">
        <w:rPr>
          <w:lang w:val="en-US"/>
        </w:rPr>
        <w:t xml:space="preserve">SERVICE &amp; </w:t>
      </w:r>
      <w:r w:rsidR="008D14EC" w:rsidRPr="00EB2AA0">
        <w:rPr>
          <w:lang w:val="en-US"/>
        </w:rPr>
        <w:t>LEADERSHIP</w:t>
      </w:r>
    </w:p>
    <w:p w14:paraId="64046BFC" w14:textId="58E9462C" w:rsidR="00546F2E" w:rsidRPr="007A4BE2" w:rsidRDefault="00546F2E" w:rsidP="00546F2E">
      <w:pPr>
        <w:rPr>
          <w:i/>
          <w:iCs/>
          <w:u w:val="single"/>
        </w:rPr>
      </w:pPr>
      <w:r w:rsidRPr="007A4BE2">
        <w:rPr>
          <w:i/>
          <w:iCs/>
          <w:u w:val="single"/>
        </w:rPr>
        <w:t>Professional</w:t>
      </w:r>
    </w:p>
    <w:p w14:paraId="1029E28B" w14:textId="77777777" w:rsidR="00546F2E" w:rsidRDefault="00546F2E" w:rsidP="00546F2E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jc w:val="both"/>
        <w:rPr>
          <w:rFonts w:cstheme="minorHAnsi"/>
          <w:b/>
          <w:bCs/>
        </w:rPr>
      </w:pPr>
      <w:r w:rsidRPr="00E323C3">
        <w:rPr>
          <w:rFonts w:cstheme="minorHAnsi"/>
        </w:rPr>
        <w:t>Member of Mid-west Cover Crop Council Graduate Student Committee</w:t>
      </w:r>
      <w:r w:rsidRPr="00E323C3">
        <w:rPr>
          <w:rFonts w:cstheme="minorHAnsi"/>
        </w:rPr>
        <w:tab/>
      </w:r>
      <w:r w:rsidRPr="00C2614A">
        <w:rPr>
          <w:rFonts w:cstheme="minorHAnsi"/>
          <w:b/>
          <w:bCs/>
        </w:rPr>
        <w:t>2022-present</w:t>
      </w:r>
    </w:p>
    <w:p w14:paraId="744D5CAB" w14:textId="77777777" w:rsidR="008E13B0" w:rsidRPr="00E323C3" w:rsidRDefault="008E13B0" w:rsidP="008E13B0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jc w:val="both"/>
        <w:rPr>
          <w:rFonts w:cstheme="minorHAnsi"/>
        </w:rPr>
      </w:pPr>
      <w:r w:rsidRPr="00E323C3">
        <w:rPr>
          <w:rFonts w:cstheme="minorHAnsi"/>
        </w:rPr>
        <w:t>Moderator of the Midwest Cover Crop Council meeting graduate student session</w:t>
      </w:r>
      <w:r w:rsidRPr="00E323C3">
        <w:rPr>
          <w:rFonts w:cstheme="minorHAnsi"/>
        </w:rPr>
        <w:tab/>
      </w:r>
      <w:r w:rsidRPr="00B409A4">
        <w:rPr>
          <w:rFonts w:cstheme="minorHAnsi"/>
          <w:b/>
          <w:bCs/>
        </w:rPr>
        <w:t>Jan. 2023</w:t>
      </w:r>
    </w:p>
    <w:p w14:paraId="265C9799" w14:textId="5B479CA6" w:rsidR="008E13B0" w:rsidRPr="000B48B0" w:rsidRDefault="008E13B0" w:rsidP="00546F2E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E323C3">
        <w:rPr>
          <w:rFonts w:cstheme="minorHAnsi"/>
        </w:rPr>
        <w:t xml:space="preserve">Moderator of the Midwest Cover Crop Council meeting graduate student session </w:t>
      </w:r>
      <w:r w:rsidRPr="00E323C3">
        <w:rPr>
          <w:rFonts w:cstheme="minorHAnsi"/>
        </w:rPr>
        <w:tab/>
      </w:r>
      <w:r w:rsidRPr="00B409A4">
        <w:rPr>
          <w:rFonts w:cstheme="minorHAnsi"/>
          <w:b/>
          <w:bCs/>
        </w:rPr>
        <w:t>Feb. 2024</w:t>
      </w:r>
    </w:p>
    <w:p w14:paraId="00BDA10E" w14:textId="16AAC241" w:rsidR="00546F2E" w:rsidRDefault="003347F9" w:rsidP="00546F2E">
      <w:r w:rsidRPr="000B48B0">
        <w:rPr>
          <w:highlight w:val="lightGray"/>
        </w:rPr>
        <w:t>Ad hoc reviewer for &lt;Journal name&gt; (X papers), etc.</w:t>
      </w:r>
    </w:p>
    <w:p w14:paraId="7D328BD5" w14:textId="4218EEA2" w:rsidR="00546F2E" w:rsidRPr="007A4BE2" w:rsidRDefault="00546F2E" w:rsidP="000B48B0">
      <w:pPr>
        <w:rPr>
          <w:i/>
          <w:iCs/>
          <w:u w:val="single"/>
        </w:rPr>
      </w:pPr>
      <w:r w:rsidRPr="007A4BE2">
        <w:rPr>
          <w:i/>
          <w:iCs/>
          <w:u w:val="single"/>
        </w:rPr>
        <w:t>Iowa State University</w:t>
      </w:r>
    </w:p>
    <w:p w14:paraId="25EE18DB" w14:textId="705488B7" w:rsidR="00B409A4" w:rsidRPr="00E323C3" w:rsidRDefault="00C80952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jc w:val="both"/>
        <w:rPr>
          <w:rFonts w:cstheme="minorHAnsi"/>
        </w:rPr>
      </w:pPr>
      <w:r w:rsidRPr="00E323C3">
        <w:rPr>
          <w:rFonts w:cstheme="minorHAnsi"/>
        </w:rPr>
        <w:t xml:space="preserve">Treasurer of the Agronomy Graduate Student Club </w:t>
      </w:r>
      <w:r w:rsidRPr="00E323C3">
        <w:rPr>
          <w:rFonts w:cstheme="minorHAnsi"/>
        </w:rPr>
        <w:tab/>
      </w:r>
      <w:r w:rsidRPr="00E323C3">
        <w:rPr>
          <w:rFonts w:cstheme="minorHAnsi"/>
        </w:rPr>
        <w:tab/>
      </w:r>
      <w:r w:rsidR="00E671D9" w:rsidRPr="00C2614A">
        <w:rPr>
          <w:rFonts w:cstheme="minorHAnsi"/>
          <w:b/>
          <w:bCs/>
        </w:rPr>
        <w:t>2024</w:t>
      </w:r>
    </w:p>
    <w:p w14:paraId="26204A01" w14:textId="5DA961AB" w:rsidR="003839F1" w:rsidRPr="00E323C3" w:rsidRDefault="003839F1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jc w:val="both"/>
        <w:rPr>
          <w:rFonts w:cstheme="minorHAnsi"/>
        </w:rPr>
      </w:pPr>
      <w:r w:rsidRPr="00E323C3">
        <w:rPr>
          <w:rFonts w:cstheme="minorHAnsi"/>
        </w:rPr>
        <w:t xml:space="preserve">Senator for </w:t>
      </w:r>
      <w:r w:rsidR="00D93F4D" w:rsidRPr="00E323C3">
        <w:rPr>
          <w:rFonts w:cstheme="minorHAnsi"/>
        </w:rPr>
        <w:t>Graduate and Professional Student Senate</w:t>
      </w:r>
      <w:r w:rsidR="00C80952" w:rsidRPr="00E323C3">
        <w:rPr>
          <w:rFonts w:cstheme="minorHAnsi"/>
        </w:rPr>
        <w:t xml:space="preserve"> </w:t>
      </w:r>
      <w:r w:rsidRPr="00E323C3">
        <w:rPr>
          <w:rFonts w:cstheme="minorHAnsi"/>
        </w:rPr>
        <w:tab/>
      </w:r>
      <w:r w:rsidRPr="00E323C3">
        <w:rPr>
          <w:rFonts w:cstheme="minorHAnsi"/>
        </w:rPr>
        <w:tab/>
      </w:r>
      <w:r w:rsidRPr="00C2614A">
        <w:rPr>
          <w:rFonts w:cstheme="minorHAnsi"/>
          <w:b/>
          <w:bCs/>
        </w:rPr>
        <w:t>2023-2024</w:t>
      </w:r>
      <w:r w:rsidR="00285A96" w:rsidRPr="00C2614A">
        <w:rPr>
          <w:rFonts w:cstheme="minorHAnsi"/>
          <w:b/>
          <w:bCs/>
        </w:rPr>
        <w:t>(AY)</w:t>
      </w:r>
    </w:p>
    <w:p w14:paraId="4CDA213A" w14:textId="4762E071" w:rsidR="00546F2E" w:rsidRPr="007A4BE2" w:rsidRDefault="00546F2E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rPr>
          <w:rFonts w:cstheme="minorHAnsi"/>
          <w:i/>
          <w:iCs/>
          <w:u w:val="single"/>
        </w:rPr>
      </w:pPr>
      <w:r w:rsidRPr="007A4BE2">
        <w:rPr>
          <w:rFonts w:cstheme="minorHAnsi"/>
          <w:i/>
          <w:iCs/>
          <w:u w:val="single"/>
        </w:rPr>
        <w:t>University of Arkansas</w:t>
      </w:r>
    </w:p>
    <w:p w14:paraId="1A908939" w14:textId="58AC89A1" w:rsidR="00234543" w:rsidRPr="00E323C3" w:rsidRDefault="00234543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>Treasurer of the Crop, Soil, and Environmental Sciences Graduate Student Club</w:t>
      </w:r>
      <w:r w:rsidR="00AA334D" w:rsidRPr="00E323C3">
        <w:rPr>
          <w:rFonts w:cstheme="minorHAnsi"/>
        </w:rPr>
        <w:tab/>
      </w:r>
      <w:r w:rsidRPr="00C2614A">
        <w:rPr>
          <w:rFonts w:cstheme="minorHAnsi"/>
          <w:b/>
          <w:bCs/>
        </w:rPr>
        <w:t>2021</w:t>
      </w:r>
      <w:r w:rsidR="00285A96" w:rsidRPr="00C2614A">
        <w:rPr>
          <w:rFonts w:cstheme="minorHAnsi"/>
          <w:b/>
          <w:bCs/>
        </w:rPr>
        <w:t>-</w:t>
      </w:r>
      <w:r w:rsidRPr="00C2614A">
        <w:rPr>
          <w:rFonts w:cstheme="minorHAnsi"/>
          <w:b/>
          <w:bCs/>
        </w:rPr>
        <w:t>2022</w:t>
      </w:r>
      <w:r w:rsidR="00285A96" w:rsidRPr="00C2614A">
        <w:rPr>
          <w:rFonts w:cstheme="minorHAnsi"/>
          <w:b/>
          <w:bCs/>
        </w:rPr>
        <w:t>(AY)</w:t>
      </w:r>
    </w:p>
    <w:p w14:paraId="64FEA3CE" w14:textId="59BE000F" w:rsidR="009A449C" w:rsidRDefault="009A449C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rPr>
          <w:rFonts w:cstheme="minorHAnsi"/>
          <w:b/>
          <w:bCs/>
        </w:rPr>
      </w:pPr>
      <w:r w:rsidRPr="00E323C3">
        <w:rPr>
          <w:rFonts w:cstheme="minorHAnsi"/>
        </w:rPr>
        <w:t>Crops representative of the CSES Graduate Student Club</w:t>
      </w:r>
      <w:r w:rsidR="006273C2" w:rsidRPr="00E323C3">
        <w:rPr>
          <w:rFonts w:cstheme="minorHAnsi"/>
        </w:rPr>
        <w:tab/>
      </w:r>
      <w:r w:rsidR="006273C2" w:rsidRPr="00E323C3">
        <w:rPr>
          <w:rFonts w:cstheme="minorHAnsi"/>
        </w:rPr>
        <w:tab/>
      </w:r>
      <w:r w:rsidR="00D71F88" w:rsidRPr="00C2614A">
        <w:rPr>
          <w:rFonts w:cstheme="minorHAnsi"/>
          <w:b/>
          <w:bCs/>
        </w:rPr>
        <w:t>2020</w:t>
      </w:r>
      <w:r w:rsidR="00285A96" w:rsidRPr="00C2614A">
        <w:rPr>
          <w:rFonts w:cstheme="minorHAnsi"/>
          <w:b/>
          <w:bCs/>
        </w:rPr>
        <w:t>-</w:t>
      </w:r>
      <w:r w:rsidR="00D71F88" w:rsidRPr="00C2614A">
        <w:rPr>
          <w:rFonts w:cstheme="minorHAnsi"/>
          <w:b/>
          <w:bCs/>
        </w:rPr>
        <w:t>2021</w:t>
      </w:r>
      <w:r w:rsidR="00285A96" w:rsidRPr="00C2614A">
        <w:rPr>
          <w:rFonts w:cstheme="minorHAnsi"/>
          <w:b/>
          <w:bCs/>
        </w:rPr>
        <w:t>(AY)</w:t>
      </w:r>
    </w:p>
    <w:p w14:paraId="29F6F89D" w14:textId="068A9D83" w:rsidR="005F1171" w:rsidRPr="00C2614A" w:rsidRDefault="005B6C0A" w:rsidP="00B945A4">
      <w:pPr>
        <w:pStyle w:val="Heading1"/>
        <w:spacing w:line="240" w:lineRule="auto"/>
        <w:rPr>
          <w:lang w:val="en-US"/>
        </w:rPr>
      </w:pPr>
      <w:r w:rsidRPr="00C2614A">
        <w:rPr>
          <w:lang w:val="en-US"/>
        </w:rPr>
        <w:t>PROFESSIONAL AFFILIATIONS</w:t>
      </w:r>
    </w:p>
    <w:p w14:paraId="0BFA17B3" w14:textId="00950C5C" w:rsidR="005B6C0A" w:rsidRPr="00E323C3" w:rsidRDefault="005B6C0A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>Member</w:t>
      </w:r>
      <w:r w:rsidR="00546F2E">
        <w:rPr>
          <w:rFonts w:cstheme="minorHAnsi"/>
        </w:rPr>
        <w:t>,</w:t>
      </w:r>
      <w:r w:rsidRPr="00E323C3">
        <w:rPr>
          <w:rFonts w:cstheme="minorHAnsi"/>
        </w:rPr>
        <w:t xml:space="preserve"> Agronomy Society of America</w:t>
      </w:r>
      <w:r w:rsidRPr="00E323C3">
        <w:rPr>
          <w:rFonts w:cstheme="minorHAnsi"/>
        </w:rPr>
        <w:tab/>
      </w:r>
      <w:r w:rsidRPr="00E323C3">
        <w:rPr>
          <w:rFonts w:cstheme="minorHAnsi"/>
        </w:rPr>
        <w:tab/>
      </w:r>
      <w:r w:rsidR="00285A96" w:rsidRPr="00C2614A">
        <w:rPr>
          <w:rFonts w:cstheme="minorHAnsi"/>
          <w:b/>
          <w:bCs/>
        </w:rPr>
        <w:t xml:space="preserve">since </w:t>
      </w:r>
      <w:r w:rsidRPr="00C2614A">
        <w:rPr>
          <w:rFonts w:cstheme="minorHAnsi"/>
          <w:b/>
          <w:bCs/>
        </w:rPr>
        <w:t>2020</w:t>
      </w:r>
    </w:p>
    <w:p w14:paraId="1759873A" w14:textId="7DCC0DF4" w:rsidR="005B6C0A" w:rsidRPr="00E323C3" w:rsidRDefault="005B6C0A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>Member</w:t>
      </w:r>
      <w:r w:rsidR="00546F2E">
        <w:rPr>
          <w:rFonts w:cstheme="minorHAnsi"/>
        </w:rPr>
        <w:t>,</w:t>
      </w:r>
      <w:r w:rsidR="000B48B0">
        <w:rPr>
          <w:rFonts w:cstheme="minorHAnsi"/>
        </w:rPr>
        <w:t xml:space="preserve"> </w:t>
      </w:r>
      <w:r w:rsidRPr="00E323C3">
        <w:rPr>
          <w:rFonts w:cstheme="minorHAnsi"/>
        </w:rPr>
        <w:t>Soil Science Society of America</w:t>
      </w:r>
      <w:r w:rsidRPr="00E323C3">
        <w:rPr>
          <w:rFonts w:cstheme="minorHAnsi"/>
        </w:rPr>
        <w:tab/>
      </w:r>
      <w:r w:rsidRPr="00E323C3">
        <w:rPr>
          <w:rFonts w:cstheme="minorHAnsi"/>
        </w:rPr>
        <w:tab/>
      </w:r>
      <w:r w:rsidR="00285A96" w:rsidRPr="00C2614A">
        <w:rPr>
          <w:rFonts w:cstheme="minorHAnsi"/>
          <w:b/>
          <w:bCs/>
        </w:rPr>
        <w:t>since 2020</w:t>
      </w:r>
    </w:p>
    <w:p w14:paraId="158FE1B4" w14:textId="18405576" w:rsidR="001056C8" w:rsidRDefault="005B6C0A" w:rsidP="00B945A4">
      <w:pPr>
        <w:tabs>
          <w:tab w:val="left" w:pos="0"/>
          <w:tab w:val="left" w:pos="450"/>
          <w:tab w:val="left" w:pos="720"/>
          <w:tab w:val="left" w:pos="5850"/>
          <w:tab w:val="left" w:pos="8100"/>
          <w:tab w:val="left" w:pos="8640"/>
        </w:tabs>
        <w:spacing w:line="240" w:lineRule="auto"/>
        <w:rPr>
          <w:rFonts w:cstheme="minorHAnsi"/>
        </w:rPr>
      </w:pPr>
      <w:r w:rsidRPr="00E323C3">
        <w:rPr>
          <w:rFonts w:cstheme="minorHAnsi"/>
        </w:rPr>
        <w:t>Member</w:t>
      </w:r>
      <w:r w:rsidR="00546F2E">
        <w:rPr>
          <w:rFonts w:cstheme="minorHAnsi"/>
        </w:rPr>
        <w:t>,</w:t>
      </w:r>
      <w:r w:rsidR="000B48B0">
        <w:rPr>
          <w:rFonts w:cstheme="minorHAnsi"/>
        </w:rPr>
        <w:t xml:space="preserve"> </w:t>
      </w:r>
      <w:r w:rsidRPr="00E323C3">
        <w:rPr>
          <w:rFonts w:cstheme="minorHAnsi"/>
        </w:rPr>
        <w:t>Crop Science Society of America</w:t>
      </w:r>
      <w:r w:rsidRPr="00E323C3">
        <w:rPr>
          <w:rFonts w:cstheme="minorHAnsi"/>
        </w:rPr>
        <w:tab/>
      </w:r>
      <w:r w:rsidRPr="00E323C3">
        <w:rPr>
          <w:rFonts w:cstheme="minorHAnsi"/>
        </w:rPr>
        <w:tab/>
      </w:r>
      <w:r w:rsidR="00285A96" w:rsidRPr="00C2614A">
        <w:rPr>
          <w:rFonts w:cstheme="minorHAnsi"/>
          <w:b/>
          <w:bCs/>
        </w:rPr>
        <w:t>since 2020</w:t>
      </w:r>
    </w:p>
    <w:p w14:paraId="7A9C29A6" w14:textId="7880A73F" w:rsidR="00B409A4" w:rsidRPr="00EB2AA0" w:rsidRDefault="00B409A4" w:rsidP="00B409A4">
      <w:pPr>
        <w:pStyle w:val="Heading1"/>
        <w:rPr>
          <w:lang w:val="en-US"/>
        </w:rPr>
      </w:pPr>
      <w:r w:rsidRPr="00EB2AA0">
        <w:rPr>
          <w:lang w:val="en-US"/>
        </w:rPr>
        <w:t>LANGUAGES</w:t>
      </w:r>
    </w:p>
    <w:p w14:paraId="77E9B47F" w14:textId="7397A56F" w:rsidR="00B409A4" w:rsidRDefault="00B409A4" w:rsidP="00B409A4">
      <w:r w:rsidRPr="00B409A4">
        <w:t>Port</w:t>
      </w:r>
      <w:r>
        <w:t>uguese – Native</w:t>
      </w:r>
    </w:p>
    <w:p w14:paraId="4F89DF72" w14:textId="2769D209" w:rsidR="00B409A4" w:rsidRDefault="00B409A4" w:rsidP="00B409A4">
      <w:r>
        <w:t>English – Fluent</w:t>
      </w:r>
    </w:p>
    <w:p w14:paraId="44389FD3" w14:textId="1C0E47C6" w:rsidR="00052557" w:rsidRPr="00AE15FE" w:rsidRDefault="00052557" w:rsidP="00B409A4">
      <w:r>
        <w:lastRenderedPageBreak/>
        <w:t>Spanish</w:t>
      </w:r>
      <w:r w:rsidR="00B240B2">
        <w:t xml:space="preserve"> – Intermediate </w:t>
      </w:r>
    </w:p>
    <w:p w14:paraId="0838B5EB" w14:textId="09D04265" w:rsidR="004914F7" w:rsidRPr="00B409A4" w:rsidRDefault="004914F7" w:rsidP="00B945A4">
      <w:pPr>
        <w:pStyle w:val="Heading1"/>
        <w:spacing w:line="240" w:lineRule="auto"/>
        <w:rPr>
          <w:lang w:val="en-US"/>
        </w:rPr>
      </w:pPr>
      <w:r w:rsidRPr="00B409A4">
        <w:rPr>
          <w:lang w:val="en-US"/>
        </w:rPr>
        <w:t>REFERENCES</w:t>
      </w:r>
    </w:p>
    <w:p w14:paraId="1EBF22A5" w14:textId="5CEE6C10" w:rsidR="008D14EC" w:rsidRPr="00E323C3" w:rsidRDefault="00967E4A" w:rsidP="00052557">
      <w:pPr>
        <w:tabs>
          <w:tab w:val="left" w:pos="0"/>
          <w:tab w:val="left" w:pos="450"/>
        </w:tabs>
        <w:spacing w:line="240" w:lineRule="auto"/>
        <w:ind w:left="360"/>
        <w:rPr>
          <w:rFonts w:cstheme="minorHAnsi"/>
        </w:rPr>
      </w:pPr>
      <w:r w:rsidRPr="00E323C3">
        <w:rPr>
          <w:rFonts w:cstheme="minorHAnsi"/>
        </w:rPr>
        <w:t xml:space="preserve"> </w:t>
      </w:r>
    </w:p>
    <w:sectPr w:rsidR="008D14EC" w:rsidRPr="00E323C3" w:rsidSect="008E13B0">
      <w:footerReference w:type="default" r:id="rId43"/>
      <w:footerReference w:type="first" r:id="rId44"/>
      <w:pgSz w:w="12240" w:h="15840"/>
      <w:pgMar w:top="1080" w:right="900" w:bottom="108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7D6ED" w14:textId="77777777" w:rsidR="002C0BDB" w:rsidRDefault="002C0BDB" w:rsidP="006430C6">
      <w:pPr>
        <w:spacing w:after="0" w:line="240" w:lineRule="auto"/>
      </w:pPr>
      <w:r>
        <w:separator/>
      </w:r>
    </w:p>
  </w:endnote>
  <w:endnote w:type="continuationSeparator" w:id="0">
    <w:p w14:paraId="43F0CCA0" w14:textId="77777777" w:rsidR="002C0BDB" w:rsidRDefault="002C0BDB" w:rsidP="0064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B571A" w14:textId="7832C4E2" w:rsidR="006430C6" w:rsidRDefault="006430C6" w:rsidP="006430C6">
    <w:pPr>
      <w:pStyle w:val="Footer"/>
      <w:jc w:val="right"/>
    </w:pPr>
    <w:r>
      <w:t>M.V. Pessotto</w:t>
    </w:r>
  </w:p>
  <w:p w14:paraId="36B25584" w14:textId="4FC76F51" w:rsidR="006430C6" w:rsidRDefault="00000000" w:rsidP="006430C6">
    <w:pPr>
      <w:pStyle w:val="Footer"/>
      <w:jc w:val="right"/>
    </w:pPr>
    <w:sdt>
      <w:sdtPr>
        <w:id w:val="1406952622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6430C6">
              <w:t xml:space="preserve">Page </w:t>
            </w:r>
            <w:r w:rsidR="006430C6">
              <w:rPr>
                <w:b/>
                <w:bCs/>
                <w:sz w:val="24"/>
                <w:szCs w:val="24"/>
              </w:rPr>
              <w:fldChar w:fldCharType="begin"/>
            </w:r>
            <w:r w:rsidR="006430C6">
              <w:rPr>
                <w:b/>
                <w:bCs/>
              </w:rPr>
              <w:instrText xml:space="preserve"> PAGE </w:instrText>
            </w:r>
            <w:r w:rsidR="006430C6">
              <w:rPr>
                <w:b/>
                <w:bCs/>
                <w:sz w:val="24"/>
                <w:szCs w:val="24"/>
              </w:rPr>
              <w:fldChar w:fldCharType="separate"/>
            </w:r>
            <w:r w:rsidR="006430C6">
              <w:rPr>
                <w:b/>
                <w:bCs/>
                <w:noProof/>
              </w:rPr>
              <w:t>2</w:t>
            </w:r>
            <w:r w:rsidR="006430C6">
              <w:rPr>
                <w:b/>
                <w:bCs/>
                <w:sz w:val="24"/>
                <w:szCs w:val="24"/>
              </w:rPr>
              <w:fldChar w:fldCharType="end"/>
            </w:r>
            <w:r w:rsidR="006430C6">
              <w:t xml:space="preserve"> of </w:t>
            </w:r>
            <w:r w:rsidR="006430C6">
              <w:rPr>
                <w:b/>
                <w:bCs/>
                <w:sz w:val="24"/>
                <w:szCs w:val="24"/>
              </w:rPr>
              <w:fldChar w:fldCharType="begin"/>
            </w:r>
            <w:r w:rsidR="006430C6">
              <w:rPr>
                <w:b/>
                <w:bCs/>
              </w:rPr>
              <w:instrText xml:space="preserve"> NUMPAGES  </w:instrText>
            </w:r>
            <w:r w:rsidR="006430C6">
              <w:rPr>
                <w:b/>
                <w:bCs/>
                <w:sz w:val="24"/>
                <w:szCs w:val="24"/>
              </w:rPr>
              <w:fldChar w:fldCharType="separate"/>
            </w:r>
            <w:r w:rsidR="006430C6">
              <w:rPr>
                <w:b/>
                <w:bCs/>
                <w:noProof/>
              </w:rPr>
              <w:t>2</w:t>
            </w:r>
            <w:r w:rsidR="006430C6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4151858"/>
      <w:docPartObj>
        <w:docPartGallery w:val="Page Numbers (Bottom of Page)"/>
        <w:docPartUnique/>
      </w:docPartObj>
    </w:sdtPr>
    <w:sdtContent>
      <w:sdt>
        <w:sdtPr>
          <w:id w:val="1292176207"/>
          <w:docPartObj>
            <w:docPartGallery w:val="Page Numbers (Top of Page)"/>
            <w:docPartUnique/>
          </w:docPartObj>
        </w:sdtPr>
        <w:sdtContent>
          <w:p w14:paraId="77C36F88" w14:textId="77777777" w:rsidR="006430C6" w:rsidRDefault="006430C6" w:rsidP="006430C6">
            <w:pPr>
              <w:pStyle w:val="Footer"/>
              <w:jc w:val="right"/>
            </w:pPr>
          </w:p>
          <w:p w14:paraId="0958F0DC" w14:textId="1D64942B" w:rsidR="006430C6" w:rsidRPr="006430C6" w:rsidRDefault="006430C6" w:rsidP="006430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0331E9" w14:textId="77777777" w:rsidR="006430C6" w:rsidRDefault="00643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F29DD" w14:textId="77777777" w:rsidR="002C0BDB" w:rsidRDefault="002C0BDB" w:rsidP="006430C6">
      <w:pPr>
        <w:spacing w:after="0" w:line="240" w:lineRule="auto"/>
      </w:pPr>
      <w:r>
        <w:separator/>
      </w:r>
    </w:p>
  </w:footnote>
  <w:footnote w:type="continuationSeparator" w:id="0">
    <w:p w14:paraId="21F53FB5" w14:textId="77777777" w:rsidR="002C0BDB" w:rsidRDefault="002C0BDB" w:rsidP="00643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D69"/>
    <w:multiLevelType w:val="hybridMultilevel"/>
    <w:tmpl w:val="375E8EA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70CB"/>
    <w:multiLevelType w:val="hybridMultilevel"/>
    <w:tmpl w:val="E8A8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A7EF4"/>
    <w:multiLevelType w:val="hybridMultilevel"/>
    <w:tmpl w:val="6A28F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A0E51"/>
    <w:multiLevelType w:val="hybridMultilevel"/>
    <w:tmpl w:val="C3784D16"/>
    <w:lvl w:ilvl="0" w:tplc="9A3C9CC0">
      <w:start w:val="1"/>
      <w:numFmt w:val="lowerLetter"/>
      <w:lvlText w:val="%1."/>
      <w:lvlJc w:val="left"/>
      <w:pPr>
        <w:ind w:left="81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C76DB"/>
    <w:multiLevelType w:val="hybridMultilevel"/>
    <w:tmpl w:val="235A9678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5" w15:restartNumberingAfterBreak="0">
    <w:nsid w:val="2C57375C"/>
    <w:multiLevelType w:val="hybridMultilevel"/>
    <w:tmpl w:val="6C929A7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A03A0"/>
    <w:multiLevelType w:val="multilevel"/>
    <w:tmpl w:val="9FE0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40F3B"/>
    <w:multiLevelType w:val="hybridMultilevel"/>
    <w:tmpl w:val="07ACA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55016"/>
    <w:multiLevelType w:val="hybridMultilevel"/>
    <w:tmpl w:val="10B8C066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9" w15:restartNumberingAfterBreak="0">
    <w:nsid w:val="539001B3"/>
    <w:multiLevelType w:val="hybridMultilevel"/>
    <w:tmpl w:val="E1168A7A"/>
    <w:lvl w:ilvl="0" w:tplc="4AF06CBC">
      <w:start w:val="16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63643E1D"/>
    <w:multiLevelType w:val="hybridMultilevel"/>
    <w:tmpl w:val="E754FD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FB2A85"/>
    <w:multiLevelType w:val="hybridMultilevel"/>
    <w:tmpl w:val="E4506598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E35BFA"/>
    <w:multiLevelType w:val="hybridMultilevel"/>
    <w:tmpl w:val="8EE68BF6"/>
    <w:lvl w:ilvl="0" w:tplc="E3B89BE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964514">
    <w:abstractNumId w:val="3"/>
  </w:num>
  <w:num w:numId="2" w16cid:durableId="1744327387">
    <w:abstractNumId w:val="9"/>
  </w:num>
  <w:num w:numId="3" w16cid:durableId="1754624150">
    <w:abstractNumId w:val="12"/>
  </w:num>
  <w:num w:numId="4" w16cid:durableId="1976257248">
    <w:abstractNumId w:val="5"/>
  </w:num>
  <w:num w:numId="5" w16cid:durableId="1659646588">
    <w:abstractNumId w:val="11"/>
  </w:num>
  <w:num w:numId="6" w16cid:durableId="1642878740">
    <w:abstractNumId w:val="6"/>
  </w:num>
  <w:num w:numId="7" w16cid:durableId="1186292137">
    <w:abstractNumId w:val="0"/>
  </w:num>
  <w:num w:numId="8" w16cid:durableId="1788236501">
    <w:abstractNumId w:val="1"/>
  </w:num>
  <w:num w:numId="9" w16cid:durableId="1825005062">
    <w:abstractNumId w:val="8"/>
  </w:num>
  <w:num w:numId="10" w16cid:durableId="271397774">
    <w:abstractNumId w:val="4"/>
  </w:num>
  <w:num w:numId="11" w16cid:durableId="1128282625">
    <w:abstractNumId w:val="7"/>
  </w:num>
  <w:num w:numId="12" w16cid:durableId="777217247">
    <w:abstractNumId w:val="2"/>
  </w:num>
  <w:num w:numId="13" w16cid:durableId="16005966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sTA0MDQ3M7c0MzdU0lEKTi0uzszPAykwNKwFAAHG5AgtAAAA"/>
  </w:docVars>
  <w:rsids>
    <w:rsidRoot w:val="009A449C"/>
    <w:rsid w:val="00004B7E"/>
    <w:rsid w:val="00015515"/>
    <w:rsid w:val="00022725"/>
    <w:rsid w:val="0004195A"/>
    <w:rsid w:val="00052557"/>
    <w:rsid w:val="00055AA1"/>
    <w:rsid w:val="00057B74"/>
    <w:rsid w:val="00062DFB"/>
    <w:rsid w:val="000762B2"/>
    <w:rsid w:val="00095BF1"/>
    <w:rsid w:val="000A6856"/>
    <w:rsid w:val="000B0404"/>
    <w:rsid w:val="000B3E0F"/>
    <w:rsid w:val="000B48B0"/>
    <w:rsid w:val="000D18E7"/>
    <w:rsid w:val="000D202D"/>
    <w:rsid w:val="000E4EE0"/>
    <w:rsid w:val="000F3FDA"/>
    <w:rsid w:val="000F58F5"/>
    <w:rsid w:val="001056C8"/>
    <w:rsid w:val="001121FD"/>
    <w:rsid w:val="001270B7"/>
    <w:rsid w:val="00135D76"/>
    <w:rsid w:val="00144718"/>
    <w:rsid w:val="00145B4A"/>
    <w:rsid w:val="001655AC"/>
    <w:rsid w:val="00181B4D"/>
    <w:rsid w:val="00182EE8"/>
    <w:rsid w:val="001930FA"/>
    <w:rsid w:val="00194691"/>
    <w:rsid w:val="00196F4F"/>
    <w:rsid w:val="001A4DDD"/>
    <w:rsid w:val="001A7BCA"/>
    <w:rsid w:val="001B062A"/>
    <w:rsid w:val="001B63C5"/>
    <w:rsid w:val="001D18C2"/>
    <w:rsid w:val="001E1EF8"/>
    <w:rsid w:val="001F0EFA"/>
    <w:rsid w:val="0021495C"/>
    <w:rsid w:val="00230EC3"/>
    <w:rsid w:val="0023300B"/>
    <w:rsid w:val="00234543"/>
    <w:rsid w:val="002402D7"/>
    <w:rsid w:val="002639F3"/>
    <w:rsid w:val="00264952"/>
    <w:rsid w:val="00267264"/>
    <w:rsid w:val="00271691"/>
    <w:rsid w:val="00271FE9"/>
    <w:rsid w:val="00284E4B"/>
    <w:rsid w:val="00285A96"/>
    <w:rsid w:val="00296F7C"/>
    <w:rsid w:val="002A2A65"/>
    <w:rsid w:val="002A6EBD"/>
    <w:rsid w:val="002C0BDB"/>
    <w:rsid w:val="002D5AAE"/>
    <w:rsid w:val="002D7444"/>
    <w:rsid w:val="002F125A"/>
    <w:rsid w:val="002F6C29"/>
    <w:rsid w:val="003258A1"/>
    <w:rsid w:val="00330E26"/>
    <w:rsid w:val="00331EFB"/>
    <w:rsid w:val="003347F9"/>
    <w:rsid w:val="003506C5"/>
    <w:rsid w:val="00353379"/>
    <w:rsid w:val="003665C6"/>
    <w:rsid w:val="003665FE"/>
    <w:rsid w:val="00380654"/>
    <w:rsid w:val="003839F1"/>
    <w:rsid w:val="003854FA"/>
    <w:rsid w:val="00385539"/>
    <w:rsid w:val="003A4607"/>
    <w:rsid w:val="003C0FAD"/>
    <w:rsid w:val="003D2011"/>
    <w:rsid w:val="003D2223"/>
    <w:rsid w:val="003D627D"/>
    <w:rsid w:val="003E7CE1"/>
    <w:rsid w:val="003F003A"/>
    <w:rsid w:val="00400ED7"/>
    <w:rsid w:val="0041228C"/>
    <w:rsid w:val="00413F6D"/>
    <w:rsid w:val="00440675"/>
    <w:rsid w:val="00446687"/>
    <w:rsid w:val="00454A1D"/>
    <w:rsid w:val="00464E0A"/>
    <w:rsid w:val="004914F7"/>
    <w:rsid w:val="00514E36"/>
    <w:rsid w:val="005253A0"/>
    <w:rsid w:val="005265DC"/>
    <w:rsid w:val="00537318"/>
    <w:rsid w:val="00540ED5"/>
    <w:rsid w:val="0054558F"/>
    <w:rsid w:val="00546F2E"/>
    <w:rsid w:val="0055111B"/>
    <w:rsid w:val="00556156"/>
    <w:rsid w:val="00571557"/>
    <w:rsid w:val="00572571"/>
    <w:rsid w:val="00574A03"/>
    <w:rsid w:val="00576545"/>
    <w:rsid w:val="005869C2"/>
    <w:rsid w:val="00587B7F"/>
    <w:rsid w:val="00593EC1"/>
    <w:rsid w:val="00597933"/>
    <w:rsid w:val="005A360C"/>
    <w:rsid w:val="005A6F50"/>
    <w:rsid w:val="005B0836"/>
    <w:rsid w:val="005B3B7A"/>
    <w:rsid w:val="005B6C0A"/>
    <w:rsid w:val="005B7409"/>
    <w:rsid w:val="005C48BA"/>
    <w:rsid w:val="005F0E86"/>
    <w:rsid w:val="005F1171"/>
    <w:rsid w:val="005F3091"/>
    <w:rsid w:val="005F7DFC"/>
    <w:rsid w:val="006068DE"/>
    <w:rsid w:val="006273C2"/>
    <w:rsid w:val="006426EB"/>
    <w:rsid w:val="006430C6"/>
    <w:rsid w:val="006667D1"/>
    <w:rsid w:val="006707AC"/>
    <w:rsid w:val="00672B2A"/>
    <w:rsid w:val="006964E3"/>
    <w:rsid w:val="006B1181"/>
    <w:rsid w:val="006B19EB"/>
    <w:rsid w:val="006C0E32"/>
    <w:rsid w:val="006C7FA3"/>
    <w:rsid w:val="006D2983"/>
    <w:rsid w:val="006F0EA0"/>
    <w:rsid w:val="0071571E"/>
    <w:rsid w:val="00767CFD"/>
    <w:rsid w:val="00774A40"/>
    <w:rsid w:val="00785838"/>
    <w:rsid w:val="007A389F"/>
    <w:rsid w:val="007A4BE2"/>
    <w:rsid w:val="007B02FA"/>
    <w:rsid w:val="007B5555"/>
    <w:rsid w:val="007C468A"/>
    <w:rsid w:val="007E3031"/>
    <w:rsid w:val="007F331C"/>
    <w:rsid w:val="008016DA"/>
    <w:rsid w:val="0081248E"/>
    <w:rsid w:val="008215CA"/>
    <w:rsid w:val="0082639C"/>
    <w:rsid w:val="00830F80"/>
    <w:rsid w:val="00832786"/>
    <w:rsid w:val="00832E34"/>
    <w:rsid w:val="0083360E"/>
    <w:rsid w:val="00833715"/>
    <w:rsid w:val="00834D22"/>
    <w:rsid w:val="008366C5"/>
    <w:rsid w:val="00837EE3"/>
    <w:rsid w:val="00841B01"/>
    <w:rsid w:val="0084393F"/>
    <w:rsid w:val="00847CD6"/>
    <w:rsid w:val="00862581"/>
    <w:rsid w:val="00865CFC"/>
    <w:rsid w:val="00884C02"/>
    <w:rsid w:val="0089370B"/>
    <w:rsid w:val="00893CC7"/>
    <w:rsid w:val="008A2BC6"/>
    <w:rsid w:val="008B5650"/>
    <w:rsid w:val="008C18D7"/>
    <w:rsid w:val="008C7CBB"/>
    <w:rsid w:val="008D0499"/>
    <w:rsid w:val="008D0F67"/>
    <w:rsid w:val="008D14EC"/>
    <w:rsid w:val="008D3491"/>
    <w:rsid w:val="008E13B0"/>
    <w:rsid w:val="00900772"/>
    <w:rsid w:val="009028AE"/>
    <w:rsid w:val="00903698"/>
    <w:rsid w:val="00910D9F"/>
    <w:rsid w:val="00916013"/>
    <w:rsid w:val="009226D8"/>
    <w:rsid w:val="00944F7F"/>
    <w:rsid w:val="00945A2F"/>
    <w:rsid w:val="00947A69"/>
    <w:rsid w:val="00957A93"/>
    <w:rsid w:val="00967E4A"/>
    <w:rsid w:val="00970A07"/>
    <w:rsid w:val="009773E6"/>
    <w:rsid w:val="00983F85"/>
    <w:rsid w:val="009917A1"/>
    <w:rsid w:val="009967EC"/>
    <w:rsid w:val="009A25CC"/>
    <w:rsid w:val="009A28CC"/>
    <w:rsid w:val="009A449C"/>
    <w:rsid w:val="009C64F9"/>
    <w:rsid w:val="009E4003"/>
    <w:rsid w:val="009E6295"/>
    <w:rsid w:val="009E7FD8"/>
    <w:rsid w:val="009E7FF1"/>
    <w:rsid w:val="00A14C81"/>
    <w:rsid w:val="00A20B40"/>
    <w:rsid w:val="00A33386"/>
    <w:rsid w:val="00A3531F"/>
    <w:rsid w:val="00A3671C"/>
    <w:rsid w:val="00A3747C"/>
    <w:rsid w:val="00A4298E"/>
    <w:rsid w:val="00A62FEC"/>
    <w:rsid w:val="00A65F8E"/>
    <w:rsid w:val="00A72C32"/>
    <w:rsid w:val="00A82A4B"/>
    <w:rsid w:val="00AA047E"/>
    <w:rsid w:val="00AA210E"/>
    <w:rsid w:val="00AA334D"/>
    <w:rsid w:val="00AB115C"/>
    <w:rsid w:val="00AB77F9"/>
    <w:rsid w:val="00AC02C4"/>
    <w:rsid w:val="00AE15FE"/>
    <w:rsid w:val="00AE47F4"/>
    <w:rsid w:val="00AF188A"/>
    <w:rsid w:val="00B04027"/>
    <w:rsid w:val="00B134EA"/>
    <w:rsid w:val="00B17EF8"/>
    <w:rsid w:val="00B240B2"/>
    <w:rsid w:val="00B242DD"/>
    <w:rsid w:val="00B34149"/>
    <w:rsid w:val="00B3691C"/>
    <w:rsid w:val="00B37485"/>
    <w:rsid w:val="00B409A4"/>
    <w:rsid w:val="00B42997"/>
    <w:rsid w:val="00B64F31"/>
    <w:rsid w:val="00B71C56"/>
    <w:rsid w:val="00B75B79"/>
    <w:rsid w:val="00B76DB2"/>
    <w:rsid w:val="00B8130B"/>
    <w:rsid w:val="00B8272E"/>
    <w:rsid w:val="00B945A4"/>
    <w:rsid w:val="00B949BA"/>
    <w:rsid w:val="00B9500F"/>
    <w:rsid w:val="00BA06B7"/>
    <w:rsid w:val="00BA71EA"/>
    <w:rsid w:val="00BB1CA9"/>
    <w:rsid w:val="00BC175A"/>
    <w:rsid w:val="00BC276F"/>
    <w:rsid w:val="00BC576F"/>
    <w:rsid w:val="00BD0B57"/>
    <w:rsid w:val="00BD5558"/>
    <w:rsid w:val="00BE09E7"/>
    <w:rsid w:val="00BE3FF1"/>
    <w:rsid w:val="00BE6CC7"/>
    <w:rsid w:val="00C21F9E"/>
    <w:rsid w:val="00C2614A"/>
    <w:rsid w:val="00C37A18"/>
    <w:rsid w:val="00C41834"/>
    <w:rsid w:val="00C46748"/>
    <w:rsid w:val="00C52A0F"/>
    <w:rsid w:val="00C744BC"/>
    <w:rsid w:val="00C75234"/>
    <w:rsid w:val="00C80952"/>
    <w:rsid w:val="00C80EFD"/>
    <w:rsid w:val="00C94CF8"/>
    <w:rsid w:val="00CA520B"/>
    <w:rsid w:val="00CB76D0"/>
    <w:rsid w:val="00CC68E4"/>
    <w:rsid w:val="00CD76AF"/>
    <w:rsid w:val="00CE444E"/>
    <w:rsid w:val="00CE45A1"/>
    <w:rsid w:val="00CE68D1"/>
    <w:rsid w:val="00D00E1D"/>
    <w:rsid w:val="00D02AD9"/>
    <w:rsid w:val="00D10612"/>
    <w:rsid w:val="00D13FA1"/>
    <w:rsid w:val="00D259D7"/>
    <w:rsid w:val="00D33DB6"/>
    <w:rsid w:val="00D34E6A"/>
    <w:rsid w:val="00D36155"/>
    <w:rsid w:val="00D456FB"/>
    <w:rsid w:val="00D566BA"/>
    <w:rsid w:val="00D6703A"/>
    <w:rsid w:val="00D717EC"/>
    <w:rsid w:val="00D7196B"/>
    <w:rsid w:val="00D71F88"/>
    <w:rsid w:val="00D75CF9"/>
    <w:rsid w:val="00D8433E"/>
    <w:rsid w:val="00D86D50"/>
    <w:rsid w:val="00D91B23"/>
    <w:rsid w:val="00D9329F"/>
    <w:rsid w:val="00D93F4D"/>
    <w:rsid w:val="00D96E27"/>
    <w:rsid w:val="00DA0631"/>
    <w:rsid w:val="00DA3547"/>
    <w:rsid w:val="00DA787A"/>
    <w:rsid w:val="00DC0B6A"/>
    <w:rsid w:val="00DC26C8"/>
    <w:rsid w:val="00DC7AB5"/>
    <w:rsid w:val="00DD2568"/>
    <w:rsid w:val="00DF674F"/>
    <w:rsid w:val="00DF69A0"/>
    <w:rsid w:val="00DF6D4F"/>
    <w:rsid w:val="00E276D8"/>
    <w:rsid w:val="00E323C3"/>
    <w:rsid w:val="00E54F6F"/>
    <w:rsid w:val="00E65A12"/>
    <w:rsid w:val="00E671D9"/>
    <w:rsid w:val="00E97593"/>
    <w:rsid w:val="00EA0251"/>
    <w:rsid w:val="00EA0C13"/>
    <w:rsid w:val="00EB08C2"/>
    <w:rsid w:val="00EB2AA0"/>
    <w:rsid w:val="00EC1B33"/>
    <w:rsid w:val="00ED6AD8"/>
    <w:rsid w:val="00ED71B3"/>
    <w:rsid w:val="00EE05DA"/>
    <w:rsid w:val="00EE2172"/>
    <w:rsid w:val="00EE3B2B"/>
    <w:rsid w:val="00EE678E"/>
    <w:rsid w:val="00EF0633"/>
    <w:rsid w:val="00EF0E00"/>
    <w:rsid w:val="00EF153B"/>
    <w:rsid w:val="00F03A42"/>
    <w:rsid w:val="00F04DDB"/>
    <w:rsid w:val="00F06864"/>
    <w:rsid w:val="00F3009A"/>
    <w:rsid w:val="00F55DF1"/>
    <w:rsid w:val="00F56F8C"/>
    <w:rsid w:val="00FA6F74"/>
    <w:rsid w:val="00FB165A"/>
    <w:rsid w:val="00FC4202"/>
    <w:rsid w:val="00FF4FE9"/>
    <w:rsid w:val="00FF5D3B"/>
    <w:rsid w:val="047B8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9B8BDD"/>
  <w15:docId w15:val="{91898E2B-BD01-4116-81F3-5E95235B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23C3"/>
    <w:pPr>
      <w:keepNext/>
      <w:keepLines/>
      <w:tabs>
        <w:tab w:val="left" w:pos="0"/>
        <w:tab w:val="left" w:pos="450"/>
      </w:tabs>
      <w:spacing w:before="240" w:after="0"/>
      <w:outlineLvl w:val="0"/>
    </w:pPr>
    <w:rPr>
      <w:rFonts w:asciiTheme="majorHAnsi" w:eastAsiaTheme="majorEastAsia" w:hAnsiTheme="majorHAnsi" w:cstheme="majorHAnsi"/>
      <w:b/>
      <w:sz w:val="24"/>
      <w:szCs w:val="32"/>
      <w:lang w:val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B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3300B"/>
    <w:pPr>
      <w:spacing w:after="200" w:line="240" w:lineRule="auto"/>
      <w:jc w:val="both"/>
    </w:pPr>
    <w:rPr>
      <w:rFonts w:ascii="Times New Roman" w:hAnsi="Times New Roman"/>
      <w:iCs/>
      <w:szCs w:val="18"/>
    </w:rPr>
  </w:style>
  <w:style w:type="character" w:styleId="Hyperlink">
    <w:name w:val="Hyperlink"/>
    <w:basedOn w:val="DefaultParagraphFont"/>
    <w:uiPriority w:val="99"/>
    <w:unhideWhenUsed/>
    <w:rsid w:val="009A4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4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FA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E4EE0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E4EE0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847CD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47C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7C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7C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C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CD6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125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B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1171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23C3"/>
    <w:rPr>
      <w:rFonts w:asciiTheme="majorHAnsi" w:eastAsiaTheme="majorEastAsia" w:hAnsiTheme="majorHAnsi" w:cstheme="majorHAnsi"/>
      <w:b/>
      <w:sz w:val="24"/>
      <w:szCs w:val="32"/>
      <w:lang w:val="pt-BR"/>
    </w:rPr>
  </w:style>
  <w:style w:type="character" w:customStyle="1" w:styleId="cf01">
    <w:name w:val="cf01"/>
    <w:basedOn w:val="DefaultParagraphFont"/>
    <w:rsid w:val="001056C8"/>
    <w:rPr>
      <w:rFonts w:ascii="Segoe UI" w:hAnsi="Segoe UI" w:cs="Segoe UI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3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0C6"/>
  </w:style>
  <w:style w:type="paragraph" w:styleId="Footer">
    <w:name w:val="footer"/>
    <w:basedOn w:val="Normal"/>
    <w:link w:val="FooterChar"/>
    <w:uiPriority w:val="99"/>
    <w:unhideWhenUsed/>
    <w:rsid w:val="00643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0C6"/>
  </w:style>
  <w:style w:type="table" w:styleId="TableGrid">
    <w:name w:val="Table Grid"/>
    <w:basedOn w:val="TableNormal"/>
    <w:uiPriority w:val="39"/>
    <w:rsid w:val="00AB1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rcs.usda.gov/resources/tech-tools/iowa-cover-crop-factsheets" TargetMode="External"/><Relationship Id="rId18" Type="http://schemas.openxmlformats.org/officeDocument/2006/relationships/hyperlink" Target="https://www.nrcs.usda.gov/resources/tech-tools/iowa-cover-crop-factsheets" TargetMode="External"/><Relationship Id="rId26" Type="http://schemas.openxmlformats.org/officeDocument/2006/relationships/hyperlink" Target="https://www.nrcs.usda.gov/resources/tech-tools/iowa-cover-crop-factsheets" TargetMode="External"/><Relationship Id="rId39" Type="http://schemas.openxmlformats.org/officeDocument/2006/relationships/hyperlink" Target="https://www.nrcs.usda.gov/resources/tech-tools/iowa-cover-crop-factsheets" TargetMode="External"/><Relationship Id="rId21" Type="http://schemas.openxmlformats.org/officeDocument/2006/relationships/hyperlink" Target="https://www.nrcs.usda.gov/resources/tech-tools/iowa-cover-crop-factsheets" TargetMode="External"/><Relationship Id="rId34" Type="http://schemas.openxmlformats.org/officeDocument/2006/relationships/hyperlink" Target="https://www.nrcs.usda.gov/resources/tech-tools/iowa-cover-crop-factsheets" TargetMode="External"/><Relationship Id="rId42" Type="http://schemas.openxmlformats.org/officeDocument/2006/relationships/hyperlink" Target="https://www.nrcs.usda.gov/resources/tech-tools/iowa-cover-crop-factsheet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rcs.usda.gov/resources/tech-tools/iowa-cover-crop-factsheets" TargetMode="External"/><Relationship Id="rId29" Type="http://schemas.openxmlformats.org/officeDocument/2006/relationships/hyperlink" Target="https://www.nrcs.usda.gov/resources/tech-tools/iowa-cover-crop-factshee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rcs.usda.gov/resources/tech-tools/iowa-cover-crop-factsheets" TargetMode="External"/><Relationship Id="rId24" Type="http://schemas.openxmlformats.org/officeDocument/2006/relationships/hyperlink" Target="https://www.nrcs.usda.gov/resources/tech-tools/iowa-cover-crop-factsheets" TargetMode="External"/><Relationship Id="rId32" Type="http://schemas.openxmlformats.org/officeDocument/2006/relationships/hyperlink" Target="https://www.nrcs.usda.gov/resources/tech-tools/iowa-cover-crop-factsheets" TargetMode="External"/><Relationship Id="rId37" Type="http://schemas.openxmlformats.org/officeDocument/2006/relationships/hyperlink" Target="https://www.nrcs.usda.gov/resources/tech-tools/iowa-cover-crop-factsheets" TargetMode="External"/><Relationship Id="rId40" Type="http://schemas.openxmlformats.org/officeDocument/2006/relationships/hyperlink" Target="https://www.nrcs.usda.gov/resources/tech-tools/iowa-cover-crop-factsheets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nrcs.usda.gov/resources/tech-tools/iowa-cover-crop-factsheets" TargetMode="External"/><Relationship Id="rId23" Type="http://schemas.openxmlformats.org/officeDocument/2006/relationships/hyperlink" Target="https://www.nrcs.usda.gov/resources/tech-tools/iowa-cover-crop-factsheets" TargetMode="External"/><Relationship Id="rId28" Type="http://schemas.openxmlformats.org/officeDocument/2006/relationships/hyperlink" Target="https://www.nrcs.usda.gov/resources/tech-tools/iowa-cover-crop-factsheets" TargetMode="External"/><Relationship Id="rId36" Type="http://schemas.openxmlformats.org/officeDocument/2006/relationships/hyperlink" Target="https://www.nrcs.usda.gov/resources/tech-tools/iowa-cover-crop-factsheets" TargetMode="External"/><Relationship Id="rId10" Type="http://schemas.openxmlformats.org/officeDocument/2006/relationships/hyperlink" Target="https://www.nrcs.usda.gov/resources/tech-tools/iowa-cover-crop-factsheets" TargetMode="External"/><Relationship Id="rId19" Type="http://schemas.openxmlformats.org/officeDocument/2006/relationships/hyperlink" Target="https://www.nrcs.usda.gov/resources/tech-tools/iowa-cover-crop-factsheets" TargetMode="External"/><Relationship Id="rId31" Type="http://schemas.openxmlformats.org/officeDocument/2006/relationships/hyperlink" Target="https://www.nrcs.usda.gov/resources/tech-tools/iowa-cover-crop-factsheets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nrcs.usda.gov/resources/tech-tools/iowa-cover-crop-factsheets" TargetMode="External"/><Relationship Id="rId14" Type="http://schemas.openxmlformats.org/officeDocument/2006/relationships/hyperlink" Target="https://www.nrcs.usda.gov/resources/tech-tools/iowa-cover-crop-factsheets" TargetMode="External"/><Relationship Id="rId22" Type="http://schemas.openxmlformats.org/officeDocument/2006/relationships/hyperlink" Target="https://www.nrcs.usda.gov/resources/tech-tools/iowa-cover-crop-factsheets" TargetMode="External"/><Relationship Id="rId27" Type="http://schemas.openxmlformats.org/officeDocument/2006/relationships/hyperlink" Target="https://www.nrcs.usda.gov/resources/tech-tools/iowa-cover-crop-factsheets" TargetMode="External"/><Relationship Id="rId30" Type="http://schemas.openxmlformats.org/officeDocument/2006/relationships/hyperlink" Target="https://www.nrcs.usda.gov/resources/tech-tools/iowa-cover-crop-factsheets" TargetMode="External"/><Relationship Id="rId35" Type="http://schemas.openxmlformats.org/officeDocument/2006/relationships/hyperlink" Target="https://www.nrcs.usda.gov/resources/tech-tools/iowa-cover-crop-factsheets" TargetMode="External"/><Relationship Id="rId43" Type="http://schemas.openxmlformats.org/officeDocument/2006/relationships/footer" Target="footer1.xml"/><Relationship Id="rId8" Type="http://schemas.openxmlformats.org/officeDocument/2006/relationships/hyperlink" Target="https://doi.org/10.1002/agg2.20393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rcs.usda.gov/resources/tech-tools/iowa-cover-crop-factsheets" TargetMode="External"/><Relationship Id="rId17" Type="http://schemas.openxmlformats.org/officeDocument/2006/relationships/hyperlink" Target="https://www.nrcs.usda.gov/resources/tech-tools/iowa-cover-crop-factsheets" TargetMode="External"/><Relationship Id="rId25" Type="http://schemas.openxmlformats.org/officeDocument/2006/relationships/hyperlink" Target="https://www.nrcs.usda.gov/resources/tech-tools/iowa-cover-crop-factsheets" TargetMode="External"/><Relationship Id="rId33" Type="http://schemas.openxmlformats.org/officeDocument/2006/relationships/hyperlink" Target="https://www.nrcs.usda.gov/resources/tech-tools/iowa-cover-crop-factsheets" TargetMode="External"/><Relationship Id="rId38" Type="http://schemas.openxmlformats.org/officeDocument/2006/relationships/hyperlink" Target="https://www.nrcs.usda.gov/resources/tech-tools/iowa-cover-crop-factsheet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nrcs.usda.gov/resources/tech-tools/iowa-cover-crop-factsheets" TargetMode="External"/><Relationship Id="rId41" Type="http://schemas.openxmlformats.org/officeDocument/2006/relationships/hyperlink" Target="https://www.nrcs.usda.gov/resources/tech-tools/iowa-cover-crop-factsh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572898-1016-9D41-83B1-878AD93E7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4365</Words>
  <Characters>18685</Characters>
  <Application>Microsoft Office Word</Application>
  <DocSecurity>0</DocSecurity>
  <Lines>316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Victorio Pessotto</dc:creator>
  <cp:keywords/>
  <dc:description/>
  <cp:lastModifiedBy>Victorio Pessotto, Mila [AGRON]</cp:lastModifiedBy>
  <cp:revision>6</cp:revision>
  <dcterms:created xsi:type="dcterms:W3CDTF">2024-11-18T18:03:00Z</dcterms:created>
  <dcterms:modified xsi:type="dcterms:W3CDTF">2024-12-16T14:00:00Z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465fedc396e4d7e0e387c7c8261d01f9995619f00eba0122b48cc99d449df4a8</vt:lpwstr>
  </property>
</Properties>
</file>