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D5" w:rsidRPr="005A772A" w:rsidRDefault="00EF2FB6" w:rsidP="000A2FE9">
      <w:pPr>
        <w:spacing w:after="0"/>
        <w:rPr>
          <w:sz w:val="22"/>
          <w:szCs w:val="22"/>
        </w:rPr>
      </w:pPr>
      <w:r w:rsidRPr="005A772A">
        <w:rPr>
          <w:b/>
          <w:sz w:val="22"/>
          <w:szCs w:val="22"/>
        </w:rPr>
        <w:t>Introdução</w:t>
      </w:r>
      <w:r w:rsidR="000A2FE9" w:rsidRPr="005A772A">
        <w:rPr>
          <w:sz w:val="22"/>
          <w:szCs w:val="22"/>
        </w:rPr>
        <w:t xml:space="preserve"> - O</w:t>
      </w:r>
      <w:r w:rsidRPr="005A772A">
        <w:rPr>
          <w:sz w:val="22"/>
          <w:szCs w:val="22"/>
        </w:rPr>
        <w:t xml:space="preserve"> problema proposto foi criar uma simulação de um mundo onde habitam lobos e esquilos, num terreno com árvores e gelo, e testar o tempo real que demora a processar todas as iterações necessárias, utilizando o paralelismo de memória </w:t>
      </w:r>
      <w:r w:rsidRPr="005A772A">
        <w:rPr>
          <w:sz w:val="22"/>
          <w:szCs w:val="22"/>
        </w:rPr>
        <w:t>partilhada. O seguimento temporal deste mundo é feito por intermédio de gerações, que são determinantes na sobrevivência dos animais. São as gerações e o tamanho do mundo que definem a complexidade do problema.</w:t>
      </w:r>
    </w:p>
    <w:p w:rsidR="003F1BD5" w:rsidRPr="005A772A" w:rsidRDefault="00EF2FB6">
      <w:pPr>
        <w:rPr>
          <w:sz w:val="22"/>
          <w:szCs w:val="22"/>
        </w:rPr>
      </w:pPr>
      <w:r w:rsidRPr="005A772A">
        <w:rPr>
          <w:sz w:val="22"/>
          <w:szCs w:val="22"/>
        </w:rPr>
        <w:tab/>
        <w:t>Neste pequeno relatório apresentam-se a a de</w:t>
      </w:r>
      <w:r w:rsidRPr="005A772A">
        <w:rPr>
          <w:sz w:val="22"/>
          <w:szCs w:val="22"/>
        </w:rPr>
        <w:t xml:space="preserve">composição usada na versão serial, para obter a versão paralela, como foi usado o </w:t>
      </w:r>
      <w:r w:rsidRPr="005A772A">
        <w:rPr>
          <w:i/>
          <w:iCs/>
          <w:sz w:val="22"/>
          <w:szCs w:val="22"/>
        </w:rPr>
        <w:t xml:space="preserve">load balancing </w:t>
      </w:r>
      <w:r w:rsidRPr="005A772A">
        <w:rPr>
          <w:sz w:val="22"/>
          <w:szCs w:val="22"/>
        </w:rPr>
        <w:t xml:space="preserve">e </w:t>
      </w:r>
      <w:r w:rsidRPr="005A772A">
        <w:rPr>
          <w:sz w:val="22"/>
          <w:szCs w:val="22"/>
        </w:rPr>
        <w:t>os resultados obtidos.</w:t>
      </w:r>
    </w:p>
    <w:p w:rsidR="003F1BD5" w:rsidRPr="005A772A" w:rsidRDefault="003F1BD5">
      <w:pPr>
        <w:rPr>
          <w:sz w:val="22"/>
          <w:szCs w:val="22"/>
        </w:rPr>
      </w:pPr>
    </w:p>
    <w:p w:rsidR="000A2FE9" w:rsidRPr="005A772A" w:rsidRDefault="00EF2FB6" w:rsidP="005A772A">
      <w:pPr>
        <w:spacing w:after="0"/>
        <w:rPr>
          <w:sz w:val="22"/>
          <w:szCs w:val="22"/>
        </w:rPr>
      </w:pPr>
      <w:r w:rsidRPr="005A772A">
        <w:rPr>
          <w:b/>
          <w:sz w:val="22"/>
          <w:szCs w:val="22"/>
        </w:rPr>
        <w:t>Decomposiçã</w:t>
      </w:r>
      <w:r w:rsidR="000A2FE9" w:rsidRPr="005A772A">
        <w:rPr>
          <w:b/>
          <w:sz w:val="22"/>
          <w:szCs w:val="22"/>
        </w:rPr>
        <w:t>o</w:t>
      </w:r>
      <w:r w:rsidR="000A2FE9" w:rsidRPr="005A772A">
        <w:rPr>
          <w:sz w:val="22"/>
          <w:szCs w:val="22"/>
        </w:rPr>
        <w:t xml:space="preserve"> - </w:t>
      </w:r>
      <w:r w:rsidRPr="005A772A">
        <w:rPr>
          <w:sz w:val="22"/>
          <w:szCs w:val="22"/>
        </w:rPr>
        <w:t>Na versão serial do problema decompôs-se o mundo, em cada iteração (leia-se geração), em dois sub-mundos na forma de j</w:t>
      </w:r>
      <w:r w:rsidRPr="005A772A">
        <w:rPr>
          <w:sz w:val="22"/>
          <w:szCs w:val="22"/>
        </w:rPr>
        <w:t>ogo-das-damas. Cada sub-mundo foi processado à sua vez, sendo o Vermelho o primeiro. A ordem pelo qual cada sub-mundo era processado não alterava o tempo de execução. Também não era importante a ordem pela qual a matriz era processada (embora foi usado lin</w:t>
      </w:r>
      <w:r w:rsidRPr="005A772A">
        <w:rPr>
          <w:sz w:val="22"/>
          <w:szCs w:val="22"/>
        </w:rPr>
        <w:t>has e depois colunas)</w:t>
      </w:r>
      <w:r w:rsidR="000A2FE9" w:rsidRPr="005A772A">
        <w:rPr>
          <w:sz w:val="22"/>
          <w:szCs w:val="22"/>
        </w:rPr>
        <w:t>.</w:t>
      </w:r>
    </w:p>
    <w:p w:rsidR="003F1BD5" w:rsidRPr="005A772A" w:rsidRDefault="00EF2FB6" w:rsidP="000A2FE9">
      <w:pPr>
        <w:spacing w:after="0"/>
        <w:ind w:firstLine="709"/>
        <w:rPr>
          <w:sz w:val="22"/>
          <w:szCs w:val="22"/>
        </w:rPr>
      </w:pPr>
      <w:r w:rsidRPr="005A772A">
        <w:rPr>
          <w:sz w:val="22"/>
          <w:szCs w:val="22"/>
        </w:rPr>
        <w:t xml:space="preserve">À semelhança da versão serial, a versão paralela também sub-dividiu o problema numa matriz do tipo jogo-das-damas, mas foi preciso ter cuidado especial com a actualização de células vizinhas. Para evitar conflictos foi utilizado um </w:t>
      </w:r>
      <w:r w:rsidRPr="005A772A">
        <w:rPr>
          <w:sz w:val="22"/>
          <w:szCs w:val="22"/>
        </w:rPr>
        <w:t>sistema de locks. A solução consistiu em criar um array de locks onde cada posição do array correspondia a uma célula da matriz. Com esta solução foi possível bloquear o acesso às células vizinhas daquela que estava a ser processada, para evitar actualizaç</w:t>
      </w:r>
      <w:r w:rsidRPr="005A772A">
        <w:rPr>
          <w:sz w:val="22"/>
          <w:szCs w:val="22"/>
        </w:rPr>
        <w:t>ões indesejáveis por parte de outra thread.</w:t>
      </w:r>
    </w:p>
    <w:p w:rsidR="003F1BD5" w:rsidRPr="005A772A" w:rsidRDefault="003F1BD5">
      <w:pPr>
        <w:rPr>
          <w:sz w:val="22"/>
          <w:szCs w:val="22"/>
        </w:rPr>
      </w:pPr>
    </w:p>
    <w:p w:rsidR="003F1BD5" w:rsidRDefault="005A772A">
      <w:pPr>
        <w:rPr>
          <w:sz w:val="22"/>
          <w:szCs w:val="22"/>
        </w:rPr>
      </w:pPr>
      <w:r w:rsidRPr="005A772A">
        <w:rPr>
          <w:b/>
          <w:sz w:val="22"/>
          <w:szCs w:val="22"/>
        </w:rPr>
        <w:t>Load Balancing</w:t>
      </w:r>
      <w:r w:rsidRPr="005A772A">
        <w:rPr>
          <w:sz w:val="22"/>
          <w:szCs w:val="22"/>
        </w:rPr>
        <w:t xml:space="preserve"> – Para tentar distribuir, de forma mais eficiente, o trabalho (work) entre as threads implementou-se uma estratégia de </w:t>
      </w:r>
      <w:r w:rsidRPr="005A772A">
        <w:rPr>
          <w:i/>
          <w:sz w:val="22"/>
          <w:szCs w:val="22"/>
        </w:rPr>
        <w:t>scheduling</w:t>
      </w:r>
      <w:r w:rsidRPr="005A772A">
        <w:rPr>
          <w:sz w:val="22"/>
          <w:szCs w:val="22"/>
        </w:rPr>
        <w:t xml:space="preserve"> do OpenMP. Após vários testes com as diversas opções de </w:t>
      </w:r>
      <w:r w:rsidRPr="005A772A">
        <w:rPr>
          <w:i/>
          <w:sz w:val="22"/>
          <w:szCs w:val="22"/>
        </w:rPr>
        <w:t>scheduling</w:t>
      </w:r>
      <w:r w:rsidRPr="005A772A">
        <w:rPr>
          <w:sz w:val="22"/>
          <w:szCs w:val="22"/>
        </w:rPr>
        <w:t xml:space="preserve"> possíveis, sendo elas o </w:t>
      </w:r>
      <w:r w:rsidRPr="005A772A">
        <w:rPr>
          <w:i/>
          <w:sz w:val="22"/>
          <w:szCs w:val="22"/>
        </w:rPr>
        <w:t>static</w:t>
      </w:r>
      <w:r w:rsidRPr="005A772A">
        <w:rPr>
          <w:sz w:val="22"/>
          <w:szCs w:val="22"/>
        </w:rPr>
        <w:t xml:space="preserve">, </w:t>
      </w:r>
      <w:r w:rsidRPr="005A772A">
        <w:rPr>
          <w:i/>
          <w:sz w:val="22"/>
          <w:szCs w:val="22"/>
        </w:rPr>
        <w:t>dynamic</w:t>
      </w:r>
      <w:r w:rsidRPr="005A772A">
        <w:rPr>
          <w:sz w:val="22"/>
          <w:szCs w:val="22"/>
        </w:rPr>
        <w:t xml:space="preserve"> e </w:t>
      </w:r>
      <w:r w:rsidRPr="005A772A">
        <w:rPr>
          <w:i/>
          <w:sz w:val="22"/>
          <w:szCs w:val="22"/>
        </w:rPr>
        <w:t>guided</w:t>
      </w:r>
      <w:r w:rsidRPr="005A772A">
        <w:rPr>
          <w:sz w:val="22"/>
          <w:szCs w:val="22"/>
        </w:rPr>
        <w:t xml:space="preserve"> decidiu-se usar o </w:t>
      </w:r>
      <w:r w:rsidRPr="005A772A">
        <w:rPr>
          <w:i/>
          <w:sz w:val="22"/>
          <w:szCs w:val="22"/>
        </w:rPr>
        <w:t>static</w:t>
      </w:r>
      <w:r w:rsidRPr="005A772A">
        <w:rPr>
          <w:sz w:val="22"/>
          <w:szCs w:val="22"/>
        </w:rPr>
        <w:t>. Isto deve-se ao facto de o tamanho do tabuleiro ser conhecido. Posto isso, é mais eficiente ter a possibilidade</w:t>
      </w:r>
      <w:r w:rsidR="00E27BD0">
        <w:rPr>
          <w:sz w:val="22"/>
          <w:szCs w:val="22"/>
        </w:rPr>
        <w:t xml:space="preserve"> de controlar a largura dos </w:t>
      </w:r>
      <w:r w:rsidR="00E27BD0">
        <w:rPr>
          <w:i/>
          <w:sz w:val="22"/>
          <w:szCs w:val="22"/>
        </w:rPr>
        <w:t xml:space="preserve">chunks </w:t>
      </w:r>
      <w:r w:rsidR="00E27BD0">
        <w:rPr>
          <w:sz w:val="22"/>
          <w:szCs w:val="22"/>
        </w:rPr>
        <w:t xml:space="preserve">(ao contrário do </w:t>
      </w:r>
      <w:r w:rsidR="00E27BD0" w:rsidRPr="00E27BD0">
        <w:rPr>
          <w:i/>
          <w:sz w:val="22"/>
          <w:szCs w:val="22"/>
        </w:rPr>
        <w:t>guided</w:t>
      </w:r>
      <w:r w:rsidR="00E27BD0">
        <w:rPr>
          <w:sz w:val="22"/>
          <w:szCs w:val="22"/>
        </w:rPr>
        <w:t>) e quantos deles são, à partida, atribuídos a cada thread.</w:t>
      </w:r>
    </w:p>
    <w:p w:rsidR="00E27BD0" w:rsidRPr="00EF2FB6" w:rsidRDefault="00EF2FB6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  <w:t>Para o</w:t>
      </w:r>
      <w:r w:rsidR="00E27BD0">
        <w:rPr>
          <w:sz w:val="22"/>
          <w:szCs w:val="22"/>
        </w:rPr>
        <w:t xml:space="preserve"> </w:t>
      </w:r>
      <w:r w:rsidR="00E27BD0">
        <w:rPr>
          <w:i/>
          <w:sz w:val="22"/>
          <w:szCs w:val="22"/>
        </w:rPr>
        <w:t xml:space="preserve">chunk size </w:t>
      </w:r>
      <w:r>
        <w:rPr>
          <w:sz w:val="22"/>
          <w:szCs w:val="22"/>
        </w:rPr>
        <w:t xml:space="preserve">decidiu-se utilizar metade da largura da matriz. Isto deveu-se ao facto de se ter obtido melhores resultados com este valor. Foi registado pelos testes feitos que o </w:t>
      </w:r>
      <w:r>
        <w:rPr>
          <w:i/>
          <w:sz w:val="22"/>
          <w:szCs w:val="22"/>
        </w:rPr>
        <w:t xml:space="preserve">chunk size </w:t>
      </w:r>
      <w:r>
        <w:rPr>
          <w:sz w:val="22"/>
          <w:szCs w:val="22"/>
        </w:rPr>
        <w:t>não devia ser muito pequeno pois devido à implementação de locks, nas posições à volta da célula que está a ser processada, as threads eram obrigadas a ficar à espera umas das outras, levando a situações de deadlock.</w:t>
      </w:r>
    </w:p>
    <w:p w:rsidR="003F1BD5" w:rsidRPr="005A772A" w:rsidRDefault="003F1BD5">
      <w:pPr>
        <w:rPr>
          <w:sz w:val="22"/>
          <w:szCs w:val="22"/>
        </w:rPr>
      </w:pPr>
    </w:p>
    <w:p w:rsidR="003F1BD5" w:rsidRPr="00EF2FB6" w:rsidRDefault="00EF2FB6">
      <w:pPr>
        <w:rPr>
          <w:b/>
          <w:sz w:val="22"/>
          <w:szCs w:val="22"/>
        </w:rPr>
      </w:pPr>
      <w:r w:rsidRPr="00EF2FB6">
        <w:rPr>
          <w:b/>
          <w:sz w:val="22"/>
          <w:szCs w:val="22"/>
        </w:rPr>
        <w:t>R</w:t>
      </w:r>
      <w:r w:rsidRPr="00EF2FB6">
        <w:rPr>
          <w:b/>
          <w:sz w:val="22"/>
          <w:szCs w:val="22"/>
        </w:rPr>
        <w:t>esultados de performance</w:t>
      </w:r>
    </w:p>
    <w:p w:rsidR="003F1BD5" w:rsidRPr="005A772A" w:rsidRDefault="003F1BD5">
      <w:pPr>
        <w:rPr>
          <w:sz w:val="22"/>
          <w:szCs w:val="22"/>
        </w:rPr>
      </w:pPr>
    </w:p>
    <w:p w:rsidR="003F1BD5" w:rsidRPr="005A772A" w:rsidRDefault="00EF2FB6">
      <w:pPr>
        <w:rPr>
          <w:sz w:val="22"/>
          <w:szCs w:val="22"/>
        </w:rPr>
      </w:pPr>
      <w:r w:rsidRPr="005A772A">
        <w:rPr>
          <w:sz w:val="22"/>
          <w:szCs w:val="22"/>
        </w:rPr>
        <w:tab/>
        <w:t>–- inserir os resultados dos testes que o prof pôs (world_10, world_100 e world_1000) –-</w:t>
      </w:r>
    </w:p>
    <w:p w:rsidR="003F1BD5" w:rsidRPr="005A772A" w:rsidRDefault="00EF2FB6">
      <w:pPr>
        <w:rPr>
          <w:sz w:val="22"/>
          <w:szCs w:val="22"/>
        </w:rPr>
      </w:pPr>
      <w:r w:rsidRPr="005A772A">
        <w:rPr>
          <w:sz w:val="22"/>
          <w:szCs w:val="22"/>
        </w:rPr>
        <w:tab/>
      </w:r>
    </w:p>
    <w:sectPr w:rsidR="003F1BD5" w:rsidRPr="005A772A" w:rsidSect="005A772A">
      <w:pgSz w:w="11906" w:h="16838"/>
      <w:pgMar w:top="1134" w:right="1134" w:bottom="1134" w:left="1134" w:header="0" w:footer="0" w:gutter="0"/>
      <w:cols w:num="2" w:space="284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compat>
    <w:useFELayout/>
  </w:compat>
  <w:rsids>
    <w:rsidRoot w:val="003F1BD5"/>
    <w:rsid w:val="000A2FE9"/>
    <w:rsid w:val="003F1BD5"/>
    <w:rsid w:val="005A772A"/>
    <w:rsid w:val="00E27BD0"/>
    <w:rsid w:val="00EF2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F1BD5"/>
    <w:pPr>
      <w:widowControl w:val="0"/>
      <w:suppressAutoHyphens/>
    </w:pPr>
    <w:rPr>
      <w:rFonts w:ascii="Times New Roman" w:eastAsia="Droid Sans Fallback" w:hAnsi="Times New Roman" w:cs="Droid Sans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Corpodotexto"/>
    <w:rsid w:val="003F1BD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orpodotexto">
    <w:name w:val="Corpo do texto"/>
    <w:basedOn w:val="Normal"/>
    <w:rsid w:val="003F1BD5"/>
    <w:pPr>
      <w:spacing w:after="120"/>
    </w:pPr>
  </w:style>
  <w:style w:type="paragraph" w:customStyle="1" w:styleId="Lista">
    <w:name w:val="Lista"/>
    <w:basedOn w:val="Corpodotexto"/>
    <w:rsid w:val="003F1BD5"/>
  </w:style>
  <w:style w:type="paragraph" w:customStyle="1" w:styleId="Legenda">
    <w:name w:val="Legenda"/>
    <w:basedOn w:val="Normal"/>
    <w:rsid w:val="003F1BD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3F1BD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F71C58-3BD3-4172-9762-D4B6F8910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Duarte</cp:lastModifiedBy>
  <cp:revision>2</cp:revision>
  <dcterms:created xsi:type="dcterms:W3CDTF">2013-10-31T21:31:00Z</dcterms:created>
  <dcterms:modified xsi:type="dcterms:W3CDTF">2013-11-01T18:53:00Z</dcterms:modified>
</cp:coreProperties>
</file>