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627B8" w14:textId="0F6766AD" w:rsidR="00DA1918" w:rsidRPr="00820EE2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820EE2">
        <w:rPr>
          <w:rFonts w:eastAsia="SimSun"/>
          <w:lang w:val="en-US"/>
        </w:rPr>
        <w:t>General</w:t>
      </w:r>
      <w:r w:rsidR="00DD669C">
        <w:rPr>
          <w:rFonts w:eastAsia="SimSun"/>
          <w:lang w:val="en-US"/>
        </w:rPr>
        <w:t>:</w:t>
      </w:r>
    </w:p>
    <w:p w14:paraId="52DEA0AC" w14:textId="77777777" w:rsidR="00DA1918" w:rsidRPr="00820EE2" w:rsidRDefault="00DA1918" w:rsidP="00F04207">
      <w:pPr>
        <w:pStyle w:val="ListParagraph"/>
        <w:numPr>
          <w:ilvl w:val="1"/>
          <w:numId w:val="2"/>
        </w:numPr>
        <w:spacing w:line="360" w:lineRule="auto"/>
        <w:ind w:left="709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14:paraId="41C6D6BA" w14:textId="683349E1" w:rsidR="00DA1918" w:rsidRPr="00820EE2" w:rsidRDefault="00DA1918" w:rsidP="00F04207">
      <w:pPr>
        <w:pStyle w:val="ListParagraph"/>
        <w:numPr>
          <w:ilvl w:val="1"/>
          <w:numId w:val="2"/>
        </w:numPr>
        <w:spacing w:line="360" w:lineRule="auto"/>
        <w:ind w:left="709"/>
        <w:rPr>
          <w:rFonts w:eastAsia="SimSun" w:cstheme="minorHAnsi"/>
          <w:sz w:val="24"/>
          <w:szCs w:val="24"/>
        </w:rPr>
      </w:pPr>
      <w:r w:rsidRPr="00820EE2">
        <w:rPr>
          <w:rFonts w:eastAsia="SimSun" w:cstheme="minorHAnsi"/>
          <w:sz w:val="24"/>
          <w:szCs w:val="24"/>
        </w:rPr>
        <w:t xml:space="preserve">Software version number: </w:t>
      </w:r>
      <w:r w:rsidR="001051E4" w:rsidRPr="001051E4">
        <w:rPr>
          <w:rFonts w:eastAsia="SimSun" w:cstheme="minorHAnsi"/>
          <w:sz w:val="24"/>
          <w:szCs w:val="24"/>
        </w:rPr>
        <w:t>v0.</w:t>
      </w:r>
      <w:r w:rsidR="00F04207">
        <w:rPr>
          <w:rFonts w:eastAsia="SimSun" w:cstheme="minorHAnsi"/>
          <w:sz w:val="24"/>
          <w:szCs w:val="24"/>
        </w:rPr>
        <w:t>7</w:t>
      </w:r>
    </w:p>
    <w:p w14:paraId="04287B29" w14:textId="4BDDA8F8" w:rsidR="00DA1918" w:rsidRPr="00820EE2" w:rsidRDefault="00DA1918" w:rsidP="00F04207">
      <w:pPr>
        <w:pStyle w:val="ListParagraph"/>
        <w:numPr>
          <w:ilvl w:val="1"/>
          <w:numId w:val="2"/>
        </w:numPr>
        <w:spacing w:line="360" w:lineRule="auto"/>
        <w:ind w:left="709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Date of Release: </w:t>
      </w:r>
      <w:r w:rsidR="00F04207">
        <w:rPr>
          <w:rFonts w:eastAsia="SimSun" w:cstheme="minorHAnsi"/>
          <w:sz w:val="24"/>
          <w:szCs w:val="24"/>
        </w:rPr>
        <w:t>05-0</w:t>
      </w:r>
      <w:bookmarkStart w:id="0" w:name="_GoBack"/>
      <w:bookmarkEnd w:id="0"/>
      <w:r w:rsidR="00F04207">
        <w:rPr>
          <w:rFonts w:eastAsia="SimSun" w:cstheme="minorHAnsi"/>
          <w:sz w:val="24"/>
          <w:szCs w:val="24"/>
        </w:rPr>
        <w:t>3</w:t>
      </w:r>
      <w:r w:rsidR="00660670">
        <w:rPr>
          <w:rFonts w:eastAsia="SimSun" w:cstheme="minorHAnsi"/>
          <w:sz w:val="24"/>
          <w:szCs w:val="24"/>
        </w:rPr>
        <w:t>-2025</w:t>
      </w:r>
      <w:r w:rsidR="001F45DB" w:rsidRPr="00820EE2">
        <w:rPr>
          <w:rFonts w:eastAsia="SimSun" w:cstheme="minorHAnsi"/>
          <w:sz w:val="24"/>
          <w:szCs w:val="24"/>
          <w:lang w:val="en-US"/>
        </w:rPr>
        <w:t>.</w:t>
      </w:r>
    </w:p>
    <w:p w14:paraId="2009825A" w14:textId="77777777" w:rsidR="00DA1918" w:rsidRPr="00820EE2" w:rsidRDefault="00DA1918" w:rsidP="00F04207">
      <w:pPr>
        <w:pStyle w:val="ListParagraph"/>
        <w:numPr>
          <w:ilvl w:val="1"/>
          <w:numId w:val="2"/>
        </w:numPr>
        <w:spacing w:line="360" w:lineRule="auto"/>
        <w:ind w:left="709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F25B5F">
        <w:rPr>
          <w:rFonts w:eastAsia="SimSun" w:cstheme="minorHAnsi"/>
          <w:sz w:val="24"/>
          <w:szCs w:val="24"/>
          <w:lang w:val="en-US"/>
        </w:rPr>
        <w:t>Patch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1E3FDD">
        <w:rPr>
          <w:rFonts w:eastAsia="SimSun" w:cstheme="minorHAnsi"/>
          <w:sz w:val="24"/>
          <w:szCs w:val="24"/>
          <w:lang w:val="en-US"/>
        </w:rPr>
        <w:t>Minor Update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1E3FDD">
        <w:rPr>
          <w:rFonts w:eastAsia="SimSun" w:cstheme="minorHAnsi"/>
          <w:b/>
          <w:sz w:val="24"/>
          <w:szCs w:val="24"/>
          <w:lang w:val="en-US"/>
        </w:rPr>
        <w:t>Major Update</w:t>
      </w:r>
    </w:p>
    <w:p w14:paraId="27DA81DA" w14:textId="6547A4E3" w:rsidR="00DA1918" w:rsidRPr="00820EE2" w:rsidRDefault="00DA1918" w:rsidP="00F04207">
      <w:pPr>
        <w:pStyle w:val="ListParagraph"/>
        <w:numPr>
          <w:ilvl w:val="1"/>
          <w:numId w:val="2"/>
        </w:numPr>
        <w:spacing w:line="360" w:lineRule="auto"/>
        <w:ind w:left="709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660670">
        <w:rPr>
          <w:rFonts w:eastAsia="SimSun" w:cstheme="minorHAnsi"/>
          <w:b/>
          <w:sz w:val="24"/>
          <w:szCs w:val="24"/>
          <w:lang w:val="en-US"/>
        </w:rPr>
        <w:t>Production</w:t>
      </w:r>
      <w:r w:rsidR="00080410" w:rsidRPr="00820EE2">
        <w:rPr>
          <w:rFonts w:eastAsia="SimSun" w:cstheme="minorHAnsi"/>
          <w:b/>
          <w:sz w:val="24"/>
          <w:szCs w:val="24"/>
          <w:lang w:val="en-US"/>
        </w:rPr>
        <w:t xml:space="preserve"> </w:t>
      </w:r>
    </w:p>
    <w:p w14:paraId="12731AE0" w14:textId="4446A1FF" w:rsidR="00DA1918" w:rsidRPr="00C45445" w:rsidRDefault="00DA1918" w:rsidP="00C45445">
      <w:pPr>
        <w:pStyle w:val="ListParagraph"/>
        <w:numPr>
          <w:ilvl w:val="1"/>
          <w:numId w:val="2"/>
        </w:numPr>
        <w:spacing w:line="360" w:lineRule="auto"/>
        <w:ind w:left="709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Note Version: </w:t>
      </w:r>
      <w:r w:rsidR="00C93141">
        <w:rPr>
          <w:rFonts w:eastAsia="SimSun" w:cstheme="minorHAnsi"/>
          <w:sz w:val="24"/>
          <w:szCs w:val="24"/>
          <w:lang w:val="en-US"/>
        </w:rPr>
        <w:t>1</w:t>
      </w:r>
    </w:p>
    <w:p w14:paraId="64DAAE88" w14:textId="50DED392" w:rsidR="00DA1918" w:rsidRPr="00DD669C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Product Summary</w:t>
      </w:r>
      <w:r w:rsidR="00DD669C" w:rsidRPr="00DD669C">
        <w:rPr>
          <w:rFonts w:eastAsia="SimSun"/>
          <w:lang w:val="en-US"/>
        </w:rPr>
        <w:t>:</w:t>
      </w:r>
    </w:p>
    <w:p w14:paraId="2CE4575A" w14:textId="37810A17" w:rsidR="00DA1918" w:rsidRPr="00EC3990" w:rsidRDefault="00DA1918" w:rsidP="008A2A05">
      <w:pPr>
        <w:ind w:left="709"/>
        <w:jc w:val="both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 xml:space="preserve">KAVERI Online service is a web-based application of the Department of Stamps &amp; Registration, Government of Karnataka which provides an interface to the citizens required for document, marriage and firm registration. It also provides an interface to the departmental users such as Sub-Registrars and District Registrars to fulfil their functions. </w:t>
      </w:r>
    </w:p>
    <w:p w14:paraId="4EF7EAB7" w14:textId="283D4077" w:rsidR="00DA1918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Release Summary</w:t>
      </w:r>
      <w:r w:rsidR="00DD669C" w:rsidRPr="00DD669C">
        <w:rPr>
          <w:rFonts w:eastAsia="SimSun"/>
          <w:lang w:val="en-US"/>
        </w:rPr>
        <w:t>:</w:t>
      </w:r>
    </w:p>
    <w:p w14:paraId="6BC8C6A0" w14:textId="77777777" w:rsidR="00D83068" w:rsidRPr="00D83068" w:rsidRDefault="00D83068" w:rsidP="00D83068">
      <w:pPr>
        <w:rPr>
          <w:lang w:val="en-US"/>
        </w:rPr>
      </w:pPr>
    </w:p>
    <w:tbl>
      <w:tblPr>
        <w:tblStyle w:val="GridTable4-Accent1"/>
        <w:tblW w:w="9067" w:type="dxa"/>
        <w:tblLook w:val="04A0" w:firstRow="1" w:lastRow="0" w:firstColumn="1" w:lastColumn="0" w:noHBand="0" w:noVBand="1"/>
      </w:tblPr>
      <w:tblGrid>
        <w:gridCol w:w="2263"/>
        <w:gridCol w:w="2410"/>
        <w:gridCol w:w="2977"/>
        <w:gridCol w:w="1417"/>
      </w:tblGrid>
      <w:tr w:rsidR="00DA1918" w:rsidRPr="00820EE2" w14:paraId="460B645A" w14:textId="77777777" w:rsidTr="00C45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17F45236" w14:textId="77777777" w:rsidR="00DA1918" w:rsidRPr="00820EE2" w:rsidRDefault="00DA1918" w:rsidP="00302214">
            <w:pPr>
              <w:jc w:val="center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820EE2">
              <w:rPr>
                <w:rFonts w:cstheme="minorHAnsi"/>
                <w:sz w:val="24"/>
                <w:szCs w:val="24"/>
              </w:rPr>
              <w:t>Release Reason</w:t>
            </w:r>
          </w:p>
        </w:tc>
        <w:tc>
          <w:tcPr>
            <w:tcW w:w="2410" w:type="dxa"/>
            <w:vAlign w:val="center"/>
          </w:tcPr>
          <w:p w14:paraId="1302B265" w14:textId="77777777" w:rsidR="00DA1918" w:rsidRPr="00820EE2" w:rsidRDefault="00DA1918" w:rsidP="00302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820EE2">
              <w:rPr>
                <w:rFonts w:cstheme="minorHAnsi"/>
                <w:sz w:val="24"/>
                <w:szCs w:val="24"/>
              </w:rPr>
              <w:t>Possible Impact on Stability / Operations</w:t>
            </w:r>
          </w:p>
        </w:tc>
        <w:tc>
          <w:tcPr>
            <w:tcW w:w="2977" w:type="dxa"/>
            <w:vAlign w:val="center"/>
          </w:tcPr>
          <w:p w14:paraId="698278D2" w14:textId="77777777" w:rsidR="00DA1918" w:rsidRPr="00820EE2" w:rsidRDefault="00DA1918" w:rsidP="00302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820EE2">
              <w:rPr>
                <w:rFonts w:cstheme="minorHAnsi"/>
                <w:sz w:val="24"/>
                <w:szCs w:val="24"/>
              </w:rPr>
              <w:t>Released By</w:t>
            </w:r>
          </w:p>
        </w:tc>
        <w:tc>
          <w:tcPr>
            <w:tcW w:w="1417" w:type="dxa"/>
            <w:vAlign w:val="center"/>
          </w:tcPr>
          <w:p w14:paraId="4D620FF7" w14:textId="77777777" w:rsidR="00DA1918" w:rsidRPr="00820EE2" w:rsidRDefault="00DA1918" w:rsidP="00302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820EE2">
              <w:rPr>
                <w:rFonts w:cstheme="minorHAnsi"/>
                <w:sz w:val="24"/>
                <w:szCs w:val="24"/>
              </w:rPr>
              <w:t>Authorised by</w:t>
            </w:r>
          </w:p>
        </w:tc>
      </w:tr>
      <w:tr w:rsidR="00DA1918" w:rsidRPr="00820EE2" w14:paraId="57B29ADF" w14:textId="77777777" w:rsidTr="00C454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E19ED4F" w14:textId="349C570E" w:rsidR="001E3FDD" w:rsidRPr="00D83068" w:rsidRDefault="00D610CB" w:rsidP="00F04207">
            <w:pPr>
              <w:pStyle w:val="ListParagraph"/>
              <w:ind w:left="0"/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D83068">
              <w:rPr>
                <w:rFonts w:eastAsia="Times New Roman" w:cstheme="minorHAnsi"/>
                <w:b w:val="0"/>
                <w:bCs w:val="0"/>
                <w:color w:val="000000" w:themeColor="text1"/>
                <w:sz w:val="24"/>
                <w:szCs w:val="24"/>
              </w:rPr>
              <w:t>Firm registration including online and offline flows</w:t>
            </w:r>
          </w:p>
        </w:tc>
        <w:tc>
          <w:tcPr>
            <w:tcW w:w="2410" w:type="dxa"/>
            <w:vAlign w:val="center"/>
          </w:tcPr>
          <w:p w14:paraId="03B1C379" w14:textId="77777777" w:rsidR="00DA1918" w:rsidRPr="00D83068" w:rsidRDefault="00DA1918" w:rsidP="00DD66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83068">
              <w:rPr>
                <w:rFonts w:cstheme="minorHAnsi"/>
                <w:sz w:val="24"/>
                <w:szCs w:val="24"/>
              </w:rPr>
              <w:t>N/A.</w:t>
            </w:r>
          </w:p>
        </w:tc>
        <w:tc>
          <w:tcPr>
            <w:tcW w:w="2977" w:type="dxa"/>
            <w:vAlign w:val="center"/>
          </w:tcPr>
          <w:p w14:paraId="6675F7D4" w14:textId="77777777" w:rsidR="00C45445" w:rsidRDefault="00660670" w:rsidP="00C454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Dr</w:t>
            </w:r>
            <w:r w:rsidR="00DA1918" w:rsidRPr="00D8306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Rajesh Hanbal</w:t>
            </w:r>
            <w:r w:rsidR="00DA1918" w:rsidRPr="00D83068">
              <w:rPr>
                <w:rFonts w:cstheme="minorHAnsi"/>
                <w:sz w:val="24"/>
                <w:szCs w:val="24"/>
              </w:rPr>
              <w:t xml:space="preserve">, </w:t>
            </w:r>
          </w:p>
          <w:p w14:paraId="55A4AF47" w14:textId="686ADB8F" w:rsidR="00DA1918" w:rsidRPr="00D83068" w:rsidRDefault="002A24A7" w:rsidP="00C454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D83068">
              <w:rPr>
                <w:rFonts w:cstheme="minorHAnsi"/>
                <w:sz w:val="24"/>
                <w:szCs w:val="24"/>
              </w:rPr>
              <w:t>Project Manager</w:t>
            </w:r>
            <w:r w:rsidR="00DA1918" w:rsidRPr="00D83068">
              <w:rPr>
                <w:rFonts w:cstheme="minorHAnsi"/>
                <w:sz w:val="24"/>
                <w:szCs w:val="24"/>
              </w:rPr>
              <w:t>, Centre for Smart Governance</w:t>
            </w:r>
          </w:p>
        </w:tc>
        <w:tc>
          <w:tcPr>
            <w:tcW w:w="1417" w:type="dxa"/>
            <w:vAlign w:val="center"/>
          </w:tcPr>
          <w:p w14:paraId="29E52B15" w14:textId="77777777" w:rsidR="00DA1918" w:rsidRPr="00D83068" w:rsidRDefault="00DA1918" w:rsidP="00DD66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2AD53C02" w14:textId="77777777" w:rsidR="00EC3990" w:rsidRDefault="00EC3990" w:rsidP="00EC3990">
      <w:pPr>
        <w:pStyle w:val="ListParagraph"/>
        <w:ind w:left="-284"/>
        <w:rPr>
          <w:rFonts w:eastAsia="SimSun" w:cstheme="minorHAnsi"/>
          <w:b/>
          <w:bCs/>
          <w:sz w:val="24"/>
          <w:szCs w:val="24"/>
          <w:lang w:val="en-US"/>
        </w:rPr>
      </w:pPr>
    </w:p>
    <w:p w14:paraId="23C474E7" w14:textId="0CDABE23" w:rsidR="00DA1918" w:rsidRPr="00DD669C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Supporting Software</w:t>
      </w:r>
      <w:r w:rsidR="00DD669C" w:rsidRPr="00DD669C">
        <w:rPr>
          <w:rFonts w:eastAsia="SimSun"/>
          <w:lang w:val="en-US"/>
        </w:rPr>
        <w:t>:</w:t>
      </w:r>
    </w:p>
    <w:p w14:paraId="0C8C5BE3" w14:textId="56B17C05" w:rsidR="00D83068" w:rsidRPr="00820EE2" w:rsidRDefault="00DA1918" w:rsidP="00C45445">
      <w:pPr>
        <w:ind w:left="709"/>
        <w:jc w:val="both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NA</w:t>
      </w:r>
    </w:p>
    <w:p w14:paraId="2F0CB4A5" w14:textId="64F0F074" w:rsidR="00DA1918" w:rsidRPr="00DD669C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Third-Party Dependencies (if any)</w:t>
      </w:r>
      <w:r w:rsidR="00DD669C" w:rsidRPr="00DD669C">
        <w:rPr>
          <w:rFonts w:eastAsia="SimSun"/>
          <w:lang w:val="en-US"/>
        </w:rPr>
        <w:t>:</w:t>
      </w:r>
    </w:p>
    <w:p w14:paraId="157AF084" w14:textId="5D253CAC" w:rsidR="00DA1918" w:rsidRDefault="00DA1918" w:rsidP="008A2A05">
      <w:pPr>
        <w:ind w:left="709"/>
        <w:jc w:val="both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None</w:t>
      </w:r>
    </w:p>
    <w:p w14:paraId="060DB65C" w14:textId="77777777" w:rsidR="00D83068" w:rsidRDefault="00D83068" w:rsidP="008A2A05">
      <w:pPr>
        <w:ind w:left="709"/>
        <w:jc w:val="both"/>
        <w:rPr>
          <w:rFonts w:eastAsia="SimSun" w:cstheme="minorHAnsi"/>
          <w:sz w:val="24"/>
          <w:szCs w:val="24"/>
          <w:lang w:val="en-US"/>
        </w:rPr>
      </w:pPr>
    </w:p>
    <w:p w14:paraId="0B1EE954" w14:textId="77777777" w:rsidR="00D83068" w:rsidRDefault="00D83068" w:rsidP="008A2A05">
      <w:pPr>
        <w:ind w:left="709"/>
        <w:jc w:val="both"/>
        <w:rPr>
          <w:rFonts w:eastAsia="SimSun" w:cstheme="minorHAnsi"/>
          <w:sz w:val="24"/>
          <w:szCs w:val="24"/>
          <w:lang w:val="en-US"/>
        </w:rPr>
      </w:pPr>
    </w:p>
    <w:p w14:paraId="16C4CBFE" w14:textId="77777777" w:rsidR="00D83068" w:rsidRDefault="00D83068" w:rsidP="008A2A05">
      <w:pPr>
        <w:ind w:left="709"/>
        <w:jc w:val="both"/>
        <w:rPr>
          <w:rFonts w:eastAsia="SimSun" w:cstheme="minorHAnsi"/>
          <w:sz w:val="24"/>
          <w:szCs w:val="24"/>
          <w:lang w:val="en-US"/>
        </w:rPr>
      </w:pPr>
    </w:p>
    <w:p w14:paraId="289AC722" w14:textId="77777777" w:rsidR="00D83068" w:rsidRDefault="00D83068" w:rsidP="008A2A05">
      <w:pPr>
        <w:ind w:left="709"/>
        <w:jc w:val="both"/>
        <w:rPr>
          <w:rFonts w:eastAsia="SimSun" w:cstheme="minorHAnsi"/>
          <w:sz w:val="24"/>
          <w:szCs w:val="24"/>
          <w:lang w:val="en-US"/>
        </w:rPr>
      </w:pPr>
    </w:p>
    <w:p w14:paraId="392A3BA8" w14:textId="77777777" w:rsidR="00D83068" w:rsidRDefault="00D83068" w:rsidP="008A2A05">
      <w:pPr>
        <w:ind w:left="709"/>
        <w:jc w:val="both"/>
        <w:rPr>
          <w:rFonts w:eastAsia="SimSun" w:cstheme="minorHAnsi"/>
          <w:sz w:val="24"/>
          <w:szCs w:val="24"/>
          <w:lang w:val="en-US"/>
        </w:rPr>
      </w:pPr>
    </w:p>
    <w:p w14:paraId="2869B1E0" w14:textId="15291AAC" w:rsidR="00DA1918" w:rsidRPr="00DD669C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lastRenderedPageBreak/>
        <w:t>New Features/Functionality</w:t>
      </w:r>
      <w:r w:rsidR="00DD669C" w:rsidRPr="00DD669C">
        <w:rPr>
          <w:rFonts w:eastAsia="SimSun"/>
          <w:lang w:val="en-US"/>
        </w:rPr>
        <w:t>:</w:t>
      </w:r>
    </w:p>
    <w:p w14:paraId="70D9C412" w14:textId="77777777" w:rsidR="00A9237A" w:rsidRDefault="00A9237A" w:rsidP="00A9237A">
      <w:pPr>
        <w:pStyle w:val="ListParagraph"/>
        <w:ind w:left="142"/>
        <w:rPr>
          <w:rFonts w:eastAsia="SimSun" w:cstheme="minorHAnsi"/>
          <w:b/>
          <w:bCs/>
          <w:sz w:val="24"/>
          <w:szCs w:val="24"/>
          <w:lang w:val="en-US"/>
        </w:rPr>
      </w:pPr>
    </w:p>
    <w:tbl>
      <w:tblPr>
        <w:tblStyle w:val="GridTable4-Accent1"/>
        <w:tblW w:w="8980" w:type="dxa"/>
        <w:tblLook w:val="04A0" w:firstRow="1" w:lastRow="0" w:firstColumn="1" w:lastColumn="0" w:noHBand="0" w:noVBand="1"/>
      </w:tblPr>
      <w:tblGrid>
        <w:gridCol w:w="960"/>
        <w:gridCol w:w="2240"/>
        <w:gridCol w:w="5780"/>
      </w:tblGrid>
      <w:tr w:rsidR="00D83068" w:rsidRPr="00D83068" w14:paraId="49A5734D" w14:textId="77777777" w:rsidTr="00660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14:paraId="6198F05B" w14:textId="77777777" w:rsidR="00D83068" w:rsidRPr="00D83068" w:rsidRDefault="00D83068" w:rsidP="00660670">
            <w:pPr>
              <w:jc w:val="center"/>
              <w:rPr>
                <w:rFonts w:ascii="Aptos Narrow" w:eastAsia="Times New Roman" w:hAnsi="Aptos Narrow" w:cs="Times New Roman"/>
                <w:color w:val="E7E6E6" w:themeColor="background2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E7E6E6" w:themeColor="background2"/>
                <w:lang w:eastAsia="en-IN"/>
              </w:rPr>
              <w:t>Sl. No.</w:t>
            </w:r>
          </w:p>
        </w:tc>
        <w:tc>
          <w:tcPr>
            <w:tcW w:w="2240" w:type="dxa"/>
            <w:noWrap/>
            <w:hideMark/>
          </w:tcPr>
          <w:p w14:paraId="4349AFE5" w14:textId="77777777" w:rsidR="00D83068" w:rsidRPr="00D83068" w:rsidRDefault="00D83068" w:rsidP="006606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E7E6E6" w:themeColor="background2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E7E6E6" w:themeColor="background2"/>
                <w:lang w:eastAsia="en-IN"/>
              </w:rPr>
              <w:t>Module</w:t>
            </w:r>
          </w:p>
        </w:tc>
        <w:tc>
          <w:tcPr>
            <w:tcW w:w="5780" w:type="dxa"/>
            <w:hideMark/>
          </w:tcPr>
          <w:p w14:paraId="7CEDCB84" w14:textId="77777777" w:rsidR="00D83068" w:rsidRPr="00D83068" w:rsidRDefault="00D83068" w:rsidP="006606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E7E6E6" w:themeColor="background2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E7E6E6" w:themeColor="background2"/>
                <w:lang w:eastAsia="en-IN"/>
              </w:rPr>
              <w:t>Features</w:t>
            </w:r>
          </w:p>
        </w:tc>
      </w:tr>
      <w:tr w:rsidR="00D83068" w:rsidRPr="00D83068" w14:paraId="3CF82DB8" w14:textId="77777777" w:rsidTr="00660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6B451D9F" w14:textId="77777777" w:rsidR="00D83068" w:rsidRPr="00D83068" w:rsidRDefault="00D83068" w:rsidP="00D83068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1</w:t>
            </w:r>
          </w:p>
        </w:tc>
        <w:tc>
          <w:tcPr>
            <w:tcW w:w="2240" w:type="dxa"/>
            <w:noWrap/>
            <w:vAlign w:val="center"/>
            <w:hideMark/>
          </w:tcPr>
          <w:p w14:paraId="558E55FF" w14:textId="77777777" w:rsidR="00D83068" w:rsidRPr="00D83068" w:rsidRDefault="00D83068" w:rsidP="00D8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New Firm Registration</w:t>
            </w:r>
          </w:p>
        </w:tc>
        <w:tc>
          <w:tcPr>
            <w:tcW w:w="5780" w:type="dxa"/>
            <w:vAlign w:val="center"/>
            <w:hideMark/>
          </w:tcPr>
          <w:p w14:paraId="5085ED94" w14:textId="7D9102B6" w:rsidR="00D83068" w:rsidRPr="00D83068" w:rsidRDefault="00D83068" w:rsidP="00D8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Citizens can now notify the DR about the newly constituted firms via online and offline </w:t>
            </w:r>
            <w:r w:rsidR="00F04207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modes</w:t>
            </w: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.</w:t>
            </w:r>
          </w:p>
        </w:tc>
      </w:tr>
      <w:tr w:rsidR="00D83068" w:rsidRPr="00D83068" w14:paraId="2CD883D1" w14:textId="77777777" w:rsidTr="00660670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17FEB55A" w14:textId="77777777" w:rsidR="00D83068" w:rsidRPr="00D83068" w:rsidRDefault="00D83068" w:rsidP="00D83068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2</w:t>
            </w:r>
          </w:p>
        </w:tc>
        <w:tc>
          <w:tcPr>
            <w:tcW w:w="2240" w:type="dxa"/>
            <w:noWrap/>
            <w:vAlign w:val="center"/>
            <w:hideMark/>
          </w:tcPr>
          <w:p w14:paraId="217FF871" w14:textId="77777777" w:rsidR="00D83068" w:rsidRPr="00D83068" w:rsidRDefault="00D83068" w:rsidP="00D8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Firm Reconstitution</w:t>
            </w:r>
          </w:p>
        </w:tc>
        <w:tc>
          <w:tcPr>
            <w:tcW w:w="5780" w:type="dxa"/>
            <w:vAlign w:val="center"/>
            <w:hideMark/>
          </w:tcPr>
          <w:p w14:paraId="456ACA1D" w14:textId="13D8398B" w:rsidR="00D83068" w:rsidRPr="00D83068" w:rsidRDefault="00D83068" w:rsidP="00D8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Citizens can now notify the DR about the Re-constitution of already constituted and filed firms via online and offline </w:t>
            </w:r>
            <w:r w:rsidR="00F04207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modes</w:t>
            </w: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.</w:t>
            </w:r>
          </w:p>
        </w:tc>
      </w:tr>
      <w:tr w:rsidR="00D83068" w:rsidRPr="00D83068" w14:paraId="63FE2486" w14:textId="77777777" w:rsidTr="00660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0945B522" w14:textId="77777777" w:rsidR="00D83068" w:rsidRPr="00D83068" w:rsidRDefault="00D83068" w:rsidP="00D83068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3</w:t>
            </w:r>
          </w:p>
        </w:tc>
        <w:tc>
          <w:tcPr>
            <w:tcW w:w="2240" w:type="dxa"/>
            <w:noWrap/>
            <w:vAlign w:val="center"/>
            <w:hideMark/>
          </w:tcPr>
          <w:p w14:paraId="52428269" w14:textId="77777777" w:rsidR="00D83068" w:rsidRPr="00D83068" w:rsidRDefault="00D83068" w:rsidP="00D8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Firm Dissolution</w:t>
            </w:r>
          </w:p>
        </w:tc>
        <w:tc>
          <w:tcPr>
            <w:tcW w:w="5780" w:type="dxa"/>
            <w:vAlign w:val="center"/>
            <w:hideMark/>
          </w:tcPr>
          <w:p w14:paraId="5C91E4AA" w14:textId="2ECB080D" w:rsidR="00D83068" w:rsidRPr="00D83068" w:rsidRDefault="00D83068" w:rsidP="00D8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Citizens can now notify the DR about the closure of the filed firms via online and offline </w:t>
            </w:r>
            <w:r w:rsidR="00F04207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modes</w:t>
            </w: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.</w:t>
            </w:r>
          </w:p>
        </w:tc>
      </w:tr>
      <w:tr w:rsidR="00D83068" w:rsidRPr="00D83068" w14:paraId="0C9EB37C" w14:textId="77777777" w:rsidTr="00660670">
        <w:trPr>
          <w:trHeight w:val="1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27CC0F8F" w14:textId="77777777" w:rsidR="00D83068" w:rsidRPr="00D83068" w:rsidRDefault="00D83068" w:rsidP="00D83068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4</w:t>
            </w:r>
          </w:p>
        </w:tc>
        <w:tc>
          <w:tcPr>
            <w:tcW w:w="2240" w:type="dxa"/>
            <w:noWrap/>
            <w:vAlign w:val="center"/>
            <w:hideMark/>
          </w:tcPr>
          <w:p w14:paraId="5A7DA37C" w14:textId="77777777" w:rsidR="00D83068" w:rsidRPr="00D83068" w:rsidRDefault="00D83068" w:rsidP="00D8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Firm Amendments 1</w:t>
            </w:r>
          </w:p>
        </w:tc>
        <w:tc>
          <w:tcPr>
            <w:tcW w:w="5780" w:type="dxa"/>
            <w:vAlign w:val="center"/>
            <w:hideMark/>
          </w:tcPr>
          <w:p w14:paraId="20F5B147" w14:textId="5CFFDD22" w:rsidR="00D83068" w:rsidRPr="00D83068" w:rsidRDefault="00D83068" w:rsidP="00D8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Citizens can now notify the DR about the changes in the name of the firm and address of the firm related to </w:t>
            </w:r>
            <w:r w:rsidR="00C45445"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the </w:t>
            </w: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principal place of business of the filed firms via online and offline </w:t>
            </w:r>
            <w:r w:rsidR="00C45445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modes</w:t>
            </w: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.</w:t>
            </w:r>
          </w:p>
        </w:tc>
      </w:tr>
      <w:tr w:rsidR="00D83068" w:rsidRPr="00D83068" w14:paraId="269AF5F0" w14:textId="77777777" w:rsidTr="00660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3F58427C" w14:textId="77777777" w:rsidR="00D83068" w:rsidRPr="00D83068" w:rsidRDefault="00D83068" w:rsidP="00D83068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5</w:t>
            </w:r>
          </w:p>
        </w:tc>
        <w:tc>
          <w:tcPr>
            <w:tcW w:w="2240" w:type="dxa"/>
            <w:noWrap/>
            <w:vAlign w:val="center"/>
            <w:hideMark/>
          </w:tcPr>
          <w:p w14:paraId="37FB6FDB" w14:textId="77777777" w:rsidR="00D83068" w:rsidRPr="00D83068" w:rsidRDefault="00D83068" w:rsidP="00D8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Firm Amendments 2</w:t>
            </w:r>
          </w:p>
        </w:tc>
        <w:tc>
          <w:tcPr>
            <w:tcW w:w="5780" w:type="dxa"/>
            <w:vAlign w:val="center"/>
            <w:hideMark/>
          </w:tcPr>
          <w:p w14:paraId="43FEF21C" w14:textId="45B38C20" w:rsidR="00D83068" w:rsidRPr="00D83068" w:rsidRDefault="00D83068" w:rsidP="00D8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Citizens can now notify the DR about the opening and closing of the branches of the filed firms via online and offline </w:t>
            </w:r>
            <w:r w:rsidR="00F04207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modes</w:t>
            </w: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.</w:t>
            </w:r>
          </w:p>
        </w:tc>
      </w:tr>
      <w:tr w:rsidR="00D83068" w:rsidRPr="00D83068" w14:paraId="011184C8" w14:textId="77777777" w:rsidTr="00660670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21D9C2E5" w14:textId="77777777" w:rsidR="00D83068" w:rsidRPr="00D83068" w:rsidRDefault="00D83068" w:rsidP="00D83068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6</w:t>
            </w:r>
          </w:p>
        </w:tc>
        <w:tc>
          <w:tcPr>
            <w:tcW w:w="2240" w:type="dxa"/>
            <w:noWrap/>
            <w:vAlign w:val="center"/>
            <w:hideMark/>
          </w:tcPr>
          <w:p w14:paraId="3A168257" w14:textId="77777777" w:rsidR="00D83068" w:rsidRPr="00D83068" w:rsidRDefault="00D83068" w:rsidP="00D8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Firm Amendments 3</w:t>
            </w:r>
          </w:p>
        </w:tc>
        <w:tc>
          <w:tcPr>
            <w:tcW w:w="5780" w:type="dxa"/>
            <w:vAlign w:val="center"/>
            <w:hideMark/>
          </w:tcPr>
          <w:p w14:paraId="0C931176" w14:textId="556FBBDB" w:rsidR="00D83068" w:rsidRPr="00D83068" w:rsidRDefault="00D83068" w:rsidP="00D8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Citizens can now notify the DR about the changes in the name and address of the partners of the firms via online and offline </w:t>
            </w:r>
            <w:r w:rsidR="00C45445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modes</w:t>
            </w: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.</w:t>
            </w:r>
          </w:p>
        </w:tc>
      </w:tr>
      <w:tr w:rsidR="00D83068" w:rsidRPr="00D83068" w14:paraId="42795AA9" w14:textId="77777777" w:rsidTr="00660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vAlign w:val="center"/>
            <w:hideMark/>
          </w:tcPr>
          <w:p w14:paraId="181FA6E1" w14:textId="77777777" w:rsidR="00D83068" w:rsidRPr="00D83068" w:rsidRDefault="00D83068" w:rsidP="00D83068">
            <w:pPr>
              <w:jc w:val="center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7</w:t>
            </w:r>
          </w:p>
        </w:tc>
        <w:tc>
          <w:tcPr>
            <w:tcW w:w="2240" w:type="dxa"/>
            <w:noWrap/>
            <w:vAlign w:val="center"/>
            <w:hideMark/>
          </w:tcPr>
          <w:p w14:paraId="1151BE63" w14:textId="77777777" w:rsidR="00D83068" w:rsidRPr="00D83068" w:rsidRDefault="00D83068" w:rsidP="00D8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Firm Amendments 4</w:t>
            </w:r>
          </w:p>
        </w:tc>
        <w:tc>
          <w:tcPr>
            <w:tcW w:w="5780" w:type="dxa"/>
            <w:vAlign w:val="center"/>
            <w:hideMark/>
          </w:tcPr>
          <w:p w14:paraId="0801A73C" w14:textId="46411C1F" w:rsidR="00D83068" w:rsidRPr="00D83068" w:rsidRDefault="00D83068" w:rsidP="00D8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Citizens can now notify the DR about the record </w:t>
            </w:r>
            <w:r w:rsidR="00F04207"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of </w:t>
            </w: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the selection choice of minor </w:t>
            </w:r>
            <w:r w:rsidR="00F04207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partners</w:t>
            </w: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 admitted to the benefits of </w:t>
            </w:r>
            <w:r w:rsidR="00F04207"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the </w:t>
            </w: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partnership of the firm via online and offline </w:t>
            </w:r>
            <w:r w:rsidR="00F04207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modes</w:t>
            </w: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. </w:t>
            </w:r>
          </w:p>
        </w:tc>
      </w:tr>
    </w:tbl>
    <w:p w14:paraId="408F427F" w14:textId="77777777" w:rsidR="00D83068" w:rsidRDefault="00D83068" w:rsidP="00A9237A">
      <w:pPr>
        <w:pStyle w:val="ListParagraph"/>
        <w:ind w:left="142"/>
        <w:rPr>
          <w:rFonts w:eastAsia="SimSun" w:cstheme="minorHAnsi"/>
          <w:b/>
          <w:bCs/>
          <w:sz w:val="24"/>
          <w:szCs w:val="24"/>
          <w:lang w:val="en-US"/>
        </w:rPr>
      </w:pPr>
    </w:p>
    <w:p w14:paraId="46F30511" w14:textId="77777777" w:rsidR="00D83068" w:rsidRDefault="00D83068" w:rsidP="00A9237A">
      <w:pPr>
        <w:pStyle w:val="ListParagraph"/>
        <w:ind w:left="142"/>
        <w:rPr>
          <w:rFonts w:eastAsia="SimSun" w:cstheme="minorHAnsi"/>
          <w:b/>
          <w:bCs/>
          <w:sz w:val="24"/>
          <w:szCs w:val="24"/>
          <w:lang w:val="en-US"/>
        </w:rPr>
      </w:pPr>
    </w:p>
    <w:p w14:paraId="2298D24D" w14:textId="2E051CA8" w:rsidR="00DA1918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Features/Functionality Removed</w:t>
      </w:r>
      <w:r w:rsidR="00DD669C" w:rsidRPr="00DD669C">
        <w:rPr>
          <w:rFonts w:eastAsia="SimSun"/>
          <w:lang w:val="en-US"/>
        </w:rPr>
        <w:t>:</w:t>
      </w:r>
    </w:p>
    <w:p w14:paraId="7D303B69" w14:textId="77777777" w:rsidR="00D610CB" w:rsidRPr="00D610CB" w:rsidRDefault="00D610CB" w:rsidP="00D610CB">
      <w:pPr>
        <w:rPr>
          <w:lang w:val="en-US"/>
        </w:rPr>
      </w:pPr>
    </w:p>
    <w:tbl>
      <w:tblPr>
        <w:tblStyle w:val="GridTable4-Accent1"/>
        <w:tblW w:w="9214" w:type="dxa"/>
        <w:tblLayout w:type="fixed"/>
        <w:tblLook w:val="04A0" w:firstRow="1" w:lastRow="0" w:firstColumn="1" w:lastColumn="0" w:noHBand="0" w:noVBand="1"/>
      </w:tblPr>
      <w:tblGrid>
        <w:gridCol w:w="850"/>
        <w:gridCol w:w="2694"/>
        <w:gridCol w:w="4394"/>
        <w:gridCol w:w="1276"/>
      </w:tblGrid>
      <w:tr w:rsidR="00DA1918" w:rsidRPr="00820EE2" w14:paraId="57632DCE" w14:textId="77777777" w:rsidTr="00660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BC89DA0" w14:textId="4D718864" w:rsidR="00DA1918" w:rsidRPr="00820EE2" w:rsidRDefault="00A46159" w:rsidP="00660670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9C5128">
              <w:rPr>
                <w:rFonts w:cstheme="minorHAnsi"/>
                <w:sz w:val="24"/>
                <w:szCs w:val="24"/>
                <w:lang w:val="en-US"/>
              </w:rPr>
              <w:t>Sl</w:t>
            </w:r>
            <w:r w:rsidR="00DD669C">
              <w:rPr>
                <w:rFonts w:cstheme="minorHAnsi"/>
                <w:sz w:val="24"/>
                <w:szCs w:val="24"/>
                <w:lang w:val="en-US"/>
              </w:rPr>
              <w:t xml:space="preserve">. </w:t>
            </w:r>
            <w:r w:rsidRPr="009C5128">
              <w:rPr>
                <w:rFonts w:cstheme="minorHAnsi"/>
                <w:sz w:val="24"/>
                <w:szCs w:val="24"/>
                <w:lang w:val="en-US"/>
              </w:rPr>
              <w:t>No</w:t>
            </w:r>
            <w:r w:rsidR="00DD669C"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2694" w:type="dxa"/>
          </w:tcPr>
          <w:p w14:paraId="3A53F22B" w14:textId="77777777" w:rsidR="00DA1918" w:rsidRPr="00820EE2" w:rsidRDefault="00DA1918" w:rsidP="006606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4"/>
                <w:szCs w:val="24"/>
                <w:lang w:val="en-US"/>
              </w:rPr>
            </w:pPr>
            <w:r w:rsidRPr="00820EE2">
              <w:rPr>
                <w:rFonts w:cstheme="minorHAnsi"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394" w:type="dxa"/>
          </w:tcPr>
          <w:p w14:paraId="417E3CCE" w14:textId="77777777" w:rsidR="00DA1918" w:rsidRPr="00820EE2" w:rsidRDefault="00DA1918" w:rsidP="006606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4"/>
                <w:szCs w:val="24"/>
                <w:lang w:val="en-US"/>
              </w:rPr>
            </w:pPr>
            <w:r w:rsidRPr="00820EE2">
              <w:rPr>
                <w:rFonts w:cstheme="minorHAnsi"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276" w:type="dxa"/>
          </w:tcPr>
          <w:p w14:paraId="22EF74DE" w14:textId="77777777" w:rsidR="00DA1918" w:rsidRPr="00820EE2" w:rsidRDefault="00DA1918" w:rsidP="00A46159">
            <w:pPr>
              <w:ind w:right="2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4"/>
                <w:szCs w:val="24"/>
              </w:rPr>
            </w:pPr>
            <w:r w:rsidRPr="00820EE2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DA1918" w:rsidRPr="00820EE2" w14:paraId="08CA2C8E" w14:textId="77777777" w:rsidTr="00660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2E12AC7" w14:textId="34E73C83" w:rsidR="00DA1918" w:rsidRPr="00820EE2" w:rsidRDefault="00DA1918" w:rsidP="00660670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2694" w:type="dxa"/>
          </w:tcPr>
          <w:p w14:paraId="6332E032" w14:textId="45E0254B" w:rsidR="00DA1918" w:rsidRPr="00820EE2" w:rsidRDefault="00D610CB" w:rsidP="00C45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NA</w:t>
            </w:r>
          </w:p>
        </w:tc>
        <w:tc>
          <w:tcPr>
            <w:tcW w:w="4394" w:type="dxa"/>
          </w:tcPr>
          <w:p w14:paraId="31CFB814" w14:textId="2341F881" w:rsidR="00DA1918" w:rsidRPr="00820EE2" w:rsidRDefault="00DA1918" w:rsidP="00660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D5AFE9" w14:textId="77777777" w:rsidR="00DA1918" w:rsidRPr="00820EE2" w:rsidRDefault="00DA1918" w:rsidP="006606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7BC190E4" w14:textId="77777777" w:rsidR="00D610CB" w:rsidRPr="00D610CB" w:rsidRDefault="00D610CB" w:rsidP="00D610CB">
      <w:pPr>
        <w:rPr>
          <w:lang w:val="en-US"/>
        </w:rPr>
      </w:pPr>
    </w:p>
    <w:p w14:paraId="7D32C5E1" w14:textId="3FF21C23" w:rsidR="00DA1918" w:rsidRDefault="00DA1918" w:rsidP="00DD669C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>Features/Functionality Modified</w:t>
      </w:r>
      <w:r w:rsidR="00DD669C" w:rsidRPr="00DD669C">
        <w:rPr>
          <w:rFonts w:eastAsia="SimSun"/>
          <w:lang w:val="en-US"/>
        </w:rPr>
        <w:t>:</w:t>
      </w:r>
    </w:p>
    <w:tbl>
      <w:tblPr>
        <w:tblStyle w:val="GridTable4-Accent1"/>
        <w:tblpPr w:leftFromText="180" w:rightFromText="180" w:vertAnchor="text" w:horzAnchor="page" w:tblpX="1415" w:tblpY="398"/>
        <w:tblW w:w="9498" w:type="dxa"/>
        <w:tblLayout w:type="fixed"/>
        <w:tblLook w:val="04A0" w:firstRow="1" w:lastRow="0" w:firstColumn="1" w:lastColumn="0" w:noHBand="0" w:noVBand="1"/>
      </w:tblPr>
      <w:tblGrid>
        <w:gridCol w:w="1277"/>
        <w:gridCol w:w="2835"/>
        <w:gridCol w:w="3260"/>
        <w:gridCol w:w="2126"/>
      </w:tblGrid>
      <w:tr w:rsidR="00D610CB" w:rsidRPr="009C5128" w14:paraId="5F7E659A" w14:textId="77777777" w:rsidTr="006606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3042256F" w14:textId="77777777" w:rsidR="00D610CB" w:rsidRPr="009C5128" w:rsidRDefault="00D610CB" w:rsidP="00D610CB">
            <w:pPr>
              <w:jc w:val="center"/>
              <w:rPr>
                <w:rFonts w:cstheme="minorHAnsi"/>
                <w:b w:val="0"/>
                <w:sz w:val="24"/>
                <w:szCs w:val="24"/>
              </w:rPr>
            </w:pPr>
            <w:r w:rsidRPr="009C5128">
              <w:rPr>
                <w:rFonts w:cstheme="minorHAnsi"/>
                <w:sz w:val="24"/>
                <w:szCs w:val="24"/>
                <w:lang w:val="en-US"/>
              </w:rPr>
              <w:t>Sl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. </w:t>
            </w:r>
            <w:r w:rsidRPr="009C5128">
              <w:rPr>
                <w:rFonts w:cstheme="minorHAnsi"/>
                <w:sz w:val="24"/>
                <w:szCs w:val="24"/>
                <w:lang w:val="en-US"/>
              </w:rPr>
              <w:t>No</w:t>
            </w:r>
            <w:r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</w:tc>
        <w:tc>
          <w:tcPr>
            <w:tcW w:w="2835" w:type="dxa"/>
          </w:tcPr>
          <w:p w14:paraId="74A2F03B" w14:textId="77777777" w:rsidR="00D610CB" w:rsidRPr="009C5128" w:rsidRDefault="00D610CB" w:rsidP="00D610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4"/>
                <w:szCs w:val="24"/>
                <w:lang w:val="en-US"/>
              </w:rPr>
            </w:pPr>
            <w:r w:rsidRPr="009C5128">
              <w:rPr>
                <w:rFonts w:cstheme="minorHAnsi"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3260" w:type="dxa"/>
          </w:tcPr>
          <w:p w14:paraId="29E710A1" w14:textId="77777777" w:rsidR="00D610CB" w:rsidRPr="009C5128" w:rsidRDefault="00D610CB" w:rsidP="00D610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4"/>
                <w:szCs w:val="24"/>
                <w:lang w:val="en-US"/>
              </w:rPr>
            </w:pPr>
            <w:r w:rsidRPr="009C5128">
              <w:rPr>
                <w:rFonts w:cstheme="minorHAnsi"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126" w:type="dxa"/>
          </w:tcPr>
          <w:p w14:paraId="2075BA72" w14:textId="77777777" w:rsidR="00D610CB" w:rsidRPr="009C5128" w:rsidRDefault="00D610CB" w:rsidP="00D610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4"/>
                <w:szCs w:val="24"/>
              </w:rPr>
            </w:pPr>
            <w:r w:rsidRPr="00820EE2">
              <w:rPr>
                <w:rFonts w:cstheme="minorHAnsi"/>
                <w:sz w:val="24"/>
                <w:szCs w:val="24"/>
              </w:rPr>
              <w:t>Client Remarks</w:t>
            </w:r>
          </w:p>
        </w:tc>
      </w:tr>
      <w:tr w:rsidR="00D610CB" w:rsidRPr="009C5128" w14:paraId="2C2FC993" w14:textId="77777777" w:rsidTr="006606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7" w:type="dxa"/>
          </w:tcPr>
          <w:p w14:paraId="0F0CBC02" w14:textId="77777777" w:rsidR="00D610CB" w:rsidRPr="009C5128" w:rsidRDefault="00D610CB" w:rsidP="00D610CB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76956440" w14:textId="77777777" w:rsidR="00D610CB" w:rsidRPr="009C5128" w:rsidRDefault="00D610CB" w:rsidP="00C45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NA</w:t>
            </w:r>
          </w:p>
        </w:tc>
        <w:tc>
          <w:tcPr>
            <w:tcW w:w="3260" w:type="dxa"/>
          </w:tcPr>
          <w:p w14:paraId="5C33EF0C" w14:textId="77777777" w:rsidR="00D610CB" w:rsidRPr="009C5128" w:rsidRDefault="00D610CB" w:rsidP="00D61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126" w:type="dxa"/>
          </w:tcPr>
          <w:p w14:paraId="4F668CAE" w14:textId="77777777" w:rsidR="00D610CB" w:rsidRPr="009C5128" w:rsidRDefault="00D610CB" w:rsidP="00D61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0796D18F" w14:textId="77777777" w:rsidR="00D610CB" w:rsidRPr="00D610CB" w:rsidRDefault="00D610CB" w:rsidP="00D610CB">
      <w:pPr>
        <w:rPr>
          <w:lang w:val="en-US"/>
        </w:rPr>
      </w:pPr>
    </w:p>
    <w:p w14:paraId="3F93D824" w14:textId="77777777" w:rsidR="00660670" w:rsidRDefault="00660670">
      <w:pPr>
        <w:rPr>
          <w:rFonts w:asciiTheme="majorHAnsi" w:eastAsia="SimSun" w:hAnsiTheme="majorHAnsi" w:cstheme="majorBidi"/>
          <w:color w:val="2F5496" w:themeColor="accent1" w:themeShade="BF"/>
          <w:sz w:val="32"/>
          <w:szCs w:val="32"/>
          <w:lang w:val="en-US"/>
        </w:rPr>
      </w:pPr>
      <w:r>
        <w:rPr>
          <w:rFonts w:eastAsia="SimSun"/>
          <w:lang w:val="en-US"/>
        </w:rPr>
        <w:br w:type="page"/>
      </w:r>
    </w:p>
    <w:p w14:paraId="21A980A2" w14:textId="0E8D1D4C" w:rsidR="00D610CB" w:rsidRPr="00C45445" w:rsidRDefault="00DA1918" w:rsidP="00C45445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lastRenderedPageBreak/>
        <w:t xml:space="preserve">Known Issues </w:t>
      </w:r>
      <w:r w:rsidR="00302214" w:rsidRPr="00DD669C">
        <w:rPr>
          <w:rFonts w:eastAsia="SimSun"/>
          <w:lang w:val="en-US"/>
        </w:rPr>
        <w:t>and</w:t>
      </w:r>
      <w:r w:rsidRPr="00DD669C">
        <w:rPr>
          <w:rFonts w:eastAsia="SimSun"/>
          <w:lang w:val="en-US"/>
        </w:rPr>
        <w:t xml:space="preserve"> Limitations</w:t>
      </w:r>
      <w:r w:rsidR="00DD669C" w:rsidRPr="00DD669C">
        <w:rPr>
          <w:rFonts w:eastAsia="SimSun"/>
          <w:lang w:val="en-US"/>
        </w:rPr>
        <w:t>:</w:t>
      </w:r>
    </w:p>
    <w:tbl>
      <w:tblPr>
        <w:tblStyle w:val="GridTable4-Accent1"/>
        <w:tblW w:w="9067" w:type="dxa"/>
        <w:tblLook w:val="04A0" w:firstRow="1" w:lastRow="0" w:firstColumn="1" w:lastColumn="0" w:noHBand="0" w:noVBand="1"/>
      </w:tblPr>
      <w:tblGrid>
        <w:gridCol w:w="920"/>
        <w:gridCol w:w="1402"/>
        <w:gridCol w:w="6745"/>
      </w:tblGrid>
      <w:tr w:rsidR="00E4628D" w:rsidRPr="00D610CB" w14:paraId="171E3408" w14:textId="77777777" w:rsidTr="00E46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  <w:noWrap/>
            <w:hideMark/>
          </w:tcPr>
          <w:p w14:paraId="4387B9F9" w14:textId="12F39AA1" w:rsidR="00E4628D" w:rsidRPr="00D610CB" w:rsidRDefault="00E4628D" w:rsidP="00D610CB">
            <w:pPr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</w:pPr>
            <w:r w:rsidRPr="00D610CB"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  <w:t>Sl</w:t>
            </w:r>
            <w:r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  <w:t>.</w:t>
            </w:r>
            <w:r w:rsidRPr="00D610CB"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  <w:t xml:space="preserve"> No</w:t>
            </w:r>
          </w:p>
        </w:tc>
        <w:tc>
          <w:tcPr>
            <w:tcW w:w="1402" w:type="dxa"/>
            <w:noWrap/>
            <w:hideMark/>
          </w:tcPr>
          <w:p w14:paraId="48F65DCC" w14:textId="77777777" w:rsidR="00E4628D" w:rsidRPr="00D610CB" w:rsidRDefault="00E4628D" w:rsidP="00D610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</w:pPr>
            <w:r w:rsidRPr="00D610CB"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  <w:t>Feature</w:t>
            </w:r>
          </w:p>
        </w:tc>
        <w:tc>
          <w:tcPr>
            <w:tcW w:w="6745" w:type="dxa"/>
            <w:noWrap/>
            <w:hideMark/>
          </w:tcPr>
          <w:p w14:paraId="2E793ADE" w14:textId="77777777" w:rsidR="00E4628D" w:rsidRPr="00D610CB" w:rsidRDefault="00E4628D" w:rsidP="00D610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</w:pPr>
            <w:r w:rsidRPr="00D610CB">
              <w:rPr>
                <w:rFonts w:ascii="Aptos Narrow" w:eastAsia="Times New Roman" w:hAnsi="Aptos Narrow" w:cs="Times New Roman"/>
                <w:b w:val="0"/>
                <w:bCs w:val="0"/>
                <w:color w:val="FFFFFF"/>
                <w:lang w:eastAsia="en-IN"/>
              </w:rPr>
              <w:t>Issue</w:t>
            </w:r>
          </w:p>
        </w:tc>
      </w:tr>
      <w:tr w:rsidR="00E4628D" w:rsidRPr="00D610CB" w14:paraId="7F947884" w14:textId="77777777" w:rsidTr="00E4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  <w:noWrap/>
            <w:vAlign w:val="center"/>
          </w:tcPr>
          <w:p w14:paraId="02BC363A" w14:textId="5D32BB3B" w:rsidR="00E4628D" w:rsidRPr="00F04207" w:rsidRDefault="00E4628D" w:rsidP="00F04207">
            <w:pPr>
              <w:jc w:val="center"/>
              <w:rPr>
                <w:rFonts w:ascii="Aptos Narrow" w:eastAsia="Times New Roman" w:hAnsi="Aptos Narrow" w:cs="Times New Roman"/>
                <w:b w:val="0"/>
                <w:color w:val="000000"/>
                <w:lang w:eastAsia="en-IN"/>
              </w:rPr>
            </w:pPr>
            <w:r w:rsidRPr="00F04207">
              <w:rPr>
                <w:rFonts w:ascii="Aptos Narrow" w:eastAsia="Times New Roman" w:hAnsi="Aptos Narrow" w:cs="Times New Roman"/>
                <w:b w:val="0"/>
                <w:color w:val="000000"/>
                <w:lang w:eastAsia="en-IN"/>
              </w:rPr>
              <w:t>1</w:t>
            </w:r>
          </w:p>
        </w:tc>
        <w:tc>
          <w:tcPr>
            <w:tcW w:w="1402" w:type="dxa"/>
            <w:noWrap/>
            <w:vAlign w:val="center"/>
          </w:tcPr>
          <w:p w14:paraId="097909E5" w14:textId="2EE54D9E" w:rsidR="00E4628D" w:rsidRPr="00D610CB" w:rsidRDefault="00E4628D" w:rsidP="00F04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 w:rsidRPr="00D83068">
              <w:rPr>
                <w:rFonts w:ascii="Aptos Narrow" w:eastAsia="Times New Roman" w:hAnsi="Aptos Narrow" w:cs="Times New Roman"/>
                <w:color w:val="000000"/>
                <w:lang w:eastAsia="en-IN"/>
              </w:rPr>
              <w:t>Kaveri 1 dataset</w:t>
            </w:r>
          </w:p>
        </w:tc>
        <w:tc>
          <w:tcPr>
            <w:tcW w:w="6745" w:type="dxa"/>
            <w:vAlign w:val="center"/>
          </w:tcPr>
          <w:p w14:paraId="037D39DD" w14:textId="13DFC14E" w:rsidR="00E4628D" w:rsidRPr="00D610CB" w:rsidRDefault="00E4628D" w:rsidP="00F042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The firms registered in Kaveri 1.0 cannot be transacted in Kaveri 2.0, due to date quality issues. </w:t>
            </w:r>
          </w:p>
        </w:tc>
      </w:tr>
      <w:tr w:rsidR="00E4628D" w:rsidRPr="00D610CB" w14:paraId="2590C097" w14:textId="77777777" w:rsidTr="00E4628D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" w:type="dxa"/>
            <w:noWrap/>
            <w:vAlign w:val="center"/>
            <w:hideMark/>
          </w:tcPr>
          <w:p w14:paraId="65167509" w14:textId="0F13E3D2" w:rsidR="00E4628D" w:rsidRPr="00D610CB" w:rsidRDefault="00E4628D" w:rsidP="00F04207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  <w:lang w:eastAsia="en-IN"/>
              </w:rPr>
            </w:pPr>
            <w: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lang w:eastAsia="en-IN"/>
              </w:rPr>
              <w:t>2</w:t>
            </w:r>
          </w:p>
        </w:tc>
        <w:tc>
          <w:tcPr>
            <w:tcW w:w="1402" w:type="dxa"/>
            <w:noWrap/>
            <w:vAlign w:val="center"/>
            <w:hideMark/>
          </w:tcPr>
          <w:p w14:paraId="2994C019" w14:textId="5614D3D0" w:rsidR="00E4628D" w:rsidRPr="00D610CB" w:rsidRDefault="00E4628D" w:rsidP="00F042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IN"/>
              </w:rPr>
              <w:t>MIS</w:t>
            </w:r>
          </w:p>
        </w:tc>
        <w:tc>
          <w:tcPr>
            <w:tcW w:w="6745" w:type="dxa"/>
            <w:vAlign w:val="center"/>
            <w:hideMark/>
          </w:tcPr>
          <w:p w14:paraId="4A9A5327" w14:textId="74C8C277" w:rsidR="00E4628D" w:rsidRPr="00D610CB" w:rsidRDefault="00E4628D" w:rsidP="00F042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lang w:eastAsia="en-IN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IN"/>
              </w:rPr>
              <w:t>MIS reports are</w:t>
            </w:r>
            <w:r w:rsidR="003B07AB"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 yet</w:t>
            </w:r>
            <w:r>
              <w:rPr>
                <w:rFonts w:ascii="Aptos Narrow" w:eastAsia="Times New Roman" w:hAnsi="Aptos Narrow" w:cs="Times New Roman"/>
                <w:color w:val="000000"/>
                <w:lang w:eastAsia="en-IN"/>
              </w:rPr>
              <w:t xml:space="preserve"> to be developed.</w:t>
            </w:r>
          </w:p>
        </w:tc>
      </w:tr>
    </w:tbl>
    <w:p w14:paraId="092DB82E" w14:textId="77777777" w:rsidR="00D610CB" w:rsidRPr="00F04207" w:rsidRDefault="00D610CB" w:rsidP="00F04207">
      <w:pPr>
        <w:rPr>
          <w:rFonts w:eastAsia="SimSun" w:cstheme="minorHAnsi"/>
          <w:b/>
          <w:bCs/>
          <w:sz w:val="24"/>
          <w:szCs w:val="24"/>
        </w:rPr>
      </w:pPr>
    </w:p>
    <w:p w14:paraId="71A73C3C" w14:textId="5A95C19F" w:rsidR="00A46159" w:rsidRPr="00E83D89" w:rsidRDefault="00DA1918" w:rsidP="00D610CB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DD669C">
        <w:rPr>
          <w:rFonts w:eastAsia="SimSun"/>
          <w:lang w:val="en-US"/>
        </w:rPr>
        <w:t xml:space="preserve">Plan for Known Bugs </w:t>
      </w:r>
      <w:r w:rsidR="00EC3990" w:rsidRPr="00DD669C">
        <w:rPr>
          <w:rFonts w:eastAsia="SimSun"/>
          <w:lang w:val="en-US"/>
        </w:rPr>
        <w:t>and</w:t>
      </w:r>
      <w:r w:rsidRPr="00DD669C">
        <w:rPr>
          <w:rFonts w:eastAsia="SimSun"/>
          <w:lang w:val="en-US"/>
        </w:rPr>
        <w:t xml:space="preserve"> Limitations</w:t>
      </w:r>
      <w:r w:rsidR="00DD669C" w:rsidRPr="00DD669C">
        <w:rPr>
          <w:rFonts w:eastAsia="SimSun"/>
          <w:lang w:val="en-US"/>
        </w:rPr>
        <w:t>:</w:t>
      </w:r>
    </w:p>
    <w:p w14:paraId="4A1507A0" w14:textId="480F6DC9" w:rsidR="00D610CB" w:rsidRPr="00C45445" w:rsidRDefault="00C45445" w:rsidP="00C45445">
      <w:pPr>
        <w:pStyle w:val="ListParagraph"/>
        <w:numPr>
          <w:ilvl w:val="1"/>
          <w:numId w:val="2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r w:rsidR="00E4628D">
        <w:rPr>
          <w:rFonts w:cstheme="minorHAnsi"/>
          <w:sz w:val="24"/>
          <w:szCs w:val="24"/>
        </w:rPr>
        <w:t>data correction module</w:t>
      </w:r>
      <w:r>
        <w:rPr>
          <w:rFonts w:cstheme="minorHAnsi"/>
          <w:sz w:val="24"/>
          <w:szCs w:val="24"/>
        </w:rPr>
        <w:t xml:space="preserve"> </w:t>
      </w:r>
      <w:r w:rsidR="00E4628D">
        <w:rPr>
          <w:rFonts w:cstheme="minorHAnsi"/>
          <w:sz w:val="24"/>
          <w:szCs w:val="24"/>
        </w:rPr>
        <w:t>to address</w:t>
      </w:r>
      <w:r>
        <w:rPr>
          <w:rFonts w:cstheme="minorHAnsi"/>
          <w:sz w:val="24"/>
          <w:szCs w:val="24"/>
        </w:rPr>
        <w:t xml:space="preserve"> Kaveri 1 data </w:t>
      </w:r>
      <w:r w:rsidR="00E4628D">
        <w:rPr>
          <w:rFonts w:cstheme="minorHAnsi"/>
          <w:sz w:val="24"/>
          <w:szCs w:val="24"/>
        </w:rPr>
        <w:t xml:space="preserve">quality issues and MIS reports </w:t>
      </w:r>
      <w:r>
        <w:rPr>
          <w:rFonts w:cstheme="minorHAnsi"/>
          <w:sz w:val="24"/>
          <w:szCs w:val="24"/>
        </w:rPr>
        <w:t xml:space="preserve">will be provided </w:t>
      </w:r>
      <w:r w:rsidR="00E4628D">
        <w:rPr>
          <w:rFonts w:cstheme="minorHAnsi"/>
          <w:sz w:val="24"/>
          <w:szCs w:val="24"/>
        </w:rPr>
        <w:t>on 17-03-2025</w:t>
      </w:r>
      <w:r w:rsidR="00D610CB">
        <w:rPr>
          <w:rFonts w:cstheme="minorHAnsi"/>
          <w:sz w:val="24"/>
          <w:szCs w:val="24"/>
        </w:rPr>
        <w:t xml:space="preserve">. </w:t>
      </w:r>
      <w:r w:rsidR="00D610CB" w:rsidRPr="00C45445">
        <w:rPr>
          <w:rFonts w:cstheme="minorHAnsi"/>
          <w:sz w:val="24"/>
          <w:szCs w:val="24"/>
        </w:rPr>
        <w:t xml:space="preserve"> </w:t>
      </w:r>
    </w:p>
    <w:p w14:paraId="0A73F4FD" w14:textId="77777777" w:rsidR="008A2A05" w:rsidRPr="008A2A05" w:rsidRDefault="00DA1918" w:rsidP="008A2A05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8A2A05">
        <w:rPr>
          <w:rFonts w:eastAsia="SimSun"/>
          <w:lang w:val="en-US"/>
        </w:rPr>
        <w:t>Deployment Environment</w:t>
      </w:r>
      <w:r w:rsidR="00DD669C" w:rsidRPr="008A2A05">
        <w:rPr>
          <w:rFonts w:eastAsia="SimSun"/>
          <w:lang w:val="en-US"/>
        </w:rPr>
        <w:t xml:space="preserve">: </w:t>
      </w:r>
    </w:p>
    <w:p w14:paraId="6391CBCB" w14:textId="313D217C" w:rsidR="00DD669C" w:rsidRPr="008A2A05" w:rsidRDefault="00E83D89" w:rsidP="008A2A05">
      <w:pPr>
        <w:ind w:left="709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Production</w:t>
      </w:r>
      <w:r w:rsidR="00DD669C">
        <w:rPr>
          <w:rFonts w:cstheme="minorHAnsi"/>
          <w:b/>
          <w:bCs/>
          <w:sz w:val="24"/>
          <w:szCs w:val="24"/>
        </w:rPr>
        <w:t>.</w:t>
      </w:r>
    </w:p>
    <w:p w14:paraId="48CFC437" w14:textId="64B43D28" w:rsidR="00B113F8" w:rsidRPr="008A2A05" w:rsidRDefault="00B113F8" w:rsidP="008A2A05">
      <w:pPr>
        <w:pStyle w:val="Heading1"/>
        <w:numPr>
          <w:ilvl w:val="0"/>
          <w:numId w:val="2"/>
        </w:numPr>
        <w:rPr>
          <w:rFonts w:eastAsia="SimSun"/>
          <w:lang w:val="en-US"/>
        </w:rPr>
      </w:pPr>
      <w:r w:rsidRPr="008A2A05">
        <w:rPr>
          <w:rFonts w:eastAsia="SimSun"/>
          <w:lang w:val="en-US"/>
        </w:rPr>
        <w:t>Release Authorization and Certification</w:t>
      </w:r>
      <w:r w:rsidR="00DD669C" w:rsidRPr="008A2A05">
        <w:rPr>
          <w:rFonts w:eastAsia="SimSun"/>
          <w:lang w:val="en-US"/>
        </w:rPr>
        <w:t>:</w:t>
      </w:r>
    </w:p>
    <w:tbl>
      <w:tblPr>
        <w:tblStyle w:val="GridTable4-Accent1"/>
        <w:tblW w:w="9067" w:type="dxa"/>
        <w:tblLook w:val="04A0" w:firstRow="1" w:lastRow="0" w:firstColumn="1" w:lastColumn="0" w:noHBand="0" w:noVBand="1"/>
      </w:tblPr>
      <w:tblGrid>
        <w:gridCol w:w="2263"/>
        <w:gridCol w:w="2126"/>
        <w:gridCol w:w="2248"/>
        <w:gridCol w:w="2430"/>
      </w:tblGrid>
      <w:tr w:rsidR="00B113F8" w:rsidRPr="00820EE2" w14:paraId="04E91852" w14:textId="77777777" w:rsidTr="00E46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65A751BD" w14:textId="77777777" w:rsidR="00B113F8" w:rsidRPr="00E83D89" w:rsidRDefault="00B113F8" w:rsidP="00E83D89">
            <w:pPr>
              <w:jc w:val="center"/>
              <w:rPr>
                <w:rFonts w:cstheme="minorHAnsi"/>
                <w:bCs w:val="0"/>
                <w:sz w:val="24"/>
                <w:szCs w:val="24"/>
              </w:rPr>
            </w:pPr>
            <w:r w:rsidRPr="00E83D89">
              <w:rPr>
                <w:rFonts w:cstheme="minorHAnsi"/>
                <w:bCs w:val="0"/>
                <w:sz w:val="24"/>
                <w:szCs w:val="24"/>
              </w:rPr>
              <w:t>Testing Status</w:t>
            </w:r>
          </w:p>
        </w:tc>
        <w:tc>
          <w:tcPr>
            <w:tcW w:w="2126" w:type="dxa"/>
            <w:vAlign w:val="center"/>
          </w:tcPr>
          <w:p w14:paraId="5EF7AA35" w14:textId="77777777" w:rsidR="00B113F8" w:rsidRPr="00E83D89" w:rsidRDefault="00B113F8" w:rsidP="00E83D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sz w:val="24"/>
                <w:szCs w:val="24"/>
              </w:rPr>
            </w:pPr>
            <w:r w:rsidRPr="00E83D89">
              <w:rPr>
                <w:rFonts w:cstheme="minorHAnsi"/>
                <w:bCs w:val="0"/>
                <w:sz w:val="24"/>
                <w:szCs w:val="24"/>
              </w:rPr>
              <w:t>Client Confirmation Status</w:t>
            </w:r>
          </w:p>
        </w:tc>
        <w:tc>
          <w:tcPr>
            <w:tcW w:w="2248" w:type="dxa"/>
            <w:vAlign w:val="center"/>
          </w:tcPr>
          <w:p w14:paraId="5E499855" w14:textId="77777777" w:rsidR="00B113F8" w:rsidRPr="00E83D89" w:rsidRDefault="00B113F8" w:rsidP="00E83D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sz w:val="24"/>
                <w:szCs w:val="24"/>
              </w:rPr>
            </w:pPr>
            <w:r w:rsidRPr="00E83D89">
              <w:rPr>
                <w:rFonts w:cstheme="minorHAnsi"/>
                <w:bCs w:val="0"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430" w:type="dxa"/>
            <w:vAlign w:val="center"/>
          </w:tcPr>
          <w:p w14:paraId="4865CFFE" w14:textId="77777777" w:rsidR="00B113F8" w:rsidRPr="00E83D89" w:rsidRDefault="00B113F8" w:rsidP="00E83D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sz w:val="24"/>
                <w:szCs w:val="24"/>
              </w:rPr>
            </w:pPr>
            <w:r w:rsidRPr="00E83D89">
              <w:rPr>
                <w:rFonts w:cstheme="minorHAnsi"/>
                <w:bCs w:val="0"/>
                <w:sz w:val="24"/>
                <w:szCs w:val="24"/>
              </w:rPr>
              <w:t>Release Control Manager/Project Manager Approval</w:t>
            </w:r>
          </w:p>
        </w:tc>
      </w:tr>
      <w:tr w:rsidR="00B113F8" w:rsidRPr="00820EE2" w14:paraId="086BB666" w14:textId="77777777" w:rsidTr="00E46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D56BB7B" w14:textId="40E9E0E0" w:rsidR="00B113F8" w:rsidRPr="00820EE2" w:rsidRDefault="00B113F8" w:rsidP="00E83D89">
            <w:pPr>
              <w:jc w:val="center"/>
              <w:rPr>
                <w:rFonts w:cstheme="minorHAnsi"/>
                <w:bCs w:val="0"/>
                <w:sz w:val="24"/>
                <w:szCs w:val="24"/>
              </w:rPr>
            </w:pPr>
            <w:r w:rsidRPr="00820EE2">
              <w:rPr>
                <w:rFonts w:cstheme="minorHAnsi"/>
                <w:bCs w:val="0"/>
                <w:sz w:val="24"/>
                <w:szCs w:val="24"/>
              </w:rPr>
              <w:t xml:space="preserve">Approved by the QA </w:t>
            </w:r>
            <w:r w:rsidR="00F04207">
              <w:rPr>
                <w:rFonts w:cstheme="minorHAnsi"/>
                <w:bCs w:val="0"/>
                <w:sz w:val="24"/>
                <w:szCs w:val="24"/>
              </w:rPr>
              <w:t>team</w:t>
            </w:r>
            <w:r w:rsidRPr="00820EE2">
              <w:rPr>
                <w:rFonts w:cstheme="minorHAnsi"/>
                <w:bCs w:val="0"/>
                <w:sz w:val="24"/>
                <w:szCs w:val="24"/>
              </w:rPr>
              <w:t>.</w:t>
            </w:r>
          </w:p>
          <w:p w14:paraId="036358A5" w14:textId="77777777" w:rsidR="00B113F8" w:rsidRPr="00820EE2" w:rsidRDefault="00B113F8" w:rsidP="00E83D89">
            <w:pPr>
              <w:jc w:val="center"/>
              <w:rPr>
                <w:rFonts w:cstheme="minorHAnsi"/>
                <w:bCs w:val="0"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54C6844" w14:textId="77777777" w:rsidR="00B113F8" w:rsidRPr="00820EE2" w:rsidRDefault="00B113F8" w:rsidP="00E83D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2248" w:type="dxa"/>
            <w:vAlign w:val="center"/>
          </w:tcPr>
          <w:p w14:paraId="2F48C6A1" w14:textId="77777777" w:rsidR="00B113F8" w:rsidRPr="00820EE2" w:rsidRDefault="00B113F8" w:rsidP="00E83D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2430" w:type="dxa"/>
            <w:vAlign w:val="center"/>
          </w:tcPr>
          <w:p w14:paraId="15F8E4BC" w14:textId="77777777" w:rsidR="00B113F8" w:rsidRPr="00820EE2" w:rsidRDefault="00B113F8" w:rsidP="00E83D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24"/>
                <w:szCs w:val="24"/>
              </w:rPr>
            </w:pPr>
          </w:p>
        </w:tc>
      </w:tr>
    </w:tbl>
    <w:p w14:paraId="08785B83" w14:textId="77777777" w:rsidR="00B113F8" w:rsidRPr="00820EE2" w:rsidRDefault="00B113F8" w:rsidP="00B113F8">
      <w:pPr>
        <w:rPr>
          <w:rFonts w:cstheme="minorHAnsi"/>
          <w:b/>
          <w:bCs/>
          <w:sz w:val="24"/>
          <w:szCs w:val="24"/>
        </w:rPr>
      </w:pPr>
    </w:p>
    <w:p w14:paraId="1DA5F10A" w14:textId="5EC703EB" w:rsidR="00B113F8" w:rsidRPr="00820EE2" w:rsidRDefault="00B113F8" w:rsidP="00EC3990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021CBBFE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Project Manager</w:t>
      </w:r>
    </w:p>
    <w:p w14:paraId="2364AAF5" w14:textId="38500128" w:rsidR="00B113F8" w:rsidRPr="00820EE2" w:rsidRDefault="00E83D89" w:rsidP="00B113F8">
      <w:pPr>
        <w:spacing w:after="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Dr. Rajesh Hanbal</w:t>
      </w:r>
    </w:p>
    <w:p w14:paraId="75454FA5" w14:textId="7BB80C91" w:rsidR="00DA1918" w:rsidRPr="00EC3990" w:rsidRDefault="00B113F8" w:rsidP="00EC3990">
      <w:pPr>
        <w:spacing w:after="0"/>
        <w:jc w:val="right"/>
        <w:rPr>
          <w:rFonts w:cstheme="minorHAnsi"/>
          <w:bCs/>
          <w:color w:val="000000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Centre for Smart Governanc</w:t>
      </w:r>
      <w:r w:rsidR="00EC3990">
        <w:rPr>
          <w:rFonts w:cstheme="minorHAnsi"/>
          <w:sz w:val="24"/>
          <w:szCs w:val="24"/>
        </w:rPr>
        <w:t>e</w:t>
      </w:r>
    </w:p>
    <w:sectPr w:rsidR="00DA1918" w:rsidRPr="00EC3990" w:rsidSect="00EC3990">
      <w:headerReference w:type="default" r:id="rId7"/>
      <w:footerReference w:type="default" r:id="rId8"/>
      <w:pgSz w:w="11906" w:h="16838"/>
      <w:pgMar w:top="1440" w:right="1440" w:bottom="1440" w:left="144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E33859" w14:textId="77777777" w:rsidR="001C13FD" w:rsidRDefault="001C13FD">
      <w:pPr>
        <w:spacing w:after="0" w:line="240" w:lineRule="auto"/>
      </w:pPr>
      <w:r>
        <w:separator/>
      </w:r>
    </w:p>
  </w:endnote>
  <w:endnote w:type="continuationSeparator" w:id="0">
    <w:p w14:paraId="17E30CBF" w14:textId="77777777" w:rsidR="001C13FD" w:rsidRDefault="001C1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49D20" w14:textId="77777777" w:rsidR="00E83D89" w:rsidRPr="00D615AD" w:rsidRDefault="00E83D89" w:rsidP="00D615AD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2B30A3" w14:textId="77777777" w:rsidR="001C13FD" w:rsidRDefault="001C13FD">
      <w:pPr>
        <w:spacing w:after="0" w:line="240" w:lineRule="auto"/>
      </w:pPr>
      <w:r>
        <w:separator/>
      </w:r>
    </w:p>
  </w:footnote>
  <w:footnote w:type="continuationSeparator" w:id="0">
    <w:p w14:paraId="625A3E54" w14:textId="77777777" w:rsidR="001C13FD" w:rsidRDefault="001C1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E94727" w14:textId="77777777" w:rsidR="00E83D89" w:rsidRDefault="00E83D8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90A91E" wp14:editId="6DB4DFFA">
              <wp:simplePos x="0" y="0"/>
              <wp:positionH relativeFrom="column">
                <wp:posOffset>-286385</wp:posOffset>
              </wp:positionH>
              <wp:positionV relativeFrom="paragraph">
                <wp:posOffset>645795</wp:posOffset>
              </wp:positionV>
              <wp:extent cx="9553433" cy="21713"/>
              <wp:effectExtent l="0" t="0" r="29210" b="3556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9553433" cy="21713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4940DD7F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5pt,50.85pt" to="729.7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01723B" wp14:editId="05881761">
              <wp:simplePos x="0" y="0"/>
              <wp:positionH relativeFrom="column">
                <wp:posOffset>4200525</wp:posOffset>
              </wp:positionH>
              <wp:positionV relativeFrom="paragraph">
                <wp:posOffset>36195</wp:posOffset>
              </wp:positionV>
              <wp:extent cx="1826895" cy="457200"/>
              <wp:effectExtent l="0" t="0" r="1905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68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6296C" w14:textId="77777777" w:rsidR="00E83D89" w:rsidRPr="00927AE1" w:rsidRDefault="00E83D89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01723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30.75pt;margin-top:2.85pt;width:143.85pt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" stroked="f" strokeweight=".5pt">
              <v:path arrowok="t"/>
              <v:textbox>
                <w:txbxContent>
                  <w:p w14:paraId="5E56296C" w14:textId="77777777" w:rsidR="00E83D89" w:rsidRPr="00927AE1" w:rsidRDefault="00E83D89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50F5A4D3" wp14:editId="7AC12284">
          <wp:extent cx="666750" cy="538163"/>
          <wp:effectExtent l="0" t="0" r="0" b="0"/>
          <wp:docPr id="4" name="Picture 4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04207DBB"/>
    <w:multiLevelType w:val="multilevel"/>
    <w:tmpl w:val="92D225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9131B1F"/>
    <w:multiLevelType w:val="hybridMultilevel"/>
    <w:tmpl w:val="65828D6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7CE5"/>
    <w:multiLevelType w:val="hybridMultilevel"/>
    <w:tmpl w:val="12163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572F8"/>
    <w:multiLevelType w:val="hybridMultilevel"/>
    <w:tmpl w:val="3B36F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E4D19"/>
    <w:multiLevelType w:val="hybridMultilevel"/>
    <w:tmpl w:val="4A1EAFAE"/>
    <w:lvl w:ilvl="0" w:tplc="F4E6AED8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C6139C"/>
    <w:multiLevelType w:val="hybridMultilevel"/>
    <w:tmpl w:val="47FCDE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54F40"/>
    <w:multiLevelType w:val="hybridMultilevel"/>
    <w:tmpl w:val="FE361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3F3FE5"/>
    <w:multiLevelType w:val="hybridMultilevel"/>
    <w:tmpl w:val="05944F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AB017A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4B48FF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CB3466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DA496F"/>
    <w:multiLevelType w:val="hybridMultilevel"/>
    <w:tmpl w:val="87C4D9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750016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7A6AD8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903679"/>
    <w:multiLevelType w:val="hybridMultilevel"/>
    <w:tmpl w:val="B20ADA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4841D8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94305E"/>
    <w:multiLevelType w:val="hybridMultilevel"/>
    <w:tmpl w:val="DE2A7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3B72B8"/>
    <w:multiLevelType w:val="hybridMultilevel"/>
    <w:tmpl w:val="0C16F0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20"/>
  </w:num>
  <w:num w:numId="5">
    <w:abstractNumId w:val="21"/>
  </w:num>
  <w:num w:numId="6">
    <w:abstractNumId w:val="6"/>
  </w:num>
  <w:num w:numId="7">
    <w:abstractNumId w:val="4"/>
  </w:num>
  <w:num w:numId="8">
    <w:abstractNumId w:val="5"/>
  </w:num>
  <w:num w:numId="9">
    <w:abstractNumId w:val="19"/>
  </w:num>
  <w:num w:numId="10">
    <w:abstractNumId w:val="7"/>
  </w:num>
  <w:num w:numId="11">
    <w:abstractNumId w:val="1"/>
  </w:num>
  <w:num w:numId="12">
    <w:abstractNumId w:val="9"/>
  </w:num>
  <w:num w:numId="13">
    <w:abstractNumId w:val="22"/>
  </w:num>
  <w:num w:numId="14">
    <w:abstractNumId w:val="12"/>
  </w:num>
  <w:num w:numId="15">
    <w:abstractNumId w:val="11"/>
  </w:num>
  <w:num w:numId="16">
    <w:abstractNumId w:val="13"/>
  </w:num>
  <w:num w:numId="17">
    <w:abstractNumId w:val="16"/>
  </w:num>
  <w:num w:numId="18">
    <w:abstractNumId w:val="18"/>
  </w:num>
  <w:num w:numId="19">
    <w:abstractNumId w:val="15"/>
  </w:num>
  <w:num w:numId="20">
    <w:abstractNumId w:val="17"/>
  </w:num>
  <w:num w:numId="21">
    <w:abstractNumId w:val="8"/>
  </w:num>
  <w:num w:numId="22">
    <w:abstractNumId w:val="10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18"/>
    <w:rsid w:val="00070255"/>
    <w:rsid w:val="00070DFE"/>
    <w:rsid w:val="00071AD4"/>
    <w:rsid w:val="00071B54"/>
    <w:rsid w:val="00071C1A"/>
    <w:rsid w:val="000755B2"/>
    <w:rsid w:val="00080410"/>
    <w:rsid w:val="000A4B66"/>
    <w:rsid w:val="000B4D85"/>
    <w:rsid w:val="000C37EA"/>
    <w:rsid w:val="000D3A23"/>
    <w:rsid w:val="000E62D5"/>
    <w:rsid w:val="000F174A"/>
    <w:rsid w:val="000F6719"/>
    <w:rsid w:val="001051E4"/>
    <w:rsid w:val="001153D6"/>
    <w:rsid w:val="00117858"/>
    <w:rsid w:val="00150E99"/>
    <w:rsid w:val="0018517B"/>
    <w:rsid w:val="00196992"/>
    <w:rsid w:val="00197CFB"/>
    <w:rsid w:val="001B56DB"/>
    <w:rsid w:val="001B6694"/>
    <w:rsid w:val="001C13FD"/>
    <w:rsid w:val="001D068C"/>
    <w:rsid w:val="001D550C"/>
    <w:rsid w:val="001E3FDD"/>
    <w:rsid w:val="001F175A"/>
    <w:rsid w:val="001F45DB"/>
    <w:rsid w:val="002040FD"/>
    <w:rsid w:val="002046DA"/>
    <w:rsid w:val="00214548"/>
    <w:rsid w:val="00257B56"/>
    <w:rsid w:val="00275A5F"/>
    <w:rsid w:val="002A24A7"/>
    <w:rsid w:val="002A6DF9"/>
    <w:rsid w:val="002C1E72"/>
    <w:rsid w:val="002C426A"/>
    <w:rsid w:val="002D790B"/>
    <w:rsid w:val="002F4D77"/>
    <w:rsid w:val="00302214"/>
    <w:rsid w:val="00334A06"/>
    <w:rsid w:val="00337AC4"/>
    <w:rsid w:val="00362FC7"/>
    <w:rsid w:val="00390BF0"/>
    <w:rsid w:val="00393B33"/>
    <w:rsid w:val="003A6EB0"/>
    <w:rsid w:val="003B07AB"/>
    <w:rsid w:val="003D72D0"/>
    <w:rsid w:val="00406D6F"/>
    <w:rsid w:val="00411947"/>
    <w:rsid w:val="00421679"/>
    <w:rsid w:val="00427CA1"/>
    <w:rsid w:val="004447AD"/>
    <w:rsid w:val="00446945"/>
    <w:rsid w:val="00464927"/>
    <w:rsid w:val="004661DE"/>
    <w:rsid w:val="00470F28"/>
    <w:rsid w:val="00477762"/>
    <w:rsid w:val="00497364"/>
    <w:rsid w:val="004A1B48"/>
    <w:rsid w:val="004A3FCF"/>
    <w:rsid w:val="004B0564"/>
    <w:rsid w:val="004C6361"/>
    <w:rsid w:val="004D6AFC"/>
    <w:rsid w:val="004E7245"/>
    <w:rsid w:val="005022F6"/>
    <w:rsid w:val="005161B9"/>
    <w:rsid w:val="005244E8"/>
    <w:rsid w:val="00533462"/>
    <w:rsid w:val="00545ADC"/>
    <w:rsid w:val="005B033C"/>
    <w:rsid w:val="005B27E9"/>
    <w:rsid w:val="005B6DDA"/>
    <w:rsid w:val="005E65A1"/>
    <w:rsid w:val="005F3A54"/>
    <w:rsid w:val="005F72DB"/>
    <w:rsid w:val="00612F44"/>
    <w:rsid w:val="00614437"/>
    <w:rsid w:val="00623752"/>
    <w:rsid w:val="00624E4F"/>
    <w:rsid w:val="00630B03"/>
    <w:rsid w:val="006324F7"/>
    <w:rsid w:val="00634615"/>
    <w:rsid w:val="00651147"/>
    <w:rsid w:val="00660670"/>
    <w:rsid w:val="0066619F"/>
    <w:rsid w:val="00666CE1"/>
    <w:rsid w:val="00667C74"/>
    <w:rsid w:val="0068694A"/>
    <w:rsid w:val="006A1EFC"/>
    <w:rsid w:val="006B05FD"/>
    <w:rsid w:val="006B1B4C"/>
    <w:rsid w:val="006B55DF"/>
    <w:rsid w:val="006C45A5"/>
    <w:rsid w:val="006F18D0"/>
    <w:rsid w:val="0071170C"/>
    <w:rsid w:val="00721264"/>
    <w:rsid w:val="00721518"/>
    <w:rsid w:val="007247F7"/>
    <w:rsid w:val="00734B49"/>
    <w:rsid w:val="0073603E"/>
    <w:rsid w:val="00736176"/>
    <w:rsid w:val="0077745E"/>
    <w:rsid w:val="007905AB"/>
    <w:rsid w:val="00790BB9"/>
    <w:rsid w:val="007A475D"/>
    <w:rsid w:val="007B7FD8"/>
    <w:rsid w:val="007E35E9"/>
    <w:rsid w:val="007E444D"/>
    <w:rsid w:val="007F1F85"/>
    <w:rsid w:val="007F447B"/>
    <w:rsid w:val="007F5AC4"/>
    <w:rsid w:val="00800C0A"/>
    <w:rsid w:val="00817E2A"/>
    <w:rsid w:val="00820EE2"/>
    <w:rsid w:val="00821D46"/>
    <w:rsid w:val="008257E5"/>
    <w:rsid w:val="00826BCA"/>
    <w:rsid w:val="008340E7"/>
    <w:rsid w:val="00850B30"/>
    <w:rsid w:val="00855F36"/>
    <w:rsid w:val="00861DB4"/>
    <w:rsid w:val="008627FD"/>
    <w:rsid w:val="00862E83"/>
    <w:rsid w:val="0087544B"/>
    <w:rsid w:val="008903A3"/>
    <w:rsid w:val="008A2A05"/>
    <w:rsid w:val="008B5870"/>
    <w:rsid w:val="008C12B7"/>
    <w:rsid w:val="008D1E95"/>
    <w:rsid w:val="008D2D11"/>
    <w:rsid w:val="008D5D1A"/>
    <w:rsid w:val="008F0D32"/>
    <w:rsid w:val="00910964"/>
    <w:rsid w:val="00956257"/>
    <w:rsid w:val="00972F0B"/>
    <w:rsid w:val="0098534C"/>
    <w:rsid w:val="00985A6C"/>
    <w:rsid w:val="009C5128"/>
    <w:rsid w:val="009D0B81"/>
    <w:rsid w:val="00A303E4"/>
    <w:rsid w:val="00A43FD7"/>
    <w:rsid w:val="00A44B27"/>
    <w:rsid w:val="00A46159"/>
    <w:rsid w:val="00A54590"/>
    <w:rsid w:val="00A562CD"/>
    <w:rsid w:val="00A835F6"/>
    <w:rsid w:val="00A91C14"/>
    <w:rsid w:val="00A9237A"/>
    <w:rsid w:val="00A95D25"/>
    <w:rsid w:val="00AB18F0"/>
    <w:rsid w:val="00AB2028"/>
    <w:rsid w:val="00AC484B"/>
    <w:rsid w:val="00AD105C"/>
    <w:rsid w:val="00AD15F5"/>
    <w:rsid w:val="00AD3D96"/>
    <w:rsid w:val="00AE16CE"/>
    <w:rsid w:val="00AF292D"/>
    <w:rsid w:val="00AF4759"/>
    <w:rsid w:val="00AF56B5"/>
    <w:rsid w:val="00B113F8"/>
    <w:rsid w:val="00B20D3D"/>
    <w:rsid w:val="00B26472"/>
    <w:rsid w:val="00B70E4E"/>
    <w:rsid w:val="00B7184F"/>
    <w:rsid w:val="00B71B1E"/>
    <w:rsid w:val="00B721B3"/>
    <w:rsid w:val="00B7327E"/>
    <w:rsid w:val="00B74A90"/>
    <w:rsid w:val="00B81262"/>
    <w:rsid w:val="00B81632"/>
    <w:rsid w:val="00B90827"/>
    <w:rsid w:val="00BB2BF4"/>
    <w:rsid w:val="00BB70C6"/>
    <w:rsid w:val="00BC6020"/>
    <w:rsid w:val="00BD0254"/>
    <w:rsid w:val="00BD62F0"/>
    <w:rsid w:val="00BE1D7C"/>
    <w:rsid w:val="00C00B55"/>
    <w:rsid w:val="00C02735"/>
    <w:rsid w:val="00C1498D"/>
    <w:rsid w:val="00C45445"/>
    <w:rsid w:val="00C65C83"/>
    <w:rsid w:val="00C7355B"/>
    <w:rsid w:val="00C90399"/>
    <w:rsid w:val="00C90618"/>
    <w:rsid w:val="00C93141"/>
    <w:rsid w:val="00C939EF"/>
    <w:rsid w:val="00C939FF"/>
    <w:rsid w:val="00CA1E9D"/>
    <w:rsid w:val="00CE5215"/>
    <w:rsid w:val="00CF497D"/>
    <w:rsid w:val="00D03143"/>
    <w:rsid w:val="00D03D29"/>
    <w:rsid w:val="00D06432"/>
    <w:rsid w:val="00D170EF"/>
    <w:rsid w:val="00D23BD4"/>
    <w:rsid w:val="00D610CB"/>
    <w:rsid w:val="00D615AD"/>
    <w:rsid w:val="00D72408"/>
    <w:rsid w:val="00D762D4"/>
    <w:rsid w:val="00D83068"/>
    <w:rsid w:val="00D90AC8"/>
    <w:rsid w:val="00D946C0"/>
    <w:rsid w:val="00D974BC"/>
    <w:rsid w:val="00DA1918"/>
    <w:rsid w:val="00DB1B60"/>
    <w:rsid w:val="00DC0BB0"/>
    <w:rsid w:val="00DD0FC7"/>
    <w:rsid w:val="00DD669C"/>
    <w:rsid w:val="00E01488"/>
    <w:rsid w:val="00E0246A"/>
    <w:rsid w:val="00E05B27"/>
    <w:rsid w:val="00E23EF7"/>
    <w:rsid w:val="00E34383"/>
    <w:rsid w:val="00E4628D"/>
    <w:rsid w:val="00E55D87"/>
    <w:rsid w:val="00E6218F"/>
    <w:rsid w:val="00E73352"/>
    <w:rsid w:val="00E7481D"/>
    <w:rsid w:val="00E83D89"/>
    <w:rsid w:val="00EB1DC1"/>
    <w:rsid w:val="00EC3990"/>
    <w:rsid w:val="00ED4904"/>
    <w:rsid w:val="00F006EC"/>
    <w:rsid w:val="00F02022"/>
    <w:rsid w:val="00F04207"/>
    <w:rsid w:val="00F15F81"/>
    <w:rsid w:val="00F25B5F"/>
    <w:rsid w:val="00F438EC"/>
    <w:rsid w:val="00F456FE"/>
    <w:rsid w:val="00F4756C"/>
    <w:rsid w:val="00F5361B"/>
    <w:rsid w:val="00F80396"/>
    <w:rsid w:val="00F85FF2"/>
    <w:rsid w:val="00F953CC"/>
    <w:rsid w:val="00FB0DEE"/>
    <w:rsid w:val="00FB65EB"/>
    <w:rsid w:val="00FD0EAE"/>
    <w:rsid w:val="00FE2348"/>
    <w:rsid w:val="00FE3CD0"/>
    <w:rsid w:val="00FF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55E425"/>
  <w15:chartTrackingRefBased/>
  <w15:docId w15:val="{95132DAF-A4F1-4E8B-AC91-49624441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484B"/>
  </w:style>
  <w:style w:type="paragraph" w:styleId="Heading1">
    <w:name w:val="heading 1"/>
    <w:basedOn w:val="Normal"/>
    <w:next w:val="Normal"/>
    <w:link w:val="Heading1Char"/>
    <w:uiPriority w:val="9"/>
    <w:qFormat/>
    <w:rsid w:val="00DD66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18"/>
  </w:style>
  <w:style w:type="paragraph" w:styleId="Header">
    <w:name w:val="header"/>
    <w:basedOn w:val="Normal"/>
    <w:link w:val="HeaderChar"/>
    <w:uiPriority w:val="99"/>
    <w:unhideWhenUsed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18"/>
  </w:style>
  <w:style w:type="table" w:styleId="TableGrid">
    <w:name w:val="Table Grid"/>
    <w:basedOn w:val="TableNormal"/>
    <w:uiPriority w:val="39"/>
    <w:rsid w:val="00DA191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9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D6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dTable4">
    <w:name w:val="Grid Table 4"/>
    <w:basedOn w:val="TableNormal"/>
    <w:uiPriority w:val="49"/>
    <w:rsid w:val="00D610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2">
    <w:name w:val="Grid Table 4 Accent 2"/>
    <w:basedOn w:val="TableNormal"/>
    <w:uiPriority w:val="49"/>
    <w:rsid w:val="00D8306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66067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66067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20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E8F3FECA-E6C9-4F8B-A798-3C80B177089A}"/>
</file>

<file path=customXml/itemProps2.xml><?xml version="1.0" encoding="utf-8"?>
<ds:datastoreItem xmlns:ds="http://schemas.openxmlformats.org/officeDocument/2006/customXml" ds:itemID="{05F42386-E3D8-485C-9293-B54C9311D090}"/>
</file>

<file path=customXml/itemProps3.xml><?xml version="1.0" encoding="utf-8"?>
<ds:datastoreItem xmlns:ds="http://schemas.openxmlformats.org/officeDocument/2006/customXml" ds:itemID="{F2063A49-F354-4F5A-9B25-AA2AC93594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2451</Characters>
  <Application>Microsoft Office Word</Application>
  <DocSecurity>0</DocSecurity>
  <Lines>144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2</cp:revision>
  <dcterms:created xsi:type="dcterms:W3CDTF">2025-03-05T14:19:00Z</dcterms:created>
  <dcterms:modified xsi:type="dcterms:W3CDTF">2025-03-05T14:19:00Z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34c55ff06aed9523a3e793ad3ae561316376f308c04c960cdd67ee671a8ef6c0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571400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