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1FAF5E17" w:rsidR="009837EC" w:rsidRPr="00E06B00" w:rsidRDefault="00A645E4" w:rsidP="00B90ED9">
            <w:r>
              <w:rPr>
                <w:color w:val="404040"/>
                <w:sz w:val="18"/>
                <w:szCs w:val="18"/>
              </w:rPr>
              <w:t>July</w:t>
            </w:r>
            <w:r w:rsidR="009837EC" w:rsidRPr="00E06B00">
              <w:rPr>
                <w:color w:val="404040"/>
                <w:sz w:val="18"/>
                <w:szCs w:val="18"/>
              </w:rPr>
              <w:t xml:space="preserve"> </w:t>
            </w:r>
            <w:r>
              <w:rPr>
                <w:color w:val="404040"/>
                <w:sz w:val="18"/>
                <w:szCs w:val="18"/>
              </w:rPr>
              <w:t>0</w:t>
            </w:r>
            <w:r w:rsidR="002712CD">
              <w:rPr>
                <w:color w:val="404040"/>
                <w:sz w:val="18"/>
                <w:szCs w:val="18"/>
              </w:rPr>
              <w:t>2</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53CC7773" w:rsidR="006E1126" w:rsidRPr="00E06B00" w:rsidRDefault="00183D26" w:rsidP="00B90ED9">
            <w:pPr>
              <w:rPr>
                <w:color w:val="404040"/>
                <w:sz w:val="18"/>
                <w:szCs w:val="18"/>
              </w:rPr>
            </w:pPr>
            <w:r w:rsidRPr="00E06B00">
              <w:rPr>
                <w:color w:val="404040"/>
                <w:sz w:val="18"/>
                <w:szCs w:val="18"/>
              </w:rPr>
              <w:t>20260</w:t>
            </w:r>
            <w:r w:rsidR="00A645E4">
              <w:rPr>
                <w:color w:val="404040"/>
                <w:sz w:val="18"/>
                <w:szCs w:val="18"/>
              </w:rPr>
              <w:t>70</w:t>
            </w:r>
            <w:r w:rsidR="002712CD">
              <w:rPr>
                <w:color w:val="404040"/>
                <w:sz w:val="18"/>
                <w:szCs w:val="18"/>
              </w:rPr>
              <w:t>2</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A645E4"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A645E4" w:rsidRPr="00E06B00" w:rsidRDefault="00A645E4"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A645E4" w:rsidRPr="00E06B00" w:rsidRDefault="00A645E4"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A645E4" w:rsidRPr="00E06B00" w:rsidRDefault="00A645E4"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A645E4" w:rsidRPr="00E06B00" w:rsidRDefault="00A645E4" w:rsidP="00F4308C">
            <w:r w:rsidRPr="00E06B00">
              <w:t>Completed</w:t>
            </w:r>
          </w:p>
        </w:tc>
      </w:tr>
      <w:tr w:rsidR="00A645E4"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A645E4" w:rsidRPr="00E06B00" w:rsidRDefault="00A645E4"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A645E4" w:rsidRPr="00E06B00" w:rsidRDefault="00A645E4"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A645E4" w:rsidRPr="00E06B00" w:rsidRDefault="00A645E4"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A645E4" w:rsidRPr="00E06B00" w:rsidRDefault="00A645E4" w:rsidP="00166DCA">
            <w:r w:rsidRPr="00E06B00">
              <w:t>Completed</w:t>
            </w:r>
          </w:p>
        </w:tc>
      </w:tr>
      <w:tr w:rsidR="00A645E4"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A645E4" w:rsidRPr="00E06B00" w:rsidRDefault="00A645E4"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A645E4" w:rsidRPr="00E06B00" w:rsidRDefault="00A645E4"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A645E4" w:rsidRPr="00E06B00" w:rsidRDefault="00A645E4"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A645E4" w:rsidRPr="00E06B00" w:rsidRDefault="00A645E4" w:rsidP="00166DCA">
            <w:r>
              <w:t>Completed</w:t>
            </w:r>
          </w:p>
        </w:tc>
      </w:tr>
      <w:tr w:rsidR="00A645E4"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A645E4" w:rsidRPr="00E06B00" w:rsidRDefault="00A645E4"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A645E4" w:rsidRPr="00E06B00" w:rsidRDefault="00A645E4"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A645E4" w:rsidRPr="00E06B00" w:rsidRDefault="00A645E4" w:rsidP="00F4308C">
            <w:r>
              <w:t>29</w:t>
            </w:r>
            <w:r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A645E4" w:rsidRPr="00E06B00" w:rsidRDefault="00A645E4" w:rsidP="00F4308C">
            <w:r w:rsidRPr="00E06B00">
              <w:t>Completed</w:t>
            </w:r>
          </w:p>
        </w:tc>
      </w:tr>
      <w:tr w:rsidR="00A645E4"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1077E756" w:rsidR="00A645E4" w:rsidRPr="00E06B00" w:rsidRDefault="00A645E4" w:rsidP="00F4308C">
            <w:pPr>
              <w:spacing w:after="60"/>
              <w:jc w:val="center"/>
            </w:pPr>
            <w:r w:rsidRPr="00E06B00">
              <w:t>6</w:t>
            </w:r>
            <w:r>
              <w:t>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A645E4" w:rsidRPr="00E06B00" w:rsidRDefault="00A645E4"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A645E4" w:rsidRPr="00E06B00" w:rsidRDefault="00A645E4" w:rsidP="00F4308C">
            <w:r>
              <w:t>3</w:t>
            </w:r>
            <w:r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A645E4" w:rsidRPr="00E06B00" w:rsidRDefault="00A645E4" w:rsidP="00F4308C">
            <w:r w:rsidRPr="00E06B00">
              <w:t>Completed</w:t>
            </w:r>
          </w:p>
        </w:tc>
      </w:tr>
      <w:tr w:rsidR="00A645E4" w:rsidRPr="00E06B00" w14:paraId="07CB553C"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379A9" w14:textId="0C7E407C" w:rsidR="00A645E4" w:rsidRPr="00E06B00" w:rsidRDefault="00A645E4" w:rsidP="00F4308C">
            <w:pPr>
              <w:spacing w:after="60"/>
              <w:jc w:val="center"/>
            </w:pPr>
            <w:r>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64F1E7D"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16FF0" w14:textId="58C31828" w:rsidR="00A645E4" w:rsidRPr="00E06B00" w:rsidRDefault="00A645E4" w:rsidP="00F4308C">
            <w:pPr>
              <w:jc w:val="both"/>
            </w:pPr>
            <w:r>
              <w:rPr>
                <w:sz w:val="22"/>
                <w:szCs w:val="22"/>
              </w:rPr>
              <w:t>Sub-Lease Release and lease - implementation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3400B74" w14:textId="5811DE76" w:rsidR="00A645E4" w:rsidRDefault="00A645E4" w:rsidP="00F4308C">
            <w:r>
              <w:t>01/07/2026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41CA3" w14:textId="094ADA38" w:rsidR="00A645E4" w:rsidRPr="00E06B00" w:rsidRDefault="00A645E4" w:rsidP="00F4308C">
            <w:r>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62D3139D" w:rsidR="00516975" w:rsidRPr="005948EA" w:rsidRDefault="002712CD" w:rsidP="00B47D79">
            <w:pPr>
              <w:pStyle w:val="ListParagraph"/>
              <w:numPr>
                <w:ilvl w:val="1"/>
                <w:numId w:val="1"/>
              </w:numPr>
              <w:spacing w:after="60"/>
              <w:jc w:val="both"/>
            </w:pPr>
            <w:r>
              <w:rPr>
                <w:sz w:val="22"/>
                <w:szCs w:val="22"/>
              </w:rPr>
              <w:t>PAN Integration</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lastRenderedPageBreak/>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37877" w14:textId="77777777" w:rsidR="002712CD" w:rsidRPr="002712CD" w:rsidRDefault="002712CD" w:rsidP="002712CD">
            <w:pPr>
              <w:jc w:val="both"/>
              <w:rPr>
                <w:b/>
                <w:color w:val="404040"/>
              </w:rPr>
            </w:pPr>
            <w:r w:rsidRPr="002712CD">
              <w:rPr>
                <w:b/>
                <w:color w:val="404040"/>
              </w:rPr>
              <w:t>PAN Integration:</w:t>
            </w:r>
          </w:p>
          <w:p w14:paraId="77E1621E" w14:textId="25B106F7" w:rsidR="002712CD" w:rsidRPr="002712CD" w:rsidRDefault="002712CD" w:rsidP="002712CD">
            <w:pPr>
              <w:pStyle w:val="ListParagraph"/>
              <w:numPr>
                <w:ilvl w:val="6"/>
                <w:numId w:val="1"/>
              </w:numPr>
              <w:jc w:val="both"/>
              <w:rPr>
                <w:color w:val="404040"/>
              </w:rPr>
            </w:pPr>
            <w:r w:rsidRPr="002712CD">
              <w:rPr>
                <w:color w:val="404040"/>
              </w:rPr>
              <w:t>PAN verification has been introduced after payment and before appointment scheduling.</w:t>
            </w:r>
          </w:p>
          <w:p w14:paraId="1C7E0087" w14:textId="4BEAF730" w:rsidR="002712CD" w:rsidRPr="002712CD" w:rsidRDefault="002712CD" w:rsidP="002712CD">
            <w:pPr>
              <w:pStyle w:val="ListParagraph"/>
              <w:numPr>
                <w:ilvl w:val="6"/>
                <w:numId w:val="1"/>
              </w:numPr>
              <w:jc w:val="both"/>
              <w:rPr>
                <w:color w:val="404040"/>
              </w:rPr>
            </w:pPr>
            <w:r w:rsidRPr="002712CD">
              <w:rPr>
                <w:color w:val="404040"/>
              </w:rPr>
              <w:t>If the SRO Market Value/Consideration Amount exceeds ₹30 lakh, PAN verification is mandatory for all parties involved in the transaction.</w:t>
            </w:r>
          </w:p>
          <w:p w14:paraId="28E6F69D" w14:textId="1F317C0C" w:rsidR="002712CD" w:rsidRPr="002712CD" w:rsidRDefault="002712CD" w:rsidP="002712CD">
            <w:pPr>
              <w:pStyle w:val="ListParagraph"/>
              <w:numPr>
                <w:ilvl w:val="6"/>
                <w:numId w:val="1"/>
              </w:numPr>
              <w:jc w:val="both"/>
              <w:rPr>
                <w:color w:val="404040"/>
              </w:rPr>
            </w:pPr>
            <w:r w:rsidRPr="002712CD">
              <w:rPr>
                <w:color w:val="404040"/>
              </w:rPr>
              <w:t>Parties who do not possess a PAN must download Form 60 from the application, complete it manually, and upload the signed form.</w:t>
            </w:r>
          </w:p>
          <w:p w14:paraId="3F8FA805" w14:textId="506D49EA" w:rsidR="002712CD" w:rsidRPr="002712CD" w:rsidRDefault="002712CD" w:rsidP="002712CD">
            <w:pPr>
              <w:pStyle w:val="ListParagraph"/>
              <w:numPr>
                <w:ilvl w:val="6"/>
                <w:numId w:val="1"/>
              </w:numPr>
              <w:jc w:val="both"/>
              <w:rPr>
                <w:color w:val="404040"/>
              </w:rPr>
            </w:pPr>
            <w:r w:rsidRPr="002712CD">
              <w:rPr>
                <w:color w:val="404040"/>
              </w:rPr>
              <w:t>During SRO Step 5, the Sub-Registrar (SR) can view and verify the PAN verification status or review the uploaded Form 60 document before proceeding with registration.</w:t>
            </w:r>
            <w:bookmarkStart w:id="0" w:name="_GoBack"/>
            <w:bookmarkEnd w:id="0"/>
          </w:p>
          <w:p w14:paraId="3B5B2132" w14:textId="1049CE57" w:rsidR="002712CD" w:rsidRPr="00F039F6" w:rsidRDefault="002712CD" w:rsidP="00236C58">
            <w:pPr>
              <w:ind w:left="360"/>
              <w:jc w:val="both"/>
              <w:textAlignment w:val="baseline"/>
              <w:rPr>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lastRenderedPageBreak/>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4906DADB" w:rsidR="00F77DE1" w:rsidRPr="00F77DE1" w:rsidRDefault="00A645E4" w:rsidP="00A645E4">
            <w:pPr>
              <w:ind w:left="360"/>
              <w:jc w:val="both"/>
              <w:textAlignment w:val="baseline"/>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4FB88916" w:rsidR="00FA7D73" w:rsidRPr="001A3173" w:rsidRDefault="00A645E4" w:rsidP="001A3173">
            <w:pPr>
              <w:rPr>
                <w:b/>
                <w:bCs/>
                <w:color w:val="000000" w:themeColor="text1"/>
              </w:rPr>
            </w:pPr>
            <w:r>
              <w:rPr>
                <w:b/>
                <w:bCs/>
                <w:color w:val="000000" w:themeColor="text1"/>
              </w:rPr>
              <w:t>NA</w:t>
            </w:r>
          </w:p>
        </w:tc>
      </w:tr>
    </w:tbl>
    <w:p w14:paraId="7FC8DBFA" w14:textId="4C95E267" w:rsidR="1F61C731" w:rsidRPr="00E06B00" w:rsidRDefault="1F61C731"/>
    <w:p w14:paraId="5C9EC1A8" w14:textId="77777777" w:rsidR="00AA1222" w:rsidRDefault="00AA1222">
      <w:pPr>
        <w:rPr>
          <w:b/>
          <w:bCs/>
          <w:color w:val="1F4E79"/>
          <w:sz w:val="26"/>
          <w:szCs w:val="26"/>
        </w:rPr>
      </w:pPr>
    </w:p>
    <w:p w14:paraId="165E832F" w14:textId="3F8ABB5E" w:rsidR="001A3173" w:rsidRPr="004A795D" w:rsidRDefault="001A3173">
      <w:pPr>
        <w:rPr>
          <w:bCs/>
          <w:color w:val="000000" w:themeColor="text1"/>
          <w:sz w:val="26"/>
          <w:szCs w:val="26"/>
        </w:rPr>
      </w:pPr>
    </w:p>
    <w:sectPr w:rsidR="001A3173"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B9"/>
    <w:multiLevelType w:val="multilevel"/>
    <w:tmpl w:val="D52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64A"/>
    <w:multiLevelType w:val="multilevel"/>
    <w:tmpl w:val="FB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1C5D5261"/>
    <w:multiLevelType w:val="multilevel"/>
    <w:tmpl w:val="2E2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03458"/>
    <w:multiLevelType w:val="hybridMultilevel"/>
    <w:tmpl w:val="F188A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E37444"/>
    <w:multiLevelType w:val="hybridMultilevel"/>
    <w:tmpl w:val="846242C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8"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44"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6"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7"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D1743"/>
    <w:multiLevelType w:val="multilevel"/>
    <w:tmpl w:val="355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1"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7"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0F19EE"/>
    <w:multiLevelType w:val="multilevel"/>
    <w:tmpl w:val="C8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6" w15:restartNumberingAfterBreak="0">
    <w:nsid w:val="7C2E3E8A"/>
    <w:multiLevelType w:val="multilevel"/>
    <w:tmpl w:val="F4B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24"/>
  </w:num>
  <w:num w:numId="3">
    <w:abstractNumId w:val="25"/>
  </w:num>
  <w:num w:numId="4">
    <w:abstractNumId w:val="36"/>
  </w:num>
  <w:num w:numId="5">
    <w:abstractNumId w:val="30"/>
  </w:num>
  <w:num w:numId="6">
    <w:abstractNumId w:val="0"/>
  </w:num>
  <w:num w:numId="7">
    <w:abstractNumId w:val="19"/>
  </w:num>
  <w:num w:numId="8">
    <w:abstractNumId w:val="10"/>
  </w:num>
  <w:num w:numId="9">
    <w:abstractNumId w:val="2"/>
  </w:num>
  <w:num w:numId="10">
    <w:abstractNumId w:val="8"/>
  </w:num>
  <w:num w:numId="11">
    <w:abstractNumId w:val="16"/>
  </w:num>
  <w:num w:numId="12">
    <w:abstractNumId w:val="35"/>
  </w:num>
  <w:num w:numId="13">
    <w:abstractNumId w:val="11"/>
  </w:num>
  <w:num w:numId="14">
    <w:abstractNumId w:val="45"/>
  </w:num>
  <w:num w:numId="15">
    <w:abstractNumId w:val="26"/>
  </w:num>
  <w:num w:numId="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9"/>
  </w:num>
  <w:num w:numId="21">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42"/>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44"/>
  </w:num>
  <w:num w:numId="28">
    <w:abstractNumId w:val="18"/>
  </w:num>
  <w:num w:numId="29">
    <w:abstractNumId w:val="39"/>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23"/>
  </w:num>
  <w:num w:numId="33">
    <w:abstractNumId w:val="22"/>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8"/>
  </w:num>
  <w:num w:numId="38">
    <w:abstractNumId w:val="7"/>
  </w:num>
  <w:num w:numId="39">
    <w:abstractNumId w:val="27"/>
  </w:num>
  <w:num w:numId="40">
    <w:abstractNumId w:val="1"/>
  </w:num>
  <w:num w:numId="41">
    <w:abstractNumId w:val="28"/>
  </w:num>
  <w:num w:numId="42">
    <w:abstractNumId w:val="40"/>
  </w:num>
  <w:num w:numId="43">
    <w:abstractNumId w:val="6"/>
  </w:num>
  <w:num w:numId="44">
    <w:abstractNumId w:val="4"/>
  </w:num>
  <w:num w:numId="45">
    <w:abstractNumId w:val="46"/>
  </w:num>
  <w:num w:numId="46">
    <w:abstractNumId w:val="14"/>
  </w:num>
  <w:num w:numId="47">
    <w:abstractNumId w:val="17"/>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2C1C"/>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36C58"/>
    <w:rsid w:val="00240352"/>
    <w:rsid w:val="0025414E"/>
    <w:rsid w:val="002712CD"/>
    <w:rsid w:val="00283D39"/>
    <w:rsid w:val="00290AAE"/>
    <w:rsid w:val="0029490A"/>
    <w:rsid w:val="002A44C8"/>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154B4"/>
    <w:rsid w:val="004304DD"/>
    <w:rsid w:val="004629AE"/>
    <w:rsid w:val="004640B0"/>
    <w:rsid w:val="004773EF"/>
    <w:rsid w:val="004A795D"/>
    <w:rsid w:val="004B4FD5"/>
    <w:rsid w:val="004D4966"/>
    <w:rsid w:val="00516975"/>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41145"/>
    <w:rsid w:val="008506FD"/>
    <w:rsid w:val="008835B9"/>
    <w:rsid w:val="008859C0"/>
    <w:rsid w:val="008A28E4"/>
    <w:rsid w:val="008A2A17"/>
    <w:rsid w:val="008C5C2D"/>
    <w:rsid w:val="008C796C"/>
    <w:rsid w:val="008D6A19"/>
    <w:rsid w:val="00900321"/>
    <w:rsid w:val="009042BA"/>
    <w:rsid w:val="0091040C"/>
    <w:rsid w:val="009224DE"/>
    <w:rsid w:val="00925FDA"/>
    <w:rsid w:val="00932F64"/>
    <w:rsid w:val="00957500"/>
    <w:rsid w:val="00962836"/>
    <w:rsid w:val="00970D2B"/>
    <w:rsid w:val="009742DD"/>
    <w:rsid w:val="009837EC"/>
    <w:rsid w:val="00983C64"/>
    <w:rsid w:val="00986405"/>
    <w:rsid w:val="00996FC1"/>
    <w:rsid w:val="009A4991"/>
    <w:rsid w:val="009A5811"/>
    <w:rsid w:val="009C21F8"/>
    <w:rsid w:val="009C2D46"/>
    <w:rsid w:val="009D26B9"/>
    <w:rsid w:val="009F0221"/>
    <w:rsid w:val="00A1036F"/>
    <w:rsid w:val="00A135E5"/>
    <w:rsid w:val="00A22CEA"/>
    <w:rsid w:val="00A54003"/>
    <w:rsid w:val="00A645E4"/>
    <w:rsid w:val="00AA1222"/>
    <w:rsid w:val="00AB6FDF"/>
    <w:rsid w:val="00AD5E8B"/>
    <w:rsid w:val="00AE23DC"/>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039F6"/>
    <w:rsid w:val="00F222FD"/>
    <w:rsid w:val="00F34E94"/>
    <w:rsid w:val="00F4308C"/>
    <w:rsid w:val="00F552FE"/>
    <w:rsid w:val="00F6407E"/>
    <w:rsid w:val="00F64DAC"/>
    <w:rsid w:val="00F71B73"/>
    <w:rsid w:val="00F77DE1"/>
    <w:rsid w:val="00F801A1"/>
    <w:rsid w:val="00F92E5E"/>
    <w:rsid w:val="00FA7D73"/>
    <w:rsid w:val="00FB29E8"/>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 w:type="paragraph" w:customStyle="1" w:styleId="isselectedend">
    <w:name w:val="isselectedend"/>
    <w:basedOn w:val="Normal"/>
    <w:rsid w:val="002712CD"/>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9191">
      <w:bodyDiv w:val="1"/>
      <w:marLeft w:val="0"/>
      <w:marRight w:val="0"/>
      <w:marTop w:val="0"/>
      <w:marBottom w:val="0"/>
      <w:divBdr>
        <w:top w:val="none" w:sz="0" w:space="0" w:color="auto"/>
        <w:left w:val="none" w:sz="0" w:space="0" w:color="auto"/>
        <w:bottom w:val="none" w:sz="0" w:space="0" w:color="auto"/>
        <w:right w:val="none" w:sz="0" w:space="0" w:color="auto"/>
      </w:divBdr>
    </w:div>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08819676">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564104522">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B46E3F-FEB8-4DAC-A4AA-C85ADEDEF18B}">
  <ds:schemaRefs>
    <ds:schemaRef ds:uri="http://purl.org/dc/dcmitype/"/>
    <ds:schemaRef ds:uri="http://schemas.microsoft.com/office/2006/metadata/properties"/>
    <ds:schemaRef ds:uri="http://schemas.microsoft.com/office/2006/documentManagement/types"/>
    <ds:schemaRef ds:uri="http://purl.org/dc/terms/"/>
    <ds:schemaRef ds:uri="http://schemas.microsoft.com/office/infopath/2007/PartnerControls"/>
    <ds:schemaRef ds:uri="http://purl.org/dc/elements/1.1/"/>
    <ds:schemaRef ds:uri="http://schemas.openxmlformats.org/package/2006/metadata/core-properties"/>
    <ds:schemaRef ds:uri="06b44dde-9fa1-4a54-b2df-8750bec177e9"/>
    <ds:schemaRef ds:uri="http://www.w3.org/XML/1998/namespace"/>
  </ds:schemaRefs>
</ds:datastoreItem>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AD69B3BA-3E8B-46C4-804D-374E235D99DE}"/>
</file>

<file path=docProps/app.xml><?xml version="1.0" encoding="utf-8"?>
<Properties xmlns="http://schemas.openxmlformats.org/officeDocument/2006/extended-properties" xmlns:vt="http://schemas.openxmlformats.org/officeDocument/2006/docPropsVTypes">
  <Template>Normal</Template>
  <TotalTime>1</TotalTime>
  <Pages>6</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2026-07-02T09:02:00Z</dcterms:created>
  <dcterms:modified xsi:type="dcterms:W3CDTF">2026-07-02T09:02:00Z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568800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