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pPr>
        <w:pStyle w:val="Heading2"/>
      </w:pPr>
      <w:r>
        <w:t>User Management &amp; Role-Based Access Control (RBAC) Module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BRD-K3-UM-001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1.5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Draft / In review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KAVERI 3.0 — Department of Stamps and Registration (DSR), Government of Karnataka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User Management &amp; Role-Based Access Control (RBAC)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Legal basis (primary)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Information Technology Act, 2000; Indian Registration Act, 1908 (appointment of Registrars / Sub-Registrars); Aadhaar Act, 2016 (where biometric / Aadhaar is used)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State / govt rules (primary)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Karnataka e-Governance hosting and security norms; MeitY / CERT-In / STQC / GIGW; Government Orders for office and post creation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Related inputs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Requirement Discussions/BR_Discussion_Prep_Pack_User_Management_24Aug2026.docx; Finalized BRD/Marriage/RFP/BRD_Marriage_v1.9.docx (section pattern source)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Author (BA)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Nandha Kumar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Product Owner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Prashanth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Domain expert / reviewer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Prabhakar Naik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audience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Kaveri IT Cell, Department of Stamps and Registration, Government of Karnataka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Last updated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2026-08-28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Version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Author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Summary of change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Approver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Nandha Kumar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Initial User Management BRD for Kaveri 3.0: office, post, role, user, group, RBAC plus login, transfer, relieving, in-charge, DSC binding, audit and jurisdiction enforcement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Prashanth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1.1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Nandha Kumar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BRD made self-contained for Kaveri 3.0 (no references to the prior application)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Prashanth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1.2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Nandha Kumar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Replaced technical phrasing with plain language (central departmental login, role and office control used by all modules)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Prashanth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1.3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Nandha Kumar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Recast as a requirements BRD (not an assessment); removed Phase 1-only framing; tightened executive summary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Prashanth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1.4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Nandha Kumar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Passwordless OTP/Captcha/Biometric authentication; primary/secondary role model with session role selection; DSR organizational hierarchy; automated joining/relieving letters; dynamic role creation and hierarchy configuration; daily login MIS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Prashanth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Nandha Kumar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Recast for KAVERI 3.0: dual user categories (public/citizen and department/officer); instant registration for citizens only; department users created via configurable designated admin roles; sanctioned posts master; department user mapping to sanctioned posts only; split passwordless auth (citizen: username+OTP+Captcha; officer: username+OTP+Captcha+Biometrics)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Prashanth</w:t>
            </w:r>
          </w:p>
        </w:tc>
      </w:tr>
    </w:tbl>
    <w:p/>
    <w:p>
      <w:r>
        <w:rPr>
          <w:b/>
        </w:rPr>
        <w:t>Distribution:</w:t>
      </w:r>
      <w:r>
        <w:t xml:space="preserve"> Kaveri 3.0 BRD workspace (Finalized BRD/User Management)</w:t>
      </w:r>
    </w:p>
    <w:p>
      <w:r>
        <w:rPr>
          <w:b/>
        </w:rPr>
        <w:t>Related documents: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Link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BRD-K3-UM-001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This document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Finalized BRD/User Management/BRD_User_Management_v1.5.docx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PREP-K3-UM-001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 Discussion Prep Pack — User Management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Requirement Discussions/BR_Discussion_Prep_Pack_User_Management_24Aug2026.docx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BRD-K3-MRG-001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 Registration BRD (section pattern source)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Finalized BRD/Marriage/RFP/BRD_Marriage_v1.9.docx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RTM-K3-UM-001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Requirements traceability matrix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Section 13 of this document</w:t>
            </w:r>
          </w:p>
        </w:tc>
      </w:tr>
    </w:tbl>
    <w:p/>
    <w:p>
      <w:pPr>
        <w:pStyle w:val="Heading2"/>
      </w:pPr>
      <w:r>
        <w:t>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Scope</w:t>
      </w:r>
    </w:p>
    <w:p>
      <w:pPr>
        <w:pStyle w:val="ListBullet"/>
      </w:pPr>
      <w:r>
        <w:t>2.1 In scope (User Management &amp; RBAC)</w:t>
      </w:r>
    </w:p>
    <w:p>
      <w:pPr>
        <w:pStyle w:val="ListBullet"/>
      </w:pPr>
      <w:r>
        <w:t>2.2 Out of scope (unless PO promotes)</w:t>
      </w:r>
    </w:p>
    <w:p>
      <w:pPr>
        <w:pStyle w:val="ListBullet"/>
      </w:pPr>
      <w:r>
        <w:t>2.3 Assumptions</w:t>
      </w:r>
    </w:p>
    <w:p>
      <w:pPr>
        <w:pStyle w:val="ListBullet"/>
      </w:pPr>
      <w:r>
        <w:t>2.4 Constraints</w:t>
      </w:r>
    </w:p>
    <w:p>
      <w:pPr>
        <w:pStyle w:val="ListBullet"/>
      </w:pPr>
      <w:r>
        <w:t>3. Legal and regulatory reference</w:t>
      </w:r>
    </w:p>
    <w:p>
      <w:pPr>
        <w:pStyle w:val="ListBullet"/>
      </w:pPr>
      <w:r>
        <w:t>4. Stakeholders and actors</w:t>
      </w:r>
    </w:p>
    <w:p>
      <w:pPr>
        <w:pStyle w:val="ListBullet"/>
      </w:pPr>
      <w:r>
        <w:t>5. Definitions and glossary</w:t>
      </w:r>
    </w:p>
    <w:p>
      <w:pPr>
        <w:pStyle w:val="ListBullet"/>
      </w:pPr>
      <w:r>
        <w:t>6. Current state (As-Is)</w:t>
      </w:r>
    </w:p>
    <w:p>
      <w:pPr>
        <w:pStyle w:val="ListBullet"/>
      </w:pPr>
      <w:r>
        <w:t>6.1 As-Is process summary</w:t>
      </w:r>
    </w:p>
    <w:p>
      <w:pPr>
        <w:pStyle w:val="ListBullet"/>
      </w:pPr>
      <w:r>
        <w:t>6.2 As-Is pain points</w:t>
      </w:r>
    </w:p>
    <w:p>
      <w:pPr>
        <w:pStyle w:val="ListBullet"/>
      </w:pPr>
      <w:r>
        <w:t>7. Future state (To-Be)</w:t>
      </w:r>
    </w:p>
    <w:p>
      <w:pPr>
        <w:pStyle w:val="ListBullet"/>
      </w:pPr>
      <w:r>
        <w:t>7.1 User categories and access model</w:t>
      </w:r>
    </w:p>
    <w:p>
      <w:pPr>
        <w:pStyle w:val="ListBullet"/>
      </w:pPr>
      <w:r>
        <w:t>7.2 Organizational hierarchy, posts and sanctioned posts</w:t>
      </w:r>
    </w:p>
    <w:p>
      <w:pPr>
        <w:pStyle w:val="ListBullet"/>
      </w:pPr>
      <w:r>
        <w:t>7.3 Public user (citizen) onboarding</w:t>
      </w:r>
    </w:p>
    <w:p>
      <w:pPr>
        <w:pStyle w:val="ListBullet"/>
      </w:pPr>
      <w:r>
        <w:t>7.4 Department user (officer) onboarding and lifecycle</w:t>
      </w:r>
    </w:p>
    <w:p>
      <w:pPr>
        <w:pStyle w:val="ListBullet"/>
      </w:pPr>
      <w:r>
        <w:t>7.5 Role-Based Access Control and session management</w:t>
      </w:r>
    </w:p>
    <w:p>
      <w:pPr>
        <w:pStyle w:val="ListBullet"/>
      </w:pPr>
      <w:r>
        <w:t>7.6 Authentication and credential management</w:t>
      </w:r>
    </w:p>
    <w:p>
      <w:pPr>
        <w:pStyle w:val="ListBullet"/>
      </w:pPr>
      <w:r>
        <w:t>7.7 System administration and configuration</w:t>
      </w:r>
    </w:p>
    <w:p>
      <w:pPr>
        <w:pStyle w:val="ListBullet"/>
      </w:pPr>
      <w:r>
        <w:t>7.8 Automated letter generation</w:t>
      </w:r>
    </w:p>
    <w:p>
      <w:pPr>
        <w:pStyle w:val="ListBullet"/>
      </w:pPr>
      <w:r>
        <w:t>7.9 Reporting and MIS</w:t>
      </w:r>
    </w:p>
    <w:p>
      <w:pPr>
        <w:pStyle w:val="ListBullet"/>
      </w:pPr>
      <w:r>
        <w:t>7.10 Status models</w:t>
      </w:r>
    </w:p>
    <w:p>
      <w:pPr>
        <w:pStyle w:val="ListBullet"/>
      </w:pPr>
      <w:r>
        <w:t>8. Functional requirements</w:t>
      </w:r>
    </w:p>
    <w:p>
      <w:pPr>
        <w:pStyle w:val="ListBullet"/>
      </w:pPr>
      <w:r>
        <w:t>9. Business rules</w:t>
      </w:r>
    </w:p>
    <w:p>
      <w:pPr>
        <w:pStyle w:val="ListBullet"/>
      </w:pPr>
      <w:r>
        <w:t>10. User interface (high-level)</w:t>
      </w:r>
    </w:p>
    <w:p>
      <w:pPr>
        <w:pStyle w:val="ListBullet"/>
      </w:pPr>
      <w:r>
        <w:t>11. Integrations</w:t>
      </w:r>
    </w:p>
    <w:p>
      <w:pPr>
        <w:pStyle w:val="ListBullet"/>
      </w:pPr>
      <w:r>
        <w:t>12. Data requirements</w:t>
      </w:r>
    </w:p>
    <w:p>
      <w:pPr>
        <w:pStyle w:val="ListBullet"/>
      </w:pPr>
      <w:r>
        <w:t>13. Requirements traceability matrix (RTM)</w:t>
      </w:r>
    </w:p>
    <w:p>
      <w:pPr>
        <w:pStyle w:val="ListBullet"/>
      </w:pPr>
      <w:r>
        <w:t>14. Acceptance and sign-off</w:t>
      </w:r>
    </w:p>
    <w:p>
      <w:pPr>
        <w:pStyle w:val="ListBullet"/>
      </w:pPr>
      <w:r>
        <w:t>15. Non-functional requirements</w:t>
      </w:r>
    </w:p>
    <w:p>
      <w:pPr>
        <w:pStyle w:val="ListBullet"/>
      </w:pPr>
      <w:r>
        <w:t>16. Risk and Mitigation Strategy</w:t>
      </w:r>
    </w:p>
    <w:p>
      <w:pPr>
        <w:pStyle w:val="ListBullet"/>
      </w:pPr>
      <w:r>
        <w:t>17. System Fallbacks &amp; Error Handling</w:t>
      </w:r>
    </w:p>
    <w:p>
      <w:pPr>
        <w:pStyle w:val="ListBullet"/>
      </w:pPr>
      <w:r>
        <w:t>18. Training and Change Management</w:t>
      </w:r>
    </w:p>
    <w:p>
      <w:pPr>
        <w:pStyle w:val="ListBullet"/>
      </w:pPr>
      <w:r>
        <w:t>Appendix A — References</w:t>
      </w:r>
    </w:p>
    <w:p>
      <w:pPr>
        <w:pStyle w:val="ListBullet"/>
      </w:pPr>
      <w:r>
        <w:t>Appendix B — DSR organizational hierarchy and seed posts</w:t>
      </w:r>
    </w:p>
    <w:p>
      <w:pPr>
        <w:pStyle w:val="ListBullet"/>
      </w:pPr>
      <w:r>
        <w:t>Appendix C — Open questions and decision log</w:t>
      </w:r>
    </w:p>
    <w:p>
      <w:pPr>
        <w:pStyle w:val="Heading2"/>
      </w:pPr>
      <w:r>
        <w:t>1. Executive summary</w:t>
      </w:r>
    </w:p>
    <w:p>
      <w:r>
        <w:t xml:space="preserve">This Business Requirements Document defines the business requirements for the </w:t>
      </w:r>
      <w:r>
        <w:rPr>
          <w:b/>
        </w:rPr>
        <w:t>User Management &amp; Role-Based Access Control (RBAC)</w:t>
      </w:r>
      <w:r>
        <w:t xml:space="preserve"> module within the </w:t>
      </w:r>
      <w:r>
        <w:rPr>
          <w:b/>
        </w:rPr>
        <w:t>KAVERI 3.0</w:t>
      </w:r>
      <w:r>
        <w:t xml:space="preserve"> ecosystem for the Department of Stamps and Registration (DSR), Government of Karnataka.</w:t>
      </w:r>
    </w:p>
    <w:p>
      <w:r>
        <w:t xml:space="preserve">The module manages the </w:t>
      </w:r>
      <w:r>
        <w:rPr>
          <w:b/>
        </w:rPr>
        <w:t>lifecycle, authentication, authorization, and hierarchy mapping</w:t>
      </w:r>
      <w:r>
        <w:t xml:space="preserve"> of all users of the Kaveri platform. It serves two distinct user categories: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Account creation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Authentication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Public users (Citizens)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Citizens accessing Kaveri portal services (Marriage, Document Registration, etc.)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Instant self-registration</w:t>
            </w:r>
            <w:r>
              <w:rPr>
                <w:sz w:val="18"/>
              </w:rPr>
              <w:t xml:space="preserve"> — no approval required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Username + OTP + Captcha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Department users (Officers)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Officers and staff of DSR (IGR, DIGR, AIGR, SR, FDA, SDA, etc.)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Created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by designated admin roles (e.g. AIGR Admin) — configurable by Application 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Username + OTP + Captcha + </w:t>
            </w:r>
            <w:r>
              <w:rPr>
                <w:b/>
                <w:sz w:val="18"/>
              </w:rPr>
              <w:t>Biometrics</w:t>
            </w:r>
          </w:p>
        </w:tc>
      </w:tr>
    </w:tbl>
    <w:p/>
    <w:p>
      <w:r>
        <w:t xml:space="preserve">The module is the </w:t>
      </w:r>
      <w:r>
        <w:rPr>
          <w:b/>
        </w:rPr>
        <w:t>central identity, login, role, post and office control used by all KAVERI 3.0 modules</w:t>
      </w:r>
      <w:r>
        <w:t>.</w:t>
      </w:r>
    </w:p>
    <w:p>
      <w:r>
        <w:rPr>
          <w:b/>
        </w:rPr>
        <w:t>Key capabilities (KAVERI 3.0):</w:t>
      </w:r>
    </w:p>
    <w:p>
      <w:pPr>
        <w:pStyle w:val="ListBullet"/>
      </w:pPr>
      <w:r>
        <w:rPr>
          <w:b/>
        </w:rPr>
        <w:t>Instant citizen registration</w:t>
      </w:r>
      <w:r>
        <w:t xml:space="preserve"> with no multi-level approval for public users.</w:t>
      </w:r>
    </w:p>
    <w:p>
      <w:pPr>
        <w:pStyle w:val="ListBullet"/>
      </w:pPr>
      <w:r>
        <w:rPr>
          <w:b/>
        </w:rPr>
        <w:t>Controlled department user provisioning</w:t>
      </w:r>
      <w:r>
        <w:t xml:space="preserve"> — only roles designated by the Application Admin (e.g. AIGR Admin, Super Admin) may create officer accounts.</w:t>
      </w:r>
    </w:p>
    <w:p>
      <w:pPr>
        <w:pStyle w:val="ListBullet"/>
      </w:pPr>
      <w:r>
        <w:rPr>
          <w:b/>
        </w:rPr>
        <w:t>Sanctioned posts master</w:t>
      </w:r>
      <w:r>
        <w:t xml:space="preserve"> capturing departmental posts (IGR, DIGR, AIGR, Sub-Registrar, FDA, SDA, DRO, HQA, etc.) with sanctioned strength per office.</w:t>
      </w:r>
    </w:p>
    <w:p>
      <w:pPr>
        <w:pStyle w:val="ListBullet"/>
      </w:pPr>
      <w:r>
        <w:rPr>
          <w:b/>
        </w:rPr>
        <w:t>Department users mapped exclusively to pre-defined sanctioned posts</w:t>
      </w:r>
      <w:r>
        <w:t xml:space="preserve"> — no ad-hoc or unlisted post assignment.</w:t>
      </w:r>
    </w:p>
    <w:p>
      <w:pPr>
        <w:pStyle w:val="ListBullet"/>
      </w:pPr>
      <w:r>
        <w:rPr>
          <w:b/>
        </w:rPr>
        <w:t>Dynamic RBAC</w:t>
      </w:r>
      <w:r>
        <w:t xml:space="preserve"> with Primary Role (substantive post, no end date), Secondary Roles (mandatory end date, auto-expiry), and session-based role selection / switching for officers.</w:t>
      </w:r>
    </w:p>
    <w:p>
      <w:pPr>
        <w:pStyle w:val="ListBullet"/>
      </w:pPr>
      <w:r>
        <w:rPr>
          <w:b/>
        </w:rPr>
        <w:t>Split passwordless authentication</w:t>
      </w:r>
      <w:r>
        <w:t xml:space="preserve"> — citizens: Username + OTP + Captcha; officers: Username + OTP + Captcha + Biometrics (mandatory).</w:t>
      </w:r>
    </w:p>
    <w:p>
      <w:pPr>
        <w:pStyle w:val="ListBullet"/>
      </w:pPr>
      <w:r>
        <w:t xml:space="preserve">Automated </w:t>
      </w:r>
      <w:r>
        <w:rPr>
          <w:b/>
        </w:rPr>
        <w:t>Joining</w:t>
      </w:r>
      <w:r>
        <w:t xml:space="preserve"> and </w:t>
      </w:r>
      <w:r>
        <w:rPr>
          <w:b/>
        </w:rPr>
        <w:t>Relieving</w:t>
      </w:r>
      <w:r>
        <w:t xml:space="preserve"> letters; hierarchy configuration; daily login MIS; immutable audit.</w:t>
      </w:r>
    </w:p>
    <w:p>
      <w:r>
        <w:rPr>
          <w:b/>
        </w:rPr>
        <w:t>Success criteria (measurable):</w:t>
      </w:r>
    </w:p>
    <w:p>
      <w:pPr>
        <w:pStyle w:val="ListBullet"/>
      </w:pPr>
      <w:r>
        <w:t>Citizens complete self-registration instantly and authenticate with Username + OTP + Captcha.</w:t>
      </w:r>
    </w:p>
    <w:p>
      <w:pPr>
        <w:pStyle w:val="ListBullet"/>
      </w:pPr>
      <w:r>
        <w:t>Department users are created only by configured designated admin roles and mapped to a sanctioned post.</w:t>
      </w:r>
    </w:p>
    <w:p>
      <w:pPr>
        <w:pStyle w:val="ListBullet"/>
      </w:pPr>
      <w:r>
        <w:t>Officers authenticate with Username + OTP + Captcha + Biometrics; no password option exists.</w:t>
      </w:r>
    </w:p>
    <w:p>
      <w:pPr>
        <w:pStyle w:val="ListBullet"/>
      </w:pPr>
      <w:r>
        <w:t>Vacant vs occupied sanctioned posts are visible; no user assigned to a post outside the sanctioned catalogue.</w:t>
      </w:r>
    </w:p>
    <w:p>
      <w:pPr>
        <w:pStyle w:val="ListBullet"/>
      </w:pPr>
      <w:r>
        <w:t>All user-management actions are fully auditable.</w:t>
      </w:r>
    </w:p>
    <w:p>
      <w:pPr>
        <w:pStyle w:val="Heading2"/>
      </w:pPr>
      <w:r>
        <w:t>2. Scope</w:t>
      </w:r>
    </w:p>
    <w:p>
      <w:pPr>
        <w:pStyle w:val="Heading3"/>
      </w:pPr>
      <w:r>
        <w:t>2.1 In scope (User Management &amp; RBAC)</w:t>
      </w:r>
    </w:p>
    <w:p>
      <w:r>
        <w:rPr>
          <w:b/>
        </w:rPr>
        <w:t>User categories:</w:t>
      </w:r>
    </w:p>
    <w:p>
      <w:pPr>
        <w:pStyle w:val="ListBullet"/>
      </w:pPr>
      <w:r>
        <w:rPr>
          <w:b/>
        </w:rPr>
        <w:t>Public users (Citizens):</w:t>
      </w:r>
      <w:r>
        <w:t xml:space="preserve"> instant self-registration, profile management, passwordless login (Username + OTP + Captcha).</w:t>
      </w:r>
    </w:p>
    <w:p>
      <w:pPr>
        <w:pStyle w:val="ListBullet"/>
      </w:pPr>
      <w:r>
        <w:rPr>
          <w:b/>
        </w:rPr>
        <w:t>Department users (Officers):</w:t>
      </w:r>
      <w:r>
        <w:t xml:space="preserve"> provisioning by designated admin roles only, mapping to sanctioned posts, passwordless login (Username + OTP + Captcha + Biometrics).</w:t>
      </w:r>
    </w:p>
    <w:p>
      <w:r>
        <w:rPr>
          <w:b/>
        </w:rPr>
        <w:t>Core capabilities:</w:t>
      </w:r>
    </w:p>
    <w:p>
      <w:pPr>
        <w:pStyle w:val="ListBullet"/>
      </w:pPr>
      <w:r>
        <w:t xml:space="preserve">Sanctioned </w:t>
      </w:r>
      <w:r>
        <w:rPr>
          <w:b/>
        </w:rPr>
        <w:t>posts master</w:t>
      </w:r>
      <w:r>
        <w:t xml:space="preserve"> (IGR, DIGR, AIGR, Sub-Registrar, First Division Assistant, Second Division Assistant, DRO, HQA, and other DSR posts) with sanctioned strength per office.</w:t>
      </w:r>
    </w:p>
    <w:p>
      <w:pPr>
        <w:pStyle w:val="ListBullet"/>
      </w:pPr>
      <w:r>
        <w:t xml:space="preserve">Mapping of department users to </w:t>
      </w:r>
      <w:r>
        <w:rPr>
          <w:b/>
        </w:rPr>
        <w:t>pre-defined sanctioned posts only</w:t>
      </w:r>
      <w:r>
        <w:t>.</w:t>
      </w:r>
    </w:p>
    <w:p>
      <w:pPr>
        <w:pStyle w:val="ListBullet"/>
      </w:pPr>
      <w:r>
        <w:t xml:space="preserve">Configurable </w:t>
      </w:r>
      <w:r>
        <w:rPr>
          <w:b/>
        </w:rPr>
        <w:t>designated admin roles</w:t>
      </w:r>
      <w:r>
        <w:t xml:space="preserve"> authorised to create department users (e.g. AIGR Admin — set by Application Admin).</w:t>
      </w:r>
    </w:p>
    <w:p>
      <w:pPr>
        <w:pStyle w:val="ListBullet"/>
      </w:pPr>
      <w:r>
        <w:t>DSR organizational hierarchy; dynamic RBAC (primary / secondary / session roles).</w:t>
      </w:r>
    </w:p>
    <w:p>
      <w:pPr>
        <w:pStyle w:val="ListBullet"/>
      </w:pPr>
      <w:r>
        <w:t>Automated joining and relieving letters; hierarchy configuration; reporting; immutable audit.</w:t>
      </w:r>
    </w:p>
    <w:p>
      <w:pPr>
        <w:pStyle w:val="Heading3"/>
      </w:pPr>
      <w:r>
        <w:t>2.2 Out of scope (unless PO promotes)</w:t>
      </w:r>
    </w:p>
    <w:p>
      <w:pPr>
        <w:pStyle w:val="ListBullet"/>
      </w:pPr>
      <w:r>
        <w:t xml:space="preserve">HRMS / payroll as the system of record for appointment, pay, and leave (this module records </w:t>
      </w:r>
      <w:r>
        <w:rPr>
          <w:b/>
        </w:rPr>
        <w:t>application access</w:t>
      </w:r>
      <w:r>
        <w:t xml:space="preserve"> occupancy against sanctioned posts, not the full HR file).</w:t>
      </w:r>
    </w:p>
    <w:p>
      <w:pPr>
        <w:pStyle w:val="ListBullet"/>
      </w:pPr>
      <w:r>
        <w:t>Physical access control, CCTV, or non-Kaveri applications.</w:t>
      </w:r>
    </w:p>
    <w:p>
      <w:pPr>
        <w:pStyle w:val="ListBullet"/>
      </w:pPr>
      <w:r>
        <w:t>Replacement of CCA / eSign provider operations (this BRD binds certificates to active post holders where applicable).</w:t>
      </w:r>
    </w:p>
    <w:p>
      <w:pPr>
        <w:pStyle w:val="ListBullet"/>
      </w:pPr>
      <w:r>
        <w:t>Fine-grained privilege matrices for modules not yet designed — catalogue entries may be created in advance; function mapping is completed as each consuming module is specified.</w:t>
      </w:r>
    </w:p>
    <w:p>
      <w:pPr>
        <w:pStyle w:val="Heading3"/>
      </w:pPr>
      <w:r>
        <w:t>2.3 Assumptions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Assumption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 to validate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The DSR organizational chart and sanctioned post list in Appendix B are authoritative seed data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Expert, IGR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Username</w:t>
            </w:r>
            <w:r>
              <w:rPr>
                <w:sz w:val="18"/>
              </w:rPr>
              <w:t xml:space="preserve"> is the login identifier for both citizens and department users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Security, PO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OTP is delivered to the user's registered mobile and/or email within 5 seconds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Ops, Arch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Biometric capture devices and UIDAI / department approvals are in place before department user login is enabled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Security, Legal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Official letter templates for Joining and Relieving are provided before UAT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Application Admin configures which roles may create department users (default includes AIGR Admin)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Consuming modules read session role and privilege claims from this module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 eKYC / Aadhaar verification may be invoked during citizen registration per consuming-module BRDs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PO, Security</w:t>
            </w:r>
          </w:p>
        </w:tc>
      </w:tr>
    </w:tbl>
    <w:p/>
    <w:p>
      <w:pPr>
        <w:pStyle w:val="Heading3"/>
      </w:pPr>
      <w:r>
        <w:t>2.4 Constraints</w:t>
      </w:r>
    </w:p>
    <w:p>
      <w:pPr>
        <w:pStyle w:val="ListBullet"/>
      </w:pPr>
      <w:r>
        <w:t>GIGW / MeitY guidelines, accessibility (WCAG 2.x), Karnataka e-Gov hosting and CERT-In / STQC security norms.</w:t>
      </w:r>
    </w:p>
    <w:p>
      <w:pPr>
        <w:pStyle w:val="ListBullet"/>
      </w:pPr>
      <w:r>
        <w:rPr>
          <w:b/>
        </w:rPr>
        <w:t>No password-based authentication</w:t>
      </w:r>
      <w:r>
        <w:t xml:space="preserve"> in KAVERI 3.0.</w:t>
      </w:r>
    </w:p>
    <w:p>
      <w:pPr>
        <w:pStyle w:val="ListBullet"/>
      </w:pPr>
      <w:r>
        <w:rPr>
          <w:b/>
        </w:rPr>
        <w:t>Citizens</w:t>
      </w:r>
      <w:r>
        <w:t xml:space="preserve"> authenticate with Username + OTP + Captcha only — biometrics not used for public users.</w:t>
      </w:r>
    </w:p>
    <w:p>
      <w:pPr>
        <w:pStyle w:val="ListBullet"/>
      </w:pPr>
      <w:r>
        <w:rPr>
          <w:b/>
        </w:rPr>
        <w:t>Department users</w:t>
      </w:r>
      <w:r>
        <w:t xml:space="preserve"> must complete Username + OTP + Captcha + Biometrics on every login.</w:t>
      </w:r>
    </w:p>
    <w:p>
      <w:pPr>
        <w:pStyle w:val="ListBullet"/>
      </w:pPr>
      <w:r>
        <w:t xml:space="preserve">Department users may be assigned </w:t>
      </w:r>
      <w:r>
        <w:rPr>
          <w:b/>
        </w:rPr>
        <w:t>only</w:t>
      </w:r>
      <w:r>
        <w:t xml:space="preserve"> to posts in the sanctioned posts master.</w:t>
      </w:r>
    </w:p>
    <w:p>
      <w:pPr>
        <w:pStyle w:val="ListBullet"/>
      </w:pPr>
      <w:r>
        <w:t xml:space="preserve">Department user accounts may be created </w:t>
      </w:r>
      <w:r>
        <w:rPr>
          <w:b/>
        </w:rPr>
        <w:t>only</w:t>
      </w:r>
      <w:r>
        <w:t xml:space="preserve"> by roles in the designated-creator list (configurable).</w:t>
      </w:r>
    </w:p>
    <w:p>
      <w:pPr>
        <w:pStyle w:val="ListBullet"/>
      </w:pPr>
      <w:r>
        <w:t xml:space="preserve">OTP delivery within </w:t>
      </w:r>
      <w:r>
        <w:rPr>
          <w:b/>
        </w:rPr>
        <w:t>5 seconds</w:t>
      </w:r>
      <w:r>
        <w:t xml:space="preserve"> (NFR-UM-02).</w:t>
      </w:r>
    </w:p>
    <w:p>
      <w:pPr>
        <w:pStyle w:val="ListBullet"/>
      </w:pPr>
      <w:r>
        <w:t xml:space="preserve">Biometric data re-registered every </w:t>
      </w:r>
      <w:r>
        <w:rPr>
          <w:b/>
        </w:rPr>
        <w:t>5 years</w:t>
      </w:r>
      <w:r>
        <w:t xml:space="preserve"> for department users (REQ-UM-013).</w:t>
      </w:r>
    </w:p>
    <w:p>
      <w:pPr>
        <w:pStyle w:val="Heading2"/>
      </w:pPr>
      <w:r>
        <w:t>3. Legal and regulatory reference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Instrument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BRD relevance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Information Technology Act, 2000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Electronic records, digital signatures, audit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Passwordless login, eSign/DSC binding, immutable logs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IT (SPDI) Rules, 2011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Security practices, SPDI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 and officer PII (photo, ID proof, Aadhaar, biometric, mobile)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Aadhaar Act, 2016 and UIDAI circulars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Aadhaar / biometric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Biometric authentication for department users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Indian Registration Act, 1908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Appointment and jurisdiction of Registrars / Sub-Registrars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Sanctioned posts, SR role, jurisdiction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Karnataka Government servant / KGID practice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Unique employee identity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KGID for Government Appointed officers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MeitY / CERT-In / STQC / GIGW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Security, audit, accessibility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AuthN, session, audit export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Government Orders creating / renaming / merging offices and posts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Legal existence of office and 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GO scan for new offices / posts; sanctioned strength</w:t>
            </w:r>
          </w:p>
        </w:tc>
      </w:tr>
    </w:tbl>
    <w:p/>
    <w:p>
      <w:pPr>
        <w:pStyle w:val="Heading2"/>
      </w:pPr>
      <w:r>
        <w:t>4. Stakeholders and actors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User category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goals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Citizen (Public user)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Any member of the public using Kaveri portal services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Self-register instantly; log in with Username + OTP + Captcha; access citizen services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Application 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Department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Super Admin / KPMU / IGR nominee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Configure designated creator roles; manage sanctioned posts; system-wide configuration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Designated admin (e.g. AIGR Admin)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Department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role authorised to create department users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Create officer accounts; map users to sanctioned posts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IGR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Department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Inspector General of Registration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Department-wide oversight; approve primary post changes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DIGR / AIGR / DR / SR / FDA / SDA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Department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Divisional and field officers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Perform functions under selected session role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Department user (Officer)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Department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Any DSR officer or staff with a Kaveri login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Log in (Username + OTP + Captcha + Biometrics); select session role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Security / audit reviewer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Department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Internal audit, AG, STQC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Inspect user, post occupancy and privilege history</w:t>
            </w:r>
          </w:p>
        </w:tc>
      </w:tr>
    </w:tbl>
    <w:p/>
    <w:p>
      <w:r>
        <w:rPr>
          <w:b/>
        </w:rPr>
        <w:t>RACI (summary):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Application Admin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Designated admin (e.g. AIGR Admin)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IGR / DIGR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Citizen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Officer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 self-registration (instant)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Configure designated creator roles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A/R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Create department user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A/R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Map officer to sanctioned post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A/R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Manage sanctioned posts master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A/R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 login (Username+OTP+Captcha)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Officer login (+Biometrics)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Session role selection / switch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</w:t>
            </w:r>
          </w:p>
        </w:tc>
      </w:tr>
    </w:tbl>
    <w:p/>
    <w:p>
      <w:pPr>
        <w:pStyle w:val="Heading2"/>
      </w:pPr>
      <w:r>
        <w:t>5. Definitions and glossary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Term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Public user (Citizen)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 member of the public registered on the Kaveri portal for citizen-facing services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§7.1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Department user (Officer)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An officer or staff member of DSR with a Kaveri departmental login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§7.1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Username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Login identifier for both user categories (citizen-chosen or system-assigned per policy)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REQ-UM-025, REQ-UM-026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Instant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 account created immediately on self-registration without approval workflow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REQ-UM-001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Designated creator role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 department role authorised by Application Admin to create department user accounts (e.g. AIGR Admin)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REQ-UM-022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 sanctioned position in the department (e.g. Sub-Registrar, FDA, IGR, DIGR) tied to an office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REQ-UM-023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Sanctioned 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 post defined in the posts master with approved strength (headcount) per office; the only posts to which department users may be mapped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REQ-UM-023, REQ-UM-024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Sanctioned strength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Approved number of occupants for a given post at a given office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REQ-UM-023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Primary Role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Officer's substantive post assignment; cannot have an end date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REQ-UM-002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Secondary Role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Additional temporary role; mandatory end date; auto-expires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REQ-UM-003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Session Role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Role selected by an officer after login for the current session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REQ-UM-007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Passwordless Authentication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Login without passwords — citizens: Username + OTP + Captcha; officers: + Biometrics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REQ-UM-025, REQ-UM-026</w:t>
            </w:r>
          </w:p>
        </w:tc>
      </w:tr>
    </w:tbl>
    <w:p/>
    <w:p>
      <w:pPr>
        <w:pStyle w:val="Heading2"/>
      </w:pPr>
      <w:r>
        <w:t>6. Current state (As-Is)</w:t>
      </w:r>
    </w:p>
    <w:p>
      <w:pPr>
        <w:pStyle w:val="Heading3"/>
      </w:pPr>
      <w:r>
        <w:t>6.1 As-Is process summary</w:t>
      </w:r>
    </w:p>
    <w:p>
      <w:r>
        <w:t>The current system mixes citizen and departmental identity boundaries inconsistently. Citizens and officers often share password-based flows. Department user creation is not restricted to designated admin roles. Posts are not maintained as a sanctioned master — users are assigned to free-text roles without sanctioned-strength enforcement. Biometric authentication is optional and not separated by user category.</w:t>
      </w:r>
    </w:p>
    <w:p>
      <w:pPr>
        <w:pStyle w:val="Heading3"/>
      </w:pPr>
      <w:r>
        <w:t>6.2 As-Is pain points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Pain point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Impact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To-Be address (ref)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UM-PP-01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Password-based login failures and lockouts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Users cannot access services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REQ-UM-025, REQ-UM-026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UM-PP-02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separate citizen vs officer identity model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Wrong auth strength; confusion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§7.1, REQ-UM-025, REQ-UM-026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UM-PP-03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Officers assigned without sanctioned post validation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Over-staffing; audit findings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REQ-UM-023, REQ-UM-024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UM-PP-04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Any admin can create department users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Uncontrolled provisioning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UM-PP-05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registration requires manual approval in some flows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Delayed access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REQ-UM-001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UM-PP-06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biometric mandate for officers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Weak officer authentication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UM-PP-07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Posts (SR, FDA, SDA, IGR, DIGR) not in a unified sanctioned master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Incorrect occupancy reporting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§7.2, REQ-UM-023</w:t>
            </w:r>
          </w:p>
        </w:tc>
      </w:tr>
    </w:tbl>
    <w:p/>
    <w:p>
      <w:pPr>
        <w:pStyle w:val="Heading2"/>
      </w:pPr>
      <w:r>
        <w:t>7. Future state (To-Be)</w:t>
      </w:r>
    </w:p>
    <w:p>
      <w:pPr>
        <w:ind w:left="432"/>
      </w:pPr>
      <w:r>
        <w:rPr>
          <w:b/>
          <w:i/>
        </w:rPr>
        <w:t>Source of truth:</w:t>
      </w:r>
      <w:r>
        <w:rPr>
          <w:i/>
        </w:rPr>
        <w:t xml:space="preserve"> this BRD, DSR organizational chart, sanctioned posts schedule, and KAVERI 3.0 programme requirements.</w:t>
      </w:r>
    </w:p>
    <w:p>
      <w:pPr>
        <w:pStyle w:val="Heading3"/>
      </w:pPr>
      <w:r>
        <w:t>7.1 User categories and access model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Access model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User category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Who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Account creation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Authentication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In scope?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 portal (self-service)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Public user (Citizen)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Any 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Instant self-registration</w:t>
            </w:r>
            <w:r>
              <w:rPr>
                <w:sz w:val="16"/>
              </w:rPr>
              <w:t xml:space="preserve"> (REQ-UM-001)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Username + OTP + Captcha (REQ-UM-025)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Department console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Department user (Officer)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 officers and staff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Designated admin roles only</w:t>
            </w:r>
            <w:r>
              <w:rPr>
                <w:sz w:val="16"/>
              </w:rPr>
              <w:t xml:space="preserve"> (REQ-UM-022)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Username + OTP + Captcha + Biometrics (REQ-UM-026)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Application administration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Application Admin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KPMU / Super Admin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N/A (bootstrap)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Officer auth flow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Yes</w:t>
            </w:r>
          </w:p>
        </w:tc>
      </w:tr>
    </w:tbl>
    <w:p/>
    <w:p>
      <w:r>
        <w:t xml:space="preserve">Citizens and department users are </w:t>
      </w:r>
      <w:r>
        <w:rPr>
          <w:b/>
        </w:rPr>
        <w:t>separate identity domains</w:t>
      </w:r>
      <w:r>
        <w:t xml:space="preserve"> with distinct registration paths, authentication flows, and privilege models. A single physical person may hold both a citizen account and an officer account, but these are separate records.</w:t>
      </w:r>
    </w:p>
    <w:p>
      <w:pPr>
        <w:pStyle w:val="Heading3"/>
      </w:pPr>
      <w:r>
        <w:t>7.2 Organizational hierarchy, posts and sanctioned posts</w:t>
      </w:r>
    </w:p>
    <w:p>
      <w:pPr>
        <w:pStyle w:val="Heading4"/>
      </w:pPr>
      <w:r>
        <w:t>7.2.1 DSR organizational hierarchy (roles)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Division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Top Management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Inspector General of Registration &amp; Commissioner of Stamps (IGR)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Division 1 (Admin, Law &amp; Computers)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(Admin, Law &amp; Computers), AIGR (Admin), HQA (Admin), SRO (Admin), FDA, SDA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Division 2 (Vigilance)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(Vigilance), Law Officer, HQA (RTI)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Division 3 (Computers)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AIGR (Computers), System Integrator, PMU, Application Developer, SRO (Comp)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Division 4 (Enforcement)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(Enforcement), District Registrar (DRO), HQA, Sub Registrar (SRO), FDA, SDA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Division 5 (Intelligence &amp; Audit)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(Intelligence), AIGR (Audit), HQA (Audit), Superintendent (Audit)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Division 6 (CVC)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CVC, JD Town Planning</w:t>
            </w:r>
          </w:p>
        </w:tc>
      </w:tr>
    </w:tbl>
    <w:p/>
    <w:p>
      <w:pPr>
        <w:pStyle w:val="Heading4"/>
      </w:pPr>
      <w:r>
        <w:t>7.2.2 Sanctioned posts master</w:t>
      </w:r>
    </w:p>
    <w:p>
      <w:r>
        <w:t xml:space="preserve">The system shall maintain a </w:t>
      </w:r>
      <w:r>
        <w:rPr>
          <w:b/>
        </w:rPr>
        <w:t>posts master</w:t>
      </w:r>
      <w:r>
        <w:t xml:space="preserve"> listing all departmental posts with abbreviation, acronym, hierarchy level, and </w:t>
      </w:r>
      <w:r>
        <w:rPr>
          <w:b/>
        </w:rPr>
        <w:t>sanctioned strength per office</w:t>
      </w:r>
      <w:r>
        <w:t>.</w:t>
      </w:r>
    </w:p>
    <w:p>
      <w:r>
        <w:rPr>
          <w:b/>
        </w:rPr>
        <w:t>Seed posts (non-exhaustive):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Post name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Abbreviation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Typical office types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Inspector General of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Deputy Inspector General of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DIGR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IGRO / Division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Assistant Inspector General of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AIGR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IGRO / Division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District Registrar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 / DRO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Sub-Registrar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 / SRO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First Division Assistant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FDA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 / IGRO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Second Division Assistant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SDA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 / IGRO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Head of Office / Head Quarters Assistant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HQA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IGRO / DRO / SRO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Law Officer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Superintendent (Audit)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Supdt (Audit)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Data Entry Operator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</w:t>
            </w:r>
          </w:p>
        </w:tc>
      </w:tr>
    </w:tbl>
    <w:p/>
    <w:p>
      <w:pPr>
        <w:pStyle w:val="Heading4"/>
      </w:pPr>
      <w:r>
        <w:t>7.2.3 Sanctioned posts — process steps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Application Admin opens Posts Master → Add / Edit Post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REQ-UM-023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Enter Post Name, Abbreviation, Acronym, hierarchy level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REQ-UM-015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Select office(s); enter sanctioned strength (headcount) per office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REQ-UM-023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Upload supporting GO / sanction order (for new posts)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Save — post available for department user mapping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Dashboard shows vacant vs occupied posts per office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REQ-UM-024</w:t>
            </w:r>
          </w:p>
        </w:tc>
      </w:tr>
    </w:tbl>
    <w:p/>
    <w:p>
      <w:pPr>
        <w:pStyle w:val="Heading3"/>
      </w:pPr>
      <w:r>
        <w:t>7.3 Public user (citizen) onboarding</w:t>
      </w:r>
    </w:p>
    <w:p>
      <w:pPr>
        <w:pStyle w:val="Heading4"/>
      </w:pPr>
      <w:r>
        <w:t>7.3.1 Instant citizen self-registration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opens Kaveri portal → Register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REQ-UM-001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Enter name, mobile, email, choose Username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Username unique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Complete Captcha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Verify mobile / email via OTP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Account created </w:t>
            </w:r>
            <w:r>
              <w:rPr>
                <w:b/>
                <w:sz w:val="18"/>
              </w:rPr>
              <w:t>instantly</w:t>
            </w:r>
            <w:r>
              <w:rPr>
                <w:sz w:val="18"/>
              </w:rPr>
              <w:t xml:space="preserve"> — no approval workflow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REQ-UM-001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may immediately log 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REQ-UM-025</w:t>
            </w:r>
          </w:p>
        </w:tc>
      </w:tr>
    </w:tbl>
    <w:p/>
    <w:p>
      <w:pPr>
        <w:pStyle w:val="Heading3"/>
      </w:pPr>
      <w:r>
        <w:t>7.4 Department user (officer) onboarding and lifecycle</w:t>
      </w:r>
    </w:p>
    <w:p>
      <w:pPr>
        <w:pStyle w:val="Heading4"/>
      </w:pPr>
      <w:r>
        <w:t>7.4.1 Department user creation (designated admin only)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Designated admin (e.g. AIGR Admin) opens User Management → Add Department User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REQ-UM-022; role must be in designated-creator list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validates caller holds a configured designated creator role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Block if not authorised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Enter officer particulars (name, Username, mobile, email, KGID, photo, ID proof)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Select </w:t>
            </w:r>
            <w:r>
              <w:rPr>
                <w:b/>
                <w:sz w:val="18"/>
              </w:rPr>
              <w:t>sanctioned post</w:t>
            </w:r>
            <w:r>
              <w:rPr>
                <w:sz w:val="18"/>
              </w:rPr>
              <w:t xml:space="preserve"> from posts master (vacant slot only)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REQ-UM-024; cannot assign unlisted post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Assign as </w:t>
            </w:r>
            <w:r>
              <w:rPr>
                <w:b/>
                <w:sz w:val="18"/>
              </w:rPr>
              <w:t>Primary Role</w:t>
            </w:r>
            <w:r>
              <w:rPr>
                <w:sz w:val="18"/>
              </w:rPr>
              <w:t xml:space="preserve"> (mandatory; no end date)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Optionally assign </w:t>
            </w:r>
            <w:r>
              <w:rPr>
                <w:b/>
                <w:sz w:val="18"/>
              </w:rPr>
              <w:t>Secondary Role(s)</w:t>
            </w:r>
            <w:r>
              <w:rPr>
                <w:sz w:val="18"/>
              </w:rPr>
              <w:t xml:space="preserve"> with end date and approval letter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REQ-UM-003, REQ-UM-004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Capture biometrics (mandatory for department users)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 / Officer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Optionally set future effective date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Save — account active; post occupancy updated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4"/>
      </w:pPr>
      <w:r>
        <w:t>7.4.2 Primary post modification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Designated admin selects officer → Change Primary Post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Promotion, transfer, demotion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Select new </w:t>
            </w:r>
            <w:r>
              <w:rPr>
                <w:b/>
                <w:sz w:val="18"/>
              </w:rPr>
              <w:t>sanctioned post</w:t>
            </w:r>
            <w:r>
              <w:rPr>
                <w:sz w:val="18"/>
              </w:rPr>
              <w:t xml:space="preserve"> (vacant)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REQ-UM-024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Enter reason; upload approval letter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REQ-UM-005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Set effective date (immediate or future)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updates occupancy; generates Joining / Relieving letter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REQ-UM-018</w:t>
            </w:r>
          </w:p>
        </w:tc>
      </w:tr>
    </w:tbl>
    <w:p/>
    <w:p>
      <w:pPr>
        <w:pStyle w:val="Heading4"/>
      </w:pPr>
      <w:r>
        <w:t>7.4.3 Secondary role expiry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Secondary role end date reached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Scheduled job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automatically removes secondary role access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REQ-UM-003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 event logged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NFR-UM-01</w:t>
            </w:r>
          </w:p>
        </w:tc>
      </w:tr>
    </w:tbl>
    <w:p/>
    <w:p>
      <w:pPr>
        <w:pStyle w:val="Heading3"/>
      </w:pPr>
      <w:r>
        <w:t>7.5 Role-Based Access Control and session management</w:t>
      </w:r>
    </w:p>
    <w:p>
      <w:r>
        <w:rPr>
          <w:i/>
        </w:rPr>
        <w:t>(Applies to department users only.)</w:t>
      </w:r>
    </w:p>
    <w:p>
      <w:pPr>
        <w:pStyle w:val="Heading4"/>
      </w:pPr>
      <w:r>
        <w:t>7.5.1 Session role selection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completes passwordless login (§7.6.2)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/ 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If multiple roles assigned, system presents role list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REQ-UM-007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selects session role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Menus and permissions update dynamically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4"/>
      </w:pPr>
      <w:r>
        <w:t>7.5.2 Dynamic role switching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clicks Role Switch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REQ-UM-008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Select new session role — no logout required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Menus update; audit of switch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4"/>
      </w:pPr>
      <w:r>
        <w:t>7.5.3 Peer / subordinate role editing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Application Admin configures peer/subordinate editing toggle per role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REQ-UM-009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Elevated roles edit peers/subordinates within span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When toggle enabled</w:t>
            </w:r>
          </w:p>
        </w:tc>
      </w:tr>
    </w:tbl>
    <w:p/>
    <w:p>
      <w:pPr>
        <w:pStyle w:val="Heading3"/>
      </w:pPr>
      <w:r>
        <w:t>7.6 Authentication and credential management</w:t>
      </w:r>
    </w:p>
    <w:p>
      <w:pPr>
        <w:pStyle w:val="Heading4"/>
      </w:pPr>
      <w:r>
        <w:t>7.6.1 Citizen (public user) — passwordless login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Citizen enters </w:t>
            </w:r>
            <w:r>
              <w:rPr>
                <w:b/>
                <w:sz w:val="18"/>
              </w:rPr>
              <w:t>Username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REQ-UM-025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displays Captcha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completes Captcha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requests OTP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OTP dispatched within 5 seconds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enters OTP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validates Username + OTP + Captcha — all three must match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biometrics for citizens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Access granted to citizen portal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password option (REQ-UM-010)</w:t>
            </w:r>
          </w:p>
        </w:tc>
      </w:tr>
    </w:tbl>
    <w:p/>
    <w:p>
      <w:pPr>
        <w:pStyle w:val="Heading4"/>
      </w:pPr>
      <w:r>
        <w:t>7.6.2 Department user (officer) — passwordless login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Officer enters </w:t>
            </w:r>
            <w:r>
              <w:rPr>
                <w:b/>
                <w:sz w:val="18"/>
              </w:rPr>
              <w:t>Username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displays Captcha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completes Captcha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requests OTP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OTP dispatched within 5 seconds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enters OTP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validates Username + OTP + Captcha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Officer completes </w:t>
            </w:r>
            <w:r>
              <w:rPr>
                <w:b/>
                <w:sz w:val="18"/>
              </w:rPr>
              <w:t>Biometric verification</w:t>
            </w:r>
            <w:r>
              <w:rPr>
                <w:sz w:val="18"/>
              </w:rPr>
              <w:t xml:space="preserve"> (mandatory)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/ Device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REQ-UM-026, REQ-UM-012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If biometric data &gt; 5 years old, prompt re-registration first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REQ-UM-013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Access granted; proceed to session role selection (§7.5.1)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7.7 System administration and configuration</w:t>
      </w:r>
    </w:p>
    <w:p>
      <w:pPr>
        <w:pStyle w:val="Heading4"/>
      </w:pPr>
      <w:r>
        <w:t>7.7.1 Configure designated creator 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Application Admin opens Configuration → Designated Creator Roles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Select role(s) authorised to create department users (e.g. AIGR Admin, Super Admin)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Configurable list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 event</w:t>
            </w:r>
          </w:p>
        </w:tc>
      </w:tr>
    </w:tbl>
    <w:p/>
    <w:p>
      <w:pPr>
        <w:pStyle w:val="Heading4"/>
      </w:pPr>
      <w:r>
        <w:t>7.7.2 Dynamic role and hierarchy configuration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Application Admin adds role or adjusts hierarchy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REQ-UM-014, REQ-UM-017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Enter Role Name, Abbreviation, Acronym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REQ-UM-015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Set reporting relationship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7.8 Automated letter generation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 / role change triggered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REQ-UM-018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Select Joining or Relieving template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REQ-UM-019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Auto-populate user details, post abbreviations, effective dates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Generate in-app; store with audit reference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7.9 Reporting and MIS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 opens Reports → Daily Login Report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REQ-UM-020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Report shows logins by user category (citizen / officer) and session role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REQ-UM-021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Sanctioned post occupancy report (vacant / filled)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REQ-UM-023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Export CSV / PDF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7.10 Status models</w:t>
      </w:r>
    </w:p>
    <w:p>
      <w:pPr>
        <w:pStyle w:val="Heading4"/>
      </w:pPr>
      <w:r>
        <w:t>7.10.1 Citizen account 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Next states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Active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 can log in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Suspended / Closed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Suspended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Disabled with reason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Active / Closed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Closed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Terminal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</w:tbl>
    <w:p/>
    <w:p>
      <w:pPr>
        <w:pStyle w:val="Heading4"/>
      </w:pPr>
      <w:r>
        <w:t>7.10.2 Department user account 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Next states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Active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Officer can log in and select session role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Suspended / Relieved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Suspended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Immediate disable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Active / Relieved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Pending future post change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Scheduled assignment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Relieved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 vacated; login blocked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Closed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Historical record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</w:tbl>
    <w:p/>
    <w:p>
      <w:pPr>
        <w:pStyle w:val="Heading4"/>
      </w:pPr>
      <w:r>
        <w:t>7.10.3 Sanctioned post occupancy 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Next states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Vacant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Sanctioned slot unfilled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Occupied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Occupied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Officer mapped to 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Vacant (relieve / transfer)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Over-capacity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Attempt to exceed sanctioned strength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Blocked by system</w:t>
            </w:r>
          </w:p>
        </w:tc>
      </w:tr>
    </w:tbl>
    <w:p/>
    <w:p>
      <w:pPr>
        <w:pStyle w:val="Heading2"/>
      </w:pPr>
      <w:r>
        <w:t>8. Functional requirements</w:t>
      </w:r>
    </w:p>
    <w:p>
      <w:pPr>
        <w:ind w:left="432"/>
      </w:pPr>
      <w:r>
        <w:rPr>
          <w:b/>
          <w:i/>
        </w:rPr>
        <w:t>Convention:</w:t>
      </w:r>
      <w:r>
        <w:rPr>
          <w:i/>
        </w:rPr>
        <w:t xml:space="preserve"> Req ID </w:t>
      </w:r>
      <w:r>
        <w:rPr>
          <w:rFonts w:ascii="Consolas" w:hAnsi="Consolas"/>
          <w:i/>
        </w:rPr>
        <w:t>REQ-UM-###</w:t>
      </w:r>
      <w:r>
        <w:rPr>
          <w:i/>
        </w:rPr>
        <w:t>. Priority: Must / Should / Could.</w:t>
      </w:r>
    </w:p>
    <w:p>
      <w:pPr>
        <w:pStyle w:val="Heading3"/>
      </w:pPr>
      <w:r>
        <w:t>8.1 User categories and onboarding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Public users (citizens):</w:t>
            </w:r>
            <w:r>
              <w:rPr>
                <w:sz w:val="18"/>
              </w:rPr>
              <w:t xml:space="preserve"> account creation shall happen instantly via self-registration. No multi-level approval process is required to create a citizen profile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registers and account is active immediately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Department users (officers):</w:t>
            </w:r>
            <w:r>
              <w:rPr>
                <w:sz w:val="18"/>
              </w:rPr>
              <w:t xml:space="preserve"> accounts shall be created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by users holding a </w:t>
            </w:r>
            <w:r>
              <w:rPr>
                <w:b/>
                <w:sz w:val="18"/>
              </w:rPr>
              <w:t>designated creator role</w:t>
            </w:r>
            <w:r>
              <w:rPr>
                <w:sz w:val="18"/>
              </w:rPr>
              <w:t xml:space="preserve"> (e.g. AIGR Admin). The list of designated creator roles shall be </w:t>
            </w:r>
            <w:r>
              <w:rPr>
                <w:b/>
                <w:sz w:val="18"/>
              </w:rPr>
              <w:t>configurable by the Application 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Non-designated role cannot access Add Department User; AIGR Admin can when configured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A Primary Role (substantive sanctioned post) must be assigned to each department user during account creation. The Primary Role </w:t>
            </w:r>
            <w:r>
              <w:rPr>
                <w:b/>
                <w:sz w:val="18"/>
              </w:rPr>
              <w:t>cannot</w:t>
            </w:r>
            <w:r>
              <w:rPr>
                <w:sz w:val="18"/>
              </w:rPr>
              <w:t xml:space="preserve"> have an end date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Save without Primary Role fails for officers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Additional roles are Secondary Roles with mandatory end date; access auto-removed on expiry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Expired secondary role absent from session list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Approval letter required when granting a secondary role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Save without letter fails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Primary post change requires reason and approval letter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Blocked without both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Future-dated role/post changes applied automatically on effective date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Scheduler applies on date</w:t>
            </w:r>
          </w:p>
        </w:tc>
      </w:tr>
    </w:tbl>
    <w:p/>
    <w:p>
      <w:pPr>
        <w:pStyle w:val="Heading3"/>
      </w:pPr>
      <w:r>
        <w:t>8.2 Sanctioned posts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The system shall maintain a </w:t>
            </w:r>
            <w:r>
              <w:rPr>
                <w:b/>
                <w:sz w:val="18"/>
              </w:rPr>
              <w:t>sanctioned posts master</w:t>
            </w:r>
            <w:r>
              <w:rPr>
                <w:sz w:val="18"/>
              </w:rPr>
              <w:t xml:space="preserve"> capturing departmental posts (including IGR, DIGR, AIGR, Sub-Registrar, First Division Assistant, Second Division Assistant, DRO, HQA, and other DSR posts) with </w:t>
            </w:r>
            <w:r>
              <w:rPr>
                <w:b/>
                <w:sz w:val="18"/>
              </w:rPr>
              <w:t>sanctioned strength per office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Posts master lists all seed posts; strength per office editable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Department users shall be mapped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to posts defined in the sanctioned posts master. Assignment to a post not in the master or exceeding sanctioned strength shall be blocked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Unlisted post rejected; over-capacity rejected</w:t>
            </w:r>
          </w:p>
        </w:tc>
      </w:tr>
    </w:tbl>
    <w:p/>
    <w:p>
      <w:pPr>
        <w:pStyle w:val="Heading3"/>
      </w:pPr>
      <w:r>
        <w:t>8.3 Role-Based Access Control and session management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Officers with multiple roles shall select a session role after login; menus update dynamically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Role picker shown; menus match selection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Officers may switch session roles without logout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Switch without re-auth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Application Admin may toggle peer/subordinate role-editing permission per role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Toggle controls elevated-role edit capability</w:t>
            </w:r>
          </w:p>
        </w:tc>
      </w:tr>
    </w:tbl>
    <w:p/>
    <w:p>
      <w:pPr>
        <w:pStyle w:val="Heading3"/>
      </w:pPr>
      <w:r>
        <w:t>8.4 Authentication and credential management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The traditional password option shall be completely removed from the application for both user categories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password field on any login screen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Public users (citizens)</w:t>
            </w:r>
            <w:r>
              <w:rPr>
                <w:sz w:val="18"/>
              </w:rPr>
              <w:t xml:space="preserve"> shall authenticate using </w:t>
            </w:r>
            <w:r>
              <w:rPr>
                <w:b/>
                <w:sz w:val="18"/>
              </w:rPr>
              <w:t>Username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OTP</w:t>
            </w:r>
            <w:r>
              <w:rPr>
                <w:sz w:val="18"/>
              </w:rPr>
              <w:t xml:space="preserve">, and </w:t>
            </w:r>
            <w:r>
              <w:rPr>
                <w:b/>
                <w:sz w:val="18"/>
              </w:rPr>
              <w:t>Captcha</w:t>
            </w:r>
            <w:r>
              <w:rPr>
                <w:sz w:val="18"/>
              </w:rPr>
              <w:t xml:space="preserve">. Access granted only when all three match. Biometrics shall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be used for citizens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login succeeds with all three; no biometric prompt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Department users (officers)</w:t>
            </w:r>
            <w:r>
              <w:rPr>
                <w:sz w:val="18"/>
              </w:rPr>
              <w:t xml:space="preserve"> shall authenticate using </w:t>
            </w:r>
            <w:r>
              <w:rPr>
                <w:b/>
                <w:sz w:val="18"/>
              </w:rPr>
              <w:t>Username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OTP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Captcha</w:t>
            </w:r>
            <w:r>
              <w:rPr>
                <w:sz w:val="18"/>
              </w:rPr>
              <w:t xml:space="preserve">, and </w:t>
            </w:r>
            <w:r>
              <w:rPr>
                <w:b/>
                <w:sz w:val="18"/>
              </w:rPr>
              <w:t>Biometrics</w:t>
            </w:r>
            <w:r>
              <w:rPr>
                <w:sz w:val="18"/>
              </w:rPr>
              <w:t xml:space="preserve"> (all four mandatory). Access granted only when all four succeed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login blocked if any factor fails; biometric mandatory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Biometric capture and verification shall be integrated for department user login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Biometric step present in officer login flow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Department users must re-register biometrics every five (5) years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Login blocked until re-registration when expired</w:t>
            </w:r>
          </w:p>
        </w:tc>
      </w:tr>
    </w:tbl>
    <w:p/>
    <w:p>
      <w:pPr>
        <w:pStyle w:val="Heading3"/>
      </w:pPr>
      <w:r>
        <w:t>8.5 System administration and configuration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Application Admin may create unlimited new roles as needed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New role creatable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Role / post create and edit captures Name, Abbreviation, and Acronym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All three mandatory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Abbreviation / acronym displayed throughout UI (dashboards, audit logs, headers)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Visible in header and audit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Application Admin may configure hierarchy level and reporting relationships for all roles / posts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Hierarchy tree editable</w:t>
            </w:r>
          </w:p>
        </w:tc>
      </w:tr>
    </w:tbl>
    <w:p/>
    <w:p>
      <w:pPr>
        <w:pStyle w:val="Heading3"/>
      </w:pPr>
      <w:r>
        <w:t>8.6 Automated letter generation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auto-generates Joining and Relieving letters on post / role change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Letter generated in-app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Official department letter templates auto-populated with user details, dates, post abbreviations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Template matches department format</w:t>
            </w:r>
          </w:p>
        </w:tc>
      </w:tr>
    </w:tbl>
    <w:p/>
    <w:p>
      <w:pPr>
        <w:pStyle w:val="Heading3"/>
      </w:pPr>
      <w:r>
        <w:t>8.7 Reporting and MIS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Daily report of users logged in, by user category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and officer counts per day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Daily login report shows active session roles for officers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Role breakdown in report</w:t>
            </w:r>
          </w:p>
        </w:tc>
      </w:tr>
    </w:tbl>
    <w:p/>
    <w:p>
      <w:pPr>
        <w:pStyle w:val="Heading2"/>
      </w:pPr>
      <w:r>
        <w:t>9. Business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Rule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System enforcement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Two user categories: Public (Citizen) and Department (Officer) — separate identity domains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§7.1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 separation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Instant registration applies to </w:t>
            </w:r>
            <w:r>
              <w:rPr>
                <w:b/>
                <w:sz w:val="18"/>
              </w:rPr>
              <w:t>citizens only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approval workflow for citizens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Department users created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by designated creator roles (configurable)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403 for non-designated roles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Department users mapped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to sanctioned posts in the posts master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 stop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Sanctioned strength per office cannot be exceeded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Block over-capacity assignment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Primary Role mandatory for officers; no end date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 stop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Secondary Roles require end date; auto-expire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Scheduled job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auth: Username + OTP + Captcha only (no biometrics)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AuthN gate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BR-UM-009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auth: Username + OTP + Captcha + Biometrics (all mandatory)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AuthN gate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password authentication in KAVERI 3.0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Password UI removed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BR-UM-011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Biometric re-registration every 5 years for officers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Login block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All user-management actions audited (timestamp, IP, actor)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Immutable audit</w:t>
            </w:r>
          </w:p>
        </w:tc>
      </w:tr>
    </w:tbl>
    <w:p/>
    <w:p>
      <w:pPr>
        <w:pStyle w:val="Heading2"/>
      </w:pPr>
      <w:r>
        <w:t>10. User interface (high-level)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Screen / step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Actor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User category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Citizen registration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Instant self-registration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Public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REQ-UM-001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Citizen login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Username + Captcha + OTP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Public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REQ-UM-025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Officer login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Username + Captcha + OTP + Biometrics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Officer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Department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REQ-UM-026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Biometric re-registration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5-year mandatory update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Officer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Department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REQ-UM-013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Session role picker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Select role after login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Officer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Department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REQ-UM-007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Role switcher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Change session role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Officer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Department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REQ-UM-008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Add Department User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Create officer (designated admin only)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Designated admin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Map to sanctioned post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Assign officer to vacant post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Designated admin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Posts master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Manage sanctioned posts and strength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Application Admin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Designated creator config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Configure who may create officers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Application Admin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Letter preview / download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Joining / Relieving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Admin / Officer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Department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REQ-UM-018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Daily login report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MIS by category and role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Admin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REQ-UM-020, REQ-UM-021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Post occupancy report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Vacant / filled sanctioned posts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Admin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REQ-UM-023</w:t>
            </w:r>
          </w:p>
        </w:tc>
      </w:tr>
    </w:tbl>
    <w:p/>
    <w:p>
      <w:r>
        <w:rPr>
          <w:b/>
        </w:rPr>
        <w:t>Bilingual:</w:t>
      </w:r>
      <w:r>
        <w:t xml:space="preserve"> All labels </w:t>
      </w:r>
      <w:r>
        <w:rPr>
          <w:rFonts w:ascii="Consolas" w:hAnsi="Consolas"/>
        </w:rPr>
        <w:t>[EN / KN]</w:t>
      </w:r>
      <w:r>
        <w:t xml:space="preserve"> — Kannada values from masters.</w:t>
      </w:r>
    </w:p>
    <w:p>
      <w:pPr>
        <w:pStyle w:val="Heading2"/>
      </w:pPr>
      <w:r>
        <w:t>11. Integrations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Integration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User category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SMS gateway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OTP delivery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Must; ≤ 5 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Email gateway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OTP (alternate)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Should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Captcha 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Internal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Bot prevention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Biometric device / SDK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Officer login verification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Department only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Aadhaar / eKYC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Citizen identity (per module BRD)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Public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DSC / eSign provider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Inbound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Certificate metadata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Department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Where applicable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Consuming modules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API provide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Session claims, post occupancy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Audit / SIEM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Auth and admin events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Should</w:t>
            </w:r>
          </w:p>
        </w:tc>
      </w:tr>
    </w:tbl>
    <w:p/>
    <w:p>
      <w:pPr>
        <w:pStyle w:val="Heading2"/>
      </w:pPr>
      <w:r>
        <w:t>12. Data requirements</w:t>
      </w:r>
    </w:p>
    <w:p>
      <w:pPr>
        <w:pStyle w:val="Heading3"/>
      </w:pPr>
      <w:r>
        <w:t>12.1 Core entities (logical)</w:t>
      </w:r>
    </w:p>
    <w:p>
      <w:pPr>
        <w:pStyle w:val="ListBullet"/>
      </w:pPr>
      <w:r>
        <w:rPr>
          <w:b/>
        </w:rPr>
        <w:t>User</w:t>
      </w:r>
      <w:r>
        <w:t xml:space="preserve"> — user category (Public / Department), Username, names, mobile, email, KGID (officers), photo, ID proof, biometric refs (officers), active status.</w:t>
      </w:r>
    </w:p>
    <w:p>
      <w:pPr>
        <w:pStyle w:val="ListBullet"/>
      </w:pPr>
      <w:r>
        <w:rPr>
          <w:b/>
        </w:rPr>
        <w:t>SanctionedPost</w:t>
      </w:r>
      <w:r>
        <w:t xml:space="preserve"> — post name, abbreviation, acronym, hierarchy level, office, sanctioned strength, occupied count.</w:t>
      </w:r>
    </w:p>
    <w:p>
      <w:pPr>
        <w:pStyle w:val="ListBullet"/>
      </w:pPr>
      <w:r>
        <w:rPr>
          <w:b/>
        </w:rPr>
        <w:t>PostOccupancy</w:t>
      </w:r>
      <w:r>
        <w:t xml:space="preserve"> — user (officer), sanctioned post, type (Primary / Secondary), valid from/to, approval letter, status.</w:t>
      </w:r>
    </w:p>
    <w:p>
      <w:pPr>
        <w:pStyle w:val="ListBullet"/>
      </w:pPr>
      <w:r>
        <w:rPr>
          <w:b/>
        </w:rPr>
        <w:t>DesignatedCreatorRole</w:t>
      </w:r>
      <w:r>
        <w:t xml:space="preserve"> — role ID, configured by Application Admin, active flag.</w:t>
      </w:r>
    </w:p>
    <w:p>
      <w:pPr>
        <w:pStyle w:val="ListBullet"/>
      </w:pPr>
      <w:r>
        <w:rPr>
          <w:b/>
        </w:rPr>
        <w:t>Role</w:t>
      </w:r>
      <w:r>
        <w:t xml:space="preserve"> — name, abbreviation, acronym, hierarchy, peer-edit toggle.</w:t>
      </w:r>
    </w:p>
    <w:p>
      <w:pPr>
        <w:pStyle w:val="ListBullet"/>
      </w:pPr>
      <w:r>
        <w:rPr>
          <w:b/>
        </w:rPr>
        <w:t>Session</w:t>
      </w:r>
      <w:r>
        <w:t xml:space="preserve"> — user, category, selected session role (officers), login timestamp, IP, auth factors used.</w:t>
      </w:r>
    </w:p>
    <w:p>
      <w:pPr>
        <w:pStyle w:val="ListBullet"/>
      </w:pPr>
      <w:r>
        <w:rPr>
          <w:b/>
        </w:rPr>
        <w:t>Letter</w:t>
      </w:r>
      <w:r>
        <w:t xml:space="preserve">, </w:t>
      </w:r>
      <w:r>
        <w:rPr>
          <w:b/>
        </w:rPr>
        <w:t>AuditEvent</w:t>
      </w:r>
      <w:r>
        <w:t xml:space="preserve"> — as in prior version.</w:t>
      </w:r>
    </w:p>
    <w:p>
      <w:pPr>
        <w:pStyle w:val="Heading3"/>
      </w:pPr>
      <w:r>
        <w:t>12.2 Retention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Data class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Retention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Citizen and officer accounts, post occupancy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Permanent for audit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Biometric templates (officers)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Per UIDAI policy; re-register every 5 years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Audit logs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≥ 7 years unless Legal specifies otherwise</w:t>
            </w:r>
          </w:p>
        </w:tc>
      </w:tr>
    </w:tbl>
    <w:p/>
    <w:p>
      <w:pPr>
        <w:pStyle w:val="Heading3"/>
      </w:pPr>
      <w:r>
        <w:t>12.3 Migration (high level)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Question for migration workstream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Legacy citizens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Map to public user category; force passwordless at cutover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Legacy officers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Map to department users; assign sanctioned posts; re-capture biometrics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Sanctioned posts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Build master from establishment schedule / GO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Designated creators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Default: AIGR Admin, Super Admin</w:t>
            </w:r>
          </w:p>
        </w:tc>
      </w:tr>
    </w:tbl>
    <w:p/>
    <w:p>
      <w:pPr>
        <w:pStyle w:val="Heading2"/>
      </w:pPr>
      <w:r>
        <w:t>13. Requirements traceability matrix (RTM)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Req ID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Requirement summary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BRD section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UI screen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Test case ID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REQ-UM-001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Instant citizen self-registration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7.3.1, 8.1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 registration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TC-UM-001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REQ-UM-022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Department users via designated creator roles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7.4.1, 8.1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Add Department User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TC-UM-022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REQ-UM-023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Sanctioned posts master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7.2, 8.2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Posts master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TC-UM-023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REQ-UM-024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Map officers to sanctioned posts only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7.4.1, 8.2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Map to post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TC-UM-024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REQ-UM-002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Primary Role, no end date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7.4.1, 8.1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Add Department User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TC-UM-002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REQ-UM-003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Secondary Role auto-expiry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7.4.3, 8.1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Assign Secondary Role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TC-UM-003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REQ-UM-025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Citizen: Username+OTP+Captcha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7.6.1, 8.4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 login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TC-UM-025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Officer: Username+OTP+Captcha+Biometrics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7.6.2, 8.4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Officer login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REQ-UM-007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Session role selection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7.5.1, 8.3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Session role picker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TC-UM-007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REQ-UM-008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Role switching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7.5.2, 8.3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Role switcher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TC-UM-008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REQ-UM-010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No passwords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8.4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All login screens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TC-UM-010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REQ-UM-013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Biometric re-registration 5 years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7.6.2, 8.4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Biometric re-registration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TC-UM-013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REQ-UM-018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Auto letters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7.8, 8.6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Letter preview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TC-UM-018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REQ-UM-020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Daily login report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7.9, 8.7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Daily login report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TC-UM-020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NFR-UM-01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Audit logging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15.2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Audit export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TC-UM-NFR-01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NFR-UM-02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OTP ≤ 5 seconds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15.1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Login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TC-UM-NFR-02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</w:tbl>
    <w:p/>
    <w:p>
      <w:pPr>
        <w:pStyle w:val="Heading2"/>
      </w:pPr>
      <w:r>
        <w:t>14. Acceptance and sign-off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Signature / Date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Product Owner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Prashanth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Prabhakar Naik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IGR nominee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AIGR Computers / Kaveri IT Cell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Business Analyst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Nandha Kumar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 reviewer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r>
        <w:rPr>
          <w:b/>
        </w:rPr>
        <w:t>UAT scope:</w:t>
      </w:r>
      <w:r>
        <w:t xml:space="preserve"> Citizen instant registration and Username+OTP+Captcha login; officer creation by designated admin only; sanctioned post mapping and over-capacity block; officer Username+OTP+Captcha+Biometrics login; session role selection; biometric 5-year rule; posts master; designated creator configuration; letters; MIS; audit.</w:t>
      </w:r>
    </w:p>
    <w:p>
      <w:r>
        <w:rPr>
          <w:b/>
        </w:rPr>
        <w:t>Go-live gate:</w:t>
      </w:r>
      <w:r>
        <w:t xml:space="preserve"> Dual user categories operational; sanctioned posts enforced; passwordless auth live for both categories.</w:t>
      </w:r>
    </w:p>
    <w:p>
      <w:pPr>
        <w:pStyle w:val="Heading2"/>
      </w:pPr>
      <w:r>
        <w:t>15. Non-functional requirements</w:t>
      </w:r>
    </w:p>
    <w:p>
      <w:pPr>
        <w:pStyle w:val="Heading3"/>
      </w:pPr>
      <w:r>
        <w:t>15.1 Performance (NFR-UM-02)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OTP delivery within 5 seconds for both user categories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95th percentile ≤ 5 s</w:t>
            </w:r>
          </w:p>
        </w:tc>
      </w:tr>
    </w:tbl>
    <w:p/>
    <w:p>
      <w:pPr>
        <w:pStyle w:val="Heading3"/>
      </w:pPr>
      <w:r>
        <w:t>15.2 Security and audit (NFR-UM-01)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Every user-management action logged with timestamp, IP address, and actor ID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Immutable audit export</w:t>
            </w:r>
          </w:p>
        </w:tc>
      </w:tr>
    </w:tbl>
    <w:p/>
    <w:p>
      <w:pPr>
        <w:pStyle w:val="Heading3"/>
      </w:pPr>
      <w:r>
        <w:t>15.3 System availability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Authentication service 99.5% available during business hours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Monitoring dashboard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Scheduled jobs (secondary role expiry, future-dated changes) run at least hourly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Job logs</w:t>
            </w:r>
          </w:p>
        </w:tc>
      </w:tr>
    </w:tbl>
    <w:p/>
    <w:p>
      <w:pPr>
        <w:pStyle w:val="Heading3"/>
      </w:pPr>
      <w:r>
        <w:t>15.4 Security audit and compliance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MeitY / CERT-In / STQC / GIGW compliance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VAPT before go-live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Biometric data per UIDAI guidelines (department users only)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 sign-off</w:t>
            </w:r>
          </w:p>
        </w:tc>
      </w:tr>
    </w:tbl>
    <w:p/>
    <w:p>
      <w:pPr>
        <w:pStyle w:val="Heading2"/>
      </w:pPr>
      <w:r>
        <w:t>16. Risk and Mitigation Strategy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Risk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Risk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Related requirements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RS-UM-001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Unauthorized department user creation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Designated creator role enforcement; audit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RS-UM-002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assigned to non-sanctioned post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Posts master hard block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REQ-UM-024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RS-UM-003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subjected to biometric collection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Separate auth flows; no biometric for citizens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REQ-UM-025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RS-UM-004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Biometric device failure blocks all officer logins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 break-glass with audit (time-limited)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REQ-UM-026, FB-UM-003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RS-UM-005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Over-capacity post assignment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Sanctioned strength validation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REQ-UM-023, BR-UM-005</w:t>
            </w:r>
          </w:p>
        </w:tc>
      </w:tr>
    </w:tbl>
    <w:p/>
    <w:p>
      <w:pPr>
        <w:pStyle w:val="Heading2"/>
      </w:pPr>
      <w:r>
        <w:t>17. System Fallbacks &amp; Error Handling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FB-UM-001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OTP gateway unreachable: queue and retry; clear user message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silent failure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FB-UM-002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Captcha failure: present alternate challenge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Login not blocked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FB-UM-003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Biometric device unavailable: time-limited admin break-glass for officers with full audit; citizens unaffected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Officer-only fallback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FB-UM-004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Letter generation failure: log and allow retry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 change not rolled back</w:t>
            </w:r>
          </w:p>
        </w:tc>
      </w:tr>
    </w:tbl>
    <w:p/>
    <w:p>
      <w:pPr>
        <w:pStyle w:val="Heading2"/>
      </w:pPr>
      <w:r>
        <w:t>18. Training and Change Management</w:t>
      </w:r>
    </w:p>
    <w:p>
      <w:pPr>
        <w:pStyle w:val="Heading3"/>
      </w:pPr>
      <w:r>
        <w:t>18.1 Target audience</w:t>
      </w:r>
    </w:p>
    <w:p>
      <w:pPr>
        <w:pStyle w:val="ListBullet"/>
      </w:pPr>
      <w:r>
        <w:t>Application Admins (posts master, designated creators, hierarchy).</w:t>
      </w:r>
    </w:p>
    <w:p>
      <w:pPr>
        <w:pStyle w:val="ListBullet"/>
      </w:pPr>
      <w:r>
        <w:t>Designated admins such as AIGR Admin (officer creation, post mapping).</w:t>
      </w:r>
    </w:p>
    <w:p>
      <w:pPr>
        <w:pStyle w:val="ListBullet"/>
      </w:pPr>
      <w:r>
        <w:t>All officers (passwordless login with biometrics, session roles).</w:t>
      </w:r>
    </w:p>
    <w:p>
      <w:pPr>
        <w:pStyle w:val="ListBullet"/>
      </w:pPr>
      <w:r>
        <w:t>Citizens (self-registration and login) — via portal help content.</w:t>
      </w:r>
    </w:p>
    <w:p>
      <w:pPr>
        <w:pStyle w:val="Heading3"/>
      </w:pPr>
      <w:r>
        <w:t>18.2 Training delivery</w:t>
      </w:r>
    </w:p>
    <w:p>
      <w:pPr>
        <w:pStyle w:val="ListBullet"/>
      </w:pPr>
      <w:r>
        <w:t>Admin training for sanctioned posts and designated creator configuration.</w:t>
      </w:r>
    </w:p>
    <w:p>
      <w:pPr>
        <w:pStyle w:val="ListBullet"/>
      </w:pPr>
      <w:r>
        <w:t>Officer training for biometric login and role switching.</w:t>
      </w:r>
    </w:p>
    <w:p>
      <w:pPr>
        <w:pStyle w:val="ListBullet"/>
      </w:pPr>
      <w:r>
        <w:t>Citizen-facing portal guides for registration and OTP login.</w:t>
      </w:r>
    </w:p>
    <w:p>
      <w:pPr>
        <w:pStyle w:val="Heading3"/>
      </w:pPr>
      <w:r>
        <w:t>18.3 Change management</w:t>
      </w:r>
    </w:p>
    <w:p>
      <w:pPr>
        <w:pStyle w:val="ListBullet"/>
      </w:pPr>
      <w:r>
        <w:t>Communicate removal of passwords for both categories before cutover.</w:t>
      </w:r>
    </w:p>
    <w:p>
      <w:pPr>
        <w:pStyle w:val="ListBullet"/>
      </w:pPr>
      <w:r>
        <w:t>Communicate biometric enrollment requirement for all officers.</w:t>
      </w:r>
    </w:p>
    <w:p>
      <w:pPr>
        <w:pStyle w:val="ListBullet"/>
      </w:pPr>
      <w:r>
        <w:t>Pilot with one division before statewide rollout.</w:t>
      </w:r>
    </w:p>
    <w:p>
      <w:pPr>
        <w:pStyle w:val="Heading3"/>
      </w:pPr>
      <w:r>
        <w:t>18.4 Post-Go-Live support</w:t>
      </w:r>
    </w:p>
    <w:p>
      <w:pPr>
        <w:pStyle w:val="ListBullet"/>
      </w:pPr>
      <w:r>
        <w:t>Hypercare for 30 days; separate helpdesk scripts for citizen vs officer login issues.</w:t>
      </w:r>
    </w:p>
    <w:p>
      <w:pPr>
        <w:pStyle w:val="Heading2"/>
      </w:pPr>
      <w:r>
        <w:t>Appendix A — References</w:t>
      </w:r>
    </w:p>
    <w:p>
      <w:pPr>
        <w:pStyle w:val="ListBullet"/>
      </w:pPr>
      <w:r>
        <w:t>BR Discussion Prep Pack — User Management (24 August 2026)</w:t>
      </w:r>
    </w:p>
    <w:p>
      <w:pPr>
        <w:pStyle w:val="ListBullet"/>
      </w:pPr>
      <w:r>
        <w:t>Marriage BRD v1.9 — Finalized BRD/Marriage/RFP/BRD_Marriage_v1.9.docx</w:t>
      </w:r>
    </w:p>
    <w:p>
      <w:pPr>
        <w:pStyle w:val="ListBullet"/>
      </w:pPr>
      <w:r>
        <w:t>Information Technology Act, 2000; Aadhaar Act, 2016; Indian Registration Act, 1908</w:t>
      </w:r>
    </w:p>
    <w:p>
      <w:pPr>
        <w:pStyle w:val="ListBullet"/>
      </w:pPr>
      <w:r>
        <w:t>MeitY / CERT-In / STQC / GIGW guidance</w:t>
      </w:r>
    </w:p>
    <w:p>
      <w:pPr>
        <w:pStyle w:val="ListBullet"/>
      </w:pPr>
      <w:r>
        <w:t>DSR Organizational Chart and establishment schedule (sanctioned posts)</w:t>
      </w:r>
    </w:p>
    <w:p>
      <w:pPr>
        <w:pStyle w:val="Heading2"/>
      </w:pPr>
      <w:r>
        <w:t>Appendix B — DSR organizational hierarchy and seed posts</w:t>
      </w:r>
    </w:p>
    <w:p>
      <w:pPr>
        <w:pStyle w:val="Heading3"/>
      </w:pPr>
      <w:r>
        <w:t>B.1 Hierarchy (divisions and roles)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Division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Top Management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IGR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Division 1 — Admin, Law &amp; Computers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(Admin, Law &amp; Computers), AIGR (Admin), HQA (Admin), SRO (Admin), FDA, SDA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Division 2 — Vigilance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(Vigilance), Law Officer, HQA (RTI)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Division 3 — Computers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AIGR (Computers), System Integrator, PMU, Application Developer, SRO (Comp)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Division 4 — Enforcement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(Enforcement), DRO, HQA, SRO, FDA, SDA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Division 5 — Intelligence &amp; Audit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(Intelligence), AIGR (Audit), HQA (Audit), Superintendent (Audit)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Division 6 — CVC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CVC, JD Town Planning</w:t>
            </w:r>
          </w:p>
        </w:tc>
      </w:tr>
    </w:tbl>
    <w:p/>
    <w:p>
      <w:pPr>
        <w:pStyle w:val="Heading3"/>
      </w:pPr>
      <w:r>
        <w:t>B.2 Seed sanctioned posts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Post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Abbreviation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Inspector General of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Top management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Deputy Inspector General of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DIGR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Division head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Assistant Inspector General of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AIGR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Includes AIGR Admin (designated creator default)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District Registrar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DRO office head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Sub-Registrar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 office head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First Division Assistant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FDA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Field / office staff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Second Division Assistant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SDA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Field / office staff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Head Quarters Assistant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HQA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Admin / accounts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Law Officer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Vigilance / legal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Superintendent (Audit)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Supdt (Audit)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Audit division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Data Entry Operator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 operations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System Integrator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Computers division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Application Developer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Computers division</w:t>
            </w:r>
          </w:p>
        </w:tc>
      </w:tr>
    </w:tbl>
    <w:p/>
    <w:p>
      <w:r>
        <w:t>Sanctioned strength per office is configured in the posts master (REQ-UM-023). Application Admin may add posts (REQ-UM-014).</w:t>
      </w:r>
    </w:p>
    <w:p>
      <w:pPr>
        <w:pStyle w:val="Heading3"/>
      </w:pPr>
      <w:r>
        <w:t>B.3 Default designated creator 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Designated creator (default)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Configurable?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AIGR (Admin)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Yes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Yes — Application Admin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AIGR (Computers)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Yes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Super Admin (KPMU)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Yes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Yes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Yes</w:t>
            </w:r>
          </w:p>
        </w:tc>
      </w:tr>
    </w:tbl>
    <w:p/>
    <w:p>
      <w:pPr>
        <w:pStyle w:val="Heading2"/>
      </w:pPr>
      <w:r>
        <w:t>Appendix C — Open questions and decision log</w:t>
      </w:r>
    </w:p>
    <w:p>
      <w:pPr>
        <w:pStyle w:val="Heading3"/>
      </w:pPr>
      <w:r>
        <w:t>C.1 Open questions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Q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Options / notes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Needed from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Due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OQ-UM-01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Citizen Username: mobile number, email, or user-chosen?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Impacts REQ-UM-025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PO, Security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OQ-UM-02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Officer Username: official email, KGID, or both?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Impacts REQ-UM-026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Security, 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OQ-UM-03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Sanctioned strength source: establishment schedule or manual entry?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Domain Expert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OQ-UM-04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Biometric break-glass duration when device unavailable?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FB-UM-003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OQ-UM-05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Can one officer hold Primary post at two offices (additional charge)?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Domain Expert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C.2 Decisions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Dec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Approver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Impact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DEC-UM-001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KAVERI 3.0 — two user categories: Public (Citizen) and Department (Officer)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 (to confirm)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§7.1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DEC-UM-002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Instant registration for citizens only; officers via designated admin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 (to confirm)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REQ-UM-001, REQ-UM-022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DEC-UM-003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Officers mapped to sanctioned posts only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Domain Expert (to confirm)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REQ-UM-023, REQ-UM-024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DEC-UM-004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Split auth: citizen Username+OTP+Captcha; officer +Biometrics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Security (to confirm)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REQ-UM-025, REQ-UM-026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DEC-UM-005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AIGR Admin as default designated creator (configurable)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 (to confirm)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REQ-UM-022</w:t>
            </w:r>
          </w:p>
        </w:tc>
      </w:tr>
    </w:tbl>
    <w:p/>
    <w:p>
      <w:r>
        <w:rPr>
          <w:i/>
        </w:rPr>
        <w:t>End of BRD — User Management &amp; RBAC Module, KAVERI 3.0.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Department of Stamps &amp; Registration, Government of Karnataka  |  Page </w:t>
    </w:r>
    <w: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 |  Draft v1.5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KAVERI 3.0  |  BRD — User Management &amp; RBAC  |  BRD-K3-UM-001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E7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/>
      <w:outlineLvl w:val="4"/>
    </w:pPr>
    <w:rPr>
      <w:rFonts w:asciiTheme="majorHAnsi" w:eastAsiaTheme="majorEastAsia" w:hAnsiTheme="majorHAnsi" w:cstheme="majorBidi" w:ascii="Calibri" w:hAnsi="Calibri"/>
      <w:b/>
      <w:color w:val="1F4E79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BRD — User Management &amp; RBAC Module (KAVERI 3.0)</dc:title>
  <dc:subject>BRD-K3-UM-001</dc:subject>
  <dc:creator>Nandha Kumar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