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208" w:rsidRDefault="00BE3208" w:rsidP="00BA79E1">
      <w:pPr>
        <w:pStyle w:val="NormalWeb"/>
        <w:jc w:val="both"/>
      </w:pPr>
      <w:r>
        <w:t>For Monday's workshop, please find the list of participants from our side below:</w:t>
      </w:r>
    </w:p>
    <w:p w:rsidR="00BE3208" w:rsidRDefault="00BE3208" w:rsidP="00BA79E1">
      <w:pPr>
        <w:pStyle w:val="NormalWeb"/>
        <w:jc w:val="both"/>
      </w:pPr>
      <w:r>
        <w:rPr>
          <w:b/>
          <w:bCs/>
        </w:rPr>
        <w:t>Department of Stamps and Registration (DSR)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Mullai</w:t>
      </w:r>
      <w:proofErr w:type="spellEnd"/>
      <w:r>
        <w:t xml:space="preserve"> </w:t>
      </w:r>
      <w:proofErr w:type="spellStart"/>
      <w:r>
        <w:t>Muhilan</w:t>
      </w:r>
      <w:proofErr w:type="spellEnd"/>
      <w:r>
        <w:t xml:space="preserve"> M.P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r>
        <w:t>Syed Noor Pasha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Madhusudhan</w:t>
      </w:r>
      <w:proofErr w:type="spellEnd"/>
      <w:r>
        <w:t xml:space="preserve"> E P</w:t>
      </w:r>
    </w:p>
    <w:p w:rsidR="003F6AB6" w:rsidRDefault="003F6AB6" w:rsidP="003F6AB6">
      <w:pPr>
        <w:pStyle w:val="NormalWeb"/>
        <w:numPr>
          <w:ilvl w:val="0"/>
          <w:numId w:val="2"/>
        </w:numPr>
        <w:jc w:val="both"/>
      </w:pPr>
      <w:proofErr w:type="spellStart"/>
      <w:r>
        <w:t>Manju</w:t>
      </w:r>
      <w:proofErr w:type="spellEnd"/>
      <w:r>
        <w:t xml:space="preserve"> B G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Venkatesh</w:t>
      </w:r>
      <w:proofErr w:type="spellEnd"/>
    </w:p>
    <w:p w:rsidR="004F40E1" w:rsidRDefault="004F40E1" w:rsidP="004F40E1">
      <w:pPr>
        <w:pStyle w:val="NormalWeb"/>
        <w:numPr>
          <w:ilvl w:val="0"/>
          <w:numId w:val="2"/>
        </w:numPr>
        <w:jc w:val="both"/>
      </w:pPr>
      <w:proofErr w:type="spellStart"/>
      <w:r>
        <w:t>Chennigaraju</w:t>
      </w:r>
      <w:proofErr w:type="spellEnd"/>
    </w:p>
    <w:p w:rsidR="005A4AA1" w:rsidRDefault="005A4AA1" w:rsidP="004F40E1">
      <w:pPr>
        <w:pStyle w:val="NormalWeb"/>
        <w:numPr>
          <w:ilvl w:val="0"/>
          <w:numId w:val="2"/>
        </w:numPr>
        <w:jc w:val="both"/>
      </w:pPr>
      <w:proofErr w:type="spellStart"/>
      <w:r>
        <w:t>Prabhakar</w:t>
      </w:r>
      <w:proofErr w:type="spellEnd"/>
      <w:r>
        <w:t xml:space="preserve"> </w:t>
      </w:r>
      <w:proofErr w:type="spellStart"/>
      <w:r>
        <w:t>Naik</w:t>
      </w:r>
      <w:proofErr w:type="spellEnd"/>
    </w:p>
    <w:p w:rsidR="005A4AA1" w:rsidRDefault="005A4AA1" w:rsidP="004F40E1">
      <w:pPr>
        <w:pStyle w:val="NormalWeb"/>
        <w:numPr>
          <w:ilvl w:val="0"/>
          <w:numId w:val="2"/>
        </w:numPr>
        <w:jc w:val="both"/>
      </w:pPr>
      <w:r>
        <w:t xml:space="preserve">Guru </w:t>
      </w:r>
      <w:proofErr w:type="spellStart"/>
      <w:r>
        <w:t>Raghavendra</w:t>
      </w:r>
      <w:proofErr w:type="spellEnd"/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Bindumadhav</w:t>
      </w:r>
      <w:proofErr w:type="spellEnd"/>
      <w:r>
        <w:t xml:space="preserve"> Kulkarni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r>
        <w:t>Naveen</w:t>
      </w:r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r>
        <w:t xml:space="preserve">Shashi </w:t>
      </w:r>
      <w:proofErr w:type="spellStart"/>
      <w:r>
        <w:t>Bushan</w:t>
      </w:r>
      <w:proofErr w:type="spellEnd"/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Shekhar</w:t>
      </w:r>
      <w:proofErr w:type="spellEnd"/>
    </w:p>
    <w:p w:rsidR="00BE3208" w:rsidRDefault="00BE3208" w:rsidP="00BA79E1">
      <w:pPr>
        <w:pStyle w:val="NormalWeb"/>
        <w:numPr>
          <w:ilvl w:val="0"/>
          <w:numId w:val="2"/>
        </w:numPr>
        <w:jc w:val="both"/>
      </w:pPr>
      <w:r>
        <w:t>Prashanth M V</w:t>
      </w:r>
    </w:p>
    <w:p w:rsidR="00D10B1D" w:rsidRDefault="00D10B1D" w:rsidP="00BA79E1">
      <w:pPr>
        <w:pStyle w:val="NormalWeb"/>
        <w:numPr>
          <w:ilvl w:val="0"/>
          <w:numId w:val="2"/>
        </w:numPr>
        <w:jc w:val="both"/>
      </w:pPr>
      <w:proofErr w:type="spellStart"/>
      <w:r>
        <w:t>Vishwanath</w:t>
      </w:r>
      <w:proofErr w:type="spellEnd"/>
    </w:p>
    <w:p w:rsidR="00BE3208" w:rsidRDefault="00BE3208" w:rsidP="00BA79E1">
      <w:pPr>
        <w:pStyle w:val="NormalWeb"/>
        <w:jc w:val="both"/>
      </w:pPr>
      <w:r>
        <w:rPr>
          <w:b/>
          <w:bCs/>
        </w:rPr>
        <w:t>Centre for Smart Governance (CSG)</w:t>
      </w:r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r>
        <w:t>Rajesh</w:t>
      </w:r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r>
        <w:t>Prashanth</w:t>
      </w:r>
    </w:p>
    <w:p w:rsidR="00BE3208" w:rsidRDefault="003F6AB6" w:rsidP="00BA79E1">
      <w:pPr>
        <w:pStyle w:val="NormalWeb"/>
        <w:numPr>
          <w:ilvl w:val="0"/>
          <w:numId w:val="3"/>
        </w:numPr>
        <w:jc w:val="both"/>
      </w:pPr>
      <w:proofErr w:type="spellStart"/>
      <w:r>
        <w:t>Manjunatha</w:t>
      </w:r>
      <w:proofErr w:type="spellEnd"/>
      <w:r>
        <w:t xml:space="preserve"> </w:t>
      </w:r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proofErr w:type="spellStart"/>
      <w:r>
        <w:t>Srikanth</w:t>
      </w:r>
      <w:proofErr w:type="spellEnd"/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proofErr w:type="spellStart"/>
      <w:r>
        <w:t>Pavan</w:t>
      </w:r>
      <w:proofErr w:type="spellEnd"/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proofErr w:type="spellStart"/>
      <w:r>
        <w:t>Pushpa</w:t>
      </w:r>
      <w:proofErr w:type="spellEnd"/>
    </w:p>
    <w:p w:rsidR="00BE3208" w:rsidRDefault="00BE3208" w:rsidP="00BA79E1">
      <w:pPr>
        <w:pStyle w:val="NormalWeb"/>
        <w:numPr>
          <w:ilvl w:val="0"/>
          <w:numId w:val="3"/>
        </w:numPr>
        <w:jc w:val="both"/>
      </w:pPr>
      <w:proofErr w:type="spellStart"/>
      <w:r>
        <w:t>Sharada</w:t>
      </w:r>
      <w:proofErr w:type="spellEnd"/>
    </w:p>
    <w:p w:rsidR="005A4AA1" w:rsidRDefault="005A4AA1" w:rsidP="00BA79E1">
      <w:pPr>
        <w:pStyle w:val="NormalWeb"/>
        <w:numPr>
          <w:ilvl w:val="0"/>
          <w:numId w:val="3"/>
        </w:numPr>
        <w:jc w:val="both"/>
      </w:pPr>
      <w:r>
        <w:t>Rajesh</w:t>
      </w:r>
    </w:p>
    <w:p w:rsidR="00BE3208" w:rsidRDefault="00BE3208" w:rsidP="00BA79E1">
      <w:pPr>
        <w:pStyle w:val="NormalWeb"/>
        <w:jc w:val="both"/>
      </w:pPr>
      <w:r>
        <w:t>To ensure we maximize the session value, we would like to include the following specific briefings from our teams:</w:t>
      </w:r>
    </w:p>
    <w:p w:rsidR="00BE3208" w:rsidRDefault="00BE3208" w:rsidP="00BA79E1">
      <w:pPr>
        <w:pStyle w:val="NormalWeb"/>
        <w:numPr>
          <w:ilvl w:val="0"/>
          <w:numId w:val="4"/>
        </w:numPr>
        <w:jc w:val="both"/>
      </w:pPr>
      <w:r>
        <w:rPr>
          <w:b/>
          <w:bCs/>
        </w:rPr>
        <w:t>DSR</w:t>
      </w:r>
      <w:r>
        <w:rPr>
          <w:b/>
          <w:bCs/>
        </w:rPr>
        <w:t>:</w:t>
      </w:r>
      <w:r>
        <w:t xml:space="preserve"> Overview of legacy IT </w:t>
      </w:r>
      <w:proofErr w:type="spellStart"/>
      <w:r>
        <w:t>artifacts</w:t>
      </w:r>
      <w:proofErr w:type="spellEnd"/>
      <w:r>
        <w:t>, database</w:t>
      </w:r>
      <w:r>
        <w:t xml:space="preserve"> and scanned documents</w:t>
      </w:r>
      <w:r>
        <w:t xml:space="preserve"> sizing, scanned document volumes and formats, server details, and an outline of the specific applications and services currently running on the </w:t>
      </w:r>
      <w:proofErr w:type="spellStart"/>
      <w:r>
        <w:t>Kaveri</w:t>
      </w:r>
      <w:proofErr w:type="spellEnd"/>
      <w:r>
        <w:t xml:space="preserve"> database</w:t>
      </w:r>
      <w:r>
        <w:t xml:space="preserve"> and used by </w:t>
      </w:r>
      <w:proofErr w:type="spellStart"/>
      <w:r>
        <w:t>Kaveri</w:t>
      </w:r>
      <w:proofErr w:type="spellEnd"/>
      <w:r>
        <w:t xml:space="preserve"> 2 system</w:t>
      </w:r>
      <w:r>
        <w:t>.</w:t>
      </w:r>
    </w:p>
    <w:p w:rsidR="00BE3208" w:rsidRDefault="00BE3208" w:rsidP="00BA79E1">
      <w:pPr>
        <w:pStyle w:val="NormalWeb"/>
        <w:numPr>
          <w:ilvl w:val="0"/>
          <w:numId w:val="4"/>
        </w:numPr>
        <w:jc w:val="both"/>
      </w:pPr>
      <w:proofErr w:type="gramStart"/>
      <w:r>
        <w:rPr>
          <w:b/>
          <w:bCs/>
        </w:rPr>
        <w:t>CSG :</w:t>
      </w:r>
      <w:proofErr w:type="gramEnd"/>
      <w:r>
        <w:t xml:space="preserve"> </w:t>
      </w:r>
      <w:r>
        <w:t>Overview of</w:t>
      </w:r>
      <w:r>
        <w:t xml:space="preserve"> </w:t>
      </w:r>
      <w:proofErr w:type="spellStart"/>
      <w:r>
        <w:t>Kaveri</w:t>
      </w:r>
      <w:proofErr w:type="spellEnd"/>
      <w:r>
        <w:t xml:space="preserve"> 2.0 IT </w:t>
      </w:r>
      <w:proofErr w:type="spellStart"/>
      <w:r>
        <w:t>artifacts</w:t>
      </w:r>
      <w:proofErr w:type="spellEnd"/>
      <w:r>
        <w:t>, current system architecture, database</w:t>
      </w:r>
      <w:r>
        <w:t xml:space="preserve"> and scanned documents</w:t>
      </w:r>
      <w:r>
        <w:t xml:space="preserve"> sizing, ER diagrams, DevOps processes currently in practice, </w:t>
      </w:r>
      <w:r>
        <w:t xml:space="preserve">departments integrated with </w:t>
      </w:r>
      <w:proofErr w:type="spellStart"/>
      <w:r>
        <w:t>Kaveri</w:t>
      </w:r>
      <w:proofErr w:type="spellEnd"/>
      <w:r>
        <w:t xml:space="preserve"> 2.0 and readiness of the updated integration documents</w:t>
      </w:r>
      <w:r>
        <w:t>.</w:t>
      </w:r>
    </w:p>
    <w:p w:rsidR="00BE3208" w:rsidRDefault="00BE3208" w:rsidP="00BA79E1">
      <w:pPr>
        <w:pStyle w:val="NormalWeb"/>
        <w:jc w:val="both"/>
      </w:pPr>
      <w:r>
        <w:rPr>
          <w:b/>
          <w:bCs/>
        </w:rPr>
        <w:t xml:space="preserve">Suggested Topics for </w:t>
      </w:r>
      <w:proofErr w:type="spellStart"/>
      <w:r>
        <w:rPr>
          <w:b/>
          <w:bCs/>
        </w:rPr>
        <w:t>Kaveri</w:t>
      </w:r>
      <w:proofErr w:type="spellEnd"/>
      <w:r>
        <w:rPr>
          <w:b/>
          <w:bCs/>
        </w:rPr>
        <w:t xml:space="preserve"> 3.0 Brainstorming:</w:t>
      </w:r>
      <w:r>
        <w:t xml:space="preserve"> </w:t>
      </w:r>
    </w:p>
    <w:p w:rsidR="00BE3208" w:rsidRDefault="00BE3208" w:rsidP="00BA79E1">
      <w:pPr>
        <w:pStyle w:val="NormalWeb"/>
        <w:jc w:val="both"/>
      </w:pPr>
      <w:r>
        <w:rPr>
          <w:b/>
          <w:bCs/>
        </w:rPr>
        <w:t>Target Architecture Alignment:</w:t>
      </w:r>
      <w:r>
        <w:t xml:space="preserve"> High-level discussions on adopting modern architectural patterns (such as shifting to a </w:t>
      </w:r>
      <w:proofErr w:type="spellStart"/>
      <w:r>
        <w:t>microservices</w:t>
      </w:r>
      <w:proofErr w:type="spellEnd"/>
      <w:r>
        <w:t xml:space="preserve"> architecture, implementing Clean </w:t>
      </w:r>
      <w:bookmarkStart w:id="0" w:name="_GoBack"/>
      <w:bookmarkEnd w:id="0"/>
      <w:r>
        <w:t>Architecture/CQRS, and standardizing the .NET ecosystem and modern UI frameworks) to ensure scalability.</w:t>
      </w:r>
    </w:p>
    <w:p w:rsidR="004376B9" w:rsidRPr="00BE3208" w:rsidRDefault="00BE3208" w:rsidP="005A4AA1">
      <w:pPr>
        <w:pStyle w:val="NormalWeb"/>
        <w:jc w:val="both"/>
      </w:pPr>
      <w:r>
        <w:rPr>
          <w:b/>
          <w:bCs/>
        </w:rPr>
        <w:lastRenderedPageBreak/>
        <w:t>Data Migration Strategy:</w:t>
      </w:r>
      <w:r>
        <w:t xml:space="preserve"> Initial thoughts on the approach and tooling required to safely migrate 25 years of legacy data and scanned </w:t>
      </w:r>
      <w:proofErr w:type="spellStart"/>
      <w:r>
        <w:t>artifacts</w:t>
      </w:r>
      <w:proofErr w:type="spellEnd"/>
      <w:r>
        <w:t xml:space="preserve"> to the new architecture.</w:t>
      </w:r>
    </w:p>
    <w:sectPr w:rsidR="004376B9" w:rsidRPr="00BE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16E52"/>
    <w:multiLevelType w:val="multilevel"/>
    <w:tmpl w:val="24A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01EB6"/>
    <w:multiLevelType w:val="multilevel"/>
    <w:tmpl w:val="BB1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31A48"/>
    <w:multiLevelType w:val="multilevel"/>
    <w:tmpl w:val="FD8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82BEE"/>
    <w:multiLevelType w:val="multilevel"/>
    <w:tmpl w:val="1522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10544"/>
    <w:multiLevelType w:val="hybridMultilevel"/>
    <w:tmpl w:val="639A75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6B9"/>
    <w:rsid w:val="003F6AB6"/>
    <w:rsid w:val="004376B9"/>
    <w:rsid w:val="004F40E1"/>
    <w:rsid w:val="005A4AA1"/>
    <w:rsid w:val="00896EE0"/>
    <w:rsid w:val="00BA79E1"/>
    <w:rsid w:val="00BE3208"/>
    <w:rsid w:val="00D10B1D"/>
    <w:rsid w:val="00E8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61A1"/>
  <w15:chartTrackingRefBased/>
  <w15:docId w15:val="{9797E6FA-AE6B-4A1D-AEF1-63C7CE1C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6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9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9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7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cp:lastPrinted>2026-06-12T05:13:00Z</cp:lastPrinted>
  <dcterms:created xsi:type="dcterms:W3CDTF">2026-06-12T04:13:00Z</dcterms:created>
  <dcterms:modified xsi:type="dcterms:W3CDTF">2026-06-12T09:22:00Z</dcterms:modified>
</cp:coreProperties>
</file>