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77777777" w:rsidR="003E1A61" w:rsidRDefault="00BF2862" w:rsidP="00BF2862">
      <w:pPr>
        <w:jc w:val="center"/>
        <w:rPr>
          <w:rFonts w:ascii="Cambria,Bold" w:hAnsi="Cambria,Bold" w:cs="Cambria,Bold"/>
          <w:b/>
          <w:bCs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13.6 </w:t>
      </w:r>
      <w:r w:rsidRPr="003D1019">
        <w:rPr>
          <w:rFonts w:cstheme="minorHAnsi"/>
          <w:b/>
          <w:bCs/>
          <w:sz w:val="32"/>
          <w:szCs w:val="32"/>
        </w:rPr>
        <w:t>Tech Form 6: 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4375297A" w:rsidR="00BF2862" w:rsidRPr="006D7728" w:rsidRDefault="0035786A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Prasad Gopal Guldagad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00C518D9" w:rsidR="00BF2862" w:rsidRPr="006D7728" w:rsidRDefault="0035786A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7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46B225F2" w:rsidR="00BF2862" w:rsidRPr="006D7728" w:rsidRDefault="004F7611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 w:rsidRPr="004F7611">
              <w:rPr>
                <w:rFonts w:eastAsia="Times New Roman" w:cstheme="minorHAnsi"/>
                <w:b/>
                <w:color w:val="000000"/>
              </w:rPr>
              <w:t>Test Engineer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1E715D8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  <w:r w:rsidR="0035786A">
              <w:rPr>
                <w:rFonts w:eastAsia="Times New Roman" w:cstheme="minorHAnsi"/>
                <w:color w:val="000000"/>
              </w:rPr>
              <w:t xml:space="preserve"> - Kyndryl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026ADF84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4FAE24CE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  <w:r w:rsidR="0035786A">
              <w:rPr>
                <w:rFonts w:eastAsia="Times New Roman" w:cstheme="minorHAnsi"/>
                <w:color w:val="000000"/>
              </w:rPr>
              <w:t xml:space="preserve"> Lead Testing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590D75D0" w:rsidR="00BF2862" w:rsidRPr="006D7728" w:rsidRDefault="00BF2862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66C6E5A0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  <w:r w:rsidR="0035786A">
              <w:rPr>
                <w:rFonts w:eastAsia="Times New Roman" w:cstheme="minorHAnsi"/>
                <w:color w:val="000000"/>
              </w:rPr>
              <w:t xml:space="preserve">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7E1795AE" w:rsidR="00BF2862" w:rsidRPr="006D7728" w:rsidRDefault="0035786A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04/11/1997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7E232A09" w:rsidR="00BF2862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2610A4C4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r w:rsidR="0035786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S.No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47B423A9" w:rsidR="00BF2862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5786A">
              <w:rPr>
                <w:rFonts w:eastAsia="Times New Roman" w:cstheme="minorHAnsi"/>
                <w:color w:val="000000"/>
              </w:rPr>
              <w:t>Bachelor of Science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5683C8D0" w:rsidR="00BF2862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5786A">
              <w:rPr>
                <w:rFonts w:eastAsia="Times New Roman" w:cstheme="minorHAnsi"/>
                <w:color w:val="000000"/>
              </w:rPr>
              <w:t>Solapur University, Maharashtra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633FF46D" w:rsidR="00BF2862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5786A">
              <w:rPr>
                <w:rFonts w:eastAsia="Times New Roman" w:cstheme="minorHAnsi"/>
                <w:color w:val="000000"/>
              </w:rPr>
              <w:t>2025-2019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79EC044D" w:rsidR="00BF2862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Master </w:t>
            </w:r>
            <w:r w:rsidRPr="0035786A">
              <w:rPr>
                <w:rFonts w:eastAsia="Times New Roman" w:cstheme="minorHAnsi"/>
                <w:color w:val="000000"/>
              </w:rPr>
              <w:t>MBA (AI-ML)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08230FC4" w:rsidR="00BF2862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5786A">
              <w:rPr>
                <w:rFonts w:eastAsia="Times New Roman" w:cstheme="minorHAnsi"/>
                <w:color w:val="000000"/>
              </w:rPr>
              <w:t>Dr. D.Y. Patil University, Pune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73479CBC" w:rsidR="00BF2862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35786A">
              <w:rPr>
                <w:rFonts w:eastAsia="Times New Roman" w:cstheme="minorHAnsi"/>
                <w:color w:val="000000"/>
              </w:rPr>
              <w:t>2024-2026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2B58DE66" w:rsidR="00BF2862" w:rsidRPr="00805F13" w:rsidRDefault="004F7611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ISTQB F. AZ-</w:t>
            </w:r>
            <w:proofErr w:type="gramStart"/>
            <w:r>
              <w:rPr>
                <w:rFonts w:cstheme="minorHAnsi"/>
              </w:rPr>
              <w:t>900,AZ</w:t>
            </w:r>
            <w:proofErr w:type="gramEnd"/>
            <w:r>
              <w:rPr>
                <w:rFonts w:cstheme="minorHAnsi"/>
              </w:rPr>
              <w:t>-</w:t>
            </w:r>
            <w:proofErr w:type="gramStart"/>
            <w:r>
              <w:rPr>
                <w:rFonts w:cstheme="minorHAnsi"/>
              </w:rPr>
              <w:t>104,AZ</w:t>
            </w:r>
            <w:proofErr w:type="gramEnd"/>
            <w:r>
              <w:rPr>
                <w:rFonts w:cstheme="minorHAnsi"/>
              </w:rPr>
              <w:t>-</w:t>
            </w:r>
            <w:proofErr w:type="gramStart"/>
            <w:r>
              <w:rPr>
                <w:rFonts w:cstheme="minorHAnsi"/>
              </w:rPr>
              <w:t>400 ,AWS</w:t>
            </w:r>
            <w:proofErr w:type="gramEnd"/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70B024D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1216B17F" w:rsidR="00BF2862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45F8AB00" w:rsidR="00BF2862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436C4265" w:rsidR="00BF2862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51448BAC" w:rsidR="007122AD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77FFEBCA" w:rsidR="007122AD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07CD8D16" w:rsidR="007122AD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27B561E8" w:rsidR="00D20EA4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576EB2D7" w:rsidR="00D20EA4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2896BD07" w:rsidR="00D20EA4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5D9981EF" w:rsidR="00193481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 May 2019 To March 09, 2022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5BE15E30" w:rsidR="00193481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TNT Technologies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18F05962" w:rsidR="00193481" w:rsidRPr="006D7728" w:rsidRDefault="003578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Test Engineer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25A0CF86" w:rsidR="00193481" w:rsidRPr="006D7728" w:rsidRDefault="005468C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 April 2022 To March29, 2023</w:t>
            </w:r>
          </w:p>
        </w:tc>
      </w:tr>
      <w:tr w:rsidR="005468C8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32FA8456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Talents Creed Solutions P</w:t>
            </w:r>
            <w:r w:rsidR="004F7611">
              <w:rPr>
                <w:rFonts w:eastAsia="Times New Roman" w:cstheme="minorHAnsi"/>
                <w:color w:val="000000"/>
              </w:rPr>
              <w:t>V</w:t>
            </w:r>
            <w:r>
              <w:rPr>
                <w:rFonts w:eastAsia="Times New Roman" w:cstheme="minorHAnsi"/>
                <w:color w:val="000000"/>
              </w:rPr>
              <w:t>T.</w:t>
            </w:r>
          </w:p>
        </w:tc>
      </w:tr>
      <w:tr w:rsidR="005468C8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4F2DFF0E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Test Specialist</w:t>
            </w:r>
          </w:p>
        </w:tc>
      </w:tr>
      <w:tr w:rsidR="005468C8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4B72C5CB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31 March 2023 To Current Date</w:t>
            </w:r>
          </w:p>
        </w:tc>
      </w:tr>
      <w:tr w:rsidR="005468C8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2EEFE076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5468C8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3FC1A75F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Testing</w:t>
            </w:r>
          </w:p>
        </w:tc>
      </w:tr>
      <w:tr w:rsidR="005468C8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72095D22" w14:textId="7491815C" w:rsidR="005468C8" w:rsidRPr="005468C8" w:rsidRDefault="005468C8" w:rsidP="005468C8">
            <w:pPr>
              <w:rPr>
                <w:sz w:val="20"/>
                <w:szCs w:val="20"/>
                <w:lang w:val="en-US"/>
              </w:rPr>
            </w:pPr>
            <w:r w:rsidRPr="005468C8">
              <w:rPr>
                <w:sz w:val="20"/>
                <w:szCs w:val="20"/>
                <w:lang w:val="en-US"/>
              </w:rPr>
              <w:t>Functional Testing, Regression Testing, UAT, Integration Testing, Non-Functional Testing</w:t>
            </w:r>
            <w:r>
              <w:rPr>
                <w:sz w:val="20"/>
                <w:szCs w:val="20"/>
                <w:lang w:val="en-US"/>
              </w:rPr>
              <w:t xml:space="preserve">, </w:t>
            </w:r>
            <w:r w:rsidRPr="005468C8">
              <w:rPr>
                <w:sz w:val="20"/>
                <w:szCs w:val="20"/>
                <w:lang w:val="en-US"/>
              </w:rPr>
              <w:t xml:space="preserve">ETL/DWH Testing, BI/Report </w:t>
            </w:r>
            <w:proofErr w:type="gramStart"/>
            <w:r w:rsidRPr="005468C8">
              <w:rPr>
                <w:sz w:val="20"/>
                <w:szCs w:val="20"/>
                <w:lang w:val="en-US"/>
              </w:rPr>
              <w:t>Validation,API</w:t>
            </w:r>
            <w:proofErr w:type="gramEnd"/>
            <w:r w:rsidRPr="005468C8">
              <w:rPr>
                <w:sz w:val="20"/>
                <w:szCs w:val="20"/>
                <w:lang w:val="en-US"/>
              </w:rPr>
              <w:t xml:space="preserve"> Testing using Postman, Backend</w:t>
            </w:r>
            <w:r>
              <w:rPr>
                <w:sz w:val="20"/>
                <w:szCs w:val="20"/>
                <w:lang w:val="en-US"/>
              </w:rPr>
              <w:t xml:space="preserve">, </w:t>
            </w:r>
            <w:r w:rsidRPr="005468C8">
              <w:rPr>
                <w:sz w:val="20"/>
                <w:szCs w:val="20"/>
                <w:lang w:val="en-US"/>
              </w:rPr>
              <w:t xml:space="preserve">Defect Tracking &amp; Test Management using JIRA, SNOW, Agile Methodologies, Infrastructure Testing, Accessibility &amp; Usability </w:t>
            </w:r>
            <w:proofErr w:type="gramStart"/>
            <w:r w:rsidRPr="005468C8">
              <w:rPr>
                <w:sz w:val="20"/>
                <w:szCs w:val="20"/>
                <w:lang w:val="en-US"/>
              </w:rPr>
              <w:t>Validation</w:t>
            </w:r>
            <w:r>
              <w:rPr>
                <w:sz w:val="20"/>
                <w:szCs w:val="20"/>
                <w:lang w:val="en-US"/>
              </w:rPr>
              <w:t>,</w:t>
            </w:r>
            <w:r w:rsidRPr="00810F3A">
              <w:rPr>
                <w:b/>
                <w:bCs/>
                <w:sz w:val="20"/>
                <w:szCs w:val="20"/>
              </w:rPr>
              <w:t>automation</w:t>
            </w:r>
            <w:proofErr w:type="gramEnd"/>
            <w:r w:rsidRPr="00810F3A">
              <w:rPr>
                <w:b/>
                <w:bCs/>
                <w:sz w:val="20"/>
                <w:szCs w:val="20"/>
              </w:rPr>
              <w:t xml:space="preserve"> concepts using Selenium and Shell </w:t>
            </w:r>
            <w:proofErr w:type="spellStart"/>
            <w:proofErr w:type="gramStart"/>
            <w:r w:rsidRPr="00810F3A">
              <w:rPr>
                <w:b/>
                <w:bCs/>
                <w:sz w:val="20"/>
                <w:szCs w:val="20"/>
              </w:rPr>
              <w:t>Scripting</w:t>
            </w:r>
            <w:r w:rsidR="004F7611" w:rsidRPr="00810F3A">
              <w:rPr>
                <w:b/>
                <w:bCs/>
                <w:sz w:val="20"/>
                <w:szCs w:val="20"/>
              </w:rPr>
              <w:t>,JMeter</w:t>
            </w:r>
            <w:proofErr w:type="spellEnd"/>
            <w:proofErr w:type="gramEnd"/>
            <w:r w:rsidR="004F7611" w:rsidRPr="00810F3A">
              <w:rPr>
                <w:b/>
                <w:bCs/>
                <w:sz w:val="20"/>
                <w:szCs w:val="20"/>
              </w:rPr>
              <w:t>.</w:t>
            </w:r>
          </w:p>
          <w:p w14:paraId="6C04E6E9" w14:textId="77777777" w:rsidR="005468C8" w:rsidRPr="00F95E8C" w:rsidRDefault="005468C8" w:rsidP="005468C8">
            <w:pPr>
              <w:rPr>
                <w:lang w:val="en-GB"/>
              </w:rPr>
            </w:pPr>
          </w:p>
        </w:tc>
      </w:tr>
      <w:tr w:rsidR="005468C8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5468C8" w:rsidRPr="006D7728" w:rsidRDefault="005468C8" w:rsidP="005468C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5468C8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5468C8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6E73F46F" w:rsidR="005468C8" w:rsidRPr="00A571BC" w:rsidRDefault="005468C8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US"/>
              </w:rPr>
            </w:pPr>
            <w:r w:rsidRPr="005468C8">
              <w:rPr>
                <w:rFonts w:eastAsia="Times New Roman" w:cstheme="minorHAnsi"/>
                <w:b/>
                <w:bCs/>
                <w:color w:val="000000"/>
                <w:lang w:val="en-US"/>
              </w:rPr>
              <w:t>CLS Bank – Kyndryl (UK)</w:t>
            </w:r>
          </w:p>
        </w:tc>
      </w:tr>
      <w:tr w:rsidR="005468C8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0EA2F89A" w:rsidR="005468C8" w:rsidRPr="006D7728" w:rsidRDefault="005468C8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31 March 2023 To Current Date</w:t>
            </w:r>
          </w:p>
        </w:tc>
      </w:tr>
      <w:tr w:rsidR="005468C8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54959383" w:rsidR="005468C8" w:rsidRPr="006D7728" w:rsidRDefault="005468C8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Pune</w:t>
            </w:r>
          </w:p>
        </w:tc>
      </w:tr>
      <w:tr w:rsidR="005468C8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1F38ADFD" w:rsidR="005468C8" w:rsidRPr="006D7728" w:rsidRDefault="005468C8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CLS UK</w:t>
            </w:r>
          </w:p>
        </w:tc>
      </w:tr>
      <w:tr w:rsidR="005468C8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725CF2B9" w:rsidR="005468C8" w:rsidRPr="006D7728" w:rsidRDefault="00A571BC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A571BC">
              <w:rPr>
                <w:rFonts w:eastAsia="Times New Roman" w:cstheme="minorHAnsi"/>
                <w:color w:val="000000"/>
              </w:rPr>
              <w:t>Worked on the CLS Group foreign exchange settlement platform providing secure Payment-versus-Payment (PvP) settlement services for global financial institutions. Involved in IVT/BIVT, VDI, Infrastructure, Functional, Static/Dynamic, and Environment Testing across Linux, Windows, and cloud platforms, along with defect management and DevOps support activities.</w:t>
            </w:r>
          </w:p>
        </w:tc>
      </w:tr>
      <w:tr w:rsidR="005468C8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3CC1EADC" w:rsidR="005468C8" w:rsidRPr="006D7728" w:rsidRDefault="00A571BC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Testing</w:t>
            </w:r>
          </w:p>
        </w:tc>
      </w:tr>
      <w:tr w:rsidR="005468C8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5468C8" w:rsidRPr="000C1220" w:rsidRDefault="005468C8" w:rsidP="005468C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0C1220">
              <w:rPr>
                <w:rFonts w:eastAsia="Times New Roman" w:cstheme="minorHAnsi"/>
                <w:b/>
                <w:bCs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931067" w14:textId="77777777" w:rsidR="000C1220" w:rsidRPr="000C1220" w:rsidRDefault="000C1220" w:rsidP="000C1220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 w:rsidRPr="000C1220">
              <w:rPr>
                <w:rFonts w:cstheme="minorHAnsi"/>
                <w:color w:val="000000" w:themeColor="text1"/>
                <w:lang w:val="en-GB"/>
              </w:rPr>
              <w:t>Led testing activities for CLS FX settlement platform across Linux and Windows environments.</w:t>
            </w:r>
          </w:p>
          <w:p w14:paraId="6CE926E4" w14:textId="77777777" w:rsidR="000C1220" w:rsidRPr="000C1220" w:rsidRDefault="000C1220" w:rsidP="000C1220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 w:rsidRPr="000C1220">
              <w:rPr>
                <w:rFonts w:cstheme="minorHAnsi"/>
                <w:color w:val="000000" w:themeColor="text1"/>
                <w:lang w:val="en-GB"/>
              </w:rPr>
              <w:t>Performed IVT, BIVT, Functional, Regression, VDI, Infrastructure, Static, and Dynamic Testing.</w:t>
            </w:r>
          </w:p>
          <w:p w14:paraId="4785F31C" w14:textId="77777777" w:rsidR="000C1220" w:rsidRPr="000C1220" w:rsidRDefault="000C1220" w:rsidP="000C1220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 w:rsidRPr="000C1220">
              <w:rPr>
                <w:rFonts w:cstheme="minorHAnsi"/>
                <w:color w:val="000000" w:themeColor="text1"/>
                <w:lang w:val="en-GB"/>
              </w:rPr>
              <w:t>Conducted Static Testing on technical and operational documents for quality and compliance validation.</w:t>
            </w:r>
          </w:p>
          <w:p w14:paraId="78CC63CB" w14:textId="77777777" w:rsidR="000C1220" w:rsidRPr="000C1220" w:rsidRDefault="000C1220" w:rsidP="000C1220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 w:rsidRPr="000C1220">
              <w:rPr>
                <w:rFonts w:cstheme="minorHAnsi"/>
                <w:color w:val="000000" w:themeColor="text1"/>
                <w:lang w:val="en-GB"/>
              </w:rPr>
              <w:t>Managed defects using JIRA and ServiceNow (SNOW).</w:t>
            </w:r>
          </w:p>
          <w:p w14:paraId="6B256396" w14:textId="541D4ECB" w:rsidR="005468C8" w:rsidRPr="003A46AF" w:rsidRDefault="000C1220" w:rsidP="000C1220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 w:rsidRPr="000C1220">
              <w:rPr>
                <w:rFonts w:cstheme="minorHAnsi"/>
                <w:color w:val="000000" w:themeColor="text1"/>
                <w:lang w:val="en-GB"/>
              </w:rPr>
              <w:t>Coordinated with client, developers, and system engineers in Agile model.</w:t>
            </w:r>
          </w:p>
        </w:tc>
      </w:tr>
      <w:tr w:rsidR="005468C8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5468C8" w:rsidRPr="000C1220" w:rsidRDefault="005468C8" w:rsidP="005468C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0C1220">
              <w:rPr>
                <w:rFonts w:eastAsia="Times New Roman" w:cstheme="minorHAnsi"/>
                <w:b/>
                <w:bCs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27801AC2" w:rsidR="005468C8" w:rsidRPr="006D7728" w:rsidRDefault="000C1220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C1220">
              <w:rPr>
                <w:rFonts w:eastAsia="Times New Roman" w:cstheme="minorHAnsi"/>
                <w:color w:val="000000"/>
              </w:rPr>
              <w:t>E2E Billing</w:t>
            </w:r>
          </w:p>
        </w:tc>
      </w:tr>
      <w:tr w:rsidR="005468C8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5468C8" w:rsidRPr="000C1220" w:rsidRDefault="005468C8" w:rsidP="005468C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0C1220">
              <w:rPr>
                <w:rFonts w:eastAsia="Times New Roman" w:cstheme="minorHAnsi"/>
                <w:b/>
                <w:bCs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1B6D0302" w:rsidR="005468C8" w:rsidRPr="006D7728" w:rsidRDefault="000C1220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C1220">
              <w:rPr>
                <w:rFonts w:eastAsia="Times New Roman" w:cstheme="minorHAnsi"/>
                <w:color w:val="000000"/>
              </w:rPr>
              <w:t>2020 – 2022</w:t>
            </w:r>
          </w:p>
        </w:tc>
      </w:tr>
      <w:tr w:rsidR="005468C8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5468C8" w:rsidRPr="000C1220" w:rsidRDefault="005468C8" w:rsidP="005468C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0C1220">
              <w:rPr>
                <w:rFonts w:eastAsia="Times New Roman" w:cstheme="minorHAnsi"/>
                <w:b/>
                <w:bCs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141C5E3A" w:rsidR="005468C8" w:rsidRPr="006D7728" w:rsidRDefault="000C1220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C1220">
              <w:rPr>
                <w:rFonts w:eastAsia="Times New Roman" w:cstheme="minorHAnsi"/>
                <w:color w:val="000000"/>
              </w:rPr>
              <w:t>South Africa</w:t>
            </w:r>
          </w:p>
        </w:tc>
      </w:tr>
      <w:tr w:rsidR="005468C8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310BE48A" w:rsidR="005468C8" w:rsidRPr="006D7728" w:rsidRDefault="000C1220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C1220">
              <w:rPr>
                <w:rFonts w:eastAsia="Times New Roman" w:cstheme="minorHAnsi"/>
                <w:color w:val="000000"/>
              </w:rPr>
              <w:t>Vodacom Group</w:t>
            </w:r>
          </w:p>
        </w:tc>
      </w:tr>
      <w:tr w:rsidR="005468C8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5FE011C5" w:rsidR="005468C8" w:rsidRPr="006D7728" w:rsidRDefault="000C1220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C1220">
              <w:rPr>
                <w:rFonts w:eastAsia="Times New Roman" w:cstheme="minorHAnsi"/>
                <w:color w:val="000000"/>
              </w:rPr>
              <w:t>Telecom billing and rating solution for handling customer billing, discounting, contract management, invoice generation, and revenue management using ETL/DWH processes and SSIS packages. Supported source-to-target data validation, SCD1/SCD2 processing, and enterprise billing workflows.</w:t>
            </w:r>
          </w:p>
        </w:tc>
      </w:tr>
      <w:tr w:rsidR="005468C8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4E18C138" w:rsidR="005468C8" w:rsidRPr="006D7728" w:rsidRDefault="000C1220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C1220">
              <w:rPr>
                <w:rFonts w:eastAsia="Times New Roman" w:cstheme="minorHAnsi"/>
                <w:color w:val="000000"/>
              </w:rPr>
              <w:t>QA Analyst / ETL Tester</w:t>
            </w:r>
          </w:p>
        </w:tc>
      </w:tr>
      <w:tr w:rsidR="005468C8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225D8" w14:textId="77777777" w:rsidR="000C1220" w:rsidRPr="000C1220" w:rsidRDefault="000C1220" w:rsidP="000C122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C1220">
              <w:rPr>
                <w:rFonts w:eastAsia="Times New Roman" w:cstheme="minorHAnsi"/>
                <w:color w:val="000000"/>
              </w:rPr>
              <w:t>Analysed business requirements, mapping sheets, and ETL workflows.</w:t>
            </w:r>
          </w:p>
          <w:p w14:paraId="0552B1B4" w14:textId="77777777" w:rsidR="000C1220" w:rsidRPr="000C1220" w:rsidRDefault="000C1220" w:rsidP="000C122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C1220">
              <w:rPr>
                <w:rFonts w:eastAsia="Times New Roman" w:cstheme="minorHAnsi"/>
                <w:color w:val="000000"/>
              </w:rPr>
              <w:t>Performed ETL, Functional, Database, and Regression Testing.</w:t>
            </w:r>
          </w:p>
          <w:p w14:paraId="5077FEE3" w14:textId="77777777" w:rsidR="000C1220" w:rsidRPr="000C1220" w:rsidRDefault="000C1220" w:rsidP="000C122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C1220">
              <w:rPr>
                <w:rFonts w:eastAsia="Times New Roman" w:cstheme="minorHAnsi"/>
                <w:color w:val="000000"/>
              </w:rPr>
              <w:t>Validated source-to-target data using SQL queries and SSIS packages.</w:t>
            </w:r>
          </w:p>
          <w:p w14:paraId="267A22A8" w14:textId="77777777" w:rsidR="000C1220" w:rsidRPr="000C1220" w:rsidRDefault="000C1220" w:rsidP="000C122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C1220">
              <w:rPr>
                <w:rFonts w:eastAsia="Times New Roman" w:cstheme="minorHAnsi"/>
                <w:color w:val="000000"/>
              </w:rPr>
              <w:t>Tested SCD1 and SCD2 mappings and data transformations.</w:t>
            </w:r>
          </w:p>
          <w:p w14:paraId="369058DB" w14:textId="77777777" w:rsidR="000C1220" w:rsidRPr="000C1220" w:rsidRDefault="000C1220" w:rsidP="000C122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C1220">
              <w:rPr>
                <w:rFonts w:eastAsia="Times New Roman" w:cstheme="minorHAnsi"/>
                <w:color w:val="000000"/>
              </w:rPr>
              <w:t>Executed data validation checks for duplicate, null, count, and reconciliation testing.</w:t>
            </w:r>
          </w:p>
          <w:p w14:paraId="5AAD8A85" w14:textId="77777777" w:rsidR="000C1220" w:rsidRPr="000C1220" w:rsidRDefault="000C1220" w:rsidP="000C122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C1220">
              <w:rPr>
                <w:rFonts w:eastAsia="Times New Roman" w:cstheme="minorHAnsi"/>
                <w:color w:val="000000"/>
              </w:rPr>
              <w:t>Logged and tracked defects using HP ALM.</w:t>
            </w:r>
          </w:p>
          <w:p w14:paraId="4DF4E107" w14:textId="4EA7FCAA" w:rsidR="005468C8" w:rsidRPr="006D7728" w:rsidRDefault="000C1220" w:rsidP="000C122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C1220">
              <w:rPr>
                <w:rFonts w:eastAsia="Times New Roman" w:cstheme="minorHAnsi"/>
                <w:color w:val="000000"/>
              </w:rPr>
              <w:t>Coordinated with BA, developers, and QA teams during Agile testing cycles.</w:t>
            </w:r>
          </w:p>
        </w:tc>
      </w:tr>
      <w:tr w:rsidR="005468C8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2DA83A3F" w:rsidR="005468C8" w:rsidRPr="006D7728" w:rsidRDefault="004F7611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2019-2022</w:t>
            </w:r>
          </w:p>
        </w:tc>
      </w:tr>
      <w:tr w:rsidR="005468C8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02776DAF" w:rsidR="005468C8" w:rsidRPr="006D7728" w:rsidRDefault="004F7611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4F7611">
              <w:rPr>
                <w:rFonts w:eastAsia="Times New Roman" w:cstheme="minorHAnsi"/>
                <w:b/>
                <w:color w:val="000000"/>
                <w:lang w:val="en-US"/>
              </w:rPr>
              <w:t xml:space="preserve">South Africa </w:t>
            </w:r>
            <w:r w:rsidRPr="004F7611">
              <w:rPr>
                <w:rFonts w:eastAsia="Times New Roman" w:cstheme="minorHAnsi"/>
                <w:color w:val="000000"/>
                <w:lang w:val="en-US"/>
              </w:rPr>
              <w:t xml:space="preserve"> </w:t>
            </w:r>
          </w:p>
        </w:tc>
      </w:tr>
      <w:tr w:rsidR="005468C8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388C6201" w:rsidR="005468C8" w:rsidRPr="006D7728" w:rsidRDefault="004F7611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4F7611">
              <w:rPr>
                <w:rFonts w:eastAsia="Times New Roman" w:cstheme="minorHAnsi"/>
                <w:b/>
                <w:color w:val="000000"/>
                <w:lang w:val="en-US"/>
              </w:rPr>
              <w:t xml:space="preserve">Vodacom </w:t>
            </w:r>
            <w:proofErr w:type="gramStart"/>
            <w:r w:rsidRPr="004F7611">
              <w:rPr>
                <w:rFonts w:eastAsia="Times New Roman" w:cstheme="minorHAnsi"/>
                <w:b/>
                <w:color w:val="000000"/>
                <w:lang w:val="en-US"/>
              </w:rPr>
              <w:t>Group ,South</w:t>
            </w:r>
            <w:proofErr w:type="gramEnd"/>
            <w:r w:rsidRPr="004F7611">
              <w:rPr>
                <w:rFonts w:eastAsia="Times New Roman" w:cstheme="minorHAnsi"/>
                <w:b/>
                <w:color w:val="000000"/>
                <w:lang w:val="en-US"/>
              </w:rPr>
              <w:t xml:space="preserve"> Africa </w:t>
            </w:r>
            <w:r w:rsidRPr="004F7611">
              <w:rPr>
                <w:rFonts w:eastAsia="Times New Roman" w:cstheme="minorHAnsi"/>
                <w:color w:val="000000"/>
                <w:lang w:val="en-US"/>
              </w:rPr>
              <w:t xml:space="preserve"> </w:t>
            </w:r>
          </w:p>
        </w:tc>
      </w:tr>
      <w:tr w:rsidR="005468C8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A84F1E" w14:textId="77777777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ETL-based Broadband Billing and Bandwidth Management system</w:t>
            </w:r>
          </w:p>
          <w:p w14:paraId="4BF00631" w14:textId="77777777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Source-to-target data migration and validation using SSIS</w:t>
            </w:r>
          </w:p>
          <w:p w14:paraId="522A6CE7" w14:textId="77777777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Data quality, reconciliation, and transformation rule validation</w:t>
            </w:r>
          </w:p>
          <w:p w14:paraId="40A0B15C" w14:textId="77777777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Support for bandwidth allocation and QoS-based billing logic</w:t>
            </w:r>
          </w:p>
          <w:p w14:paraId="6FC0EF49" w14:textId="77777777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Batch job processing and Unix-based job execution</w:t>
            </w:r>
          </w:p>
          <w:p w14:paraId="57A8ADB1" w14:textId="77777777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lastRenderedPageBreak/>
              <w:t>Large-scale telecom billing data processing for reporting and analytics</w:t>
            </w:r>
          </w:p>
          <w:p w14:paraId="0188FB2D" w14:textId="77777777" w:rsidR="005468C8" w:rsidRPr="006D7728" w:rsidRDefault="005468C8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5468C8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0F9AF2F" w:rsidR="005468C8" w:rsidRPr="006D7728" w:rsidRDefault="004F7611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4F7611">
              <w:rPr>
                <w:rFonts w:eastAsia="Times New Roman" w:cstheme="minorHAnsi"/>
                <w:color w:val="000000"/>
              </w:rPr>
              <w:t>QA Analyst / Software Test Engineer</w:t>
            </w:r>
          </w:p>
        </w:tc>
      </w:tr>
      <w:tr w:rsidR="005468C8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9573B2" w14:textId="5588C3C1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lang w:val="en-US"/>
              </w:rPr>
              <w:t xml:space="preserve">Analyzed business and functional requirements for ETL and billing workflows </w:t>
            </w:r>
          </w:p>
          <w:p w14:paraId="79845272" w14:textId="4D0D04A4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lang w:val="en-US"/>
              </w:rPr>
              <w:t xml:space="preserve">Created and executed test cases for ETL, database, and functional testing </w:t>
            </w:r>
          </w:p>
          <w:p w14:paraId="645BD6FF" w14:textId="2D31C681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lang w:val="en-US"/>
              </w:rPr>
              <w:t xml:space="preserve">Performed source-to-target data validation and reconciliation checks </w:t>
            </w:r>
          </w:p>
          <w:p w14:paraId="3253F0F2" w14:textId="4D264ABA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lang w:val="en-US"/>
              </w:rPr>
              <w:t xml:space="preserve">Validated SCD Type 1 and Type 2 data loads </w:t>
            </w:r>
          </w:p>
          <w:p w14:paraId="594F3480" w14:textId="66C56CA0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lang w:val="en-US"/>
              </w:rPr>
              <w:t xml:space="preserve">Verified data integrity, transformations, and mapping rules in SSIS packages </w:t>
            </w:r>
          </w:p>
          <w:p w14:paraId="4E9E025E" w14:textId="68B672ED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lang w:val="en-US"/>
              </w:rPr>
              <w:t xml:space="preserve">Executed Unix job runs and validated batch processing outputs </w:t>
            </w:r>
          </w:p>
          <w:p w14:paraId="1ECDB142" w14:textId="03EFBE4B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lang w:val="en-US"/>
              </w:rPr>
              <w:t xml:space="preserve">Conducted Smoke, Sanity, Functional, Regression, and Integration testing </w:t>
            </w:r>
          </w:p>
          <w:p w14:paraId="5415F409" w14:textId="2E8BE3BC" w:rsidR="004F7611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  <w:lang w:val="en-US"/>
              </w:rPr>
            </w:pPr>
            <w:r w:rsidRPr="004F7611">
              <w:rPr>
                <w:rFonts w:eastAsia="Times New Roman" w:cstheme="minorHAnsi"/>
                <w:color w:val="000000"/>
                <w:lang w:val="en-US"/>
              </w:rPr>
              <w:t xml:space="preserve">Logged and tracked defects using HP ALM / JIRA and ensured closure </w:t>
            </w:r>
          </w:p>
          <w:p w14:paraId="774DAC57" w14:textId="693FECE9" w:rsidR="005468C8" w:rsidRPr="004F7611" w:rsidRDefault="004F7611" w:rsidP="004F7611">
            <w:pPr>
              <w:spacing w:after="0" w:line="240" w:lineRule="auto"/>
              <w:ind w:left="360"/>
              <w:jc w:val="both"/>
              <w:rPr>
                <w:rFonts w:eastAsia="Times New Roman" w:cstheme="minorHAnsi"/>
                <w:color w:val="000000"/>
              </w:rPr>
            </w:pPr>
            <w:proofErr w:type="gramStart"/>
            <w:r w:rsidRPr="004F7611">
              <w:rPr>
                <w:rFonts w:eastAsia="Times New Roman" w:cstheme="minorHAnsi"/>
                <w:color w:val="000000"/>
                <w:lang w:val="en-US"/>
              </w:rPr>
              <w:t>  Collaborated</w:t>
            </w:r>
            <w:proofErr w:type="gramEnd"/>
            <w:r w:rsidRPr="004F7611">
              <w:rPr>
                <w:rFonts w:eastAsia="Times New Roman" w:cstheme="minorHAnsi"/>
                <w:color w:val="000000"/>
                <w:lang w:val="en-US"/>
              </w:rPr>
              <w:t xml:space="preserve"> with ETL and development teams for issue resolution</w:t>
            </w:r>
          </w:p>
        </w:tc>
      </w:tr>
      <w:tr w:rsidR="005468C8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5468C8" w:rsidRPr="00251148" w:rsidRDefault="005468C8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5468C8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5468C8" w:rsidRPr="00251148" w:rsidRDefault="005468C8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5468C8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5468C8" w:rsidRPr="006D7728" w:rsidRDefault="005468C8" w:rsidP="005468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5468C8" w:rsidRPr="00251148" w:rsidRDefault="005468C8" w:rsidP="005468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 understand that my willful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4F1EB566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</w:t>
      </w:r>
      <w:r w:rsidR="004F7611" w:rsidRPr="004F7611">
        <w:rPr>
          <w:rFonts w:cstheme="minorHAnsi"/>
        </w:rPr>
        <w:t>Prasad Guldagad</w:t>
      </w:r>
      <w:r w:rsidRPr="006D7728">
        <w:rPr>
          <w:rFonts w:cstheme="minorHAnsi"/>
        </w:rPr>
        <w:t xml:space="preserve">                                                                                                                             </w:t>
      </w:r>
      <w:r w:rsidR="004F7611">
        <w:rPr>
          <w:rFonts w:cstheme="minorHAnsi"/>
        </w:rPr>
        <w:t xml:space="preserve">            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3FF8DEFB" w14:textId="77777777" w:rsidR="004F7611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</w:t>
      </w:r>
    </w:p>
    <w:p w14:paraId="574A9ECD" w14:textId="566D3F06" w:rsidR="007B54EA" w:rsidRDefault="004F7611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Pune</w:t>
      </w:r>
      <w:r w:rsidR="00BF2862" w:rsidRPr="006D7728">
        <w:rPr>
          <w:rFonts w:cstheme="minorHAnsi"/>
        </w:rPr>
        <w:t xml:space="preserve">                                                                             </w:t>
      </w:r>
      <w:r>
        <w:rPr>
          <w:rFonts w:cstheme="minorHAnsi"/>
        </w:rPr>
        <w:t xml:space="preserve">                             </w:t>
      </w:r>
      <w:r w:rsidR="00BF2862" w:rsidRPr="006D7728">
        <w:rPr>
          <w:rFonts w:cstheme="minorHAnsi"/>
        </w:rPr>
        <w:t xml:space="preserve">   Date and Place of signing</w:t>
      </w:r>
    </w:p>
    <w:sectPr w:rsidR="007B54EA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16F0E"/>
    <w:multiLevelType w:val="hybridMultilevel"/>
    <w:tmpl w:val="47C24D16"/>
    <w:lvl w:ilvl="0" w:tplc="013A849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8328D"/>
    <w:multiLevelType w:val="hybridMultilevel"/>
    <w:tmpl w:val="F91C4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D53043"/>
    <w:multiLevelType w:val="multilevel"/>
    <w:tmpl w:val="48E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DA7883"/>
    <w:multiLevelType w:val="hybridMultilevel"/>
    <w:tmpl w:val="0298FD24"/>
    <w:lvl w:ilvl="0" w:tplc="E14E1A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A056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2E2A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D4C6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F6DA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80FC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883E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3E00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2E45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65356643"/>
    <w:multiLevelType w:val="hybridMultilevel"/>
    <w:tmpl w:val="C2C20DFA"/>
    <w:lvl w:ilvl="0" w:tplc="AAE0C1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5C04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86F2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EC3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B6A1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5638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4F9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A854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6CCA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88599268">
    <w:abstractNumId w:val="0"/>
  </w:num>
  <w:num w:numId="2" w16cid:durableId="1955284236">
    <w:abstractNumId w:val="8"/>
  </w:num>
  <w:num w:numId="3" w16cid:durableId="257562177">
    <w:abstractNumId w:val="10"/>
  </w:num>
  <w:num w:numId="4" w16cid:durableId="1551310199">
    <w:abstractNumId w:val="7"/>
  </w:num>
  <w:num w:numId="5" w16cid:durableId="202131536">
    <w:abstractNumId w:val="9"/>
  </w:num>
  <w:num w:numId="6" w16cid:durableId="774833285">
    <w:abstractNumId w:val="3"/>
  </w:num>
  <w:num w:numId="7" w16cid:durableId="1197692263">
    <w:abstractNumId w:val="5"/>
  </w:num>
  <w:num w:numId="8" w16cid:durableId="1049694796">
    <w:abstractNumId w:val="6"/>
  </w:num>
  <w:num w:numId="9" w16cid:durableId="560795350">
    <w:abstractNumId w:val="11"/>
  </w:num>
  <w:num w:numId="10" w16cid:durableId="1976641381">
    <w:abstractNumId w:val="4"/>
  </w:num>
  <w:num w:numId="11" w16cid:durableId="1192648831">
    <w:abstractNumId w:val="2"/>
  </w:num>
  <w:num w:numId="12" w16cid:durableId="2038693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7DFA"/>
    <w:rsid w:val="000A0DAF"/>
    <w:rsid w:val="000C1220"/>
    <w:rsid w:val="001247B1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85206"/>
    <w:rsid w:val="003419C8"/>
    <w:rsid w:val="00350759"/>
    <w:rsid w:val="0035786A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75776"/>
    <w:rsid w:val="00477AB2"/>
    <w:rsid w:val="004846C7"/>
    <w:rsid w:val="004F04AD"/>
    <w:rsid w:val="004F7611"/>
    <w:rsid w:val="004F7C34"/>
    <w:rsid w:val="0050733A"/>
    <w:rsid w:val="005468C8"/>
    <w:rsid w:val="005831AF"/>
    <w:rsid w:val="00593E23"/>
    <w:rsid w:val="005C549F"/>
    <w:rsid w:val="005D4D4A"/>
    <w:rsid w:val="0066686B"/>
    <w:rsid w:val="006C59BF"/>
    <w:rsid w:val="006D1FB3"/>
    <w:rsid w:val="006D527D"/>
    <w:rsid w:val="006D7728"/>
    <w:rsid w:val="007122AD"/>
    <w:rsid w:val="0074696B"/>
    <w:rsid w:val="007552E0"/>
    <w:rsid w:val="007B54EA"/>
    <w:rsid w:val="007F10A9"/>
    <w:rsid w:val="00805F13"/>
    <w:rsid w:val="00810F3A"/>
    <w:rsid w:val="00880F85"/>
    <w:rsid w:val="00895BBB"/>
    <w:rsid w:val="008B71B5"/>
    <w:rsid w:val="008E1A9B"/>
    <w:rsid w:val="008F6332"/>
    <w:rsid w:val="00915112"/>
    <w:rsid w:val="00956638"/>
    <w:rsid w:val="00957ACB"/>
    <w:rsid w:val="009C1515"/>
    <w:rsid w:val="009E1FE9"/>
    <w:rsid w:val="009F0574"/>
    <w:rsid w:val="00A07FDB"/>
    <w:rsid w:val="00A22482"/>
    <w:rsid w:val="00A571BC"/>
    <w:rsid w:val="00A93CFF"/>
    <w:rsid w:val="00AB5340"/>
    <w:rsid w:val="00AC28B0"/>
    <w:rsid w:val="00AE005E"/>
    <w:rsid w:val="00B15D1E"/>
    <w:rsid w:val="00B24BCC"/>
    <w:rsid w:val="00B33377"/>
    <w:rsid w:val="00B67DF8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A5A08F12-7BB4-4A39-B72C-868F5442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4F7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Kulkarni</dc:creator>
  <cp:keywords/>
  <dc:description/>
  <cp:lastModifiedBy>Prasad Guldagad</cp:lastModifiedBy>
  <cp:revision>3</cp:revision>
  <dcterms:created xsi:type="dcterms:W3CDTF">2026-05-22T09:24:00Z</dcterms:created>
  <dcterms:modified xsi:type="dcterms:W3CDTF">2026-05-26T08:23:00Z</dcterms:modified>
</cp:coreProperties>
</file>