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EBD" w:rsidRPr="00831EBD" w:rsidRDefault="00831EBD" w:rsidP="0048172F">
      <w:pPr>
        <w:pStyle w:val="NormalWeb"/>
        <w:jc w:val="both"/>
      </w:pPr>
      <w:r w:rsidRPr="00831EBD">
        <w:t>Dear Sir,</w:t>
      </w:r>
    </w:p>
    <w:p w:rsidR="00831EBD" w:rsidRPr="00831EBD" w:rsidRDefault="00831EBD" w:rsidP="0048172F">
      <w:pPr>
        <w:pStyle w:val="NormalWeb"/>
        <w:jc w:val="both"/>
      </w:pPr>
      <w:r w:rsidRPr="00831EBD">
        <w:t xml:space="preserve">We are currently in the process of establishing the </w:t>
      </w:r>
      <w:proofErr w:type="spellStart"/>
      <w:r w:rsidRPr="00831EBD">
        <w:t>Kaveri</w:t>
      </w:r>
      <w:proofErr w:type="spellEnd"/>
      <w:r w:rsidRPr="00831EBD">
        <w:t xml:space="preserve"> IT Cell. To </w:t>
      </w:r>
      <w:r w:rsidRPr="00831EBD">
        <w:t>commence</w:t>
      </w:r>
      <w:r w:rsidRPr="00831EBD">
        <w:t xml:space="preserve"> this initiative, the IT Cell team needs to begin Knowledge Transfer (KT) sessions, gain a comprehensive understanding of the </w:t>
      </w:r>
      <w:proofErr w:type="spellStart"/>
      <w:r w:rsidRPr="00831EBD">
        <w:t>Kaveri</w:t>
      </w:r>
      <w:proofErr w:type="spellEnd"/>
      <w:r w:rsidRPr="00831EBD">
        <w:t xml:space="preserve"> 2.0 environment, and acquire code read access.</w:t>
      </w:r>
    </w:p>
    <w:p w:rsidR="00831EBD" w:rsidRPr="00831EBD" w:rsidRDefault="00831EBD" w:rsidP="0048172F">
      <w:pPr>
        <w:pStyle w:val="NormalWeb"/>
        <w:jc w:val="both"/>
      </w:pPr>
      <w:r w:rsidRPr="00831EBD">
        <w:t xml:space="preserve">While the permanent </w:t>
      </w:r>
      <w:proofErr w:type="spellStart"/>
      <w:r w:rsidRPr="00831EBD">
        <w:t>Kaveri</w:t>
      </w:r>
      <w:proofErr w:type="spellEnd"/>
      <w:r w:rsidRPr="00831EBD">
        <w:t xml:space="preserve"> IT Cell facility is being prepared, the team plans to co-locate at the CSG office to initiate these KT sessions. To facilitate this smoothly, we request the following setup and support from CSG:</w:t>
      </w:r>
    </w:p>
    <w:p w:rsidR="00831EBD" w:rsidRPr="00831EBD" w:rsidRDefault="00831EBD" w:rsidP="0048172F">
      <w:pPr>
        <w:pStyle w:val="NormalWeb"/>
        <w:jc w:val="both"/>
      </w:pPr>
      <w:r w:rsidRPr="00831EBD">
        <w:rPr>
          <w:b/>
          <w:bCs/>
        </w:rPr>
        <w:t>Seating &amp; Workspace</w:t>
      </w:r>
      <w:bookmarkStart w:id="0" w:name="_GoBack"/>
      <w:bookmarkEnd w:id="0"/>
    </w:p>
    <w:p w:rsidR="00831EBD" w:rsidRPr="00831EBD" w:rsidRDefault="00831EBD" w:rsidP="0048172F">
      <w:pPr>
        <w:pStyle w:val="NormalWeb"/>
        <w:numPr>
          <w:ilvl w:val="0"/>
          <w:numId w:val="5"/>
        </w:numPr>
        <w:jc w:val="both"/>
      </w:pPr>
      <w:r w:rsidRPr="00831EBD">
        <w:t>Dedicated workspace at the CSG office for the IT Cell team (</w:t>
      </w:r>
      <w:r w:rsidR="00B1653E">
        <w:t>15</w:t>
      </w:r>
      <w:r w:rsidRPr="00831EBD">
        <w:t xml:space="preserve"> posts).</w:t>
      </w:r>
    </w:p>
    <w:p w:rsidR="00831EBD" w:rsidRPr="00831EBD" w:rsidRDefault="00831EBD" w:rsidP="0048172F">
      <w:pPr>
        <w:pStyle w:val="NormalWeb"/>
        <w:numPr>
          <w:ilvl w:val="0"/>
          <w:numId w:val="5"/>
        </w:numPr>
        <w:jc w:val="both"/>
      </w:pPr>
      <w:r w:rsidRPr="00831EBD">
        <w:t>A named CSG Single Point of Contact (SPOC) to coordinate the KT sessions.</w:t>
      </w:r>
    </w:p>
    <w:p w:rsidR="00831EBD" w:rsidRPr="00831EBD" w:rsidRDefault="00831EBD" w:rsidP="0048172F">
      <w:pPr>
        <w:pStyle w:val="NormalWeb"/>
        <w:jc w:val="both"/>
      </w:pPr>
      <w:proofErr w:type="gramStart"/>
      <w:r w:rsidRPr="00831EBD">
        <w:rPr>
          <w:b/>
          <w:bCs/>
        </w:rPr>
        <w:t>IT</w:t>
      </w:r>
      <w:proofErr w:type="gramEnd"/>
      <w:r w:rsidRPr="00831EBD">
        <w:rPr>
          <w:b/>
          <w:bCs/>
        </w:rPr>
        <w:t xml:space="preserve"> Infrastructure</w:t>
      </w:r>
    </w:p>
    <w:p w:rsidR="00B1653E" w:rsidRPr="00831EBD" w:rsidRDefault="00B1653E" w:rsidP="0048172F">
      <w:pPr>
        <w:pStyle w:val="NormalWeb"/>
        <w:numPr>
          <w:ilvl w:val="0"/>
          <w:numId w:val="6"/>
        </w:numPr>
        <w:jc w:val="both"/>
      </w:pPr>
      <w:r>
        <w:t>15</w:t>
      </w:r>
      <w:r w:rsidR="00831EBD" w:rsidRPr="00831EBD">
        <w:t xml:space="preserve"> client systems for the team</w:t>
      </w:r>
      <w:r w:rsidR="0071090C">
        <w:t xml:space="preserve"> (same development environment used for </w:t>
      </w:r>
      <w:proofErr w:type="spellStart"/>
      <w:r w:rsidR="0071090C">
        <w:t>kaveri</w:t>
      </w:r>
      <w:proofErr w:type="spellEnd"/>
      <w:r w:rsidR="0071090C">
        <w:t xml:space="preserve"> 2.0)</w:t>
      </w:r>
      <w:r w:rsidR="00831EBD" w:rsidRPr="00831EBD">
        <w:t>.</w:t>
      </w:r>
    </w:p>
    <w:p w:rsidR="00831EBD" w:rsidRPr="00831EBD" w:rsidRDefault="00831EBD" w:rsidP="0048172F">
      <w:pPr>
        <w:pStyle w:val="NormalWeb"/>
        <w:numPr>
          <w:ilvl w:val="0"/>
          <w:numId w:val="6"/>
        </w:numPr>
        <w:jc w:val="both"/>
      </w:pPr>
      <w:r w:rsidRPr="00831EBD">
        <w:t>Standard office connectivity (LAN / Wi-Fi, power, and printing).</w:t>
      </w:r>
    </w:p>
    <w:p w:rsidR="00831EBD" w:rsidRPr="00831EBD" w:rsidRDefault="00831EBD" w:rsidP="0048172F">
      <w:pPr>
        <w:pStyle w:val="NormalWeb"/>
        <w:numPr>
          <w:ilvl w:val="0"/>
          <w:numId w:val="6"/>
        </w:numPr>
        <w:jc w:val="both"/>
      </w:pPr>
      <w:r w:rsidRPr="00831EBD">
        <w:t>Non-production application access (either staging or a separate setup specifically for this team).</w:t>
      </w:r>
    </w:p>
    <w:p w:rsidR="00831EBD" w:rsidRPr="00831EBD" w:rsidRDefault="00831EBD" w:rsidP="0048172F">
      <w:pPr>
        <w:pStyle w:val="NormalWeb"/>
        <w:jc w:val="both"/>
      </w:pPr>
      <w:r w:rsidRPr="00831EBD">
        <w:rPr>
          <w:b/>
          <w:bCs/>
        </w:rPr>
        <w:t xml:space="preserve">Code Repository </w:t>
      </w:r>
    </w:p>
    <w:p w:rsidR="00831EBD" w:rsidRPr="00831EBD" w:rsidRDefault="00831EBD" w:rsidP="0048172F">
      <w:pPr>
        <w:pStyle w:val="NormalWeb"/>
        <w:numPr>
          <w:ilvl w:val="0"/>
          <w:numId w:val="7"/>
        </w:numPr>
        <w:jc w:val="both"/>
      </w:pPr>
      <w:r w:rsidRPr="00831EBD">
        <w:rPr>
          <w:b/>
          <w:bCs/>
        </w:rPr>
        <w:t>Repository Access:</w:t>
      </w:r>
      <w:r w:rsidRPr="00831EBD">
        <w:t xml:space="preserve"> Read access to the </w:t>
      </w:r>
      <w:proofErr w:type="spellStart"/>
      <w:r w:rsidRPr="00831EBD">
        <w:t>Kaveri</w:t>
      </w:r>
      <w:proofErr w:type="spellEnd"/>
      <w:r w:rsidRPr="00831EBD">
        <w:t xml:space="preserve"> 2.0 repository inventory (UI, API, services, scripts, DB, pipelines).</w:t>
      </w:r>
    </w:p>
    <w:p w:rsidR="00831EBD" w:rsidRPr="00831EBD" w:rsidRDefault="00831EBD" w:rsidP="0048172F">
      <w:pPr>
        <w:pStyle w:val="NormalWeb"/>
        <w:jc w:val="both"/>
      </w:pPr>
      <w:r w:rsidRPr="00831EBD">
        <w:t>As our first immediate KT activity once co-located, we plan to schedule a structured code walkthrough with the CSG team.</w:t>
      </w:r>
    </w:p>
    <w:p w:rsidR="00831EBD" w:rsidRPr="00831EBD" w:rsidRDefault="00831EBD" w:rsidP="0048172F">
      <w:pPr>
        <w:pStyle w:val="NormalWeb"/>
        <w:jc w:val="both"/>
      </w:pPr>
      <w:r w:rsidRPr="00831EBD">
        <w:t xml:space="preserve">The </w:t>
      </w:r>
      <w:r w:rsidRPr="00831EBD">
        <w:t xml:space="preserve">Transition Expert from the </w:t>
      </w:r>
      <w:proofErr w:type="spellStart"/>
      <w:r w:rsidRPr="00831EBD">
        <w:t>Kaveri</w:t>
      </w:r>
      <w:proofErr w:type="spellEnd"/>
      <w:r w:rsidRPr="00831EBD">
        <w:t xml:space="preserve"> IT Cell, Mr. K. </w:t>
      </w:r>
      <w:proofErr w:type="spellStart"/>
      <w:r w:rsidRPr="00831EBD">
        <w:t>Vipin</w:t>
      </w:r>
      <w:proofErr w:type="spellEnd"/>
      <w:r w:rsidRPr="00831EBD">
        <w:t xml:space="preserve"> </w:t>
      </w:r>
      <w:proofErr w:type="spellStart"/>
      <w:r w:rsidRPr="00831EBD">
        <w:t>Korah</w:t>
      </w:r>
      <w:proofErr w:type="spellEnd"/>
      <w:r w:rsidRPr="00831EBD">
        <w:t xml:space="preserve">, will be coordinating all KT session activities. He will serve as our primary point of contact and can be reached at </w:t>
      </w:r>
      <w:r w:rsidRPr="00831EBD">
        <w:rPr>
          <w:bCs/>
        </w:rPr>
        <w:t>9886299024</w:t>
      </w:r>
      <w:r w:rsidRPr="00831EBD">
        <w:t xml:space="preserve"> or via email at </w:t>
      </w:r>
      <w:r w:rsidRPr="00831EBD">
        <w:rPr>
          <w:bCs/>
        </w:rPr>
        <w:t>Vipin.Korah@kyndryl.com</w:t>
      </w:r>
      <w:r w:rsidRPr="00831EBD">
        <w:t>.</w:t>
      </w:r>
    </w:p>
    <w:sectPr w:rsidR="00831EBD" w:rsidRPr="00831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00713"/>
    <w:multiLevelType w:val="multilevel"/>
    <w:tmpl w:val="467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E34FC"/>
    <w:multiLevelType w:val="multilevel"/>
    <w:tmpl w:val="B36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E3C64"/>
    <w:multiLevelType w:val="multilevel"/>
    <w:tmpl w:val="1736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74EB1"/>
    <w:multiLevelType w:val="multilevel"/>
    <w:tmpl w:val="2E6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C39FB"/>
    <w:multiLevelType w:val="multilevel"/>
    <w:tmpl w:val="0B6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700BE"/>
    <w:multiLevelType w:val="multilevel"/>
    <w:tmpl w:val="5906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8320B"/>
    <w:multiLevelType w:val="multilevel"/>
    <w:tmpl w:val="129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FE"/>
    <w:rsid w:val="0048172F"/>
    <w:rsid w:val="005F70FE"/>
    <w:rsid w:val="0071090C"/>
    <w:rsid w:val="00831EBD"/>
    <w:rsid w:val="00B1653E"/>
    <w:rsid w:val="00CE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45162"/>
  <w15:chartTrackingRefBased/>
  <w15:docId w15:val="{C208A556-BBC8-44EE-8BCE-2C399ED3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1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5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5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7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2026-07-28T07:51:00Z</cp:lastPrinted>
  <dcterms:created xsi:type="dcterms:W3CDTF">2026-07-28T07:26:00Z</dcterms:created>
  <dcterms:modified xsi:type="dcterms:W3CDTF">2026-07-28T08:17:00Z</dcterms:modified>
</cp:coreProperties>
</file>