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1.9</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 xml:space="preserve">Prepared by: </w:t>
      </w:r>
      <w:proofErr w:type="spellStart"/>
      <w:r>
        <w:rPr>
          <w:color w:val="595959"/>
          <w:sz w:val="22"/>
          <w:szCs w:val="22"/>
        </w:rPr>
        <w:t>Nandha</w:t>
      </w:r>
      <w:proofErr w:type="spellEnd"/>
      <w:r>
        <w:rPr>
          <w:color w:val="595959"/>
          <w:sz w:val="22"/>
          <w:szCs w:val="22"/>
        </w:rPr>
        <w:t xml:space="preserve">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rPr>
          <w:tblHeader/>
        </w:trPr>
        <w:tc>
          <w:tcPr>
            <w:tcW w:w="3200" w:type="dxa"/>
            <w:shd w:val="clear" w:color="auto" w:fill="D9E2F3"/>
            <w:tcMar>
              <w:top w:w="80" w:type="dxa"/>
              <w:left w:w="100" w:type="dxa"/>
              <w:bottom w:w="80" w:type="dxa"/>
              <w:right w:w="100" w:type="dxa"/>
            </w:tcMar>
            <w:vAlign w:val="center"/>
          </w:tcPr>
          <w:p w:rsidR="00C72EEB" w:rsidRDefault="009927DA">
            <w:r>
              <w:rPr>
                <w:b/>
              </w:rPr>
              <w:t>Document Control</w:t>
            </w:r>
          </w:p>
        </w:tc>
        <w:tc>
          <w:tcPr>
            <w:tcW w:w="6260" w:type="dxa"/>
            <w:shd w:val="clear" w:color="auto" w:fill="D9E2F3"/>
            <w:tcMar>
              <w:top w:w="80" w:type="dxa"/>
              <w:left w:w="100" w:type="dxa"/>
              <w:bottom w:w="80" w:type="dxa"/>
              <w:right w:w="100" w:type="dxa"/>
            </w:tcMar>
            <w:vAlign w:val="center"/>
          </w:tcPr>
          <w:p w:rsidR="00C72EEB" w:rsidRDefault="00C72EEB"/>
        </w:tc>
      </w:tr>
      <w:tr w:rsidR="00C72EEB">
        <w:tc>
          <w:tcPr>
            <w:tcW w:w="3200" w:type="dxa"/>
          </w:tcPr>
          <w:p w:rsidR="00C72EEB" w:rsidRDefault="009927DA">
            <w:r>
              <w:t>Status</w:t>
            </w:r>
          </w:p>
        </w:tc>
        <w:tc>
          <w:tcPr>
            <w:tcW w:w="6260" w:type="dxa"/>
          </w:tcPr>
          <w:p w:rsidR="00C72EEB" w:rsidRDefault="009927DA">
            <w:r>
              <w:t>Draft / In review</w:t>
            </w:r>
          </w:p>
        </w:tc>
      </w:tr>
      <w:tr w:rsidR="00C72EEB">
        <w:tc>
          <w:tcPr>
            <w:tcW w:w="3200" w:type="dxa"/>
          </w:tcPr>
          <w:p w:rsidR="00C72EEB" w:rsidRDefault="009927DA">
            <w:r>
              <w:t>Owner</w:t>
            </w:r>
          </w:p>
        </w:tc>
        <w:tc>
          <w:tcPr>
            <w:tcW w:w="6260" w:type="dxa"/>
          </w:tcPr>
          <w:p w:rsidR="00C72EEB" w:rsidRDefault="009927DA">
            <w:proofErr w:type="spellStart"/>
            <w:r>
              <w:t>Nandha</w:t>
            </w:r>
            <w:proofErr w:type="spellEnd"/>
            <w:r>
              <w:t xml:space="preserve"> Kumar (BA) / Prashanth (PO)</w:t>
            </w:r>
          </w:p>
        </w:tc>
      </w:tr>
      <w:tr w:rsidR="00C72EEB">
        <w:tc>
          <w:tcPr>
            <w:tcW w:w="3200" w:type="dxa"/>
          </w:tcPr>
          <w:p w:rsidR="00C72EEB" w:rsidRDefault="009927DA">
            <w:r>
              <w:t>Reviewers</w:t>
            </w:r>
          </w:p>
        </w:tc>
        <w:tc>
          <w:tcPr>
            <w:tcW w:w="6260" w:type="dxa"/>
          </w:tcPr>
          <w:p w:rsidR="00C72EEB" w:rsidRDefault="009927DA">
            <w:proofErr w:type="spellStart"/>
            <w:r>
              <w:t>Prabhakar</w:t>
            </w:r>
            <w:proofErr w:type="spellEnd"/>
            <w:r>
              <w:t xml:space="preserve"> </w:t>
            </w:r>
            <w:proofErr w:type="spellStart"/>
            <w:r>
              <w:t>Naik</w:t>
            </w:r>
            <w:proofErr w:type="spellEnd"/>
            <w:r>
              <w:t xml:space="preserve"> (Domain Expert); </w:t>
            </w:r>
            <w:proofErr w:type="spellStart"/>
            <w:r>
              <w:t>Kaveri</w:t>
            </w:r>
            <w:proofErr w:type="spellEnd"/>
            <w:r>
              <w:t xml:space="preserve"> IT Cell</w:t>
            </w:r>
          </w:p>
        </w:tc>
      </w:tr>
      <w:tr w:rsidR="00C72EEB">
        <w:tc>
          <w:tcPr>
            <w:tcW w:w="3200" w:type="dxa"/>
          </w:tcPr>
          <w:p w:rsidR="00C72EEB" w:rsidRDefault="009927DA">
            <w:r>
              <w:t>Approved By</w:t>
            </w:r>
          </w:p>
        </w:tc>
        <w:tc>
          <w:tcPr>
            <w:tcW w:w="6260" w:type="dxa"/>
          </w:tcPr>
          <w:p w:rsidR="00C72EEB" w:rsidRDefault="009927DA">
            <w: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C72EEB" w:rsidRDefault="009927DA">
            <w:r>
              <w:rPr>
                <w:b/>
              </w:rPr>
              <w:t>Version</w:t>
            </w:r>
          </w:p>
        </w:tc>
        <w:tc>
          <w:tcPr>
            <w:tcW w:w="1900" w:type="dxa"/>
            <w:shd w:val="clear" w:color="auto" w:fill="D9E2F3"/>
            <w:tcMar>
              <w:top w:w="80" w:type="dxa"/>
              <w:left w:w="100" w:type="dxa"/>
              <w:bottom w:w="80" w:type="dxa"/>
              <w:right w:w="100" w:type="dxa"/>
            </w:tcMar>
            <w:vAlign w:val="center"/>
          </w:tcPr>
          <w:p w:rsidR="00C72EEB" w:rsidRDefault="009927DA">
            <w:r>
              <w:rPr>
                <w:b/>
              </w:rPr>
              <w:t>Date</w:t>
            </w:r>
          </w:p>
        </w:tc>
        <w:tc>
          <w:tcPr>
            <w:tcW w:w="2400" w:type="dxa"/>
            <w:shd w:val="clear" w:color="auto" w:fill="D9E2F3"/>
            <w:tcMar>
              <w:top w:w="80" w:type="dxa"/>
              <w:left w:w="100" w:type="dxa"/>
              <w:bottom w:w="80" w:type="dxa"/>
              <w:right w:w="100" w:type="dxa"/>
            </w:tcMar>
            <w:vAlign w:val="center"/>
          </w:tcPr>
          <w:p w:rsidR="00C72EEB" w:rsidRDefault="009927DA">
            <w:r>
              <w:rPr>
                <w:b/>
              </w:rPr>
              <w:t>Author</w:t>
            </w:r>
          </w:p>
        </w:tc>
        <w:tc>
          <w:tcPr>
            <w:tcW w:w="3760" w:type="dxa"/>
            <w:shd w:val="clear" w:color="auto" w:fill="D9E2F3"/>
            <w:tcMar>
              <w:top w:w="80" w:type="dxa"/>
              <w:left w:w="100" w:type="dxa"/>
              <w:bottom w:w="80" w:type="dxa"/>
              <w:right w:w="100" w:type="dxa"/>
            </w:tcMar>
            <w:vAlign w:val="center"/>
          </w:tcPr>
          <w:p w:rsidR="00C72EEB" w:rsidRDefault="009927DA">
            <w:r>
              <w:rPr>
                <w:b/>
              </w:rPr>
              <w:t>Description</w:t>
            </w:r>
          </w:p>
        </w:tc>
      </w:tr>
      <w:tr w:rsidR="00C72EEB">
        <w:tc>
          <w:tcPr>
            <w:tcW w:w="1400" w:type="dxa"/>
          </w:tcPr>
          <w:p w:rsidR="00C72EEB" w:rsidRDefault="009927DA">
            <w:r>
              <w:t>1.7</w:t>
            </w:r>
          </w:p>
        </w:tc>
        <w:tc>
          <w:tcPr>
            <w:tcW w:w="1900" w:type="dxa"/>
          </w:tcPr>
          <w:p w:rsidR="00C72EEB" w:rsidRDefault="009927DA">
            <w:r>
              <w:t>28-Aug-2026</w:t>
            </w:r>
          </w:p>
        </w:tc>
        <w:tc>
          <w:tcPr>
            <w:tcW w:w="2400" w:type="dxa"/>
          </w:tcPr>
          <w:p w:rsidR="00C72EEB" w:rsidRDefault="009927DA">
            <w:proofErr w:type="spellStart"/>
            <w:r>
              <w:t>Nandha</w:t>
            </w:r>
            <w:proofErr w:type="spellEnd"/>
            <w:r>
              <w:t xml:space="preserve"> Kumar</w:t>
            </w:r>
          </w:p>
        </w:tc>
        <w:tc>
          <w:tcPr>
            <w:tcW w:w="3760" w:type="dxa"/>
          </w:tcPr>
          <w:p w:rsidR="00C72EEB" w:rsidRDefault="009927DA">
            <w:r>
              <w:t xml:space="preserve">Aligned to User </w:t>
            </w:r>
            <w:r>
              <w:t>Management BRD template; three user categories with OTP-only authentication (no password management); DSR division and role catalogue</w:t>
            </w:r>
          </w:p>
        </w:tc>
      </w:tr>
      <w:tr w:rsidR="00C72EEB">
        <w:tc>
          <w:tcPr>
            <w:tcW w:w="1400" w:type="dxa"/>
          </w:tcPr>
          <w:p w:rsidR="00C72EEB" w:rsidRDefault="009927DA">
            <w:r>
              <w:t>1.8</w:t>
            </w:r>
          </w:p>
        </w:tc>
        <w:tc>
          <w:tcPr>
            <w:tcW w:w="1900" w:type="dxa"/>
          </w:tcPr>
          <w:p w:rsidR="00C72EEB" w:rsidRDefault="009927DA">
            <w:r>
              <w:t>29-Aug-2026</w:t>
            </w:r>
          </w:p>
        </w:tc>
        <w:tc>
          <w:tcPr>
            <w:tcW w:w="2400" w:type="dxa"/>
          </w:tcPr>
          <w:p w:rsidR="00C72EEB" w:rsidRDefault="009927DA">
            <w:proofErr w:type="spellStart"/>
            <w:r>
              <w:t>Nandha</w:t>
            </w:r>
            <w:proofErr w:type="spellEnd"/>
            <w:r>
              <w:t xml:space="preserve"> Kumar</w:t>
            </w:r>
          </w:p>
        </w:tc>
        <w:tc>
          <w:tcPr>
            <w:tcW w:w="3760" w:type="dxa"/>
          </w:tcPr>
          <w:p w:rsidR="00C72EEB" w:rsidRDefault="009927DA">
            <w:r>
              <w:t xml:space="preserve">Added sanctioned posts master: capture number of sanctioned posts (approved strength) for </w:t>
            </w:r>
            <w:r>
              <w:t>each role at each office; DSR user mapping to sanctioned posts only; over-capacity blocking and occupancy reporting</w:t>
            </w:r>
          </w:p>
        </w:tc>
      </w:tr>
      <w:tr w:rsidR="00C72EEB">
        <w:tc>
          <w:tcPr>
            <w:tcW w:w="1400" w:type="dxa"/>
          </w:tcPr>
          <w:p w:rsidR="00C72EEB" w:rsidRDefault="009927DA">
            <w:r>
              <w:t>1.9</w:t>
            </w:r>
          </w:p>
        </w:tc>
        <w:tc>
          <w:tcPr>
            <w:tcW w:w="1900" w:type="dxa"/>
          </w:tcPr>
          <w:p w:rsidR="00C72EEB" w:rsidRDefault="009927DA">
            <w:r>
              <w:t>29-Aug-2026</w:t>
            </w:r>
          </w:p>
        </w:tc>
        <w:tc>
          <w:tcPr>
            <w:tcW w:w="2400" w:type="dxa"/>
          </w:tcPr>
          <w:p w:rsidR="00C72EEB" w:rsidRDefault="009927DA">
            <w:proofErr w:type="spellStart"/>
            <w:r>
              <w:t>Nandha</w:t>
            </w:r>
            <w:proofErr w:type="spellEnd"/>
            <w:r>
              <w:t xml:space="preserve"> Kumar</w:t>
            </w:r>
          </w:p>
        </w:tc>
        <w:tc>
          <w:tcPr>
            <w:tcW w:w="3760" w:type="dxa"/>
          </w:tcPr>
          <w:p w:rsidR="00C72EEB" w:rsidRDefault="009927DA">
            <w:r>
              <w:t>Added Other Department role catalogue; Primary and Secondary role assignment; dedicated step-by-step user-crea</w:t>
            </w:r>
            <w:r>
              <w:t>tion workflows for DSR and Other Department users</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 xml:space="preserve">This Business Requirements Document (BRD) defines the business requirements for the User Management Module of KAVERI 3.0 — the integrated platform of the Department of Stamps and Registration (DSR), Government of Karnataka. It describes user categories, OTP-based authentication (no password management), DSR and Other Department role catalogues, </w:t>
      </w:r>
      <w:proofErr w:type="gramStart"/>
      <w:r>
        <w:rPr>
          <w:sz w:val="22"/>
          <w:szCs w:val="22"/>
        </w:rPr>
        <w:t>sanctioned</w:t>
      </w:r>
      <w:proofErr w:type="gramEnd"/>
      <w:r>
        <w:rPr>
          <w:sz w:val="22"/>
          <w:szCs w:val="22"/>
        </w:rPr>
        <w:t xml:space="preserve"> posts with approved strength per role for each office, Primary and Secondary role assignment, and dedicated user-creation workflows. It serves as the agreed basis for design, development, testing, and sign-off.</w:t>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 xml:space="preserve">KAVERI 3.0 requires a centralized mechanism to manage user identities, roles, sanctioned posts, and access permissions across citizen and departmental users. Authentication shall be </w:t>
      </w:r>
      <w:proofErr w:type="spellStart"/>
      <w:r>
        <w:rPr>
          <w:sz w:val="22"/>
          <w:szCs w:val="22"/>
        </w:rPr>
        <w:t>passwordless</w:t>
      </w:r>
      <w:proofErr w:type="spellEnd"/>
      <w:r>
        <w:rPr>
          <w:sz w:val="22"/>
          <w:szCs w:val="22"/>
        </w:rPr>
        <w:t xml:space="preserve"> — Username with OTP and Captcha for citizens, and Username with OTP, Captcha, and Biometrics for departmental users. DSR officers are mapped to sanctioned posts; Other Department users are assigned module access roles from a separate role catalogue. During user creation, administrators shall designate one Primary Role and may add multiple Secondary Roles. Password management is explicitly out of scope.</w:t>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Role-based access control (RBAC) with separate DSR role catalogue and Other Department role catalogue</w:t>
      </w:r>
    </w:p>
    <w:p w:rsidR="00C1362C" w:rsidRDefault="00F92B37">
      <w:pPr>
        <w:pStyle w:val="ListParagraph"/>
        <w:numPr>
          <w:ilvl w:val="0"/>
          <w:numId w:val="2"/>
        </w:numPr>
        <w:spacing w:after="100"/>
      </w:pPr>
      <w:r>
        <w:rPr>
          <w:sz w:val="22"/>
          <w:szCs w:val="22"/>
        </w:rPr>
        <w:t>Sanctioned posts master capturing the number of sanctioned posts (approved strength) for each role at each office</w:t>
      </w:r>
    </w:p>
    <w:p w:rsidR="00C1362C" w:rsidRDefault="00F92B37">
      <w:pPr>
        <w:pStyle w:val="ListParagraph"/>
        <w:numPr>
          <w:ilvl w:val="0"/>
          <w:numId w:val="2"/>
        </w:numPr>
        <w:spacing w:after="100"/>
      </w:pPr>
      <w:r>
        <w:rPr>
          <w:sz w:val="22"/>
          <w:szCs w:val="22"/>
        </w:rPr>
        <w:lastRenderedPageBreak/>
        <w:t>Primary Role and Secondary Role assignment during DSR and Other Department user creation</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rsidR="00C72EEB" w:rsidRDefault="009927DA">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C72EEB" w:rsidRDefault="009927DA">
      <w:pPr>
        <w:pStyle w:val="ListParagraph"/>
      </w:pPr>
      <w:r>
        <w:t>Support Primary and Secondary role assignment with mandatory Primary Role at user creation.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C72EEB" w:rsidRDefault="009927DA">
            <w:r>
              <w:rPr>
                <w:b/>
              </w:rPr>
              <w:t>Name / Role</w:t>
            </w:r>
          </w:p>
        </w:tc>
        <w:tc>
          <w:tcPr>
            <w:tcW w:w="2200" w:type="dxa"/>
            <w:shd w:val="clear" w:color="auto" w:fill="D9E2F3"/>
            <w:tcMar>
              <w:top w:w="80" w:type="dxa"/>
              <w:left w:w="100" w:type="dxa"/>
              <w:bottom w:w="80" w:type="dxa"/>
              <w:right w:w="100" w:type="dxa"/>
            </w:tcMar>
            <w:vAlign w:val="center"/>
          </w:tcPr>
          <w:p w:rsidR="00C72EEB" w:rsidRDefault="009927DA">
            <w:r>
              <w:rPr>
                <w:b/>
              </w:rPr>
              <w:t>Department</w:t>
            </w:r>
          </w:p>
        </w:tc>
        <w:tc>
          <w:tcPr>
            <w:tcW w:w="4660" w:type="dxa"/>
            <w:shd w:val="clear" w:color="auto" w:fill="D9E2F3"/>
            <w:tcMar>
              <w:top w:w="80" w:type="dxa"/>
              <w:left w:w="100" w:type="dxa"/>
              <w:bottom w:w="80" w:type="dxa"/>
              <w:right w:w="100" w:type="dxa"/>
            </w:tcMar>
            <w:vAlign w:val="center"/>
          </w:tcPr>
          <w:p w:rsidR="00C72EEB" w:rsidRDefault="009927DA">
            <w:r>
              <w:rPr>
                <w:b/>
              </w:rPr>
              <w:t>Responsibility</w:t>
            </w:r>
          </w:p>
        </w:tc>
      </w:tr>
      <w:tr w:rsidR="00C72EEB">
        <w:tc>
          <w:tcPr>
            <w:tcW w:w="2600" w:type="dxa"/>
          </w:tcPr>
          <w:p w:rsidR="00C72EEB" w:rsidRDefault="009927DA">
            <w:r>
              <w:t>Prashanth</w:t>
            </w:r>
          </w:p>
        </w:tc>
        <w:tc>
          <w:tcPr>
            <w:tcW w:w="2200" w:type="dxa"/>
          </w:tcPr>
          <w:p w:rsidR="00C72EEB" w:rsidRDefault="009927DA">
            <w:r>
              <w:t>DSR / Product</w:t>
            </w:r>
          </w:p>
        </w:tc>
        <w:tc>
          <w:tcPr>
            <w:tcW w:w="4660" w:type="dxa"/>
          </w:tcPr>
          <w:p w:rsidR="00C72EEB" w:rsidRDefault="009927DA">
            <w:r>
              <w:t>Prioritizes requirements; approves scope</w:t>
            </w:r>
          </w:p>
        </w:tc>
      </w:tr>
      <w:tr w:rsidR="00C72EEB">
        <w:tc>
          <w:tcPr>
            <w:tcW w:w="2600" w:type="dxa"/>
          </w:tcPr>
          <w:p w:rsidR="00C72EEB" w:rsidRDefault="009927DA">
            <w:proofErr w:type="spellStart"/>
            <w:r>
              <w:t>Nandha</w:t>
            </w:r>
            <w:proofErr w:type="spellEnd"/>
            <w:r>
              <w:t xml:space="preserve"> Kumar</w:t>
            </w:r>
          </w:p>
        </w:tc>
        <w:tc>
          <w:tcPr>
            <w:tcW w:w="2200" w:type="dxa"/>
          </w:tcPr>
          <w:p w:rsidR="00C72EEB" w:rsidRDefault="009927DA">
            <w:r>
              <w:t>Business Analysis</w:t>
            </w:r>
          </w:p>
        </w:tc>
        <w:tc>
          <w:tcPr>
            <w:tcW w:w="4660" w:type="dxa"/>
          </w:tcPr>
          <w:p w:rsidR="00C72EEB" w:rsidRDefault="009927DA">
            <w:r>
              <w:t xml:space="preserve">Documents and </w:t>
            </w:r>
            <w:r>
              <w:t>validates requirements</w:t>
            </w:r>
          </w:p>
        </w:tc>
      </w:tr>
      <w:tr w:rsidR="00C72EEB">
        <w:tc>
          <w:tcPr>
            <w:tcW w:w="2600" w:type="dxa"/>
          </w:tcPr>
          <w:p w:rsidR="00C72EEB" w:rsidRDefault="009927DA">
            <w:proofErr w:type="spellStart"/>
            <w:r>
              <w:t>Prabhakar</w:t>
            </w:r>
            <w:proofErr w:type="spellEnd"/>
            <w:r>
              <w:t xml:space="preserve"> </w:t>
            </w:r>
            <w:proofErr w:type="spellStart"/>
            <w:r>
              <w:t>Naik</w:t>
            </w:r>
            <w:proofErr w:type="spellEnd"/>
          </w:p>
        </w:tc>
        <w:tc>
          <w:tcPr>
            <w:tcW w:w="2200" w:type="dxa"/>
          </w:tcPr>
          <w:p w:rsidR="00C72EEB" w:rsidRDefault="009927DA">
            <w:r>
              <w:t>Domain Expert</w:t>
            </w:r>
          </w:p>
        </w:tc>
        <w:tc>
          <w:tcPr>
            <w:tcW w:w="4660" w:type="dxa"/>
          </w:tcPr>
          <w:p w:rsidR="00C72EEB" w:rsidRDefault="009927DA">
            <w:r>
              <w:t>Validates DSR roles, Other Department roles, sanctioned posts, and organizational structure</w:t>
            </w:r>
          </w:p>
        </w:tc>
      </w:tr>
      <w:tr w:rsidR="00C72EEB">
        <w:tc>
          <w:tcPr>
            <w:tcW w:w="2600" w:type="dxa"/>
          </w:tcPr>
          <w:p w:rsidR="00C72EEB" w:rsidRDefault="009927DA">
            <w:proofErr w:type="spellStart"/>
            <w:r>
              <w:t>Kaveri</w:t>
            </w:r>
            <w:proofErr w:type="spellEnd"/>
            <w:r>
              <w:t xml:space="preserve"> IT Cell</w:t>
            </w:r>
          </w:p>
        </w:tc>
        <w:tc>
          <w:tcPr>
            <w:tcW w:w="2200" w:type="dxa"/>
          </w:tcPr>
          <w:p w:rsidR="00C72EEB" w:rsidRDefault="009927DA">
            <w:r>
              <w:t>Engineering</w:t>
            </w:r>
          </w:p>
        </w:tc>
        <w:tc>
          <w:tcPr>
            <w:tcW w:w="4660" w:type="dxa"/>
          </w:tcPr>
          <w:p w:rsidR="00C72EEB" w:rsidRDefault="009927DA">
            <w:r>
              <w:t>Reviews technical feasibility</w:t>
            </w:r>
          </w:p>
        </w:tc>
      </w:tr>
      <w:tr w:rsidR="00C72EEB">
        <w:tc>
          <w:tcPr>
            <w:tcW w:w="2600" w:type="dxa"/>
          </w:tcPr>
          <w:p w:rsidR="00C72EEB" w:rsidRDefault="009927DA">
            <w:r>
              <w:t>Citizens (Public users)</w:t>
            </w:r>
          </w:p>
        </w:tc>
        <w:tc>
          <w:tcPr>
            <w:tcW w:w="2200" w:type="dxa"/>
          </w:tcPr>
          <w:p w:rsidR="00C72EEB" w:rsidRDefault="009927DA">
            <w:r>
              <w:t>External</w:t>
            </w:r>
          </w:p>
        </w:tc>
        <w:tc>
          <w:tcPr>
            <w:tcW w:w="4660" w:type="dxa"/>
          </w:tcPr>
          <w:p w:rsidR="00C72EEB" w:rsidRDefault="009927DA">
            <w:r>
              <w:t xml:space="preserve">Self-register and </w:t>
            </w:r>
            <w:r>
              <w:t>access citizen portal services</w:t>
            </w:r>
          </w:p>
        </w:tc>
      </w:tr>
      <w:tr w:rsidR="00C72EEB">
        <w:tc>
          <w:tcPr>
            <w:tcW w:w="2600" w:type="dxa"/>
          </w:tcPr>
          <w:p w:rsidR="00C72EEB" w:rsidRDefault="009927DA">
            <w:r>
              <w:t>DSR Officers &amp; Other Department users</w:t>
            </w:r>
          </w:p>
        </w:tc>
        <w:tc>
          <w:tcPr>
            <w:tcW w:w="2200" w:type="dxa"/>
          </w:tcPr>
          <w:p w:rsidR="00C72EEB" w:rsidRDefault="009927DA">
            <w:r>
              <w:t>Government</w:t>
            </w:r>
          </w:p>
        </w:tc>
        <w:tc>
          <w:tcPr>
            <w:tcW w:w="4660" w:type="dxa"/>
          </w:tcPr>
          <w:p w:rsidR="00C72EEB" w:rsidRDefault="009927DA">
            <w: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 infrastructure].</w:t>
      </w:r>
    </w:p>
    <w:p w:rsidR="00C1362C" w:rsidRDefault="00F92B37">
      <w:pPr>
        <w:pStyle w:val="ListParagraph"/>
        <w:numPr>
          <w:ilvl w:val="0"/>
          <w:numId w:val="2"/>
        </w:numPr>
        <w:spacing w:after="100"/>
      </w:pPr>
      <w:r>
        <w:rPr>
          <w:sz w:val="22"/>
          <w:szCs w:val="22"/>
        </w:rPr>
        <w:lastRenderedPageBreak/>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FR-01</w:t>
            </w:r>
          </w:p>
        </w:tc>
        <w:tc>
          <w:tcPr>
            <w:tcW w:w="6260" w:type="dxa"/>
          </w:tcPr>
          <w:p w:rsidR="00C72EEB" w:rsidRDefault="009927DA">
            <w:r>
              <w:t xml:space="preserve">The </w:t>
            </w:r>
            <w:r>
              <w:t>system shall support instant self-registration for Public users (Citizens) with no approval workflow.</w:t>
            </w:r>
          </w:p>
        </w:tc>
        <w:tc>
          <w:tcPr>
            <w:tcW w:w="1600" w:type="dxa"/>
          </w:tcPr>
          <w:p w:rsidR="00C72EEB" w:rsidRDefault="009927DA">
            <w:r>
              <w:t>High</w:t>
            </w:r>
          </w:p>
        </w:tc>
      </w:tr>
      <w:tr w:rsidR="00C72EEB">
        <w:tc>
          <w:tcPr>
            <w:tcW w:w="1200" w:type="dxa"/>
          </w:tcPr>
          <w:p w:rsidR="00C72EEB" w:rsidRDefault="009927DA">
            <w:r>
              <w:t>FR-02</w:t>
            </w:r>
          </w:p>
        </w:tc>
        <w:tc>
          <w:tcPr>
            <w:tcW w:w="6260" w:type="dxa"/>
          </w:tcPr>
          <w:p w:rsidR="00C72EEB" w:rsidRDefault="009927DA">
            <w:r>
              <w:t>The system shall allow Department users (DSR Officers) to be created only by authorised administrative roles.</w:t>
            </w:r>
          </w:p>
        </w:tc>
        <w:tc>
          <w:tcPr>
            <w:tcW w:w="1600" w:type="dxa"/>
          </w:tcPr>
          <w:p w:rsidR="00C72EEB" w:rsidRDefault="009927DA">
            <w:r>
              <w:t>High</w:t>
            </w:r>
          </w:p>
        </w:tc>
      </w:tr>
      <w:tr w:rsidR="00C72EEB">
        <w:tc>
          <w:tcPr>
            <w:tcW w:w="1200" w:type="dxa"/>
          </w:tcPr>
          <w:p w:rsidR="00C72EEB" w:rsidRDefault="009927DA">
            <w:r>
              <w:t>FR-03</w:t>
            </w:r>
          </w:p>
        </w:tc>
        <w:tc>
          <w:tcPr>
            <w:tcW w:w="6260" w:type="dxa"/>
          </w:tcPr>
          <w:p w:rsidR="00C72EEB" w:rsidRDefault="009927DA">
            <w:r>
              <w:t xml:space="preserve">The system shall </w:t>
            </w:r>
            <w:r>
              <w:t>allow Other Department users (officers/staff from other government departments) to be created only by authorised administrative roles.</w:t>
            </w:r>
          </w:p>
        </w:tc>
        <w:tc>
          <w:tcPr>
            <w:tcW w:w="1600" w:type="dxa"/>
          </w:tcPr>
          <w:p w:rsidR="00C72EEB" w:rsidRDefault="009927DA">
            <w:r>
              <w:t>High</w:t>
            </w:r>
          </w:p>
        </w:tc>
      </w:tr>
      <w:tr w:rsidR="00C72EEB">
        <w:tc>
          <w:tcPr>
            <w:tcW w:w="1200" w:type="dxa"/>
          </w:tcPr>
          <w:p w:rsidR="00C72EEB" w:rsidRDefault="009927DA">
            <w:r>
              <w:t>FR-04</w:t>
            </w:r>
          </w:p>
        </w:tc>
        <w:tc>
          <w:tcPr>
            <w:tcW w:w="6260" w:type="dxa"/>
          </w:tcPr>
          <w:p w:rsidR="00C72EEB" w:rsidRDefault="009927DA">
            <w:r>
              <w:t>The system shall prevent duplicate registrations using the same Username within a user category.</w:t>
            </w:r>
          </w:p>
        </w:tc>
        <w:tc>
          <w:tcPr>
            <w:tcW w:w="1600" w:type="dxa"/>
          </w:tcPr>
          <w:p w:rsidR="00C72EEB" w:rsidRDefault="009927DA">
            <w: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FR-05</w:t>
            </w:r>
          </w:p>
        </w:tc>
        <w:tc>
          <w:tcPr>
            <w:tcW w:w="6260" w:type="dxa"/>
          </w:tcPr>
          <w:p w:rsidR="00C72EEB" w:rsidRDefault="009927DA">
            <w:r>
              <w:t>Public users (Citizens) shall authenticate using Username + OTP + Captcha on every login.</w:t>
            </w:r>
          </w:p>
        </w:tc>
        <w:tc>
          <w:tcPr>
            <w:tcW w:w="1600" w:type="dxa"/>
          </w:tcPr>
          <w:p w:rsidR="00C72EEB" w:rsidRDefault="009927DA">
            <w:r>
              <w:t>High</w:t>
            </w:r>
          </w:p>
        </w:tc>
      </w:tr>
      <w:tr w:rsidR="00C72EEB">
        <w:tc>
          <w:tcPr>
            <w:tcW w:w="1200" w:type="dxa"/>
          </w:tcPr>
          <w:p w:rsidR="00C72EEB" w:rsidRDefault="009927DA">
            <w:r>
              <w:t>FR-06</w:t>
            </w:r>
          </w:p>
        </w:tc>
        <w:tc>
          <w:tcPr>
            <w:tcW w:w="6260" w:type="dxa"/>
          </w:tcPr>
          <w:p w:rsidR="00C72EEB" w:rsidRDefault="009927DA">
            <w:r>
              <w:t>Department users (DSR Officers) shall authenticate using Username + OTP + Captcha + Biometrics on every login.</w:t>
            </w:r>
          </w:p>
        </w:tc>
        <w:tc>
          <w:tcPr>
            <w:tcW w:w="1600" w:type="dxa"/>
          </w:tcPr>
          <w:p w:rsidR="00C72EEB" w:rsidRDefault="009927DA">
            <w:r>
              <w:t>High</w:t>
            </w:r>
          </w:p>
        </w:tc>
      </w:tr>
      <w:tr w:rsidR="00C72EEB">
        <w:tc>
          <w:tcPr>
            <w:tcW w:w="1200" w:type="dxa"/>
          </w:tcPr>
          <w:p w:rsidR="00C72EEB" w:rsidRDefault="009927DA">
            <w:r>
              <w:t>FR-07</w:t>
            </w:r>
          </w:p>
        </w:tc>
        <w:tc>
          <w:tcPr>
            <w:tcW w:w="6260" w:type="dxa"/>
          </w:tcPr>
          <w:p w:rsidR="00C72EEB" w:rsidRDefault="009927DA">
            <w:r>
              <w:t>Other Department users shall authenticate using Username + OTP + Captcha + Biometrics on every login.</w:t>
            </w:r>
          </w:p>
        </w:tc>
        <w:tc>
          <w:tcPr>
            <w:tcW w:w="1600" w:type="dxa"/>
          </w:tcPr>
          <w:p w:rsidR="00C72EEB" w:rsidRDefault="009927DA">
            <w:r>
              <w:t>High</w:t>
            </w:r>
          </w:p>
        </w:tc>
      </w:tr>
      <w:tr w:rsidR="00C72EEB">
        <w:tc>
          <w:tcPr>
            <w:tcW w:w="1200" w:type="dxa"/>
          </w:tcPr>
          <w:p w:rsidR="00C72EEB" w:rsidRDefault="009927DA">
            <w:r>
              <w:t>FR-08</w:t>
            </w:r>
          </w:p>
        </w:tc>
        <w:tc>
          <w:tcPr>
            <w:tcW w:w="6260" w:type="dxa"/>
          </w:tcPr>
          <w:p w:rsidR="00C72EEB" w:rsidRDefault="009927DA">
            <w:r>
              <w:t>The system shall allow users to log out and terminate their active session.</w:t>
            </w:r>
          </w:p>
        </w:tc>
        <w:tc>
          <w:tcPr>
            <w:tcW w:w="1600" w:type="dxa"/>
          </w:tcPr>
          <w:p w:rsidR="00C72EEB" w:rsidRDefault="009927DA">
            <w:r>
              <w:t>High</w:t>
            </w:r>
          </w:p>
        </w:tc>
      </w:tr>
      <w:tr w:rsidR="00C72EEB">
        <w:tc>
          <w:tcPr>
            <w:tcW w:w="1200" w:type="dxa"/>
          </w:tcPr>
          <w:p w:rsidR="00C72EEB" w:rsidRDefault="009927DA">
            <w:r>
              <w:t>FR-09</w:t>
            </w:r>
          </w:p>
        </w:tc>
        <w:tc>
          <w:tcPr>
            <w:tcW w:w="6260" w:type="dxa"/>
          </w:tcPr>
          <w:p w:rsidR="00C72EEB" w:rsidRDefault="009927DA">
            <w:r>
              <w:t xml:space="preserve">The system shall not provide </w:t>
            </w:r>
            <w:r>
              <w:t>password-based login, password reset, or password change for any user category.</w:t>
            </w:r>
          </w:p>
        </w:tc>
        <w:tc>
          <w:tcPr>
            <w:tcW w:w="1600" w:type="dxa"/>
          </w:tcPr>
          <w:p w:rsidR="00C72EEB" w:rsidRDefault="009927DA">
            <w: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FR-10</w:t>
            </w:r>
          </w:p>
        </w:tc>
        <w:tc>
          <w:tcPr>
            <w:tcW w:w="6260" w:type="dxa"/>
          </w:tcPr>
          <w:p w:rsidR="00C72EEB" w:rsidRDefault="009927DA">
            <w:r>
              <w:t>The system shall dispatch OTP to the user's registered mobile and/or email within 5 seconds of request.</w:t>
            </w:r>
          </w:p>
        </w:tc>
        <w:tc>
          <w:tcPr>
            <w:tcW w:w="1600" w:type="dxa"/>
          </w:tcPr>
          <w:p w:rsidR="00C72EEB" w:rsidRDefault="009927DA">
            <w:r>
              <w:t>High</w:t>
            </w:r>
          </w:p>
        </w:tc>
      </w:tr>
      <w:tr w:rsidR="00C72EEB">
        <w:tc>
          <w:tcPr>
            <w:tcW w:w="1200" w:type="dxa"/>
          </w:tcPr>
          <w:p w:rsidR="00C72EEB" w:rsidRDefault="009927DA">
            <w:r>
              <w:t>FR-11</w:t>
            </w:r>
          </w:p>
        </w:tc>
        <w:tc>
          <w:tcPr>
            <w:tcW w:w="6260" w:type="dxa"/>
          </w:tcPr>
          <w:p w:rsidR="00C72EEB" w:rsidRDefault="009927DA">
            <w:r>
              <w:t>The system shall validate Captcha before OTP dispatch for all user categories.</w:t>
            </w:r>
          </w:p>
        </w:tc>
        <w:tc>
          <w:tcPr>
            <w:tcW w:w="1600" w:type="dxa"/>
          </w:tcPr>
          <w:p w:rsidR="00C72EEB" w:rsidRDefault="009927DA">
            <w:r>
              <w:t>High</w:t>
            </w:r>
          </w:p>
        </w:tc>
      </w:tr>
      <w:tr w:rsidR="00C72EEB">
        <w:tc>
          <w:tcPr>
            <w:tcW w:w="1200" w:type="dxa"/>
          </w:tcPr>
          <w:p w:rsidR="00C72EEB" w:rsidRDefault="009927DA">
            <w:r>
              <w:t>FR-12</w:t>
            </w:r>
          </w:p>
        </w:tc>
        <w:tc>
          <w:tcPr>
            <w:tcW w:w="6260" w:type="dxa"/>
          </w:tcPr>
          <w:p w:rsidR="00C72EEB" w:rsidRDefault="009927DA">
            <w:r>
              <w:t>The system shall allow account recovery via OTP verification to registered mobile/email (no password reset).</w:t>
            </w:r>
          </w:p>
        </w:tc>
        <w:tc>
          <w:tcPr>
            <w:tcW w:w="1600" w:type="dxa"/>
          </w:tcPr>
          <w:p w:rsidR="00C72EEB" w:rsidRDefault="009927DA">
            <w: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FR-13</w:t>
            </w:r>
          </w:p>
        </w:tc>
        <w:tc>
          <w:tcPr>
            <w:tcW w:w="6260" w:type="dxa"/>
          </w:tcPr>
          <w:p w:rsidR="00C72EEB" w:rsidRDefault="009927DA">
            <w:r>
              <w:t>The system shall allow users to view and update their profile information (name, mobile, email).</w:t>
            </w:r>
          </w:p>
        </w:tc>
        <w:tc>
          <w:tcPr>
            <w:tcW w:w="1600" w:type="dxa"/>
          </w:tcPr>
          <w:p w:rsidR="00C72EEB" w:rsidRDefault="009927DA">
            <w:r>
              <w:t>High</w:t>
            </w:r>
          </w:p>
        </w:tc>
      </w:tr>
      <w:tr w:rsidR="00C72EEB">
        <w:tc>
          <w:tcPr>
            <w:tcW w:w="1200" w:type="dxa"/>
          </w:tcPr>
          <w:p w:rsidR="00C72EEB" w:rsidRDefault="009927DA">
            <w:r>
              <w:t>FR-14</w:t>
            </w:r>
          </w:p>
        </w:tc>
        <w:tc>
          <w:tcPr>
            <w:tcW w:w="6260" w:type="dxa"/>
          </w:tcPr>
          <w:p w:rsidR="00C72EEB" w:rsidRDefault="009927DA">
            <w:r>
              <w:t>The system shall allow users to upload and update a profile photo where applicable.</w:t>
            </w:r>
          </w:p>
        </w:tc>
        <w:tc>
          <w:tcPr>
            <w:tcW w:w="1600" w:type="dxa"/>
          </w:tcPr>
          <w:p w:rsidR="00C72EEB" w:rsidRDefault="009927DA">
            <w:r>
              <w:t>Medium</w:t>
            </w:r>
          </w:p>
        </w:tc>
      </w:tr>
      <w:tr w:rsidR="00C72EEB">
        <w:tc>
          <w:tcPr>
            <w:tcW w:w="1200" w:type="dxa"/>
          </w:tcPr>
          <w:p w:rsidR="00C72EEB" w:rsidRDefault="009927DA">
            <w:r>
              <w:t>FR-15</w:t>
            </w:r>
          </w:p>
        </w:tc>
        <w:tc>
          <w:tcPr>
            <w:tcW w:w="6260" w:type="dxa"/>
          </w:tcPr>
          <w:p w:rsidR="00C72EEB" w:rsidRDefault="009927DA">
            <w:r>
              <w:t xml:space="preserve">The system shall </w:t>
            </w:r>
            <w:r>
              <w:t>allow administrators to deactivate user accounts with reason and audit trail.</w:t>
            </w:r>
          </w:p>
        </w:tc>
        <w:tc>
          <w:tcPr>
            <w:tcW w:w="1600" w:type="dxa"/>
          </w:tcPr>
          <w:p w:rsidR="00C72EEB" w:rsidRDefault="009927DA">
            <w: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lastRenderedPageBreak/>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FR-16</w:t>
            </w:r>
          </w:p>
        </w:tc>
        <w:tc>
          <w:tcPr>
            <w:tcW w:w="6260" w:type="dxa"/>
          </w:tcPr>
          <w:p w:rsidR="00C72EEB" w:rsidRDefault="009927DA">
            <w:r>
              <w:t xml:space="preserve">The system shall support RBAC with DSR roles mapped to the division and role catalogue (Section 6.5.1) </w:t>
            </w:r>
            <w:r>
              <w:t>and Other Department roles mapped to the module access role catalogue (Section 6.5.4).</w:t>
            </w:r>
          </w:p>
        </w:tc>
        <w:tc>
          <w:tcPr>
            <w:tcW w:w="1600" w:type="dxa"/>
          </w:tcPr>
          <w:p w:rsidR="00C72EEB" w:rsidRDefault="009927DA">
            <w:r>
              <w:t>High</w:t>
            </w:r>
          </w:p>
        </w:tc>
      </w:tr>
      <w:tr w:rsidR="00C72EEB">
        <w:tc>
          <w:tcPr>
            <w:tcW w:w="1200" w:type="dxa"/>
          </w:tcPr>
          <w:p w:rsidR="00C72EEB" w:rsidRDefault="009927DA">
            <w:r>
              <w:t>FR-17</w:t>
            </w:r>
          </w:p>
        </w:tc>
        <w:tc>
          <w:tcPr>
            <w:tcW w:w="6260" w:type="dxa"/>
          </w:tcPr>
          <w:p w:rsidR="00C72EEB" w:rsidRDefault="009927DA">
            <w:r>
              <w:t>The system shall allow administrators to assign roles to Department users during user creation: one mandatory Primary Role (mapped to a vacant sanctioned pos</w:t>
            </w:r>
            <w:r>
              <w:t>t — role + office) and one or more optional Secondary Roles from the DSR role catalogue.</w:t>
            </w:r>
          </w:p>
        </w:tc>
        <w:tc>
          <w:tcPr>
            <w:tcW w:w="1600" w:type="dxa"/>
          </w:tcPr>
          <w:p w:rsidR="00C72EEB" w:rsidRDefault="009927DA">
            <w:r>
              <w:t>High</w:t>
            </w:r>
          </w:p>
        </w:tc>
      </w:tr>
      <w:tr w:rsidR="00C72EEB">
        <w:tc>
          <w:tcPr>
            <w:tcW w:w="1200" w:type="dxa"/>
          </w:tcPr>
          <w:p w:rsidR="00C72EEB" w:rsidRDefault="009927DA">
            <w:r>
              <w:t>FR-28</w:t>
            </w:r>
          </w:p>
        </w:tc>
        <w:tc>
          <w:tcPr>
            <w:tcW w:w="6260" w:type="dxa"/>
          </w:tcPr>
          <w:p w:rsidR="00C72EEB" w:rsidRDefault="009927DA">
            <w:r>
              <w:t xml:space="preserve">The system shall maintain a separate Other Department role catalogue (module access roles) for officers/staff from government departments other than DSR. </w:t>
            </w:r>
            <w:r>
              <w:t>Other Department users shall be assigned roles from this catalogue only — not from DSR sanctioned posts.</w:t>
            </w:r>
          </w:p>
        </w:tc>
        <w:tc>
          <w:tcPr>
            <w:tcW w:w="1600" w:type="dxa"/>
          </w:tcPr>
          <w:p w:rsidR="00C72EEB" w:rsidRDefault="009927DA">
            <w:r>
              <w:t>High</w:t>
            </w:r>
          </w:p>
        </w:tc>
      </w:tr>
      <w:tr w:rsidR="00C72EEB">
        <w:tc>
          <w:tcPr>
            <w:tcW w:w="1200" w:type="dxa"/>
          </w:tcPr>
          <w:p w:rsidR="00C72EEB" w:rsidRDefault="009927DA">
            <w:r>
              <w:t>FR-29</w:t>
            </w:r>
          </w:p>
        </w:tc>
        <w:tc>
          <w:tcPr>
            <w:tcW w:w="6260" w:type="dxa"/>
          </w:tcPr>
          <w:p w:rsidR="00C72EEB" w:rsidRDefault="009927DA">
            <w:r>
              <w:t>The system shall allow administrators to assign one mandatory Primary Role and one or more Secondary Roles from the Other Department role c</w:t>
            </w:r>
            <w:r>
              <w:t>atalogue during Other Department user creation.</w:t>
            </w:r>
          </w:p>
        </w:tc>
        <w:tc>
          <w:tcPr>
            <w:tcW w:w="1600" w:type="dxa"/>
          </w:tcPr>
          <w:p w:rsidR="00C72EEB" w:rsidRDefault="009927DA">
            <w:r>
              <w:t>High</w:t>
            </w:r>
          </w:p>
        </w:tc>
      </w:tr>
      <w:tr w:rsidR="00C72EEB">
        <w:tc>
          <w:tcPr>
            <w:tcW w:w="1200" w:type="dxa"/>
          </w:tcPr>
          <w:p w:rsidR="00C72EEB" w:rsidRDefault="009927DA">
            <w:r>
              <w:t>FR-30</w:t>
            </w:r>
          </w:p>
        </w:tc>
        <w:tc>
          <w:tcPr>
            <w:tcW w:w="6260" w:type="dxa"/>
          </w:tcPr>
          <w:p w:rsidR="00C72EEB" w:rsidRDefault="009927DA">
            <w:r>
              <w:t>A Primary Role must be selected for each DSR and Other Department user at account creation. The Primary Role cannot have an end date and represents the user's substantive assignment.</w:t>
            </w:r>
          </w:p>
        </w:tc>
        <w:tc>
          <w:tcPr>
            <w:tcW w:w="1600" w:type="dxa"/>
          </w:tcPr>
          <w:p w:rsidR="00C72EEB" w:rsidRDefault="009927DA">
            <w:r>
              <w:t>High</w:t>
            </w:r>
          </w:p>
        </w:tc>
      </w:tr>
      <w:tr w:rsidR="00C72EEB">
        <w:tc>
          <w:tcPr>
            <w:tcW w:w="1200" w:type="dxa"/>
          </w:tcPr>
          <w:p w:rsidR="00C72EEB" w:rsidRDefault="009927DA">
            <w:r>
              <w:t>FR-31</w:t>
            </w:r>
          </w:p>
        </w:tc>
        <w:tc>
          <w:tcPr>
            <w:tcW w:w="6260" w:type="dxa"/>
          </w:tcPr>
          <w:p w:rsidR="00C72EEB" w:rsidRDefault="009927DA">
            <w:r>
              <w:t>T</w:t>
            </w:r>
            <w:r>
              <w:t>he system shall allow administrators to assign multiple Secondary Roles to a user. Each Secondary Role must have a mandatory end date; the system shall automatically revoke Secondary Role access on expiry.</w:t>
            </w:r>
          </w:p>
        </w:tc>
        <w:tc>
          <w:tcPr>
            <w:tcW w:w="1600" w:type="dxa"/>
          </w:tcPr>
          <w:p w:rsidR="00C72EEB" w:rsidRDefault="009927DA">
            <w:r>
              <w:t>High</w:t>
            </w:r>
          </w:p>
        </w:tc>
      </w:tr>
      <w:tr w:rsidR="00C72EEB">
        <w:tc>
          <w:tcPr>
            <w:tcW w:w="1200" w:type="dxa"/>
          </w:tcPr>
          <w:p w:rsidR="00C72EEB" w:rsidRDefault="009927DA">
            <w:r>
              <w:t>FR-18</w:t>
            </w:r>
          </w:p>
        </w:tc>
        <w:tc>
          <w:tcPr>
            <w:tcW w:w="6260" w:type="dxa"/>
          </w:tcPr>
          <w:p w:rsidR="00C72EEB" w:rsidRDefault="009927DA">
            <w:r>
              <w:t xml:space="preserve">The system shall restrict access to </w:t>
            </w:r>
            <w:r>
              <w:t>features and data based on the user's assigned role(s).</w:t>
            </w:r>
          </w:p>
        </w:tc>
        <w:tc>
          <w:tcPr>
            <w:tcW w:w="1600" w:type="dxa"/>
          </w:tcPr>
          <w:p w:rsidR="00C72EEB" w:rsidRDefault="009927DA">
            <w:r>
              <w:t>High</w:t>
            </w:r>
          </w:p>
        </w:tc>
      </w:tr>
      <w:tr w:rsidR="00C72EEB">
        <w:tc>
          <w:tcPr>
            <w:tcW w:w="1200" w:type="dxa"/>
          </w:tcPr>
          <w:p w:rsidR="00C72EEB" w:rsidRDefault="009927DA">
            <w:r>
              <w:t>FR-19</w:t>
            </w:r>
          </w:p>
        </w:tc>
        <w:tc>
          <w:tcPr>
            <w:tcW w:w="6260" w:type="dxa"/>
          </w:tcPr>
          <w:p w:rsidR="00C72EEB" w:rsidRDefault="009927DA">
            <w:r>
              <w:t>The system shall maintain the DSR organizational divisions and roles as defined in Section 6.5.1.</w:t>
            </w:r>
          </w:p>
        </w:tc>
        <w:tc>
          <w:tcPr>
            <w:tcW w:w="1600" w:type="dxa"/>
          </w:tcPr>
          <w:p w:rsidR="00C72EEB" w:rsidRDefault="009927DA">
            <w:r>
              <w:t>High</w:t>
            </w:r>
          </w:p>
        </w:tc>
      </w:tr>
      <w:tr w:rsidR="00C72EEB">
        <w:tc>
          <w:tcPr>
            <w:tcW w:w="1200" w:type="dxa"/>
          </w:tcPr>
          <w:p w:rsidR="00C72EEB" w:rsidRDefault="009927DA">
            <w:r>
              <w:t>FR-24</w:t>
            </w:r>
          </w:p>
        </w:tc>
        <w:tc>
          <w:tcPr>
            <w:tcW w:w="6260" w:type="dxa"/>
          </w:tcPr>
          <w:p w:rsidR="00C72EEB" w:rsidRDefault="009927DA">
            <w:r>
              <w:t>The system shall maintain a sanctioned posts master listing all DSR roles/post</w:t>
            </w:r>
            <w:r>
              <w:t>s (e.g. IGR, DIGR, AIGR, Sub-Registrar, FDA, SDA, DRO, HQA) with the number of sanctioned posts (approved strength) for each role at each office.</w:t>
            </w:r>
          </w:p>
        </w:tc>
        <w:tc>
          <w:tcPr>
            <w:tcW w:w="1600" w:type="dxa"/>
          </w:tcPr>
          <w:p w:rsidR="00C72EEB" w:rsidRDefault="009927DA">
            <w:r>
              <w:t>High</w:t>
            </w:r>
          </w:p>
        </w:tc>
      </w:tr>
      <w:tr w:rsidR="00C72EEB">
        <w:tc>
          <w:tcPr>
            <w:tcW w:w="1200" w:type="dxa"/>
          </w:tcPr>
          <w:p w:rsidR="00C72EEB" w:rsidRDefault="009927DA">
            <w:r>
              <w:t>FR-25</w:t>
            </w:r>
          </w:p>
        </w:tc>
        <w:tc>
          <w:tcPr>
            <w:tcW w:w="6260" w:type="dxa"/>
          </w:tcPr>
          <w:p w:rsidR="00C72EEB" w:rsidRDefault="009927DA">
            <w:r>
              <w:t>The system shall allow authorised administrators to configure and update sanctioned strength per r</w:t>
            </w:r>
            <w:r>
              <w:t>ole per office, with audit trail of changes.</w:t>
            </w:r>
          </w:p>
        </w:tc>
        <w:tc>
          <w:tcPr>
            <w:tcW w:w="1600" w:type="dxa"/>
          </w:tcPr>
          <w:p w:rsidR="00C72EEB" w:rsidRDefault="009927DA">
            <w:r>
              <w:t>High</w:t>
            </w:r>
          </w:p>
        </w:tc>
      </w:tr>
      <w:tr w:rsidR="00C72EEB">
        <w:tc>
          <w:tcPr>
            <w:tcW w:w="1200" w:type="dxa"/>
          </w:tcPr>
          <w:p w:rsidR="00C72EEB" w:rsidRDefault="009927DA">
            <w:r>
              <w:t>FR-26</w:t>
            </w:r>
          </w:p>
        </w:tc>
        <w:tc>
          <w:tcPr>
            <w:tcW w:w="6260" w:type="dxa"/>
          </w:tcPr>
          <w:p w:rsidR="00C72EEB" w:rsidRDefault="009927DA">
            <w:r>
              <w:t>DSR department users shall be mapped only to posts defined in the sanctioned posts master. Assignment to an unlisted post or exceeding sanctioned strength for a role at an office shall be blocked.</w:t>
            </w:r>
          </w:p>
        </w:tc>
        <w:tc>
          <w:tcPr>
            <w:tcW w:w="1600" w:type="dxa"/>
          </w:tcPr>
          <w:p w:rsidR="00C72EEB" w:rsidRDefault="009927DA">
            <w:r>
              <w:t>Hi</w:t>
            </w:r>
            <w:r>
              <w:t>gh</w:t>
            </w:r>
          </w:p>
        </w:tc>
      </w:tr>
      <w:tr w:rsidR="00C72EEB">
        <w:tc>
          <w:tcPr>
            <w:tcW w:w="1200" w:type="dxa"/>
          </w:tcPr>
          <w:p w:rsidR="00C72EEB" w:rsidRDefault="009927DA">
            <w:r>
              <w:t>FR-27</w:t>
            </w:r>
          </w:p>
        </w:tc>
        <w:tc>
          <w:tcPr>
            <w:tcW w:w="6260" w:type="dxa"/>
          </w:tcPr>
          <w:p w:rsidR="00C72EEB" w:rsidRDefault="009927DA">
            <w:r>
              <w:t>The system shall display vacant vs occupied sanctioned posts per role per office and prevent over-capacity assignment.</w:t>
            </w:r>
          </w:p>
        </w:tc>
        <w:tc>
          <w:tcPr>
            <w:tcW w:w="1600" w:type="dxa"/>
          </w:tcPr>
          <w:p w:rsidR="00C72EEB" w:rsidRDefault="009927DA">
            <w:r>
              <w:t>High</w:t>
            </w:r>
          </w:p>
        </w:tc>
      </w:tr>
      <w:tr w:rsidR="00C72EEB">
        <w:tc>
          <w:tcPr>
            <w:tcW w:w="1200" w:type="dxa"/>
          </w:tcPr>
          <w:p w:rsidR="00C72EEB" w:rsidRDefault="009927DA">
            <w:r>
              <w:t>FR-32</w:t>
            </w:r>
          </w:p>
        </w:tc>
        <w:tc>
          <w:tcPr>
            <w:tcW w:w="6260" w:type="dxa"/>
          </w:tcPr>
          <w:p w:rsidR="00C72EEB" w:rsidRDefault="009927DA">
            <w:r>
              <w:t>The system shall provide dedicated step-by-step workflows for role assignment during user creation for DSR Officers</w:t>
            </w:r>
            <w:r>
              <w:t xml:space="preserve"> (Section 6.6.1) and Other Department users (Section 6.6.2).</w:t>
            </w:r>
          </w:p>
        </w:tc>
        <w:tc>
          <w:tcPr>
            <w:tcW w:w="1600" w:type="dxa"/>
          </w:tcPr>
          <w:p w:rsidR="00C72EEB" w:rsidRDefault="009927DA">
            <w:r>
              <w:t>High</w:t>
            </w:r>
          </w:p>
        </w:tc>
      </w:tr>
    </w:tbl>
    <w:p w:rsidR="00C72EEB" w:rsidRDefault="009927DA">
      <w:pPr>
        <w:pStyle w:val="Heading3"/>
      </w:pPr>
      <w:r>
        <w:t>6.5.1 DSR Division and Role Catalogue</w:t>
      </w:r>
    </w:p>
    <w:p w:rsidR="00C72EEB" w:rsidRDefault="009927DA">
      <w:r>
        <w:t>Department users (DSR Officers) shall be assigned roles from the following division structure:</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6"/>
        <w:gridCol w:w="6904"/>
      </w:tblGrid>
      <w:tr w:rsidR="00C72EEB" w:rsidTr="00B34858">
        <w:tc>
          <w:tcPr>
            <w:tcW w:w="0" w:type="auto"/>
            <w:shd w:val="clear" w:color="auto" w:fill="D9E2F3"/>
          </w:tcPr>
          <w:p w:rsidR="00C72EEB" w:rsidRDefault="009927DA">
            <w:bookmarkStart w:id="0" w:name="_GoBack"/>
            <w:r>
              <w:rPr>
                <w:b/>
              </w:rPr>
              <w:t>Division</w:t>
            </w:r>
          </w:p>
        </w:tc>
        <w:tc>
          <w:tcPr>
            <w:tcW w:w="0" w:type="auto"/>
            <w:shd w:val="clear" w:color="auto" w:fill="D9E2F3"/>
          </w:tcPr>
          <w:p w:rsidR="00C72EEB" w:rsidRDefault="009927DA">
            <w:r>
              <w:rPr>
                <w:b/>
              </w:rPr>
              <w:t>Roles</w:t>
            </w:r>
          </w:p>
        </w:tc>
      </w:tr>
      <w:tr w:rsidR="00C72EEB" w:rsidTr="00B34858">
        <w:tc>
          <w:tcPr>
            <w:tcW w:w="0" w:type="auto"/>
          </w:tcPr>
          <w:p w:rsidR="00C72EEB" w:rsidRDefault="009927DA">
            <w:r>
              <w:t>Top Management</w:t>
            </w:r>
          </w:p>
        </w:tc>
        <w:tc>
          <w:tcPr>
            <w:tcW w:w="0" w:type="auto"/>
          </w:tcPr>
          <w:p w:rsidR="00C72EEB" w:rsidRDefault="009927DA">
            <w:r>
              <w:t>IGR</w:t>
            </w:r>
          </w:p>
        </w:tc>
      </w:tr>
      <w:tr w:rsidR="00C72EEB" w:rsidTr="00B34858">
        <w:tc>
          <w:tcPr>
            <w:tcW w:w="0" w:type="auto"/>
          </w:tcPr>
          <w:p w:rsidR="00C72EEB" w:rsidRDefault="009927DA">
            <w:r>
              <w:t>Division 1 — Admin,</w:t>
            </w:r>
            <w:r>
              <w:t xml:space="preserve"> Law &amp; Computers</w:t>
            </w:r>
          </w:p>
        </w:tc>
        <w:tc>
          <w:tcPr>
            <w:tcW w:w="0" w:type="auto"/>
          </w:tcPr>
          <w:p w:rsidR="00C72EEB" w:rsidRDefault="009927DA">
            <w:r>
              <w:t>DIGR (Admin, Law &amp; Computers), AIGR (Admin), HQA (Admin), SRO (Admin), FDA, SDA</w:t>
            </w:r>
          </w:p>
        </w:tc>
      </w:tr>
      <w:tr w:rsidR="00C72EEB" w:rsidTr="00B34858">
        <w:tc>
          <w:tcPr>
            <w:tcW w:w="0" w:type="auto"/>
          </w:tcPr>
          <w:p w:rsidR="00C72EEB" w:rsidRDefault="009927DA">
            <w:r>
              <w:t>Division 2 — Vigilance</w:t>
            </w:r>
          </w:p>
        </w:tc>
        <w:tc>
          <w:tcPr>
            <w:tcW w:w="0" w:type="auto"/>
          </w:tcPr>
          <w:p w:rsidR="00C72EEB" w:rsidRDefault="009927DA">
            <w:r>
              <w:t>DIGR (Vigilance), Law Officer, HQA (RTI)</w:t>
            </w:r>
          </w:p>
        </w:tc>
      </w:tr>
      <w:tr w:rsidR="00C72EEB" w:rsidTr="00B34858">
        <w:tc>
          <w:tcPr>
            <w:tcW w:w="0" w:type="auto"/>
          </w:tcPr>
          <w:p w:rsidR="00C72EEB" w:rsidRDefault="009927DA">
            <w:r>
              <w:t>Division 3 — Computers</w:t>
            </w:r>
          </w:p>
        </w:tc>
        <w:tc>
          <w:tcPr>
            <w:tcW w:w="0" w:type="auto"/>
          </w:tcPr>
          <w:p w:rsidR="00C72EEB" w:rsidRDefault="009927DA">
            <w:r>
              <w:t>AIGR (Computers), System Integrator, PMU, Application Developer, SRO (</w:t>
            </w:r>
            <w:r>
              <w:t>Comp)</w:t>
            </w:r>
          </w:p>
        </w:tc>
      </w:tr>
      <w:tr w:rsidR="00C72EEB" w:rsidTr="00B34858">
        <w:tc>
          <w:tcPr>
            <w:tcW w:w="0" w:type="auto"/>
          </w:tcPr>
          <w:p w:rsidR="00C72EEB" w:rsidRDefault="009927DA">
            <w:r>
              <w:t>Division 4 — Enforcement</w:t>
            </w:r>
          </w:p>
        </w:tc>
        <w:tc>
          <w:tcPr>
            <w:tcW w:w="0" w:type="auto"/>
          </w:tcPr>
          <w:p w:rsidR="00C72EEB" w:rsidRDefault="009927DA">
            <w:r>
              <w:t>DIGR (Enforcement), DRO, HQA, SRO, FDA, SDA</w:t>
            </w:r>
          </w:p>
        </w:tc>
      </w:tr>
      <w:tr w:rsidR="00C72EEB" w:rsidTr="00B34858">
        <w:tc>
          <w:tcPr>
            <w:tcW w:w="0" w:type="auto"/>
          </w:tcPr>
          <w:p w:rsidR="00C72EEB" w:rsidRDefault="009927DA">
            <w:r>
              <w:t>Division 5 — Intelligence &amp; Audit</w:t>
            </w:r>
          </w:p>
        </w:tc>
        <w:tc>
          <w:tcPr>
            <w:tcW w:w="0" w:type="auto"/>
          </w:tcPr>
          <w:p w:rsidR="00C72EEB" w:rsidRDefault="009927DA">
            <w:r>
              <w:t>DIGR (Intelligence), AIGR (Audit), HQA (Audit), Superintendent (Audit)</w:t>
            </w:r>
          </w:p>
        </w:tc>
      </w:tr>
      <w:tr w:rsidR="00C72EEB" w:rsidTr="00B34858">
        <w:tc>
          <w:tcPr>
            <w:tcW w:w="0" w:type="auto"/>
          </w:tcPr>
          <w:p w:rsidR="00C72EEB" w:rsidRDefault="009927DA">
            <w:r>
              <w:t>Division 6 — CVC</w:t>
            </w:r>
          </w:p>
        </w:tc>
        <w:tc>
          <w:tcPr>
            <w:tcW w:w="0" w:type="auto"/>
          </w:tcPr>
          <w:p w:rsidR="00C72EEB" w:rsidRDefault="009927DA">
            <w:r>
              <w:t>DIGR CVC, JD Town Planning</w:t>
            </w:r>
          </w:p>
        </w:tc>
      </w:tr>
    </w:tbl>
    <w:bookmarkEnd w:id="0"/>
    <w:p w:rsidR="00C72EEB" w:rsidRDefault="009927DA">
      <w:pPr>
        <w:pStyle w:val="Heading3"/>
      </w:pPr>
      <w:r>
        <w:t>6.5.2 User Categories and Au</w:t>
      </w:r>
      <w:r>
        <w:t>thentication</w:t>
      </w:r>
    </w:p>
    <w:p w:rsidR="00C72EEB" w:rsidRDefault="009927DA">
      <w:r>
        <w:t>All user categories authenticate without passwords. OTP is the sole login credential.</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3946"/>
        <w:gridCol w:w="3385"/>
      </w:tblGrid>
      <w:tr w:rsidR="00C72EEB" w:rsidTr="00B34858">
        <w:tc>
          <w:tcPr>
            <w:tcW w:w="0" w:type="auto"/>
            <w:shd w:val="clear" w:color="auto" w:fill="D9E2F3"/>
          </w:tcPr>
          <w:p w:rsidR="00C72EEB" w:rsidRDefault="009927DA">
            <w:r>
              <w:rPr>
                <w:b/>
              </w:rPr>
              <w:t>User Category</w:t>
            </w:r>
          </w:p>
        </w:tc>
        <w:tc>
          <w:tcPr>
            <w:tcW w:w="0" w:type="auto"/>
            <w:shd w:val="clear" w:color="auto" w:fill="D9E2F3"/>
          </w:tcPr>
          <w:p w:rsidR="00C72EEB" w:rsidRDefault="009927DA">
            <w:r>
              <w:rPr>
                <w:b/>
              </w:rPr>
              <w:t>Description</w:t>
            </w:r>
          </w:p>
        </w:tc>
        <w:tc>
          <w:tcPr>
            <w:tcW w:w="0" w:type="auto"/>
            <w:shd w:val="clear" w:color="auto" w:fill="D9E2F3"/>
          </w:tcPr>
          <w:p w:rsidR="00C72EEB" w:rsidRDefault="009927DA">
            <w:r>
              <w:rPr>
                <w:b/>
              </w:rPr>
              <w:t>Authentication</w:t>
            </w:r>
          </w:p>
        </w:tc>
      </w:tr>
      <w:tr w:rsidR="00C72EEB" w:rsidTr="00B34858">
        <w:tc>
          <w:tcPr>
            <w:tcW w:w="0" w:type="auto"/>
          </w:tcPr>
          <w:p w:rsidR="00C72EEB" w:rsidRDefault="009927DA">
            <w:r>
              <w:t>Public users (Citizens)</w:t>
            </w:r>
          </w:p>
        </w:tc>
        <w:tc>
          <w:tcPr>
            <w:tcW w:w="0" w:type="auto"/>
          </w:tcPr>
          <w:p w:rsidR="00C72EEB" w:rsidRDefault="009927DA">
            <w:r>
              <w:t xml:space="preserve">Citizens accessing </w:t>
            </w:r>
            <w:proofErr w:type="spellStart"/>
            <w:r>
              <w:t>Kaveri</w:t>
            </w:r>
            <w:proofErr w:type="spellEnd"/>
            <w:r>
              <w:t xml:space="preserve"> portal services</w:t>
            </w:r>
          </w:p>
        </w:tc>
        <w:tc>
          <w:tcPr>
            <w:tcW w:w="0" w:type="auto"/>
          </w:tcPr>
          <w:p w:rsidR="00C72EEB" w:rsidRDefault="009927DA">
            <w:r>
              <w:t>Username + OTP + Captcha</w:t>
            </w:r>
          </w:p>
        </w:tc>
      </w:tr>
      <w:tr w:rsidR="00C72EEB" w:rsidTr="00B34858">
        <w:tc>
          <w:tcPr>
            <w:tcW w:w="0" w:type="auto"/>
          </w:tcPr>
          <w:p w:rsidR="00C72EEB" w:rsidRDefault="009927DA">
            <w:r>
              <w:lastRenderedPageBreak/>
              <w:t xml:space="preserve">Department users (DSR </w:t>
            </w:r>
            <w:r>
              <w:t>Officers)</w:t>
            </w:r>
          </w:p>
        </w:tc>
        <w:tc>
          <w:tcPr>
            <w:tcW w:w="0" w:type="auto"/>
          </w:tcPr>
          <w:p w:rsidR="00C72EEB" w:rsidRDefault="009927DA">
            <w:r>
              <w:t>Officers and staff of DSR</w:t>
            </w:r>
          </w:p>
        </w:tc>
        <w:tc>
          <w:tcPr>
            <w:tcW w:w="0" w:type="auto"/>
          </w:tcPr>
          <w:p w:rsidR="00C72EEB" w:rsidRDefault="009927DA">
            <w:r>
              <w:t>Username + OTP + Captcha + Biometrics</w:t>
            </w:r>
          </w:p>
        </w:tc>
      </w:tr>
      <w:tr w:rsidR="00C72EEB" w:rsidTr="00B34858">
        <w:tc>
          <w:tcPr>
            <w:tcW w:w="0" w:type="auto"/>
          </w:tcPr>
          <w:p w:rsidR="00C72EEB" w:rsidRDefault="009927DA">
            <w:r>
              <w:t>Other Department users</w:t>
            </w:r>
          </w:p>
        </w:tc>
        <w:tc>
          <w:tcPr>
            <w:tcW w:w="0" w:type="auto"/>
          </w:tcPr>
          <w:p w:rsidR="00C72EEB" w:rsidRDefault="009927DA">
            <w:r>
              <w:t>Officers/staff from other government departments</w:t>
            </w:r>
          </w:p>
        </w:tc>
        <w:tc>
          <w:tcPr>
            <w:tcW w:w="0" w:type="auto"/>
          </w:tcPr>
          <w:p w:rsidR="00C72EEB" w:rsidRDefault="009927DA">
            <w:r>
              <w:t>Username + OTP + Captcha + Biometrics</w:t>
            </w:r>
          </w:p>
        </w:tc>
      </w:tr>
    </w:tbl>
    <w:p w:rsidR="00C72EEB" w:rsidRDefault="009927DA">
      <w:pPr>
        <w:pStyle w:val="Heading3"/>
      </w:pPr>
      <w:r>
        <w:t>6.5.3 Sanctioned Posts per Office</w:t>
      </w:r>
    </w:p>
    <w:p w:rsidR="00C72EEB" w:rsidRDefault="009927DA">
      <w:r>
        <w:t>The system shall maintain a sanction</w:t>
      </w:r>
      <w:r>
        <w:t>ed posts master that records, for each office in the DSR hierarchy, the number of sanctioned posts (approved strength) for each role. DSR Officers may be assigned only to vacant sanctioned posts. The system shall block assignment when sanctioned strength f</w:t>
      </w:r>
      <w:r>
        <w:t>or a role at an office is already fully occupied.</w:t>
      </w:r>
    </w:p>
    <w:p w:rsidR="00C72EEB" w:rsidRDefault="009927DA">
      <w:r>
        <w:t>Example (illustrative):</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61"/>
        <w:gridCol w:w="1656"/>
        <w:gridCol w:w="1028"/>
        <w:gridCol w:w="828"/>
      </w:tblGrid>
      <w:tr w:rsidR="00C72EEB" w:rsidTr="00B34858">
        <w:tc>
          <w:tcPr>
            <w:tcW w:w="0" w:type="auto"/>
            <w:shd w:val="clear" w:color="auto" w:fill="D9E2F3"/>
          </w:tcPr>
          <w:p w:rsidR="00C72EEB" w:rsidRDefault="009927DA">
            <w:r>
              <w:rPr>
                <w:b/>
              </w:rPr>
              <w:t>Office</w:t>
            </w:r>
          </w:p>
        </w:tc>
        <w:tc>
          <w:tcPr>
            <w:tcW w:w="0" w:type="auto"/>
            <w:shd w:val="clear" w:color="auto" w:fill="D9E2F3"/>
          </w:tcPr>
          <w:p w:rsidR="00C72EEB" w:rsidRDefault="009927DA">
            <w:r>
              <w:rPr>
                <w:b/>
              </w:rPr>
              <w:t>Role</w:t>
            </w:r>
          </w:p>
        </w:tc>
        <w:tc>
          <w:tcPr>
            <w:tcW w:w="0" w:type="auto"/>
            <w:shd w:val="clear" w:color="auto" w:fill="D9E2F3"/>
          </w:tcPr>
          <w:p w:rsidR="00C72EEB" w:rsidRDefault="009927DA">
            <w:r>
              <w:rPr>
                <w:b/>
              </w:rPr>
              <w:t>Sanctioned Posts</w:t>
            </w:r>
          </w:p>
        </w:tc>
        <w:tc>
          <w:tcPr>
            <w:tcW w:w="0" w:type="auto"/>
            <w:shd w:val="clear" w:color="auto" w:fill="D9E2F3"/>
          </w:tcPr>
          <w:p w:rsidR="00C72EEB" w:rsidRDefault="009927DA">
            <w:r>
              <w:rPr>
                <w:b/>
              </w:rPr>
              <w:t>Occupied</w:t>
            </w:r>
          </w:p>
        </w:tc>
        <w:tc>
          <w:tcPr>
            <w:tcW w:w="0" w:type="auto"/>
            <w:shd w:val="clear" w:color="auto" w:fill="D9E2F3"/>
          </w:tcPr>
          <w:p w:rsidR="00C72EEB" w:rsidRDefault="009927DA">
            <w:r>
              <w:rPr>
                <w:b/>
              </w:rPr>
              <w:t>Vacant</w:t>
            </w:r>
          </w:p>
        </w:tc>
      </w:tr>
      <w:tr w:rsidR="00C72EEB" w:rsidTr="00B34858">
        <w:tc>
          <w:tcPr>
            <w:tcW w:w="0" w:type="auto"/>
          </w:tcPr>
          <w:p w:rsidR="00C72EEB" w:rsidRDefault="009927DA">
            <w:r>
              <w:t xml:space="preserve">SRO </w:t>
            </w:r>
            <w:proofErr w:type="spellStart"/>
            <w:r>
              <w:t>Yeshwanthapura</w:t>
            </w:r>
            <w:proofErr w:type="spellEnd"/>
          </w:p>
        </w:tc>
        <w:tc>
          <w:tcPr>
            <w:tcW w:w="0" w:type="auto"/>
          </w:tcPr>
          <w:p w:rsidR="00C72EEB" w:rsidRDefault="009927DA">
            <w:r>
              <w:t>Sub-Registrar (SR)</w:t>
            </w:r>
          </w:p>
        </w:tc>
        <w:tc>
          <w:tcPr>
            <w:tcW w:w="0" w:type="auto"/>
          </w:tcPr>
          <w:p w:rsidR="00C72EEB" w:rsidRDefault="009927DA">
            <w:r>
              <w:t>1</w:t>
            </w:r>
          </w:p>
        </w:tc>
        <w:tc>
          <w:tcPr>
            <w:tcW w:w="0" w:type="auto"/>
          </w:tcPr>
          <w:p w:rsidR="00C72EEB" w:rsidRDefault="009927DA">
            <w:r>
              <w:t>1</w:t>
            </w:r>
          </w:p>
        </w:tc>
        <w:tc>
          <w:tcPr>
            <w:tcW w:w="0" w:type="auto"/>
          </w:tcPr>
          <w:p w:rsidR="00C72EEB" w:rsidRDefault="009927DA">
            <w:r>
              <w:t>0</w:t>
            </w:r>
          </w:p>
        </w:tc>
      </w:tr>
      <w:tr w:rsidR="00C72EEB" w:rsidTr="00B34858">
        <w:tc>
          <w:tcPr>
            <w:tcW w:w="0" w:type="auto"/>
          </w:tcPr>
          <w:p w:rsidR="00C72EEB" w:rsidRDefault="009927DA">
            <w:r>
              <w:t xml:space="preserve">SRO </w:t>
            </w:r>
            <w:proofErr w:type="spellStart"/>
            <w:r>
              <w:t>Yeshwanthapura</w:t>
            </w:r>
            <w:proofErr w:type="spellEnd"/>
          </w:p>
        </w:tc>
        <w:tc>
          <w:tcPr>
            <w:tcW w:w="0" w:type="auto"/>
          </w:tcPr>
          <w:p w:rsidR="00C72EEB" w:rsidRDefault="009927DA">
            <w:r>
              <w:t>FDA</w:t>
            </w:r>
          </w:p>
        </w:tc>
        <w:tc>
          <w:tcPr>
            <w:tcW w:w="0" w:type="auto"/>
          </w:tcPr>
          <w:p w:rsidR="00C72EEB" w:rsidRDefault="009927DA">
            <w:r>
              <w:t>2</w:t>
            </w:r>
          </w:p>
        </w:tc>
        <w:tc>
          <w:tcPr>
            <w:tcW w:w="0" w:type="auto"/>
          </w:tcPr>
          <w:p w:rsidR="00C72EEB" w:rsidRDefault="009927DA">
            <w:r>
              <w:t>1</w:t>
            </w:r>
          </w:p>
        </w:tc>
        <w:tc>
          <w:tcPr>
            <w:tcW w:w="0" w:type="auto"/>
          </w:tcPr>
          <w:p w:rsidR="00C72EEB" w:rsidRDefault="009927DA">
            <w:r>
              <w:t>1</w:t>
            </w:r>
          </w:p>
        </w:tc>
      </w:tr>
      <w:tr w:rsidR="00C72EEB" w:rsidTr="00B34858">
        <w:tc>
          <w:tcPr>
            <w:tcW w:w="0" w:type="auto"/>
          </w:tcPr>
          <w:p w:rsidR="00C72EEB" w:rsidRDefault="009927DA">
            <w:r>
              <w:t xml:space="preserve">SRO </w:t>
            </w:r>
            <w:proofErr w:type="spellStart"/>
            <w:r>
              <w:t>Yeshwanthapura</w:t>
            </w:r>
            <w:proofErr w:type="spellEnd"/>
          </w:p>
        </w:tc>
        <w:tc>
          <w:tcPr>
            <w:tcW w:w="0" w:type="auto"/>
          </w:tcPr>
          <w:p w:rsidR="00C72EEB" w:rsidRDefault="009927DA">
            <w:r>
              <w:t>SDA</w:t>
            </w:r>
          </w:p>
        </w:tc>
        <w:tc>
          <w:tcPr>
            <w:tcW w:w="0" w:type="auto"/>
          </w:tcPr>
          <w:p w:rsidR="00C72EEB" w:rsidRDefault="009927DA">
            <w:r>
              <w:t>1</w:t>
            </w:r>
          </w:p>
        </w:tc>
        <w:tc>
          <w:tcPr>
            <w:tcW w:w="0" w:type="auto"/>
          </w:tcPr>
          <w:p w:rsidR="00C72EEB" w:rsidRDefault="009927DA">
            <w:r>
              <w:t>0</w:t>
            </w:r>
          </w:p>
        </w:tc>
        <w:tc>
          <w:tcPr>
            <w:tcW w:w="0" w:type="auto"/>
          </w:tcPr>
          <w:p w:rsidR="00C72EEB" w:rsidRDefault="009927DA">
            <w:r>
              <w:t>1</w:t>
            </w:r>
          </w:p>
        </w:tc>
      </w:tr>
      <w:tr w:rsidR="00C72EEB" w:rsidTr="00B34858">
        <w:tc>
          <w:tcPr>
            <w:tcW w:w="0" w:type="auto"/>
          </w:tcPr>
          <w:p w:rsidR="00C72EEB" w:rsidRDefault="009927DA">
            <w:r>
              <w:t xml:space="preserve">DRO </w:t>
            </w:r>
            <w:proofErr w:type="spellStart"/>
            <w:r>
              <w:t>Mysuru</w:t>
            </w:r>
            <w:proofErr w:type="spellEnd"/>
          </w:p>
        </w:tc>
        <w:tc>
          <w:tcPr>
            <w:tcW w:w="0" w:type="auto"/>
          </w:tcPr>
          <w:p w:rsidR="00C72EEB" w:rsidRDefault="009927DA">
            <w:r>
              <w:t xml:space="preserve">District Registrar </w:t>
            </w:r>
            <w:r>
              <w:t>(DR)</w:t>
            </w:r>
          </w:p>
        </w:tc>
        <w:tc>
          <w:tcPr>
            <w:tcW w:w="0" w:type="auto"/>
          </w:tcPr>
          <w:p w:rsidR="00C72EEB" w:rsidRDefault="009927DA">
            <w:r>
              <w:t>1</w:t>
            </w:r>
          </w:p>
        </w:tc>
        <w:tc>
          <w:tcPr>
            <w:tcW w:w="0" w:type="auto"/>
          </w:tcPr>
          <w:p w:rsidR="00C72EEB" w:rsidRDefault="009927DA">
            <w:r>
              <w:t>1</w:t>
            </w:r>
          </w:p>
        </w:tc>
        <w:tc>
          <w:tcPr>
            <w:tcW w:w="0" w:type="auto"/>
          </w:tcPr>
          <w:p w:rsidR="00C72EEB" w:rsidRDefault="009927DA">
            <w:r>
              <w:t>0</w:t>
            </w:r>
          </w:p>
        </w:tc>
      </w:tr>
      <w:tr w:rsidR="00C72EEB" w:rsidTr="00B34858">
        <w:tc>
          <w:tcPr>
            <w:tcW w:w="0" w:type="auto"/>
          </w:tcPr>
          <w:p w:rsidR="00C72EEB" w:rsidRDefault="009927DA">
            <w:r>
              <w:t xml:space="preserve">DRO </w:t>
            </w:r>
            <w:proofErr w:type="spellStart"/>
            <w:r>
              <w:t>Mysuru</w:t>
            </w:r>
            <w:proofErr w:type="spellEnd"/>
          </w:p>
        </w:tc>
        <w:tc>
          <w:tcPr>
            <w:tcW w:w="0" w:type="auto"/>
          </w:tcPr>
          <w:p w:rsidR="00C72EEB" w:rsidRDefault="009927DA">
            <w:r>
              <w:t>HQA</w:t>
            </w:r>
          </w:p>
        </w:tc>
        <w:tc>
          <w:tcPr>
            <w:tcW w:w="0" w:type="auto"/>
          </w:tcPr>
          <w:p w:rsidR="00C72EEB" w:rsidRDefault="009927DA">
            <w:r>
              <w:t>1</w:t>
            </w:r>
          </w:p>
        </w:tc>
        <w:tc>
          <w:tcPr>
            <w:tcW w:w="0" w:type="auto"/>
          </w:tcPr>
          <w:p w:rsidR="00C72EEB" w:rsidRDefault="009927DA">
            <w:r>
              <w:t>0</w:t>
            </w:r>
          </w:p>
        </w:tc>
        <w:tc>
          <w:tcPr>
            <w:tcW w:w="0" w:type="auto"/>
          </w:tcPr>
          <w:p w:rsidR="00C72EEB" w:rsidRDefault="009927DA">
            <w:r>
              <w:t>1</w:t>
            </w:r>
          </w:p>
        </w:tc>
      </w:tr>
    </w:tbl>
    <w:p w:rsidR="00C72EEB" w:rsidRDefault="009927DA">
      <w:pPr>
        <w:pStyle w:val="Heading3"/>
      </w:pPr>
      <w:r>
        <w:t>6.5.4 Other Department Role Catalogue</w:t>
      </w:r>
    </w:p>
    <w:p w:rsidR="00C72EEB" w:rsidRDefault="009927DA">
      <w:r>
        <w:t>Other Department users (officers/staff from government departments other than DSR) shall be assigned roles from a separate Other Department role catalogue. These module access roles gr</w:t>
      </w:r>
      <w:r>
        <w:t xml:space="preserve">ant access to specific </w:t>
      </w:r>
      <w:proofErr w:type="spellStart"/>
      <w:r>
        <w:t>Kaveri</w:t>
      </w:r>
      <w:proofErr w:type="spellEnd"/>
      <w:r>
        <w:t xml:space="preserve"> modules and are not tied to DSR sanctioned posts or offices.</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771"/>
      </w:tblGrid>
      <w:tr w:rsidR="00C72EEB" w:rsidTr="00B34858">
        <w:tc>
          <w:tcPr>
            <w:tcW w:w="0" w:type="auto"/>
            <w:shd w:val="clear" w:color="auto" w:fill="D9E2F3"/>
          </w:tcPr>
          <w:p w:rsidR="00C72EEB" w:rsidRDefault="009927DA">
            <w:r>
              <w:rPr>
                <w:b/>
              </w:rPr>
              <w:t>Parent Department</w:t>
            </w:r>
          </w:p>
        </w:tc>
        <w:tc>
          <w:tcPr>
            <w:tcW w:w="0" w:type="auto"/>
            <w:shd w:val="clear" w:color="auto" w:fill="D9E2F3"/>
          </w:tcPr>
          <w:p w:rsidR="00C72EEB" w:rsidRDefault="009927DA">
            <w:r>
              <w:rPr>
                <w:b/>
              </w:rPr>
              <w:t>Module Access Roles (examples)</w:t>
            </w:r>
          </w:p>
        </w:tc>
      </w:tr>
      <w:tr w:rsidR="00C72EEB" w:rsidTr="00B34858">
        <w:tc>
          <w:tcPr>
            <w:tcW w:w="0" w:type="auto"/>
          </w:tcPr>
          <w:p w:rsidR="00C72EEB" w:rsidRDefault="009927DA">
            <w:r>
              <w:t>Revenue Department</w:t>
            </w:r>
          </w:p>
        </w:tc>
        <w:tc>
          <w:tcPr>
            <w:tcW w:w="0" w:type="auto"/>
          </w:tcPr>
          <w:p w:rsidR="00C72EEB" w:rsidRDefault="009927DA">
            <w:r>
              <w:t xml:space="preserve">Revenue Verification Officer, </w:t>
            </w:r>
            <w:proofErr w:type="spellStart"/>
            <w:r>
              <w:t>Bhoomi</w:t>
            </w:r>
            <w:proofErr w:type="spellEnd"/>
            <w:r>
              <w:t xml:space="preserve"> Cross-check User</w:t>
            </w:r>
          </w:p>
        </w:tc>
      </w:tr>
      <w:tr w:rsidR="00C72EEB" w:rsidTr="00B34858">
        <w:tc>
          <w:tcPr>
            <w:tcW w:w="0" w:type="auto"/>
          </w:tcPr>
          <w:p w:rsidR="00C72EEB" w:rsidRDefault="009927DA">
            <w:r>
              <w:t>Treasury / Finance</w:t>
            </w:r>
          </w:p>
        </w:tc>
        <w:tc>
          <w:tcPr>
            <w:tcW w:w="0" w:type="auto"/>
          </w:tcPr>
          <w:p w:rsidR="00C72EEB" w:rsidRDefault="009927DA">
            <w:r>
              <w:t xml:space="preserve">Treasury Payment </w:t>
            </w:r>
            <w:r>
              <w:t xml:space="preserve">Verifier, </w:t>
            </w:r>
            <w:proofErr w:type="spellStart"/>
            <w:r>
              <w:t>Khajane</w:t>
            </w:r>
            <w:proofErr w:type="spellEnd"/>
            <w:r>
              <w:t xml:space="preserve"> Reconciliation User</w:t>
            </w:r>
          </w:p>
        </w:tc>
      </w:tr>
      <w:tr w:rsidR="00C72EEB" w:rsidTr="00B34858">
        <w:tc>
          <w:tcPr>
            <w:tcW w:w="0" w:type="auto"/>
          </w:tcPr>
          <w:p w:rsidR="00C72EEB" w:rsidRDefault="009927DA">
            <w:r>
              <w:t>Police</w:t>
            </w:r>
          </w:p>
        </w:tc>
        <w:tc>
          <w:tcPr>
            <w:tcW w:w="0" w:type="auto"/>
          </w:tcPr>
          <w:p w:rsidR="00C72EEB" w:rsidRDefault="009927DA">
            <w:r>
              <w:t>Police Enquiry Officer, FIR Verification User</w:t>
            </w:r>
          </w:p>
        </w:tc>
      </w:tr>
      <w:tr w:rsidR="00C72EEB" w:rsidTr="00B34858">
        <w:tc>
          <w:tcPr>
            <w:tcW w:w="0" w:type="auto"/>
          </w:tcPr>
          <w:p w:rsidR="00C72EEB" w:rsidRDefault="009927DA">
            <w:r>
              <w:t>Urban Local Body (ULB)</w:t>
            </w:r>
          </w:p>
        </w:tc>
        <w:tc>
          <w:tcPr>
            <w:tcW w:w="0" w:type="auto"/>
          </w:tcPr>
          <w:p w:rsidR="00C72EEB" w:rsidRDefault="009927DA">
            <w:r>
              <w:t>ULB Document Verifier</w:t>
            </w:r>
          </w:p>
        </w:tc>
      </w:tr>
      <w:tr w:rsidR="00C72EEB" w:rsidTr="00B34858">
        <w:tc>
          <w:tcPr>
            <w:tcW w:w="0" w:type="auto"/>
          </w:tcPr>
          <w:p w:rsidR="00C72EEB" w:rsidRDefault="009927DA">
            <w:r>
              <w:t>General (cross-department)</w:t>
            </w:r>
          </w:p>
        </w:tc>
        <w:tc>
          <w:tcPr>
            <w:tcW w:w="0" w:type="auto"/>
          </w:tcPr>
          <w:p w:rsidR="00C72EEB" w:rsidRDefault="009927DA">
            <w:r>
              <w:t>Read-only MIS Viewer, Document Upload User</w:t>
            </w:r>
          </w:p>
        </w:tc>
      </w:tr>
    </w:tbl>
    <w:p w:rsidR="00C72EEB" w:rsidRDefault="009927DA">
      <w:pPr>
        <w:pStyle w:val="Heading3"/>
      </w:pPr>
      <w:r>
        <w:t>6.5.5 Primary and Secondary Role Assignment</w:t>
      </w:r>
    </w:p>
    <w:p w:rsidR="00C72EEB" w:rsidRDefault="009927DA">
      <w:r>
        <w:t>Wh</w:t>
      </w:r>
      <w:r>
        <w:t>en roles are assigned to DSR and Other Department users, the system shall enforce the following:</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761"/>
        <w:gridCol w:w="1193"/>
        <w:gridCol w:w="2061"/>
        <w:gridCol w:w="3816"/>
      </w:tblGrid>
      <w:tr w:rsidR="00C72EEB" w:rsidTr="00B34858">
        <w:tc>
          <w:tcPr>
            <w:tcW w:w="0" w:type="auto"/>
            <w:shd w:val="clear" w:color="auto" w:fill="D9E2F3"/>
          </w:tcPr>
          <w:p w:rsidR="00C72EEB" w:rsidRDefault="009927DA">
            <w:r>
              <w:rPr>
                <w:b/>
              </w:rPr>
              <w:t>Role Type</w:t>
            </w:r>
          </w:p>
        </w:tc>
        <w:tc>
          <w:tcPr>
            <w:tcW w:w="0" w:type="auto"/>
            <w:shd w:val="clear" w:color="auto" w:fill="D9E2F3"/>
          </w:tcPr>
          <w:p w:rsidR="00C72EEB" w:rsidRDefault="009927DA">
            <w:r>
              <w:rPr>
                <w:b/>
              </w:rPr>
              <w:t>Mandatory?</w:t>
            </w:r>
          </w:p>
        </w:tc>
        <w:tc>
          <w:tcPr>
            <w:tcW w:w="0" w:type="auto"/>
            <w:shd w:val="clear" w:color="auto" w:fill="D9E2F3"/>
          </w:tcPr>
          <w:p w:rsidR="00C72EEB" w:rsidRDefault="009927DA">
            <w:r>
              <w:rPr>
                <w:b/>
              </w:rPr>
              <w:t>End Date</w:t>
            </w:r>
          </w:p>
        </w:tc>
        <w:tc>
          <w:tcPr>
            <w:tcW w:w="0" w:type="auto"/>
            <w:shd w:val="clear" w:color="auto" w:fill="D9E2F3"/>
          </w:tcPr>
          <w:p w:rsidR="00C72EEB" w:rsidRDefault="009927DA">
            <w:r>
              <w:rPr>
                <w:b/>
              </w:rPr>
              <w:t>Applies To</w:t>
            </w:r>
          </w:p>
        </w:tc>
        <w:tc>
          <w:tcPr>
            <w:tcW w:w="0" w:type="auto"/>
            <w:shd w:val="clear" w:color="auto" w:fill="D9E2F3"/>
          </w:tcPr>
          <w:p w:rsidR="00C72EEB" w:rsidRDefault="009927DA">
            <w:r>
              <w:rPr>
                <w:b/>
              </w:rPr>
              <w:t>Notes</w:t>
            </w:r>
          </w:p>
        </w:tc>
      </w:tr>
      <w:tr w:rsidR="00C72EEB" w:rsidTr="00B34858">
        <w:tc>
          <w:tcPr>
            <w:tcW w:w="0" w:type="auto"/>
          </w:tcPr>
          <w:p w:rsidR="00C72EEB" w:rsidRDefault="009927DA">
            <w:r>
              <w:t>Primary Role</w:t>
            </w:r>
          </w:p>
        </w:tc>
        <w:tc>
          <w:tcPr>
            <w:tcW w:w="0" w:type="auto"/>
          </w:tcPr>
          <w:p w:rsidR="00C72EEB" w:rsidRDefault="009927DA">
            <w:r>
              <w:t>Yes — exactly one per user</w:t>
            </w:r>
          </w:p>
        </w:tc>
        <w:tc>
          <w:tcPr>
            <w:tcW w:w="0" w:type="auto"/>
          </w:tcPr>
          <w:p w:rsidR="00C72EEB" w:rsidRDefault="009927DA">
            <w:r>
              <w:t>Not permitted</w:t>
            </w:r>
          </w:p>
        </w:tc>
        <w:tc>
          <w:tcPr>
            <w:tcW w:w="0" w:type="auto"/>
          </w:tcPr>
          <w:p w:rsidR="00C72EEB" w:rsidRDefault="009927DA">
            <w:r>
              <w:t>DSR Officers; Other Department users</w:t>
            </w:r>
          </w:p>
        </w:tc>
        <w:tc>
          <w:tcPr>
            <w:tcW w:w="0" w:type="auto"/>
          </w:tcPr>
          <w:p w:rsidR="00C72EEB" w:rsidRDefault="009927DA">
            <w:r>
              <w:t xml:space="preserve">Substantive </w:t>
            </w:r>
            <w:r>
              <w:t>assignment; for DSR officers mapped to a vacant sanctioned post</w:t>
            </w:r>
          </w:p>
        </w:tc>
      </w:tr>
      <w:tr w:rsidR="00C72EEB" w:rsidTr="00B34858">
        <w:tc>
          <w:tcPr>
            <w:tcW w:w="0" w:type="auto"/>
          </w:tcPr>
          <w:p w:rsidR="00C72EEB" w:rsidRDefault="009927DA">
            <w:r>
              <w:t>Secondary Role</w:t>
            </w:r>
          </w:p>
        </w:tc>
        <w:tc>
          <w:tcPr>
            <w:tcW w:w="0" w:type="auto"/>
          </w:tcPr>
          <w:p w:rsidR="00C72EEB" w:rsidRDefault="009927DA">
            <w:r>
              <w:t>No — zero or more</w:t>
            </w:r>
          </w:p>
        </w:tc>
        <w:tc>
          <w:tcPr>
            <w:tcW w:w="0" w:type="auto"/>
          </w:tcPr>
          <w:p w:rsidR="00C72EEB" w:rsidRDefault="009927DA">
            <w:r>
              <w:t>Mandatory</w:t>
            </w:r>
          </w:p>
        </w:tc>
        <w:tc>
          <w:tcPr>
            <w:tcW w:w="0" w:type="auto"/>
          </w:tcPr>
          <w:p w:rsidR="00C72EEB" w:rsidRDefault="009927DA">
            <w:r>
              <w:t>DSR Officers; Other Department users</w:t>
            </w:r>
          </w:p>
        </w:tc>
        <w:tc>
          <w:tcPr>
            <w:tcW w:w="0" w:type="auto"/>
          </w:tcPr>
          <w:p w:rsidR="00C72EEB" w:rsidRDefault="009927DA">
            <w:r>
              <w:t>Temporary/additional access; auto-revoked on end date</w:t>
            </w:r>
          </w:p>
        </w:tc>
      </w:tr>
    </w:tbl>
    <w:p w:rsidR="00C72EEB" w:rsidRDefault="009927DA">
      <w:pPr>
        <w:pStyle w:val="Heading2"/>
      </w:pPr>
      <w:r>
        <w:t>6.6 User Creation and Role Assignment Workflow</w:t>
      </w:r>
    </w:p>
    <w:p w:rsidR="00C72EEB" w:rsidRDefault="009927DA">
      <w:r>
        <w:t xml:space="preserve">The </w:t>
      </w:r>
      <w:r>
        <w:t>system shall provide dedicated step-by-step workflows to assign roles during user creation. Account creation cannot be completed without selecting a Primary Role.</w:t>
      </w:r>
    </w:p>
    <w:p w:rsidR="00C72EEB" w:rsidRDefault="009927DA">
      <w:pPr>
        <w:pStyle w:val="Heading3"/>
      </w:pPr>
      <w:r>
        <w:t>6.6.1 DSR Officer User Creation with Role Assignment</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551"/>
        <w:gridCol w:w="1311"/>
        <w:gridCol w:w="2614"/>
      </w:tblGrid>
      <w:tr w:rsidR="00C72EEB" w:rsidTr="00B34858">
        <w:tc>
          <w:tcPr>
            <w:tcW w:w="0" w:type="auto"/>
            <w:shd w:val="clear" w:color="auto" w:fill="D9E2F3"/>
          </w:tcPr>
          <w:p w:rsidR="00C72EEB" w:rsidRDefault="009927DA">
            <w:r>
              <w:rPr>
                <w:b/>
              </w:rPr>
              <w:t>Step</w:t>
            </w:r>
          </w:p>
        </w:tc>
        <w:tc>
          <w:tcPr>
            <w:tcW w:w="0" w:type="auto"/>
            <w:shd w:val="clear" w:color="auto" w:fill="D9E2F3"/>
          </w:tcPr>
          <w:p w:rsidR="00C72EEB" w:rsidRDefault="009927DA">
            <w:r>
              <w:rPr>
                <w:b/>
              </w:rPr>
              <w:t>Action</w:t>
            </w:r>
          </w:p>
        </w:tc>
        <w:tc>
          <w:tcPr>
            <w:tcW w:w="0" w:type="auto"/>
            <w:shd w:val="clear" w:color="auto" w:fill="D9E2F3"/>
          </w:tcPr>
          <w:p w:rsidR="00C72EEB" w:rsidRDefault="009927DA">
            <w:r>
              <w:rPr>
                <w:b/>
              </w:rPr>
              <w:t>Actor</w:t>
            </w:r>
          </w:p>
        </w:tc>
        <w:tc>
          <w:tcPr>
            <w:tcW w:w="0" w:type="auto"/>
            <w:shd w:val="clear" w:color="auto" w:fill="D9E2F3"/>
          </w:tcPr>
          <w:p w:rsidR="00C72EEB" w:rsidRDefault="009927DA">
            <w:r>
              <w:rPr>
                <w:b/>
              </w:rPr>
              <w:t>Notes</w:t>
            </w:r>
          </w:p>
        </w:tc>
      </w:tr>
      <w:tr w:rsidR="00C72EEB" w:rsidTr="00B34858">
        <w:tc>
          <w:tcPr>
            <w:tcW w:w="0" w:type="auto"/>
          </w:tcPr>
          <w:p w:rsidR="00C72EEB" w:rsidRDefault="009927DA">
            <w:r>
              <w:t>1</w:t>
            </w:r>
          </w:p>
        </w:tc>
        <w:tc>
          <w:tcPr>
            <w:tcW w:w="0" w:type="auto"/>
          </w:tcPr>
          <w:p w:rsidR="00C72EEB" w:rsidRDefault="009927DA">
            <w:r>
              <w:t>Open User Ma</w:t>
            </w:r>
            <w:r>
              <w:t>nagement → Add DSR Department User</w:t>
            </w:r>
          </w:p>
        </w:tc>
        <w:tc>
          <w:tcPr>
            <w:tcW w:w="0" w:type="auto"/>
          </w:tcPr>
          <w:p w:rsidR="00C72EEB" w:rsidRDefault="009927DA">
            <w:r>
              <w:t>Admin</w:t>
            </w:r>
          </w:p>
        </w:tc>
        <w:tc>
          <w:tcPr>
            <w:tcW w:w="0" w:type="auto"/>
          </w:tcPr>
          <w:p w:rsidR="00C72EEB" w:rsidRDefault="009927DA">
            <w:r>
              <w:t>Authorised admin role only (FR-02)</w:t>
            </w:r>
          </w:p>
        </w:tc>
      </w:tr>
      <w:tr w:rsidR="00C72EEB" w:rsidTr="00B34858">
        <w:tc>
          <w:tcPr>
            <w:tcW w:w="0" w:type="auto"/>
          </w:tcPr>
          <w:p w:rsidR="00C72EEB" w:rsidRDefault="009927DA">
            <w:r>
              <w:t>2</w:t>
            </w:r>
          </w:p>
        </w:tc>
        <w:tc>
          <w:tcPr>
            <w:tcW w:w="0" w:type="auto"/>
          </w:tcPr>
          <w:p w:rsidR="00C72EEB" w:rsidRDefault="009927DA">
            <w:r>
              <w:t>Enter user particulars (name, Username, mobile, email, KGID, photo, ID proof)</w:t>
            </w:r>
          </w:p>
        </w:tc>
        <w:tc>
          <w:tcPr>
            <w:tcW w:w="0" w:type="auto"/>
          </w:tcPr>
          <w:p w:rsidR="00C72EEB" w:rsidRDefault="009927DA">
            <w:r>
              <w:t>Admin</w:t>
            </w:r>
          </w:p>
        </w:tc>
        <w:tc>
          <w:tcPr>
            <w:tcW w:w="0" w:type="auto"/>
          </w:tcPr>
          <w:p w:rsidR="00C72EEB" w:rsidRDefault="00C72EEB"/>
        </w:tc>
      </w:tr>
      <w:tr w:rsidR="00C72EEB" w:rsidTr="00B34858">
        <w:tc>
          <w:tcPr>
            <w:tcW w:w="0" w:type="auto"/>
          </w:tcPr>
          <w:p w:rsidR="00C72EEB" w:rsidRDefault="009927DA">
            <w:r>
              <w:t>3</w:t>
            </w:r>
          </w:p>
        </w:tc>
        <w:tc>
          <w:tcPr>
            <w:tcW w:w="0" w:type="auto"/>
          </w:tcPr>
          <w:p w:rsidR="00C72EEB" w:rsidRDefault="009927DA">
            <w:r>
              <w:t>Select Primary Role — choose vacant sanctioned post (role + office) from posts master</w:t>
            </w:r>
          </w:p>
        </w:tc>
        <w:tc>
          <w:tcPr>
            <w:tcW w:w="0" w:type="auto"/>
          </w:tcPr>
          <w:p w:rsidR="00C72EEB" w:rsidRDefault="009927DA">
            <w:r>
              <w:t>Admin</w:t>
            </w:r>
          </w:p>
        </w:tc>
        <w:tc>
          <w:tcPr>
            <w:tcW w:w="0" w:type="auto"/>
          </w:tcPr>
          <w:p w:rsidR="00C72EEB" w:rsidRDefault="009927DA">
            <w:r>
              <w:t>Mandatory; FR-30, FR-26</w:t>
            </w:r>
          </w:p>
        </w:tc>
      </w:tr>
      <w:tr w:rsidR="00C72EEB" w:rsidTr="00B34858">
        <w:tc>
          <w:tcPr>
            <w:tcW w:w="0" w:type="auto"/>
          </w:tcPr>
          <w:p w:rsidR="00C72EEB" w:rsidRDefault="009927DA">
            <w:r>
              <w:t>4</w:t>
            </w:r>
          </w:p>
        </w:tc>
        <w:tc>
          <w:tcPr>
            <w:tcW w:w="0" w:type="auto"/>
          </w:tcPr>
          <w:p w:rsidR="00C72EEB" w:rsidRDefault="009927DA">
            <w:r>
              <w:t>Optionally add Secondary Role(s) from DSR role catalogue</w:t>
            </w:r>
          </w:p>
        </w:tc>
        <w:tc>
          <w:tcPr>
            <w:tcW w:w="0" w:type="auto"/>
          </w:tcPr>
          <w:p w:rsidR="00C72EEB" w:rsidRDefault="009927DA">
            <w:r>
              <w:t>Admin</w:t>
            </w:r>
          </w:p>
        </w:tc>
        <w:tc>
          <w:tcPr>
            <w:tcW w:w="0" w:type="auto"/>
          </w:tcPr>
          <w:p w:rsidR="00C72EEB" w:rsidRDefault="009927DA">
            <w:r>
              <w:t>Each requires end date; FR-31</w:t>
            </w:r>
          </w:p>
        </w:tc>
      </w:tr>
      <w:tr w:rsidR="00C72EEB" w:rsidTr="00B34858">
        <w:tc>
          <w:tcPr>
            <w:tcW w:w="0" w:type="auto"/>
          </w:tcPr>
          <w:p w:rsidR="00C72EEB" w:rsidRDefault="009927DA">
            <w:r>
              <w:t>5</w:t>
            </w:r>
          </w:p>
        </w:tc>
        <w:tc>
          <w:tcPr>
            <w:tcW w:w="0" w:type="auto"/>
          </w:tcPr>
          <w:p w:rsidR="00C72EEB" w:rsidRDefault="009927DA">
            <w:r>
              <w:t>Upload approval letter for Secondary Role(s) where applicable</w:t>
            </w:r>
          </w:p>
        </w:tc>
        <w:tc>
          <w:tcPr>
            <w:tcW w:w="0" w:type="auto"/>
          </w:tcPr>
          <w:p w:rsidR="00C72EEB" w:rsidRDefault="009927DA">
            <w:r>
              <w:t>Admin</w:t>
            </w:r>
          </w:p>
        </w:tc>
        <w:tc>
          <w:tcPr>
            <w:tcW w:w="0" w:type="auto"/>
          </w:tcPr>
          <w:p w:rsidR="00C72EEB" w:rsidRDefault="009927DA">
            <w:r>
              <w:t>Should</w:t>
            </w:r>
          </w:p>
        </w:tc>
      </w:tr>
      <w:tr w:rsidR="00C72EEB" w:rsidTr="00B34858">
        <w:tc>
          <w:tcPr>
            <w:tcW w:w="0" w:type="auto"/>
          </w:tcPr>
          <w:p w:rsidR="00C72EEB" w:rsidRDefault="009927DA">
            <w:r>
              <w:t>6</w:t>
            </w:r>
          </w:p>
        </w:tc>
        <w:tc>
          <w:tcPr>
            <w:tcW w:w="0" w:type="auto"/>
          </w:tcPr>
          <w:p w:rsidR="00C72EEB" w:rsidRDefault="009927DA">
            <w:r>
              <w:t>Capture biometrics</w:t>
            </w:r>
          </w:p>
        </w:tc>
        <w:tc>
          <w:tcPr>
            <w:tcW w:w="0" w:type="auto"/>
          </w:tcPr>
          <w:p w:rsidR="00C72EEB" w:rsidRDefault="009927DA">
            <w:r>
              <w:t>Admin / Officer</w:t>
            </w:r>
          </w:p>
        </w:tc>
        <w:tc>
          <w:tcPr>
            <w:tcW w:w="0" w:type="auto"/>
          </w:tcPr>
          <w:p w:rsidR="00C72EEB" w:rsidRDefault="009927DA">
            <w:r>
              <w:t xml:space="preserve">Mandatory for </w:t>
            </w:r>
            <w:r>
              <w:t>DSR users (FR-06)</w:t>
            </w:r>
          </w:p>
        </w:tc>
      </w:tr>
      <w:tr w:rsidR="00C72EEB" w:rsidTr="00B34858">
        <w:tc>
          <w:tcPr>
            <w:tcW w:w="0" w:type="auto"/>
          </w:tcPr>
          <w:p w:rsidR="00C72EEB" w:rsidRDefault="009927DA">
            <w:r>
              <w:t>7</w:t>
            </w:r>
          </w:p>
        </w:tc>
        <w:tc>
          <w:tcPr>
            <w:tcW w:w="0" w:type="auto"/>
          </w:tcPr>
          <w:p w:rsidR="00C72EEB" w:rsidRDefault="009927DA">
            <w:r>
              <w:t>Review role summary (Primary + Secondary list) and confirm</w:t>
            </w:r>
          </w:p>
        </w:tc>
        <w:tc>
          <w:tcPr>
            <w:tcW w:w="0" w:type="auto"/>
          </w:tcPr>
          <w:p w:rsidR="00C72EEB" w:rsidRDefault="009927DA">
            <w:r>
              <w:t>Admin</w:t>
            </w:r>
          </w:p>
        </w:tc>
        <w:tc>
          <w:tcPr>
            <w:tcW w:w="0" w:type="auto"/>
          </w:tcPr>
          <w:p w:rsidR="00C72EEB" w:rsidRDefault="00C72EEB"/>
        </w:tc>
      </w:tr>
      <w:tr w:rsidR="00C72EEB" w:rsidTr="00B34858">
        <w:tc>
          <w:tcPr>
            <w:tcW w:w="0" w:type="auto"/>
          </w:tcPr>
          <w:p w:rsidR="00C72EEB" w:rsidRDefault="009927DA">
            <w:r>
              <w:t>8</w:t>
            </w:r>
          </w:p>
        </w:tc>
        <w:tc>
          <w:tcPr>
            <w:tcW w:w="0" w:type="auto"/>
          </w:tcPr>
          <w:p w:rsidR="00C72EEB" w:rsidRDefault="009927DA">
            <w:r>
              <w:t>Save — account active; sanctioned post occupancy updated</w:t>
            </w:r>
          </w:p>
        </w:tc>
        <w:tc>
          <w:tcPr>
            <w:tcW w:w="0" w:type="auto"/>
          </w:tcPr>
          <w:p w:rsidR="00C72EEB" w:rsidRDefault="009927DA">
            <w:r>
              <w:t>System</w:t>
            </w:r>
          </w:p>
        </w:tc>
        <w:tc>
          <w:tcPr>
            <w:tcW w:w="0" w:type="auto"/>
          </w:tcPr>
          <w:p w:rsidR="00C72EEB" w:rsidRDefault="009927DA">
            <w:r>
              <w:t>Blocked if Primary Role not selected</w:t>
            </w:r>
          </w:p>
        </w:tc>
      </w:tr>
    </w:tbl>
    <w:p w:rsidR="00C72EEB" w:rsidRDefault="009927DA">
      <w:pPr>
        <w:pStyle w:val="Heading3"/>
      </w:pPr>
      <w:r>
        <w:t>6.6.2 Other Department User Creation with Role Assignment</w:t>
      </w:r>
    </w:p>
    <w:p w:rsidR="00C72EEB" w:rsidRDefault="00C72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5361"/>
        <w:gridCol w:w="1232"/>
        <w:gridCol w:w="2882"/>
      </w:tblGrid>
      <w:tr w:rsidR="00C72EEB" w:rsidTr="00B34858">
        <w:tc>
          <w:tcPr>
            <w:tcW w:w="0" w:type="auto"/>
            <w:shd w:val="clear" w:color="auto" w:fill="D9E2F3"/>
          </w:tcPr>
          <w:p w:rsidR="00C72EEB" w:rsidRDefault="009927DA">
            <w:r>
              <w:rPr>
                <w:b/>
              </w:rPr>
              <w:t>Step</w:t>
            </w:r>
          </w:p>
        </w:tc>
        <w:tc>
          <w:tcPr>
            <w:tcW w:w="0" w:type="auto"/>
            <w:shd w:val="clear" w:color="auto" w:fill="D9E2F3"/>
          </w:tcPr>
          <w:p w:rsidR="00C72EEB" w:rsidRDefault="009927DA">
            <w:r>
              <w:rPr>
                <w:b/>
              </w:rPr>
              <w:t>Action</w:t>
            </w:r>
          </w:p>
        </w:tc>
        <w:tc>
          <w:tcPr>
            <w:tcW w:w="0" w:type="auto"/>
            <w:shd w:val="clear" w:color="auto" w:fill="D9E2F3"/>
          </w:tcPr>
          <w:p w:rsidR="00C72EEB" w:rsidRDefault="009927DA">
            <w:r>
              <w:rPr>
                <w:b/>
              </w:rPr>
              <w:t>Actor</w:t>
            </w:r>
          </w:p>
        </w:tc>
        <w:tc>
          <w:tcPr>
            <w:tcW w:w="0" w:type="auto"/>
            <w:shd w:val="clear" w:color="auto" w:fill="D9E2F3"/>
          </w:tcPr>
          <w:p w:rsidR="00C72EEB" w:rsidRDefault="009927DA">
            <w:r>
              <w:rPr>
                <w:b/>
              </w:rPr>
              <w:t>Notes</w:t>
            </w:r>
          </w:p>
        </w:tc>
      </w:tr>
      <w:tr w:rsidR="00C72EEB" w:rsidTr="00B34858">
        <w:tc>
          <w:tcPr>
            <w:tcW w:w="0" w:type="auto"/>
          </w:tcPr>
          <w:p w:rsidR="00C72EEB" w:rsidRDefault="009927DA">
            <w:r>
              <w:t>1</w:t>
            </w:r>
          </w:p>
        </w:tc>
        <w:tc>
          <w:tcPr>
            <w:tcW w:w="0" w:type="auto"/>
          </w:tcPr>
          <w:p w:rsidR="00C72EEB" w:rsidRDefault="009927DA">
            <w:r>
              <w:t>Open User Management → Add Other Department User</w:t>
            </w:r>
          </w:p>
        </w:tc>
        <w:tc>
          <w:tcPr>
            <w:tcW w:w="0" w:type="auto"/>
          </w:tcPr>
          <w:p w:rsidR="00C72EEB" w:rsidRDefault="009927DA">
            <w:r>
              <w:t>Admin</w:t>
            </w:r>
          </w:p>
        </w:tc>
        <w:tc>
          <w:tcPr>
            <w:tcW w:w="0" w:type="auto"/>
          </w:tcPr>
          <w:p w:rsidR="00C72EEB" w:rsidRDefault="009927DA">
            <w:r>
              <w:t>Authorised admin role only (FR-03)</w:t>
            </w:r>
          </w:p>
        </w:tc>
      </w:tr>
      <w:tr w:rsidR="00C72EEB" w:rsidTr="00B34858">
        <w:tc>
          <w:tcPr>
            <w:tcW w:w="0" w:type="auto"/>
          </w:tcPr>
          <w:p w:rsidR="00C72EEB" w:rsidRDefault="009927DA">
            <w:r>
              <w:t>2</w:t>
            </w:r>
          </w:p>
        </w:tc>
        <w:tc>
          <w:tcPr>
            <w:tcW w:w="0" w:type="auto"/>
          </w:tcPr>
          <w:p w:rsidR="00C72EEB" w:rsidRDefault="009927DA">
            <w:r>
              <w:t>Enter user particulars (name, Username, mobile, email, photo, ID proof)</w:t>
            </w:r>
          </w:p>
        </w:tc>
        <w:tc>
          <w:tcPr>
            <w:tcW w:w="0" w:type="auto"/>
          </w:tcPr>
          <w:p w:rsidR="00C72EEB" w:rsidRDefault="009927DA">
            <w:r>
              <w:t>Admin</w:t>
            </w:r>
          </w:p>
        </w:tc>
        <w:tc>
          <w:tcPr>
            <w:tcW w:w="0" w:type="auto"/>
          </w:tcPr>
          <w:p w:rsidR="00C72EEB" w:rsidRDefault="00C72EEB"/>
        </w:tc>
      </w:tr>
      <w:tr w:rsidR="00C72EEB" w:rsidTr="00B34858">
        <w:tc>
          <w:tcPr>
            <w:tcW w:w="0" w:type="auto"/>
          </w:tcPr>
          <w:p w:rsidR="00C72EEB" w:rsidRDefault="009927DA">
            <w:r>
              <w:t>3</w:t>
            </w:r>
          </w:p>
        </w:tc>
        <w:tc>
          <w:tcPr>
            <w:tcW w:w="0" w:type="auto"/>
          </w:tcPr>
          <w:p w:rsidR="00C72EEB" w:rsidRDefault="009927DA">
            <w:r>
              <w:t>Enter parent department and designation</w:t>
            </w:r>
          </w:p>
        </w:tc>
        <w:tc>
          <w:tcPr>
            <w:tcW w:w="0" w:type="auto"/>
          </w:tcPr>
          <w:p w:rsidR="00C72EEB" w:rsidRDefault="009927DA">
            <w:r>
              <w:t>Admin</w:t>
            </w:r>
          </w:p>
        </w:tc>
        <w:tc>
          <w:tcPr>
            <w:tcW w:w="0" w:type="auto"/>
          </w:tcPr>
          <w:p w:rsidR="00C72EEB" w:rsidRDefault="009927DA">
            <w:r>
              <w:t>e.g. Revenue,</w:t>
            </w:r>
            <w:r>
              <w:t xml:space="preserve"> Treasury, Police</w:t>
            </w:r>
          </w:p>
        </w:tc>
      </w:tr>
      <w:tr w:rsidR="00C72EEB" w:rsidTr="00B34858">
        <w:tc>
          <w:tcPr>
            <w:tcW w:w="0" w:type="auto"/>
          </w:tcPr>
          <w:p w:rsidR="00C72EEB" w:rsidRDefault="009927DA">
            <w:r>
              <w:t>4</w:t>
            </w:r>
          </w:p>
        </w:tc>
        <w:tc>
          <w:tcPr>
            <w:tcW w:w="0" w:type="auto"/>
          </w:tcPr>
          <w:p w:rsidR="00C72EEB" w:rsidRDefault="009927DA">
            <w:r>
              <w:t>Select Primary Role from Other Department role catalogue</w:t>
            </w:r>
          </w:p>
        </w:tc>
        <w:tc>
          <w:tcPr>
            <w:tcW w:w="0" w:type="auto"/>
          </w:tcPr>
          <w:p w:rsidR="00C72EEB" w:rsidRDefault="009927DA">
            <w:r>
              <w:t>Admin</w:t>
            </w:r>
          </w:p>
        </w:tc>
        <w:tc>
          <w:tcPr>
            <w:tcW w:w="0" w:type="auto"/>
          </w:tcPr>
          <w:p w:rsidR="00C72EEB" w:rsidRDefault="009927DA">
            <w:r>
              <w:t>Mandatory; FR-30, FR-28</w:t>
            </w:r>
          </w:p>
        </w:tc>
      </w:tr>
      <w:tr w:rsidR="00C72EEB" w:rsidTr="00B34858">
        <w:tc>
          <w:tcPr>
            <w:tcW w:w="0" w:type="auto"/>
          </w:tcPr>
          <w:p w:rsidR="00C72EEB" w:rsidRDefault="009927DA">
            <w:r>
              <w:t>5</w:t>
            </w:r>
          </w:p>
        </w:tc>
        <w:tc>
          <w:tcPr>
            <w:tcW w:w="0" w:type="auto"/>
          </w:tcPr>
          <w:p w:rsidR="00C72EEB" w:rsidRDefault="009927DA">
            <w:r>
              <w:t>Optionally add Secondary Role(s) from Other Department role catalogue</w:t>
            </w:r>
          </w:p>
        </w:tc>
        <w:tc>
          <w:tcPr>
            <w:tcW w:w="0" w:type="auto"/>
          </w:tcPr>
          <w:p w:rsidR="00C72EEB" w:rsidRDefault="009927DA">
            <w:r>
              <w:t>Admin</w:t>
            </w:r>
          </w:p>
        </w:tc>
        <w:tc>
          <w:tcPr>
            <w:tcW w:w="0" w:type="auto"/>
          </w:tcPr>
          <w:p w:rsidR="00C72EEB" w:rsidRDefault="009927DA">
            <w:r>
              <w:t>Each requires end date; FR-31</w:t>
            </w:r>
          </w:p>
        </w:tc>
      </w:tr>
      <w:tr w:rsidR="00C72EEB" w:rsidTr="00B34858">
        <w:tc>
          <w:tcPr>
            <w:tcW w:w="0" w:type="auto"/>
          </w:tcPr>
          <w:p w:rsidR="00C72EEB" w:rsidRDefault="009927DA">
            <w:r>
              <w:t>6</w:t>
            </w:r>
          </w:p>
        </w:tc>
        <w:tc>
          <w:tcPr>
            <w:tcW w:w="0" w:type="auto"/>
          </w:tcPr>
          <w:p w:rsidR="00C72EEB" w:rsidRDefault="009927DA">
            <w:r>
              <w:t xml:space="preserve">Upload authorisation letter / NOC </w:t>
            </w:r>
            <w:r>
              <w:t>from parent department</w:t>
            </w:r>
          </w:p>
        </w:tc>
        <w:tc>
          <w:tcPr>
            <w:tcW w:w="0" w:type="auto"/>
          </w:tcPr>
          <w:p w:rsidR="00C72EEB" w:rsidRDefault="009927DA">
            <w:r>
              <w:t>Admin</w:t>
            </w:r>
          </w:p>
        </w:tc>
        <w:tc>
          <w:tcPr>
            <w:tcW w:w="0" w:type="auto"/>
          </w:tcPr>
          <w:p w:rsidR="00C72EEB" w:rsidRDefault="009927DA">
            <w:r>
              <w:t>Should</w:t>
            </w:r>
          </w:p>
        </w:tc>
      </w:tr>
      <w:tr w:rsidR="00C72EEB" w:rsidTr="00B34858">
        <w:tc>
          <w:tcPr>
            <w:tcW w:w="0" w:type="auto"/>
          </w:tcPr>
          <w:p w:rsidR="00C72EEB" w:rsidRDefault="009927DA">
            <w:r>
              <w:t>7</w:t>
            </w:r>
          </w:p>
        </w:tc>
        <w:tc>
          <w:tcPr>
            <w:tcW w:w="0" w:type="auto"/>
          </w:tcPr>
          <w:p w:rsidR="00C72EEB" w:rsidRDefault="009927DA">
            <w:r>
              <w:t>Capture biometrics</w:t>
            </w:r>
          </w:p>
        </w:tc>
        <w:tc>
          <w:tcPr>
            <w:tcW w:w="0" w:type="auto"/>
          </w:tcPr>
          <w:p w:rsidR="00C72EEB" w:rsidRDefault="009927DA">
            <w:r>
              <w:t>Admin / User</w:t>
            </w:r>
          </w:p>
        </w:tc>
        <w:tc>
          <w:tcPr>
            <w:tcW w:w="0" w:type="auto"/>
          </w:tcPr>
          <w:p w:rsidR="00C72EEB" w:rsidRDefault="009927DA">
            <w:r>
              <w:t>Mandatory (FR-07)</w:t>
            </w:r>
          </w:p>
        </w:tc>
      </w:tr>
      <w:tr w:rsidR="00C72EEB" w:rsidTr="00B34858">
        <w:tc>
          <w:tcPr>
            <w:tcW w:w="0" w:type="auto"/>
          </w:tcPr>
          <w:p w:rsidR="00C72EEB" w:rsidRDefault="009927DA">
            <w:r>
              <w:t>8</w:t>
            </w:r>
          </w:p>
        </w:tc>
        <w:tc>
          <w:tcPr>
            <w:tcW w:w="0" w:type="auto"/>
          </w:tcPr>
          <w:p w:rsidR="00C72EEB" w:rsidRDefault="009927DA">
            <w:r>
              <w:t>Review role summary (Primary + Secondary list) and confirm</w:t>
            </w:r>
          </w:p>
        </w:tc>
        <w:tc>
          <w:tcPr>
            <w:tcW w:w="0" w:type="auto"/>
          </w:tcPr>
          <w:p w:rsidR="00C72EEB" w:rsidRDefault="009927DA">
            <w:r>
              <w:t>Admin</w:t>
            </w:r>
          </w:p>
        </w:tc>
        <w:tc>
          <w:tcPr>
            <w:tcW w:w="0" w:type="auto"/>
          </w:tcPr>
          <w:p w:rsidR="00C72EEB" w:rsidRDefault="00C72EEB"/>
        </w:tc>
      </w:tr>
      <w:tr w:rsidR="00C72EEB" w:rsidTr="00B34858">
        <w:tc>
          <w:tcPr>
            <w:tcW w:w="0" w:type="auto"/>
          </w:tcPr>
          <w:p w:rsidR="00C72EEB" w:rsidRDefault="009927DA">
            <w:r>
              <w:t>9</w:t>
            </w:r>
          </w:p>
        </w:tc>
        <w:tc>
          <w:tcPr>
            <w:tcW w:w="0" w:type="auto"/>
          </w:tcPr>
          <w:p w:rsidR="00C72EEB" w:rsidRDefault="009927DA">
            <w:r>
              <w:t>Save — account active with module access per assigned roles</w:t>
            </w:r>
          </w:p>
        </w:tc>
        <w:tc>
          <w:tcPr>
            <w:tcW w:w="0" w:type="auto"/>
          </w:tcPr>
          <w:p w:rsidR="00C72EEB" w:rsidRDefault="009927DA">
            <w:r>
              <w:t>System</w:t>
            </w:r>
          </w:p>
        </w:tc>
        <w:tc>
          <w:tcPr>
            <w:tcW w:w="0" w:type="auto"/>
          </w:tcPr>
          <w:p w:rsidR="00C72EEB" w:rsidRDefault="009927DA">
            <w:r>
              <w:t xml:space="preserve">Blocked if Primary Role not </w:t>
            </w:r>
            <w:r>
              <w:t>selected</w:t>
            </w:r>
          </w:p>
        </w:tc>
      </w:tr>
    </w:tbl>
    <w:p w:rsidR="00C72EEB" w:rsidRDefault="009927DA">
      <w:r>
        <w:t>Other Department users are not mapped to DSR sanctioned posts. Roles are selected from the Other Department role catalogue (Section 6.5.4).</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C72EEB" w:rsidRDefault="009927DA">
            <w:r>
              <w:rPr>
                <w:b/>
              </w:rPr>
              <w:t>ID</w:t>
            </w:r>
          </w:p>
        </w:tc>
        <w:tc>
          <w:tcPr>
            <w:tcW w:w="6260" w:type="dxa"/>
            <w:shd w:val="clear" w:color="auto" w:fill="D9E2F3"/>
            <w:tcMar>
              <w:top w:w="80" w:type="dxa"/>
              <w:left w:w="100" w:type="dxa"/>
              <w:bottom w:w="80" w:type="dxa"/>
              <w:right w:w="100" w:type="dxa"/>
            </w:tcMar>
            <w:vAlign w:val="center"/>
          </w:tcPr>
          <w:p w:rsidR="00C72EEB" w:rsidRDefault="009927DA">
            <w:r>
              <w:rPr>
                <w:b/>
              </w:rPr>
              <w:t>Requirement</w:t>
            </w:r>
          </w:p>
        </w:tc>
        <w:tc>
          <w:tcPr>
            <w:tcW w:w="1600" w:type="dxa"/>
            <w:shd w:val="clear" w:color="auto" w:fill="D9E2F3"/>
            <w:tcMar>
              <w:top w:w="80" w:type="dxa"/>
              <w:left w:w="100" w:type="dxa"/>
              <w:bottom w:w="80" w:type="dxa"/>
              <w:right w:w="100" w:type="dxa"/>
            </w:tcMar>
            <w:vAlign w:val="center"/>
          </w:tcPr>
          <w:p w:rsidR="00C72EEB" w:rsidRDefault="009927DA">
            <w:r>
              <w:rPr>
                <w:b/>
              </w:rPr>
              <w:t>Priority</w:t>
            </w:r>
          </w:p>
        </w:tc>
      </w:tr>
      <w:tr w:rsidR="00C72EEB">
        <w:tc>
          <w:tcPr>
            <w:tcW w:w="1200" w:type="dxa"/>
          </w:tcPr>
          <w:p w:rsidR="00C72EEB" w:rsidRDefault="009927DA">
            <w:r>
              <w:t>FR-20</w:t>
            </w:r>
          </w:p>
        </w:tc>
        <w:tc>
          <w:tcPr>
            <w:tcW w:w="6260" w:type="dxa"/>
          </w:tcPr>
          <w:p w:rsidR="00C72EEB" w:rsidRDefault="009927DA">
            <w:r>
              <w:t>The system shall allow administrators to</w:t>
            </w:r>
            <w:r>
              <w:t xml:space="preserve"> create, edit, suspend, and deactivate user accounts by category.</w:t>
            </w:r>
          </w:p>
        </w:tc>
        <w:tc>
          <w:tcPr>
            <w:tcW w:w="1600" w:type="dxa"/>
          </w:tcPr>
          <w:p w:rsidR="00C72EEB" w:rsidRDefault="009927DA">
            <w:r>
              <w:t>High</w:t>
            </w:r>
          </w:p>
        </w:tc>
      </w:tr>
      <w:tr w:rsidR="00C72EEB">
        <w:tc>
          <w:tcPr>
            <w:tcW w:w="1200" w:type="dxa"/>
          </w:tcPr>
          <w:p w:rsidR="00C72EEB" w:rsidRDefault="009927DA">
            <w:r>
              <w:t>FR-21</w:t>
            </w:r>
          </w:p>
        </w:tc>
        <w:tc>
          <w:tcPr>
            <w:tcW w:w="6260" w:type="dxa"/>
          </w:tcPr>
          <w:p w:rsidR="00C72EEB" w:rsidRDefault="009927DA">
            <w:r>
              <w:t>The system shall allow administrators to search and filter users by category, role, office, division, and status.</w:t>
            </w:r>
          </w:p>
        </w:tc>
        <w:tc>
          <w:tcPr>
            <w:tcW w:w="1600" w:type="dxa"/>
          </w:tcPr>
          <w:p w:rsidR="00C72EEB" w:rsidRDefault="009927DA">
            <w:r>
              <w:t>Medium</w:t>
            </w:r>
          </w:p>
        </w:tc>
      </w:tr>
      <w:tr w:rsidR="00C72EEB">
        <w:tc>
          <w:tcPr>
            <w:tcW w:w="1200" w:type="dxa"/>
          </w:tcPr>
          <w:p w:rsidR="00C72EEB" w:rsidRDefault="009927DA">
            <w:r>
              <w:t>FR-22</w:t>
            </w:r>
          </w:p>
        </w:tc>
        <w:tc>
          <w:tcPr>
            <w:tcW w:w="6260" w:type="dxa"/>
          </w:tcPr>
          <w:p w:rsidR="00C72EEB" w:rsidRDefault="009927DA">
            <w:r>
              <w:t xml:space="preserve">The system shall log all administrative actions </w:t>
            </w:r>
            <w:r>
              <w:t>performed on user accounts.</w:t>
            </w:r>
          </w:p>
        </w:tc>
        <w:tc>
          <w:tcPr>
            <w:tcW w:w="1600" w:type="dxa"/>
          </w:tcPr>
          <w:p w:rsidR="00C72EEB" w:rsidRDefault="009927DA">
            <w:r>
              <w:t>High</w:t>
            </w:r>
          </w:p>
        </w:tc>
      </w:tr>
      <w:tr w:rsidR="00C72EEB">
        <w:tc>
          <w:tcPr>
            <w:tcW w:w="1200" w:type="dxa"/>
          </w:tcPr>
          <w:p w:rsidR="00C72EEB" w:rsidRDefault="009927DA">
            <w:r>
              <w:t>FR-23</w:t>
            </w:r>
          </w:p>
        </w:tc>
        <w:tc>
          <w:tcPr>
            <w:tcW w:w="6260" w:type="dxa"/>
          </w:tcPr>
          <w:p w:rsidR="00C72EEB" w:rsidRDefault="009927DA">
            <w:r>
              <w:t>The system shall notify a user via SMS/email when their account is created, suspended, or deactivated.</w:t>
            </w:r>
          </w:p>
        </w:tc>
        <w:tc>
          <w:tcPr>
            <w:tcW w:w="1600" w:type="dxa"/>
          </w:tcPr>
          <w:p w:rsidR="00C72EEB" w:rsidRDefault="009927DA">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C72EEB" w:rsidRDefault="009927DA">
            <w:r>
              <w:rPr>
                <w:b/>
              </w:rPr>
              <w:t>Category</w:t>
            </w:r>
          </w:p>
        </w:tc>
        <w:tc>
          <w:tcPr>
            <w:tcW w:w="7060" w:type="dxa"/>
            <w:shd w:val="clear" w:color="auto" w:fill="D9E2F3"/>
            <w:tcMar>
              <w:top w:w="80" w:type="dxa"/>
              <w:left w:w="100" w:type="dxa"/>
              <w:bottom w:w="80" w:type="dxa"/>
              <w:right w:w="100" w:type="dxa"/>
            </w:tcMar>
            <w:vAlign w:val="center"/>
          </w:tcPr>
          <w:p w:rsidR="00C72EEB" w:rsidRDefault="009927DA">
            <w:r>
              <w:rPr>
                <w:b/>
              </w:rPr>
              <w:t>Requirement</w:t>
            </w:r>
          </w:p>
        </w:tc>
      </w:tr>
      <w:tr w:rsidR="00C72EEB">
        <w:tc>
          <w:tcPr>
            <w:tcW w:w="2400" w:type="dxa"/>
          </w:tcPr>
          <w:p w:rsidR="00C72EEB" w:rsidRDefault="009927DA">
            <w:r>
              <w:t>Security</w:t>
            </w:r>
          </w:p>
        </w:tc>
        <w:tc>
          <w:tcPr>
            <w:tcW w:w="7060" w:type="dxa"/>
          </w:tcPr>
          <w:p w:rsidR="00C72EEB" w:rsidRDefault="009927DA">
            <w:r>
              <w:t xml:space="preserve">No password storage — authentication is </w:t>
            </w:r>
            <w:r>
              <w:t>OTP-based only for all user categories.</w:t>
            </w:r>
          </w:p>
        </w:tc>
      </w:tr>
      <w:tr w:rsidR="00C72EEB">
        <w:tc>
          <w:tcPr>
            <w:tcW w:w="2400" w:type="dxa"/>
          </w:tcPr>
          <w:p w:rsidR="00C72EEB" w:rsidRDefault="009927DA">
            <w:r>
              <w:t>Security</w:t>
            </w:r>
          </w:p>
        </w:tc>
        <w:tc>
          <w:tcPr>
            <w:tcW w:w="7060" w:type="dxa"/>
          </w:tcPr>
          <w:p w:rsidR="00C72EEB" w:rsidRDefault="009927DA">
            <w:r>
              <w:t>All data in transit shall be encrypted using TLS 1.2 or higher.</w:t>
            </w:r>
          </w:p>
        </w:tc>
      </w:tr>
      <w:tr w:rsidR="00C72EEB">
        <w:tc>
          <w:tcPr>
            <w:tcW w:w="2400" w:type="dxa"/>
          </w:tcPr>
          <w:p w:rsidR="00C72EEB" w:rsidRDefault="009927DA">
            <w:r>
              <w:t>Security</w:t>
            </w:r>
          </w:p>
        </w:tc>
        <w:tc>
          <w:tcPr>
            <w:tcW w:w="7060" w:type="dxa"/>
          </w:tcPr>
          <w:p w:rsidR="00C72EEB" w:rsidRDefault="009927DA">
            <w:r>
              <w:t xml:space="preserve">Biometric data for departmental users shall comply with </w:t>
            </w:r>
            <w:proofErr w:type="spellStart"/>
            <w:r>
              <w:t>Aadhaar</w:t>
            </w:r>
            <w:proofErr w:type="spellEnd"/>
            <w:r>
              <w:t xml:space="preserve"> Act, 2016 and UIDAI guidelines.</w:t>
            </w:r>
          </w:p>
        </w:tc>
      </w:tr>
      <w:tr w:rsidR="00C72EEB">
        <w:tc>
          <w:tcPr>
            <w:tcW w:w="2400" w:type="dxa"/>
          </w:tcPr>
          <w:p w:rsidR="00C72EEB" w:rsidRDefault="009927DA">
            <w:r>
              <w:t>Performance</w:t>
            </w:r>
          </w:p>
        </w:tc>
        <w:tc>
          <w:tcPr>
            <w:tcW w:w="7060" w:type="dxa"/>
          </w:tcPr>
          <w:p w:rsidR="00C72EEB" w:rsidRDefault="009927DA">
            <w:r>
              <w:t xml:space="preserve">OTP dispatch shall </w:t>
            </w:r>
            <w:r>
              <w:t>complete within 5 seconds of user request.</w:t>
            </w:r>
          </w:p>
        </w:tc>
      </w:tr>
      <w:tr w:rsidR="00C72EEB">
        <w:tc>
          <w:tcPr>
            <w:tcW w:w="2400" w:type="dxa"/>
          </w:tcPr>
          <w:p w:rsidR="00C72EEB" w:rsidRDefault="009927DA">
            <w:r>
              <w:t>Performance</w:t>
            </w:r>
          </w:p>
        </w:tc>
        <w:tc>
          <w:tcPr>
            <w:tcW w:w="7060" w:type="dxa"/>
          </w:tcPr>
          <w:p w:rsidR="00C72EEB" w:rsidRDefault="009927DA">
            <w:r>
              <w:t>Login and authentication requests shall complete within 2 seconds after OTP/biometric verification.</w:t>
            </w:r>
          </w:p>
        </w:tc>
      </w:tr>
      <w:tr w:rsidR="00C72EEB">
        <w:tc>
          <w:tcPr>
            <w:tcW w:w="2400" w:type="dxa"/>
          </w:tcPr>
          <w:p w:rsidR="00C72EEB" w:rsidRDefault="009927DA">
            <w:r>
              <w:t>Availability</w:t>
            </w:r>
          </w:p>
        </w:tc>
        <w:tc>
          <w:tcPr>
            <w:tcW w:w="7060" w:type="dxa"/>
          </w:tcPr>
          <w:p w:rsidR="00C72EEB" w:rsidRDefault="009927DA">
            <w:r>
              <w:t>The module shall maintain 99.9% uptime, excluding scheduled maintenance.</w:t>
            </w:r>
          </w:p>
        </w:tc>
      </w:tr>
      <w:tr w:rsidR="00C72EEB">
        <w:tc>
          <w:tcPr>
            <w:tcW w:w="2400" w:type="dxa"/>
          </w:tcPr>
          <w:p w:rsidR="00C72EEB" w:rsidRDefault="009927DA">
            <w:r>
              <w:t>Usability</w:t>
            </w:r>
          </w:p>
        </w:tc>
        <w:tc>
          <w:tcPr>
            <w:tcW w:w="7060" w:type="dxa"/>
          </w:tcPr>
          <w:p w:rsidR="00C72EEB" w:rsidRDefault="009927DA">
            <w:r>
              <w:t>Re</w:t>
            </w:r>
            <w:r>
              <w:t xml:space="preserve">gistration and OTP login workflows shall be </w:t>
            </w:r>
            <w:proofErr w:type="spellStart"/>
            <w:r>
              <w:t>completable</w:t>
            </w:r>
            <w:proofErr w:type="spellEnd"/>
            <w:r>
              <w:t xml:space="preserve"> on desktop and mobile browsers.</w:t>
            </w:r>
          </w:p>
        </w:tc>
      </w:tr>
      <w:tr w:rsidR="00C72EEB">
        <w:tc>
          <w:tcPr>
            <w:tcW w:w="2400" w:type="dxa"/>
          </w:tcPr>
          <w:p w:rsidR="00C72EEB" w:rsidRDefault="009927DA">
            <w:r>
              <w:t>Auditability</w:t>
            </w:r>
          </w:p>
        </w:tc>
        <w:tc>
          <w:tcPr>
            <w:tcW w:w="7060" w:type="dxa"/>
          </w:tcPr>
          <w:p w:rsidR="00C72EEB" w:rsidRDefault="009927DA">
            <w:r>
              <w:t>All create, update, delete, login, and access-control actions shall be logged with timestamp and actor.</w:t>
            </w:r>
          </w:p>
        </w:tc>
      </w:tr>
      <w:tr w:rsidR="00C72EEB">
        <w:tc>
          <w:tcPr>
            <w:tcW w:w="2400" w:type="dxa"/>
          </w:tcPr>
          <w:p w:rsidR="00C72EEB" w:rsidRDefault="009927DA">
            <w:r>
              <w:t>Compliance</w:t>
            </w:r>
          </w:p>
        </w:tc>
        <w:tc>
          <w:tcPr>
            <w:tcW w:w="7060" w:type="dxa"/>
          </w:tcPr>
          <w:p w:rsidR="00C72EEB" w:rsidRDefault="009927DA">
            <w:r>
              <w:t>The module shall comply with Karnataka</w:t>
            </w:r>
            <w:r>
              <w:t xml:space="preserve"> e-Governance, </w:t>
            </w:r>
            <w:proofErr w:type="spellStart"/>
            <w:r>
              <w:t>MeitY</w:t>
            </w:r>
            <w:proofErr w:type="spellEnd"/>
            <w:r>
              <w:t>/CERT-In,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lastRenderedPageBreak/>
        <w:t>The system shall provide a report of role and permission assignments across all users.</w:t>
      </w:r>
    </w:p>
    <w:p w:rsidR="00C72EEB" w:rsidRDefault="009927DA">
      <w:pPr>
        <w:pStyle w:val="ListParagraph"/>
      </w:pPr>
      <w:r>
        <w:t>The system shall provide a sanctioned post occupancy report showing, for each office, the number of sanctioned posts per role, occupi</w:t>
      </w:r>
      <w:r>
        <w:t>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[Product Owner].</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C72EEB" w:rsidRDefault="009927DA">
            <w:r>
              <w:rPr>
                <w:b/>
              </w:rPr>
              <w:t>Risk</w:t>
            </w:r>
          </w:p>
        </w:tc>
        <w:tc>
          <w:tcPr>
            <w:tcW w:w="1400" w:type="dxa"/>
            <w:shd w:val="clear" w:color="auto" w:fill="D9E2F3"/>
            <w:tcMar>
              <w:top w:w="80" w:type="dxa"/>
              <w:left w:w="100" w:type="dxa"/>
              <w:bottom w:w="80" w:type="dxa"/>
              <w:right w:w="100" w:type="dxa"/>
            </w:tcMar>
            <w:vAlign w:val="center"/>
          </w:tcPr>
          <w:p w:rsidR="00C72EEB" w:rsidRDefault="009927DA">
            <w:r>
              <w:rPr>
                <w:b/>
              </w:rPr>
              <w:t>Impact</w:t>
            </w:r>
          </w:p>
        </w:tc>
        <w:tc>
          <w:tcPr>
            <w:tcW w:w="5060" w:type="dxa"/>
            <w:shd w:val="clear" w:color="auto" w:fill="D9E2F3"/>
            <w:tcMar>
              <w:top w:w="80" w:type="dxa"/>
              <w:left w:w="100" w:type="dxa"/>
              <w:bottom w:w="80" w:type="dxa"/>
              <w:right w:w="100" w:type="dxa"/>
            </w:tcMar>
            <w:vAlign w:val="center"/>
          </w:tcPr>
          <w:p w:rsidR="00C72EEB" w:rsidRDefault="009927DA">
            <w:r>
              <w:rPr>
                <w:b/>
              </w:rPr>
              <w:t>Mitigation</w:t>
            </w:r>
          </w:p>
        </w:tc>
      </w:tr>
      <w:tr w:rsidR="00C72EEB">
        <w:tc>
          <w:tcPr>
            <w:tcW w:w="2800" w:type="dxa"/>
          </w:tcPr>
          <w:p w:rsidR="00C72EEB" w:rsidRDefault="009927DA">
            <w:r>
              <w:t>OTP delivery failure (SMS/email)</w:t>
            </w:r>
          </w:p>
        </w:tc>
        <w:tc>
          <w:tcPr>
            <w:tcW w:w="1400" w:type="dxa"/>
          </w:tcPr>
          <w:p w:rsidR="00C72EEB" w:rsidRDefault="009927DA">
            <w:r>
              <w:t>High</w:t>
            </w:r>
          </w:p>
        </w:tc>
        <w:tc>
          <w:tcPr>
            <w:tcW w:w="5060" w:type="dxa"/>
          </w:tcPr>
          <w:p w:rsidR="00C72EEB" w:rsidRDefault="009927DA">
            <w:r>
              <w:t>Multi-channel OTP delivery; retry mechanism; admin override procedure.</w:t>
            </w:r>
          </w:p>
        </w:tc>
      </w:tr>
      <w:tr w:rsidR="00C72EEB">
        <w:tc>
          <w:tcPr>
            <w:tcW w:w="2800" w:type="dxa"/>
          </w:tcPr>
          <w:p w:rsidR="00C72EEB" w:rsidRDefault="009927DA">
            <w:r>
              <w:t>Biometric device unavailability</w:t>
            </w:r>
          </w:p>
        </w:tc>
        <w:tc>
          <w:tcPr>
            <w:tcW w:w="1400" w:type="dxa"/>
          </w:tcPr>
          <w:p w:rsidR="00C72EEB" w:rsidRDefault="009927DA">
            <w:r>
              <w:t>Medium</w:t>
            </w:r>
          </w:p>
        </w:tc>
        <w:tc>
          <w:tcPr>
            <w:tcW w:w="5060" w:type="dxa"/>
          </w:tcPr>
          <w:p w:rsidR="00C72EEB" w:rsidRDefault="009927DA">
            <w:r>
              <w:t xml:space="preserve">Define </w:t>
            </w:r>
            <w:proofErr w:type="spellStart"/>
            <w:r>
              <w:t>fallback</w:t>
            </w:r>
            <w:proofErr w:type="spellEnd"/>
            <w:r>
              <w:t xml:space="preserve"> </w:t>
            </w:r>
            <w:r>
              <w:t>procedure for DSR and Other Department users per security policy.</w:t>
            </w:r>
          </w:p>
        </w:tc>
      </w:tr>
      <w:tr w:rsidR="00C72EEB">
        <w:tc>
          <w:tcPr>
            <w:tcW w:w="2800" w:type="dxa"/>
          </w:tcPr>
          <w:p w:rsidR="00C72EEB" w:rsidRDefault="009927DA">
            <w:r>
              <w:t>Over-capacity post assignment</w:t>
            </w:r>
          </w:p>
        </w:tc>
        <w:tc>
          <w:tcPr>
            <w:tcW w:w="1400" w:type="dxa"/>
          </w:tcPr>
          <w:p w:rsidR="00C72EEB" w:rsidRDefault="009927DA">
            <w:r>
              <w:t>High</w:t>
            </w:r>
          </w:p>
        </w:tc>
        <w:tc>
          <w:tcPr>
            <w:tcW w:w="5060" w:type="dxa"/>
          </w:tcPr>
          <w:p w:rsidR="00C72EEB" w:rsidRDefault="009927DA">
            <w:r>
              <w:t>Enforce sanctioned strength validation; block assignment when role at office is full.</w:t>
            </w:r>
          </w:p>
        </w:tc>
      </w:tr>
      <w:tr w:rsidR="00C72EEB">
        <w:tc>
          <w:tcPr>
            <w:tcW w:w="2800" w:type="dxa"/>
          </w:tcPr>
          <w:p w:rsidR="00C72EEB" w:rsidRDefault="009927DA">
            <w:r>
              <w:t>Secondary role not expired on end date</w:t>
            </w:r>
          </w:p>
        </w:tc>
        <w:tc>
          <w:tcPr>
            <w:tcW w:w="1400" w:type="dxa"/>
          </w:tcPr>
          <w:p w:rsidR="00C72EEB" w:rsidRDefault="009927DA">
            <w:r>
              <w:t>Medium</w:t>
            </w:r>
          </w:p>
        </w:tc>
        <w:tc>
          <w:tcPr>
            <w:tcW w:w="5060" w:type="dxa"/>
          </w:tcPr>
          <w:p w:rsidR="00C72EEB" w:rsidRDefault="009927DA">
            <w:r>
              <w:t>Scheduled job to auto</w:t>
            </w:r>
            <w:r>
              <w:t>-revoke expired Secondary Roles; audit alert.</w:t>
            </w:r>
          </w:p>
        </w:tc>
      </w:tr>
      <w:tr w:rsidR="00C72EEB">
        <w:tc>
          <w:tcPr>
            <w:tcW w:w="2800" w:type="dxa"/>
          </w:tcPr>
          <w:p w:rsidR="00C72EEB" w:rsidRDefault="009927DA">
            <w:r>
              <w:t xml:space="preserve">Scope creep beyond OTP-only </w:t>
            </w:r>
            <w:proofErr w:type="spellStart"/>
            <w:r>
              <w:t>auth</w:t>
            </w:r>
            <w:proofErr w:type="spellEnd"/>
          </w:p>
        </w:tc>
        <w:tc>
          <w:tcPr>
            <w:tcW w:w="1400" w:type="dxa"/>
          </w:tcPr>
          <w:p w:rsidR="00C72EEB" w:rsidRDefault="009927DA">
            <w:r>
              <w:t>Medium</w:t>
            </w:r>
          </w:p>
        </w:tc>
        <w:tc>
          <w:tcPr>
            <w:tcW w:w="5060" w:type="dxa"/>
          </w:tcPr>
          <w:p w:rsidR="00C72EEB" w:rsidRDefault="009927DA">
            <w:r>
              <w:t>Maintain strict change-control; no password management in KAVERI 3.0.</w:t>
            </w:r>
          </w:p>
        </w:tc>
      </w:tr>
      <w:tr w:rsidR="00C72EEB">
        <w:tc>
          <w:tcPr>
            <w:tcW w:w="2800" w:type="dxa"/>
          </w:tcPr>
          <w:p w:rsidR="00C72EEB" w:rsidRDefault="009927DA">
            <w:r>
              <w:t>Delayed stakeholder sign-off</w:t>
            </w:r>
          </w:p>
        </w:tc>
        <w:tc>
          <w:tcPr>
            <w:tcW w:w="1400" w:type="dxa"/>
          </w:tcPr>
          <w:p w:rsidR="00C72EEB" w:rsidRDefault="009927DA">
            <w:r>
              <w:t>Low</w:t>
            </w:r>
          </w:p>
        </w:tc>
        <w:tc>
          <w:tcPr>
            <w:tcW w:w="5060" w:type="dxa"/>
          </w:tcPr>
          <w:p w:rsidR="00C72EEB" w:rsidRDefault="009927DA">
            <w: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C72EEB" w:rsidRDefault="009927DA">
            <w:r>
              <w:rPr>
                <w:b/>
              </w:rPr>
              <w:t>Term</w:t>
            </w:r>
          </w:p>
        </w:tc>
        <w:tc>
          <w:tcPr>
            <w:tcW w:w="7060" w:type="dxa"/>
            <w:shd w:val="clear" w:color="auto" w:fill="D9E2F3"/>
            <w:tcMar>
              <w:top w:w="80" w:type="dxa"/>
              <w:left w:w="100" w:type="dxa"/>
              <w:bottom w:w="80" w:type="dxa"/>
              <w:right w:w="100" w:type="dxa"/>
            </w:tcMar>
            <w:vAlign w:val="center"/>
          </w:tcPr>
          <w:p w:rsidR="00C72EEB" w:rsidRDefault="009927DA">
            <w:r>
              <w:rPr>
                <w:b/>
              </w:rPr>
              <w:t>Definition</w:t>
            </w:r>
          </w:p>
        </w:tc>
      </w:tr>
      <w:tr w:rsidR="00C72EEB">
        <w:tc>
          <w:tcPr>
            <w:tcW w:w="2400" w:type="dxa"/>
          </w:tcPr>
          <w:p w:rsidR="00C72EEB" w:rsidRDefault="009927DA">
            <w:r>
              <w:t>BRD</w:t>
            </w:r>
          </w:p>
        </w:tc>
        <w:tc>
          <w:tcPr>
            <w:tcW w:w="7060" w:type="dxa"/>
          </w:tcPr>
          <w:p w:rsidR="00C72EEB" w:rsidRDefault="009927DA">
            <w:r>
              <w:t>Business Requirements Document</w:t>
            </w:r>
          </w:p>
        </w:tc>
      </w:tr>
      <w:tr w:rsidR="00C72EEB">
        <w:tc>
          <w:tcPr>
            <w:tcW w:w="2400" w:type="dxa"/>
          </w:tcPr>
          <w:p w:rsidR="00C72EEB" w:rsidRDefault="009927DA">
            <w:r>
              <w:t>RBAC</w:t>
            </w:r>
          </w:p>
        </w:tc>
        <w:tc>
          <w:tcPr>
            <w:tcW w:w="7060" w:type="dxa"/>
          </w:tcPr>
          <w:p w:rsidR="00C72EEB" w:rsidRDefault="009927DA">
            <w:r>
              <w:t>Role-Based Access Control</w:t>
            </w:r>
          </w:p>
        </w:tc>
      </w:tr>
      <w:tr w:rsidR="00C72EEB">
        <w:tc>
          <w:tcPr>
            <w:tcW w:w="2400" w:type="dxa"/>
          </w:tcPr>
          <w:p w:rsidR="00C72EEB" w:rsidRDefault="009927DA">
            <w:r>
              <w:t>OTP</w:t>
            </w:r>
          </w:p>
        </w:tc>
        <w:tc>
          <w:tcPr>
            <w:tcW w:w="7060" w:type="dxa"/>
          </w:tcPr>
          <w:p w:rsidR="00C72EEB" w:rsidRDefault="009927DA">
            <w:r>
              <w:t>One-Time Password — primary authentication credential (no static password)</w:t>
            </w:r>
          </w:p>
        </w:tc>
      </w:tr>
      <w:tr w:rsidR="00C72EEB">
        <w:tc>
          <w:tcPr>
            <w:tcW w:w="2400" w:type="dxa"/>
          </w:tcPr>
          <w:p w:rsidR="00C72EEB" w:rsidRDefault="009927DA">
            <w:r>
              <w:t>DSR</w:t>
            </w:r>
          </w:p>
        </w:tc>
        <w:tc>
          <w:tcPr>
            <w:tcW w:w="7060" w:type="dxa"/>
          </w:tcPr>
          <w:p w:rsidR="00C72EEB" w:rsidRDefault="009927DA">
            <w:r>
              <w:t>Department of Stamps and Registration, Government of Karnataka</w:t>
            </w:r>
          </w:p>
        </w:tc>
      </w:tr>
      <w:tr w:rsidR="00C72EEB">
        <w:tc>
          <w:tcPr>
            <w:tcW w:w="2400" w:type="dxa"/>
          </w:tcPr>
          <w:p w:rsidR="00C72EEB" w:rsidRDefault="009927DA">
            <w:r>
              <w:t>UAT</w:t>
            </w:r>
          </w:p>
        </w:tc>
        <w:tc>
          <w:tcPr>
            <w:tcW w:w="7060" w:type="dxa"/>
          </w:tcPr>
          <w:p w:rsidR="00C72EEB" w:rsidRDefault="009927DA">
            <w:r>
              <w:t xml:space="preserve">User Acceptance </w:t>
            </w:r>
            <w:r>
              <w:t>Testing</w:t>
            </w:r>
          </w:p>
        </w:tc>
      </w:tr>
      <w:tr w:rsidR="00C72EEB">
        <w:tc>
          <w:tcPr>
            <w:tcW w:w="2400" w:type="dxa"/>
          </w:tcPr>
          <w:p w:rsidR="00C72EEB" w:rsidRDefault="009927DA">
            <w:r>
              <w:t>IGR</w:t>
            </w:r>
          </w:p>
        </w:tc>
        <w:tc>
          <w:tcPr>
            <w:tcW w:w="7060" w:type="dxa"/>
          </w:tcPr>
          <w:p w:rsidR="00C72EEB" w:rsidRDefault="009927DA">
            <w:r>
              <w:t>Inspector General of Registration</w:t>
            </w:r>
          </w:p>
        </w:tc>
      </w:tr>
      <w:tr w:rsidR="00C72EEB">
        <w:tc>
          <w:tcPr>
            <w:tcW w:w="2400" w:type="dxa"/>
          </w:tcPr>
          <w:p w:rsidR="00C72EEB" w:rsidRDefault="009927DA">
            <w:r>
              <w:t>DIGR</w:t>
            </w:r>
          </w:p>
        </w:tc>
        <w:tc>
          <w:tcPr>
            <w:tcW w:w="7060" w:type="dxa"/>
          </w:tcPr>
          <w:p w:rsidR="00C72EEB" w:rsidRDefault="009927DA">
            <w:r>
              <w:t>Deputy Inspector General of Registration</w:t>
            </w:r>
          </w:p>
        </w:tc>
      </w:tr>
      <w:tr w:rsidR="00C72EEB">
        <w:tc>
          <w:tcPr>
            <w:tcW w:w="2400" w:type="dxa"/>
          </w:tcPr>
          <w:p w:rsidR="00C72EEB" w:rsidRDefault="009927DA">
            <w:r>
              <w:t>AIGR</w:t>
            </w:r>
          </w:p>
        </w:tc>
        <w:tc>
          <w:tcPr>
            <w:tcW w:w="7060" w:type="dxa"/>
          </w:tcPr>
          <w:p w:rsidR="00C72EEB" w:rsidRDefault="009927DA">
            <w:r>
              <w:t>Assistant Inspector General of Registration</w:t>
            </w:r>
          </w:p>
        </w:tc>
      </w:tr>
      <w:tr w:rsidR="00C72EEB">
        <w:tc>
          <w:tcPr>
            <w:tcW w:w="2400" w:type="dxa"/>
          </w:tcPr>
          <w:p w:rsidR="00C72EEB" w:rsidRDefault="009927DA">
            <w:r>
              <w:t>Sanctioned post</w:t>
            </w:r>
          </w:p>
        </w:tc>
        <w:tc>
          <w:tcPr>
            <w:tcW w:w="7060" w:type="dxa"/>
          </w:tcPr>
          <w:p w:rsidR="00C72EEB" w:rsidRDefault="009927DA">
            <w:r>
              <w:t xml:space="preserve">A DSR role/post defined in the posts master with approved strength (headcount) at a specific </w:t>
            </w:r>
            <w:r>
              <w:t>office</w:t>
            </w:r>
          </w:p>
        </w:tc>
      </w:tr>
      <w:tr w:rsidR="00C72EEB">
        <w:tc>
          <w:tcPr>
            <w:tcW w:w="2400" w:type="dxa"/>
          </w:tcPr>
          <w:p w:rsidR="00C72EEB" w:rsidRDefault="009927DA">
            <w:r>
              <w:t>Sanctioned strength</w:t>
            </w:r>
          </w:p>
        </w:tc>
        <w:tc>
          <w:tcPr>
            <w:tcW w:w="7060" w:type="dxa"/>
          </w:tcPr>
          <w:p w:rsidR="00C72EEB" w:rsidRDefault="009927DA">
            <w:r>
              <w:t>The approved number of occupants for a given DSR role at a given office</w:t>
            </w:r>
          </w:p>
        </w:tc>
      </w:tr>
      <w:tr w:rsidR="00C72EEB">
        <w:tc>
          <w:tcPr>
            <w:tcW w:w="2400" w:type="dxa"/>
          </w:tcPr>
          <w:p w:rsidR="00C72EEB" w:rsidRDefault="009927DA">
            <w:r>
              <w:t>Office</w:t>
            </w:r>
          </w:p>
        </w:tc>
        <w:tc>
          <w:tcPr>
            <w:tcW w:w="7060" w:type="dxa"/>
          </w:tcPr>
          <w:p w:rsidR="00C72EEB" w:rsidRDefault="009927DA">
            <w:r>
              <w:t xml:space="preserve">A concrete DSR office instance (e.g. SRO </w:t>
            </w:r>
            <w:proofErr w:type="spellStart"/>
            <w:r>
              <w:t>Yeshwanthapura</w:t>
            </w:r>
            <w:proofErr w:type="spellEnd"/>
            <w:r>
              <w:t xml:space="preserve">, DRO </w:t>
            </w:r>
            <w:proofErr w:type="spellStart"/>
            <w:r>
              <w:t>Mysuru</w:t>
            </w:r>
            <w:proofErr w:type="spellEnd"/>
            <w:r>
              <w:t>) in the organisational hierarchy</w:t>
            </w:r>
          </w:p>
        </w:tc>
      </w:tr>
      <w:tr w:rsidR="00C72EEB">
        <w:tc>
          <w:tcPr>
            <w:tcW w:w="2400" w:type="dxa"/>
          </w:tcPr>
          <w:p w:rsidR="00C72EEB" w:rsidRDefault="009927DA">
            <w:r>
              <w:t>Other Department role</w:t>
            </w:r>
          </w:p>
        </w:tc>
        <w:tc>
          <w:tcPr>
            <w:tcW w:w="7060" w:type="dxa"/>
          </w:tcPr>
          <w:p w:rsidR="00C72EEB" w:rsidRDefault="009927DA">
            <w:r>
              <w:t>A module access role fro</w:t>
            </w:r>
            <w:r>
              <w:t>m the Other Department role catalogue, assigned to users from government departments other than DSR</w:t>
            </w:r>
          </w:p>
        </w:tc>
      </w:tr>
      <w:tr w:rsidR="00C72EEB">
        <w:tc>
          <w:tcPr>
            <w:tcW w:w="2400" w:type="dxa"/>
          </w:tcPr>
          <w:p w:rsidR="00C72EEB" w:rsidRDefault="009927DA">
            <w:r>
              <w:t>Module access role</w:t>
            </w:r>
          </w:p>
        </w:tc>
        <w:tc>
          <w:tcPr>
            <w:tcW w:w="7060" w:type="dxa"/>
          </w:tcPr>
          <w:p w:rsidR="00C72EEB" w:rsidRDefault="009927DA">
            <w:r>
              <w:t xml:space="preserve">A role granting access to specific </w:t>
            </w:r>
            <w:proofErr w:type="spellStart"/>
            <w:r>
              <w:t>Kaveri</w:t>
            </w:r>
            <w:proofErr w:type="spellEnd"/>
            <w:r>
              <w:t xml:space="preserve"> modules, scoped to an Other Department user's parent department</w:t>
            </w:r>
          </w:p>
        </w:tc>
      </w:tr>
      <w:tr w:rsidR="00C72EEB">
        <w:tc>
          <w:tcPr>
            <w:tcW w:w="2400" w:type="dxa"/>
          </w:tcPr>
          <w:p w:rsidR="00C72EEB" w:rsidRDefault="009927DA">
            <w:r>
              <w:t>Primary Role</w:t>
            </w:r>
          </w:p>
        </w:tc>
        <w:tc>
          <w:tcPr>
            <w:tcW w:w="7060" w:type="dxa"/>
          </w:tcPr>
          <w:p w:rsidR="00C72EEB" w:rsidRDefault="009927DA">
            <w:r>
              <w:t>The mandatory su</w:t>
            </w:r>
            <w:r>
              <w:t>bstantive role assigned at user creation; cannot have an end date</w:t>
            </w:r>
          </w:p>
        </w:tc>
      </w:tr>
      <w:tr w:rsidR="00C72EEB">
        <w:tc>
          <w:tcPr>
            <w:tcW w:w="2400" w:type="dxa"/>
          </w:tcPr>
          <w:p w:rsidR="00C72EEB" w:rsidRDefault="009927DA">
            <w:r>
              <w:lastRenderedPageBreak/>
              <w:t>Secondary Role</w:t>
            </w:r>
          </w:p>
        </w:tc>
        <w:tc>
          <w:tcPr>
            <w:tcW w:w="7060" w:type="dxa"/>
          </w:tcPr>
          <w:p w:rsidR="00C72EEB" w:rsidRDefault="009927DA">
            <w:r>
              <w:t>An additional role assigned to a user; must have a mandatory end date and auto-expires</w:t>
            </w:r>
          </w:p>
        </w:tc>
      </w:tr>
      <w:tr w:rsidR="00C72EEB">
        <w:tc>
          <w:tcPr>
            <w:tcW w:w="2400" w:type="dxa"/>
          </w:tcPr>
          <w:p w:rsidR="00C72EEB" w:rsidRDefault="009927DA">
            <w:r>
              <w:t>Parent department</w:t>
            </w:r>
          </w:p>
        </w:tc>
        <w:tc>
          <w:tcPr>
            <w:tcW w:w="7060" w:type="dxa"/>
          </w:tcPr>
          <w:p w:rsidR="00C72EEB" w:rsidRDefault="009927DA">
            <w:r>
              <w:t xml:space="preserve">The government department to which an Other Department user belongs </w:t>
            </w:r>
            <w:r>
              <w:t>(e.g. Revenue, Treasury, Police)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C72EEB" w:rsidRDefault="009927DA">
            <w:r>
              <w:rPr>
                <w:b/>
              </w:rPr>
              <w:t>Name</w:t>
            </w:r>
          </w:p>
        </w:tc>
        <w:tc>
          <w:tcPr>
            <w:tcW w:w="2300" w:type="dxa"/>
            <w:shd w:val="clear" w:color="auto" w:fill="D9E2F3"/>
            <w:tcMar>
              <w:top w:w="80" w:type="dxa"/>
              <w:left w:w="100" w:type="dxa"/>
              <w:bottom w:w="80" w:type="dxa"/>
              <w:right w:w="100" w:type="dxa"/>
            </w:tcMar>
            <w:vAlign w:val="center"/>
          </w:tcPr>
          <w:p w:rsidR="00C72EEB" w:rsidRDefault="009927DA">
            <w:r>
              <w:rPr>
                <w:b/>
              </w:rPr>
              <w:t>Role</w:t>
            </w:r>
          </w:p>
        </w:tc>
        <w:tc>
          <w:tcPr>
            <w:tcW w:w="2300" w:type="dxa"/>
            <w:shd w:val="clear" w:color="auto" w:fill="D9E2F3"/>
            <w:tcMar>
              <w:top w:w="80" w:type="dxa"/>
              <w:left w:w="100" w:type="dxa"/>
              <w:bottom w:w="80" w:type="dxa"/>
              <w:right w:w="100" w:type="dxa"/>
            </w:tcMar>
            <w:vAlign w:val="center"/>
          </w:tcPr>
          <w:p w:rsidR="00C72EEB" w:rsidRDefault="009927DA">
            <w:r>
              <w:rPr>
                <w:b/>
              </w:rPr>
              <w:t>Signature</w:t>
            </w:r>
          </w:p>
        </w:tc>
        <w:tc>
          <w:tcPr>
            <w:tcW w:w="2360" w:type="dxa"/>
            <w:shd w:val="clear" w:color="auto" w:fill="D9E2F3"/>
            <w:tcMar>
              <w:top w:w="80" w:type="dxa"/>
              <w:left w:w="100" w:type="dxa"/>
              <w:bottom w:w="80" w:type="dxa"/>
              <w:right w:w="100" w:type="dxa"/>
            </w:tcMar>
            <w:vAlign w:val="center"/>
          </w:tcPr>
          <w:p w:rsidR="00C72EEB" w:rsidRDefault="009927DA">
            <w:r>
              <w:rPr>
                <w:b/>
              </w:rPr>
              <w:t>Date</w:t>
            </w:r>
          </w:p>
        </w:tc>
      </w:tr>
      <w:tr w:rsidR="00C72EEB">
        <w:tc>
          <w:tcPr>
            <w:tcW w:w="2300" w:type="dxa"/>
          </w:tcPr>
          <w:p w:rsidR="00C72EEB" w:rsidRDefault="009927DA">
            <w:r>
              <w:t>Prashanth</w:t>
            </w:r>
          </w:p>
        </w:tc>
        <w:tc>
          <w:tcPr>
            <w:tcW w:w="2300" w:type="dxa"/>
          </w:tcPr>
          <w:p w:rsidR="00C72EEB" w:rsidRDefault="009927DA">
            <w:r>
              <w:t>Product Owner</w:t>
            </w:r>
          </w:p>
        </w:tc>
        <w:tc>
          <w:tcPr>
            <w:tcW w:w="2300" w:type="dxa"/>
          </w:tcPr>
          <w:p w:rsidR="00C72EEB" w:rsidRDefault="00C72EEB"/>
        </w:tc>
        <w:tc>
          <w:tcPr>
            <w:tcW w:w="2360" w:type="dxa"/>
          </w:tcPr>
          <w:p w:rsidR="00C72EEB" w:rsidRDefault="00C72EEB"/>
        </w:tc>
      </w:tr>
      <w:tr w:rsidR="00C72EEB">
        <w:tc>
          <w:tcPr>
            <w:tcW w:w="2300" w:type="dxa"/>
          </w:tcPr>
          <w:p w:rsidR="00C72EEB" w:rsidRDefault="009927DA">
            <w:proofErr w:type="spellStart"/>
            <w:r>
              <w:t>Prabhakar</w:t>
            </w:r>
            <w:proofErr w:type="spellEnd"/>
            <w:r>
              <w:t xml:space="preserve"> </w:t>
            </w:r>
            <w:proofErr w:type="spellStart"/>
            <w:r>
              <w:t>Naik</w:t>
            </w:r>
            <w:proofErr w:type="spellEnd"/>
          </w:p>
        </w:tc>
        <w:tc>
          <w:tcPr>
            <w:tcW w:w="2300" w:type="dxa"/>
          </w:tcPr>
          <w:p w:rsidR="00C72EEB" w:rsidRDefault="009927DA">
            <w:r>
              <w:t>Domain Expert</w:t>
            </w:r>
          </w:p>
        </w:tc>
        <w:tc>
          <w:tcPr>
            <w:tcW w:w="2300" w:type="dxa"/>
          </w:tcPr>
          <w:p w:rsidR="00C72EEB" w:rsidRDefault="00C72EEB"/>
        </w:tc>
        <w:tc>
          <w:tcPr>
            <w:tcW w:w="2360" w:type="dxa"/>
          </w:tcPr>
          <w:p w:rsidR="00C72EEB" w:rsidRDefault="00C72EEB"/>
        </w:tc>
      </w:tr>
      <w:tr w:rsidR="00C72EEB">
        <w:tc>
          <w:tcPr>
            <w:tcW w:w="2300" w:type="dxa"/>
          </w:tcPr>
          <w:p w:rsidR="00C72EEB" w:rsidRDefault="009927DA">
            <w:proofErr w:type="spellStart"/>
            <w:r>
              <w:t>Kaveri</w:t>
            </w:r>
            <w:proofErr w:type="spellEnd"/>
            <w:r>
              <w:t xml:space="preserve"> IT </w:t>
            </w:r>
            <w:r>
              <w:t>Cell Lead</w:t>
            </w:r>
          </w:p>
        </w:tc>
        <w:tc>
          <w:tcPr>
            <w:tcW w:w="2300" w:type="dxa"/>
          </w:tcPr>
          <w:p w:rsidR="00C72EEB" w:rsidRDefault="009927DA">
            <w:r>
              <w:t>IT Security / Engineering</w:t>
            </w:r>
          </w:p>
        </w:tc>
        <w:tc>
          <w:tcPr>
            <w:tcW w:w="2300" w:type="dxa"/>
          </w:tcPr>
          <w:p w:rsidR="00C72EEB" w:rsidRDefault="00C72EEB"/>
        </w:tc>
        <w:tc>
          <w:tcPr>
            <w:tcW w:w="2360" w:type="dxa"/>
          </w:tcPr>
          <w:p w:rsidR="00C72EEB" w:rsidRDefault="00C72EEB"/>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7DA" w:rsidRDefault="009927DA">
      <w:r>
        <w:separator/>
      </w:r>
    </w:p>
  </w:endnote>
  <w:endnote w:type="continuationSeparator" w:id="0">
    <w:p w:rsidR="009927DA" w:rsidRDefault="0099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4858">
      <w:rPr>
        <w:noProof/>
        <w:color w:val="595959"/>
        <w:sz w:val="16"/>
        <w:szCs w:val="16"/>
      </w:rPr>
      <w:t>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4858">
      <w:rPr>
        <w:noProof/>
        <w:color w:val="595959"/>
        <w:sz w:val="16"/>
        <w:szCs w:val="16"/>
      </w:rPr>
      <w:t>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7DA" w:rsidRDefault="009927DA">
      <w:r>
        <w:separator/>
      </w:r>
    </w:p>
  </w:footnote>
  <w:footnote w:type="continuationSeparator" w:id="0">
    <w:p w:rsidR="009927DA" w:rsidRDefault="00992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9927DA"/>
    <w:rsid w:val="00B34858"/>
    <w:rsid w:val="00C1362C"/>
    <w:rsid w:val="00C72EEB"/>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2854</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v1.9</dc:title>
  <dc:subject>BRD-K3-UM-001</dc:subject>
  <dc:creator>Nandha Kumar</dc:creator>
  <cp:lastModifiedBy>Administrator</cp:lastModifiedBy>
  <cp:revision>3</cp:revision>
  <dcterms:created xsi:type="dcterms:W3CDTF">2026-08-28T14:05:00Z</dcterms:created>
  <dcterms:modified xsi:type="dcterms:W3CDTF">2026-08-29T10:10:00Z</dcterms:modified>
</cp:coreProperties>
</file>