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i w:val="0"/>
          <w:sz w:val="24"/>
        </w:rPr>
        <w:t>Part I</w:t>
      </w:r>
    </w:p>
    <w:p>
      <w:pPr>
        <w:spacing w:after="120"/>
        <w:jc w:val="center"/>
      </w:pPr>
      <w:r>
        <w:rPr>
          <w:b w:val="0"/>
          <w:i/>
        </w:rPr>
        <w:t>(Digital e-Stamp Certificate)</w:t>
      </w:r>
    </w:p>
    <w:p>
      <w:pPr>
        <w:spacing w:after="0"/>
        <w:jc w:val="center"/>
      </w:pPr>
      <w:r>
        <w:rPr>
          <w:b/>
          <w:i w:val="0"/>
        </w:rPr>
        <w:t>GOVERNMENT OF KARNATAKA - DEPARTMENT OF STAMPS AND REGISTRATION</w:t>
      </w:r>
    </w:p>
    <w:p>
      <w:pPr>
        <w:spacing w:after="120"/>
        <w:jc w:val="center"/>
      </w:pPr>
      <w:r>
        <w:rPr>
          <w:b/>
          <w:i w:val="0"/>
          <w:sz w:val="24"/>
        </w:rPr>
        <w:t>DIGITAL e-STAMP CERTIFICATE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Digital e-Stamp Certificate No.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estamp_cert_no }}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Issue Date &amp; Time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estamp_issue_date }} {{ estamp_issue_time }}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Purchaser of e-Stamp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sz w:val="18"/>
              </w:rPr>
              <w:t>{{ purchaser_name }}</w:t>
            </w:r>
          </w:p>
          <w:p>
            <w:pPr>
              <w:spacing w:after="0"/>
            </w:pPr>
            <w:r>
              <w:rPr>
                <w:sz w:val="18"/>
              </w:rPr>
              <w:t>{{ purchaser_address }}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Issued by / Office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sz w:val="18"/>
              </w:rPr>
              <w:t>{{ issued_by_user }}</w:t>
            </w:r>
          </w:p>
          <w:p>
            <w:pPr>
              <w:spacing w:after="0"/>
            </w:pPr>
            <w:r>
              <w:rPr>
                <w:sz w:val="18"/>
              </w:rPr>
              <w:t>{{ issuing_office }}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Description of Document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document_description }}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As Per Stamp Act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stamp_article }} {{ stamp_article_description }}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Executor/Executant Details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executant_names }}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Executee/Claimant Details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claimant_names }}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Description of Property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property_brief }}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Basis of Duty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duty_basis }}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Stamp Duty Amount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sz w:val="18"/>
              </w:rPr>
              <w:t>₹ {{ stamp_duty_amount }}</w:t>
            </w:r>
          </w:p>
          <w:p>
            <w:pPr>
              <w:spacing w:after="0"/>
            </w:pPr>
            <w:r>
              <w:rPr>
                <w:sz w:val="18"/>
              </w:rPr>
              <w:t>({{ stamp_duty_in_words }})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Challan Number / Date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sz w:val="18"/>
              </w:rPr>
              <w:t>{{ challan_number }}</w:t>
            </w:r>
          </w:p>
          <w:p>
            <w:pPr>
              <w:spacing w:after="0"/>
            </w:pPr>
            <w:r>
              <w:rPr>
                <w:sz w:val="18"/>
              </w:rPr>
              <w:t>{{ challan_date }}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2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qr_code }}</w:t>
            </w:r>
          </w:p>
        </w:tc>
        <w:tc>
          <w:tcPr>
            <w:tcW w:type="dxa" w:w="7370"/>
          </w:tcPr>
          <w:p>
            <w:pPr>
              <w:spacing w:after="0"/>
            </w:pPr>
            <w:r/>
            <w:r>
              <w:rPr>
                <w:sz w:val="18"/>
              </w:rPr>
              <w:t>This Digital e-Stamp certificate is issued under the Karnataka Stamp (Payment of Duty by means of e-Stamping) Rules, 2009 for the instrument written below it. No other instrument shall be written on or using this certificate (Rule 27). Verify by scanning the QR code or at https://kaveri.karnataka.gov.in using the certificate number.</w:t>
            </w:r>
          </w:p>
          <w:p>
            <w:pPr>
              <w:spacing w:after="0"/>
            </w:pPr>
            <w:r>
              <w:rPr>
                <w:sz w:val="18"/>
              </w:rPr>
              <w:t>Department seal: {{ department_seal }}</w:t>
            </w:r>
          </w:p>
        </w:tc>
      </w:tr>
    </w:tbl>
    <w:p>
      <w:pPr>
        <w:spacing w:after="40"/>
      </w:pPr>
    </w:p>
    <w:p>
      <w:pPr>
        <w:spacing w:after="160"/>
        <w:jc w:val="center"/>
      </w:pPr>
      <w:r>
        <w:rPr>
          <w:b w:val="0"/>
          <w:i w:val="0"/>
          <w:sz w:val="18"/>
        </w:rPr>
        <w:t>--------------- End of Part I ---------------</w:t>
      </w:r>
    </w:p>
    <w:p>
      <w:pPr>
        <w:spacing w:after="0"/>
        <w:jc w:val="center"/>
      </w:pPr>
      <w:r>
        <w:rPr>
          <w:b/>
          <w:i w:val="0"/>
          <w:sz w:val="24"/>
        </w:rPr>
        <w:t>Part II</w:t>
      </w:r>
    </w:p>
    <w:p>
      <w:pPr>
        <w:spacing w:after="120"/>
        <w:jc w:val="center"/>
      </w:pPr>
      <w:r>
        <w:rPr>
          <w:b w:val="0"/>
          <w:i/>
        </w:rPr>
        <w:t>(Schedules)</w:t>
      </w:r>
    </w:p>
    <w:p>
      <w:pPr>
        <w:spacing w:after="80"/>
      </w:pPr>
      <w:r>
        <w:rPr>
          <w:b/>
          <w:i w:val="0"/>
          <w:sz w:val="22"/>
        </w:rPr>
        <w:t>Schedule Details</w:t>
      </w:r>
    </w:p>
    <w:p>
      <w:pPr>
        <w:spacing w:after="80"/>
      </w:pPr>
      <w:r>
        <w:rPr>
          <w:b w:val="0"/>
          <w:i/>
        </w:rPr>
        <w:t>Not applicable - this instrument does not convey or affect a scheduled property.</w:t>
      </w:r>
    </w:p>
    <w:p>
      <w:pPr>
        <w:spacing w:after="160"/>
        <w:jc w:val="center"/>
      </w:pPr>
      <w:r>
        <w:rPr>
          <w:b w:val="0"/>
          <w:i w:val="0"/>
          <w:sz w:val="18"/>
        </w:rPr>
        <w:t>--------------- End of Part II ---------------</w:t>
      </w:r>
    </w:p>
    <w:p>
      <w:pPr>
        <w:spacing w:after="0"/>
        <w:jc w:val="center"/>
      </w:pPr>
      <w:r>
        <w:rPr>
          <w:b/>
          <w:i w:val="0"/>
          <w:sz w:val="24"/>
        </w:rPr>
        <w:t>Part III</w:t>
      </w:r>
    </w:p>
    <w:p>
      <w:pPr>
        <w:spacing w:after="120"/>
        <w:jc w:val="center"/>
      </w:pPr>
      <w:r>
        <w:rPr>
          <w:b w:val="0"/>
          <w:i/>
        </w:rPr>
        <w:t>(Title Flow/Consideration Payments/Terms &amp; Conditions)</w:t>
      </w:r>
    </w:p>
    <w:p>
      <w:pPr>
        <w:spacing w:after="80"/>
      </w:pPr>
      <w:r>
        <w:rPr>
          <w:b/>
          <w:i w:val="0"/>
          <w:sz w:val="22"/>
        </w:rPr>
        <w:t>Title Flow</w:t>
      </w:r>
    </w:p>
    <w:p>
      <w:pPr>
        <w:spacing w:after="80"/>
        <w:jc w:val="both"/>
      </w:pPr>
      <w:r>
        <w:rPr>
          <w:b w:val="0"/>
          <w:i w:val="0"/>
        </w:rPr>
        <w:t>This {{ document_title|title }} is made and executed at {{ execution_place }} on {{ execution_date }} by {{ executant_names }} (hereinafter called the 'First Party', which expression shall include heirs, legal representatives and assigns) in favour of {{ claimant_names }} (hereinafter called the 'Second Party', which expression shall include heirs, legal representatives and assigns).</w:t>
      </w:r>
    </w:p>
    <w:p>
      <w:pPr>
        <w:spacing w:after="80"/>
        <w:jc w:val="both"/>
      </w:pPr>
      <w:r>
        <w:rPr>
          <w:b w:val="0"/>
          <w:i w:val="0"/>
        </w:rPr>
        <w:t>{{ title_flow }}</w:t>
      </w:r>
    </w:p>
    <w:p>
      <w:pPr>
        <w:spacing w:after="80"/>
      </w:pPr>
      <w:r>
        <w:rPr>
          <w:b/>
          <w:i w:val="0"/>
          <w:sz w:val="22"/>
        </w:rPr>
        <w:t>Particulars of the Transaction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Instrument sub-type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instrument_subtype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Dispute referred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dispute_description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Arbitrator(s)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arbitrator_names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Seat / venue of arbitration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seat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Time for award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award_period }}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  <w:sz w:val="22"/>
        </w:rPr>
        <w:t>Terms and Conditions</w:t>
      </w:r>
    </w:p>
    <w:p>
      <w:pPr>
        <w:spacing w:after="80"/>
      </w:pPr>
      <w:r>
        <w:rPr>
          <w:b/>
          <w:i w:val="0"/>
        </w:rPr>
        <w:t>NOW THIS INSTRUMENT WITNESSETH AS FOLLOWS:</w:t>
      </w:r>
    </w:p>
    <w:p>
      <w:pPr>
        <w:spacing w:after="80"/>
        <w:jc w:val="both"/>
      </w:pPr>
      <w:r>
        <w:rPr>
          <w:b w:val="0"/>
          <w:i w:val="0"/>
        </w:rPr>
        <w:t>1. The parties refer {{ dispute_description }} to arbitration by {{ arbitrator_names }} under the Arbitration and Conciliation Act, 1996, seated at {{ seat }}.</w:t>
      </w:r>
    </w:p>
    <w:p>
      <w:pPr>
        <w:spacing w:after="80"/>
        <w:jc w:val="both"/>
      </w:pPr>
      <w:r>
        <w:rPr>
          <w:b w:val="0"/>
          <w:i w:val="0"/>
        </w:rPr>
        <w:t>2. The award shall be made within {{ award_period }} and shall be final and binding.</w:t>
      </w:r>
    </w:p>
    <w:p>
      <w:pPr>
        <w:spacing w:after="0"/>
      </w:pPr>
      <w:r>
        <w:rPr>
          <w:b w:val="0"/>
          <w:i w:val="0"/>
        </w:rPr>
        <w:t>{%p for t in terms %}</w:t>
      </w:r>
    </w:p>
    <w:p>
      <w:pPr>
        <w:spacing w:after="80"/>
        <w:jc w:val="both"/>
      </w:pPr>
      <w:r>
        <w:rPr>
          <w:b w:val="0"/>
          <w:i w:val="0"/>
        </w:rPr>
        <w:t>{{ loop.index + 2 }}. {{ t }}</w:t>
      </w:r>
    </w:p>
    <w:p>
      <w:pPr>
        <w:spacing w:after="0"/>
      </w:pPr>
      <w:r>
        <w:rPr>
          <w:b w:val="0"/>
          <w:i w:val="0"/>
        </w:rPr>
        <w:t>{%p endfor %}</w:t>
      </w:r>
    </w:p>
    <w:p>
      <w:pPr>
        <w:spacing w:after="160"/>
        <w:jc w:val="center"/>
      </w:pPr>
      <w:r>
        <w:rPr>
          <w:b w:val="0"/>
          <w:i w:val="0"/>
          <w:sz w:val="18"/>
        </w:rPr>
        <w:t>--------------- End of Part III ---------------</w:t>
      </w:r>
    </w:p>
    <w:p>
      <w:pPr>
        <w:spacing w:after="0"/>
        <w:jc w:val="center"/>
      </w:pPr>
      <w:r>
        <w:rPr>
          <w:b/>
          <w:i w:val="0"/>
          <w:sz w:val="24"/>
        </w:rPr>
        <w:t>Part IV</w:t>
      </w:r>
    </w:p>
    <w:p>
      <w:pPr>
        <w:spacing w:after="120"/>
        <w:jc w:val="center"/>
      </w:pPr>
      <w:r>
        <w:rPr>
          <w:b w:val="0"/>
          <w:i/>
        </w:rPr>
        <w:t>(Executants and Witnesses)</w:t>
      </w:r>
    </w:p>
    <w:p>
      <w:pPr>
        <w:spacing w:after="80"/>
      </w:pPr>
      <w:r>
        <w:rPr>
          <w:b/>
          <w:i w:val="0"/>
          <w:sz w:val="22"/>
        </w:rPr>
        <w:t>Executant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680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Sl.No</w:t>
            </w:r>
          </w:p>
        </w:tc>
        <w:tc>
          <w:tcPr>
            <w:tcW w:type="dxa" w:w="147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Type of Executant</w:t>
            </w:r>
          </w:p>
        </w:tc>
        <w:tc>
          <w:tcPr>
            <w:tcW w:type="dxa" w:w="4195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Name</w:t>
            </w:r>
          </w:p>
        </w:tc>
        <w:tc>
          <w:tcPr>
            <w:tcW w:type="dxa" w:w="1020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Photo</w:t>
            </w:r>
          </w:p>
        </w:tc>
        <w:tc>
          <w:tcPr>
            <w:tcW w:type="dxa" w:w="113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UIDAI Ref No.</w:t>
            </w:r>
          </w:p>
        </w:tc>
        <w:tc>
          <w:tcPr>
            <w:tcW w:type="dxa" w:w="113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e-Sign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for pt in parties %}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loop.index }}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sz w:val="18"/>
              </w:rPr>
              <w:t>{{ pt.party_type }}</w:t>
            </w:r>
          </w:p>
          <w:p>
            <w:pPr>
              <w:spacing w:after="0"/>
            </w:pPr>
            <w:r>
              <w:rPr>
                <w:sz w:val="18"/>
              </w:rPr>
              <w:t>({{ pt.side }})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8"/>
              </w:rPr>
              <w:t>Name as in ID Proof: {{ pt.name }}</w:t>
            </w:r>
          </w:p>
          <w:p>
            <w:pPr>
              <w:spacing w:after="0"/>
            </w:pPr>
            <w:r>
              <w:rPr>
                <w:sz w:val="18"/>
              </w:rPr>
              <w:t>{{ pt.relation_type }} {{ pt.relation_name }}</w:t>
            </w:r>
          </w:p>
          <w:p>
            <w:pPr>
              <w:spacing w:after="0"/>
            </w:pPr>
            <w:r>
              <w:rPr>
                <w:sz w:val="18"/>
              </w:rPr>
              <w:t>Category: {{ pt.party_category }}</w:t>
            </w:r>
          </w:p>
          <w:p>
            <w:pPr>
              <w:spacing w:after="0"/>
            </w:pPr>
            <w:r>
              <w:rPr>
                <w:sz w:val="18"/>
              </w:rPr>
              <w:t>DOB: {{ pt.dob }}   Age: {{ pt.age }}   Gender: {{ pt.gender }}</w:t>
            </w:r>
          </w:p>
          <w:p>
            <w:pPr>
              <w:spacing w:after="0"/>
            </w:pPr>
            <w:r>
              <w:rPr>
                <w:sz w:val="18"/>
              </w:rPr>
              <w:t>Address: {{ pt.address }}</w:t>
            </w:r>
          </w:p>
          <w:p>
            <w:pPr>
              <w:spacing w:after="0"/>
            </w:pPr>
            <w:r>
              <w:rPr>
                <w:sz w:val="18"/>
              </w:rPr>
              <w:t>PinCode: {{ pt.pincode }}</w:t>
            </w:r>
          </w:p>
          <w:p>
            <w:pPr>
              <w:spacing w:after="0"/>
            </w:pPr>
            <w:r>
              <w:rPr>
                <w:sz w:val="18"/>
              </w:rPr>
              <w:t>ID Proof: {{ pt.id_proof_type }} {{ pt.id_proof_no }}   PAN: {{ pt.pan }}</w:t>
            </w:r>
          </w:p>
          <w:p>
            <w:pPr>
              <w:spacing w:after="0"/>
            </w:pPr>
            <w:r>
              <w:rPr>
                <w:sz w:val="18"/>
              </w:rPr>
              <w:t>Mobile: {{ pt.mobile }}   E-mail: {{ pt.email }}</w:t>
            </w:r>
          </w:p>
          <w:p>
            <w:pPr>
              <w:spacing w:after="0"/>
            </w:pPr>
            <w:r>
              <w:rPr>
                <w:sz w:val="18"/>
              </w:rPr>
              <w:t>Executing capacity: {{ pt.capacity }}{% if pt.capacity != 'Self' %}, represented by {{ pt.represented_by }} ({{ pt.authority_reference }}){% endif %}</w:t>
            </w:r>
          </w:p>
          <w:p>
            <w:pPr>
              <w:spacing w:after="0"/>
            </w:pPr>
            <w:r>
              <w:rPr>
                <w:sz w:val="18"/>
              </w:rPr>
              <w:t>Aadhaar e-KYC Status: {{ pt.ekyc_status }}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pt.photo }}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pt.uidai_ref }}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pt.esign_field }}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endfor %}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  <w:sz w:val="22"/>
        </w:rPr>
        <w:t>Witness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80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Sl.No</w:t>
            </w:r>
          </w:p>
        </w:tc>
        <w:tc>
          <w:tcPr>
            <w:tcW w:type="dxa" w:w="5443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Name</w:t>
            </w:r>
          </w:p>
        </w:tc>
        <w:tc>
          <w:tcPr>
            <w:tcW w:type="dxa" w:w="113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Photo</w:t>
            </w:r>
          </w:p>
        </w:tc>
        <w:tc>
          <w:tcPr>
            <w:tcW w:type="dxa" w:w="1247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UIDAI Ref No.</w:t>
            </w:r>
          </w:p>
        </w:tc>
        <w:tc>
          <w:tcPr>
            <w:tcW w:type="dxa" w:w="113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e-Sign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for w in witnesses %}</w:t>
            </w:r>
          </w:p>
        </w:tc>
        <w:tc>
          <w:tcPr>
            <w:tcW w:type="dxa" w:w="544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loop.index }}</w:t>
            </w:r>
          </w:p>
        </w:tc>
        <w:tc>
          <w:tcPr>
            <w:tcW w:type="dxa" w:w="5443"/>
          </w:tcPr>
          <w:p>
            <w:pPr>
              <w:spacing w:after="0"/>
            </w:pPr>
            <w:r/>
            <w:r>
              <w:rPr>
                <w:sz w:val="18"/>
              </w:rPr>
              <w:t>Name as in ID Proof: {{ w.name }}</w:t>
            </w:r>
          </w:p>
          <w:p>
            <w:pPr>
              <w:spacing w:after="0"/>
            </w:pPr>
            <w:r>
              <w:rPr>
                <w:sz w:val="18"/>
              </w:rPr>
              <w:t>DOB: {{ w.dob }}</w:t>
            </w:r>
          </w:p>
          <w:p>
            <w:pPr>
              <w:spacing w:after="0"/>
            </w:pPr>
            <w:r>
              <w:rPr>
                <w:sz w:val="18"/>
              </w:rPr>
              <w:t>Gender: {{ w.gender }}</w:t>
            </w:r>
          </w:p>
          <w:p>
            <w:pPr>
              <w:spacing w:after="0"/>
            </w:pPr>
            <w:r>
              <w:rPr>
                <w:sz w:val="18"/>
              </w:rPr>
              <w:t>Address: {{ w.address }}</w:t>
            </w:r>
          </w:p>
          <w:p>
            <w:pPr>
              <w:spacing w:after="0"/>
            </w:pPr>
            <w:r>
              <w:rPr>
                <w:sz w:val="18"/>
              </w:rPr>
              <w:t>PinCode: {{ w.pincode }}</w:t>
            </w:r>
          </w:p>
          <w:p>
            <w:pPr>
              <w:spacing w:after="0"/>
            </w:pPr>
            <w:r>
              <w:rPr>
                <w:sz w:val="18"/>
              </w:rPr>
              <w:t>ID Proof Number: {{ w.id_proof_no }}</w:t>
            </w:r>
          </w:p>
          <w:p>
            <w:pPr>
              <w:spacing w:after="0"/>
            </w:pPr>
            <w:r>
              <w:rPr>
                <w:sz w:val="18"/>
              </w:rPr>
              <w:t>Aadhaar e-KYC Status: {{ w.ekyc_status }}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[Photo]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w.esign_field }}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endfor %}</w:t>
            </w:r>
          </w:p>
        </w:tc>
        <w:tc>
          <w:tcPr>
            <w:tcW w:type="dxa" w:w="544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p>
      <w:pPr>
        <w:spacing w:after="80"/>
        <w:jc w:val="both"/>
      </w:pPr>
      <w:r>
        <w:rPr>
          <w:b w:val="0"/>
          <w:i w:val="0"/>
        </w:rPr>
        <w:t>IN WITNESS WHEREOF the parties have executed this instrument by Aadhaar e-Sign / Digital Signature on the dates recorded against their signatures, the last signature being affixed on {{ esign_completed_on }}, at {{ execution_place }}. Stamp duty of ₹ {{ stamp_duty_amount }} has been paid by Digital e-Stamp No. {{ estamp_cert_no }} before execution.</w:t>
      </w:r>
    </w:p>
    <w:p>
      <w:pPr>
        <w:spacing w:after="160"/>
        <w:jc w:val="center"/>
      </w:pPr>
      <w:r>
        <w:rPr>
          <w:b w:val="0"/>
          <w:i w:val="0"/>
          <w:sz w:val="18"/>
        </w:rPr>
        <w:t>--------------- End of Part IV ---------------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4"/>
      </w:rPr>
      <w:t>[QR]  NOTE : Please verify authenticity &amp; genuineness of this digital stamp paper online by visiting https://kaveri.karnataka.gov.in or scanning the QR Code. Digital Stamp paper not issued by Stamps &amp; Registration Department, Govt. of Karnataka is INVALID and PERSONS USING ARE LIABLE FOR CRIMINAL CASE.</w:t>
    </w:r>
  </w:p>
  <w:p>
    <w:r>
      <w:rPr>
        <w:sz w:val="16"/>
      </w:rPr>
      <w:t>{{ footer_party_names }}</w:t>
    </w:r>
  </w:p>
  <w:p>
    <w:pPr>
      <w:jc w:val="right"/>
    </w:pPr>
    <w:r>
      <w:rPr>
        <w:sz w:val="16"/>
      </w:rPr>
      <w:t xml:space="preserve">Page </w:t>
    </w:r>
    <w:r>
      <w:fldSimple w:instr="PAGE">
        <w:r>
          <w:t>1</w:t>
        </w:r>
      </w:fldSimple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b/>
        <w:sz w:val="18"/>
      </w:rPr>
      <w:t>Digital e-Stamp No.: {{ estamp_cert_no }}</w:t>
    </w:r>
  </w:p>
  <w:p>
    <w:pPr>
      <w:pStyle w:val="Header"/>
      <w:jc w:val="center"/>
    </w:pPr>
    <w:r>
      <w:rPr>
        <w:b/>
        <w:sz w:val="26"/>
      </w:rPr>
      <w:t>{{ document_title }}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