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76909" w:rsidRDefault="00B76909">
      <w:pPr>
        <w:pStyle w:val="Heading1"/>
        <w:rPr>
          <w:sz w:val="24"/>
          <w:szCs w:val="24"/>
        </w:rPr>
      </w:pPr>
    </w:p>
    <w:p w:rsidR="002524C7" w:rsidRPr="00075B1D" w:rsidRDefault="00251247">
      <w:pPr>
        <w:pStyle w:val="Heading1"/>
        <w:rPr>
          <w:sz w:val="24"/>
          <w:szCs w:val="24"/>
        </w:rPr>
      </w:pPr>
      <w:r w:rsidRPr="00075B1D">
        <w:rPr>
          <w:sz w:val="24"/>
          <w:szCs w:val="24"/>
        </w:rPr>
        <w:t>Business Requirements Document (BRD)</w:t>
      </w:r>
    </w:p>
    <w:p w:rsidR="002524C7" w:rsidRPr="00075B1D" w:rsidRDefault="001451DC">
      <w:pPr>
        <w:pStyle w:val="Heading2"/>
        <w:rPr>
          <w:sz w:val="24"/>
          <w:szCs w:val="24"/>
        </w:rPr>
      </w:pPr>
      <w:r w:rsidRPr="00075B1D">
        <w:rPr>
          <w:sz w:val="24"/>
          <w:szCs w:val="24"/>
        </w:rPr>
        <w:t>Marriage Registration Module</w:t>
      </w:r>
    </w:p>
    <w:tbl>
      <w:tblPr>
        <w:tblStyle w:val="TableGrid"/>
        <w:tblW w:w="0" w:type="auto"/>
        <w:jc w:val="center"/>
        <w:tblLayout w:type="fixed"/>
        <w:tblLook w:val="04A0" w:firstRow="1" w:lastRow="0" w:firstColumn="1" w:lastColumn="0" w:noHBand="0" w:noVBand="1"/>
      </w:tblPr>
      <w:tblGrid>
        <w:gridCol w:w="2875"/>
        <w:gridCol w:w="7339"/>
      </w:tblGrid>
      <w:tr w:rsidR="002524C7" w:rsidRPr="00075B1D" w:rsidTr="00B76909">
        <w:trPr>
          <w:jc w:val="center"/>
        </w:trPr>
        <w:tc>
          <w:tcPr>
            <w:tcW w:w="2875" w:type="dxa"/>
            <w:shd w:val="clear" w:color="auto" w:fill="D9E2F3"/>
          </w:tcPr>
          <w:p w:rsidR="002524C7" w:rsidRPr="00075B1D" w:rsidRDefault="00251247">
            <w:pPr>
              <w:spacing w:before="20" w:after="20"/>
              <w:rPr>
                <w:sz w:val="24"/>
                <w:szCs w:val="24"/>
              </w:rPr>
            </w:pPr>
            <w:r w:rsidRPr="00075B1D">
              <w:rPr>
                <w:b/>
                <w:sz w:val="24"/>
                <w:szCs w:val="24"/>
              </w:rPr>
              <w:t>Field</w:t>
            </w:r>
          </w:p>
        </w:tc>
        <w:tc>
          <w:tcPr>
            <w:tcW w:w="7339" w:type="dxa"/>
            <w:shd w:val="clear" w:color="auto" w:fill="D9E2F3"/>
          </w:tcPr>
          <w:p w:rsidR="002524C7" w:rsidRPr="00075B1D" w:rsidRDefault="00251247">
            <w:pPr>
              <w:spacing w:before="20" w:after="20"/>
              <w:rPr>
                <w:sz w:val="24"/>
                <w:szCs w:val="24"/>
              </w:rPr>
            </w:pPr>
            <w:r w:rsidRPr="00075B1D">
              <w:rPr>
                <w:b/>
                <w:sz w:val="24"/>
                <w:szCs w:val="24"/>
              </w:rPr>
              <w:t>Value</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Document ID</w:t>
            </w:r>
          </w:p>
        </w:tc>
        <w:tc>
          <w:tcPr>
            <w:tcW w:w="7339" w:type="dxa"/>
          </w:tcPr>
          <w:p w:rsidR="002524C7" w:rsidRPr="00075B1D" w:rsidRDefault="00251247" w:rsidP="00E10505">
            <w:pPr>
              <w:spacing w:before="20" w:after="20"/>
              <w:rPr>
                <w:sz w:val="24"/>
                <w:szCs w:val="24"/>
              </w:rPr>
            </w:pPr>
            <w:r w:rsidRPr="00075B1D">
              <w:rPr>
                <w:sz w:val="24"/>
                <w:szCs w:val="24"/>
              </w:rPr>
              <w:t>BRD-K3-MRG-001</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Version</w:t>
            </w:r>
          </w:p>
        </w:tc>
        <w:tc>
          <w:tcPr>
            <w:tcW w:w="7339" w:type="dxa"/>
          </w:tcPr>
          <w:p w:rsidR="004B5D68" w:rsidRPr="00075B1D" w:rsidRDefault="00282B8C">
            <w:pPr>
              <w:rPr>
                <w:sz w:val="24"/>
                <w:szCs w:val="24"/>
              </w:rPr>
            </w:pPr>
            <w:r>
              <w:rPr>
                <w:sz w:val="24"/>
                <w:szCs w:val="24"/>
              </w:rPr>
              <w:t>1.22</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Status</w:t>
            </w:r>
          </w:p>
        </w:tc>
        <w:tc>
          <w:tcPr>
            <w:tcW w:w="7339" w:type="dxa"/>
          </w:tcPr>
          <w:p w:rsidR="002524C7" w:rsidRPr="00075B1D" w:rsidRDefault="00251247">
            <w:pPr>
              <w:spacing w:before="20" w:after="20"/>
              <w:rPr>
                <w:sz w:val="24"/>
                <w:szCs w:val="24"/>
              </w:rPr>
            </w:pPr>
            <w:r w:rsidRPr="00075B1D">
              <w:rPr>
                <w:sz w:val="24"/>
                <w:szCs w:val="24"/>
              </w:rPr>
              <w:t>Draft / In review</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Module</w:t>
            </w:r>
          </w:p>
        </w:tc>
        <w:tc>
          <w:tcPr>
            <w:tcW w:w="7339" w:type="dxa"/>
          </w:tcPr>
          <w:p w:rsidR="002524C7" w:rsidRPr="00075B1D" w:rsidRDefault="00251247">
            <w:pPr>
              <w:spacing w:before="20" w:after="20"/>
              <w:rPr>
                <w:sz w:val="24"/>
                <w:szCs w:val="24"/>
              </w:rPr>
            </w:pPr>
            <w:r w:rsidRPr="00075B1D">
              <w:rPr>
                <w:sz w:val="24"/>
                <w:szCs w:val="24"/>
              </w:rPr>
              <w:t>Marriage Registration</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Legal basis (primary)</w:t>
            </w:r>
          </w:p>
        </w:tc>
        <w:tc>
          <w:tcPr>
            <w:tcW w:w="7339" w:type="dxa"/>
          </w:tcPr>
          <w:p w:rsidR="00075F9E" w:rsidRPr="00075B1D" w:rsidRDefault="00D27473" w:rsidP="008660B7">
            <w:pPr>
              <w:rPr>
                <w:sz w:val="24"/>
                <w:szCs w:val="24"/>
              </w:rPr>
            </w:pPr>
            <w:r w:rsidRPr="00075B1D">
              <w:rPr>
                <w:sz w:val="24"/>
                <w:szCs w:val="24"/>
              </w:rPr>
              <w:t>The Hindu Marriage Act, 1955; The Special Marriage Act, 1954</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State rules (primary)</w:t>
            </w:r>
          </w:p>
        </w:tc>
        <w:tc>
          <w:tcPr>
            <w:tcW w:w="7339" w:type="dxa"/>
          </w:tcPr>
          <w:p w:rsidR="00075F9E" w:rsidRPr="00075B1D" w:rsidRDefault="00D27473">
            <w:pPr>
              <w:rPr>
                <w:sz w:val="24"/>
                <w:szCs w:val="24"/>
              </w:rPr>
            </w:pPr>
            <w:r w:rsidRPr="00075B1D">
              <w:rPr>
                <w:sz w:val="24"/>
                <w:szCs w:val="24"/>
              </w:rPr>
              <w:t>Registration of Hindu Marriage (Karnataka) Rules, 1966; Special Marriage (Karnataka) Rules, 1961</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Author (BA)</w:t>
            </w:r>
          </w:p>
        </w:tc>
        <w:tc>
          <w:tcPr>
            <w:tcW w:w="7339" w:type="dxa"/>
          </w:tcPr>
          <w:p w:rsidR="002524C7" w:rsidRPr="00075B1D" w:rsidRDefault="00914914">
            <w:pPr>
              <w:spacing w:before="20" w:after="20"/>
              <w:rPr>
                <w:sz w:val="24"/>
                <w:szCs w:val="24"/>
              </w:rPr>
            </w:pPr>
            <w:r w:rsidRPr="00075B1D">
              <w:rPr>
                <w:sz w:val="24"/>
                <w:szCs w:val="24"/>
              </w:rPr>
              <w:t>Nandha Kumar</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Product Owner</w:t>
            </w:r>
          </w:p>
        </w:tc>
        <w:tc>
          <w:tcPr>
            <w:tcW w:w="7339" w:type="dxa"/>
          </w:tcPr>
          <w:p w:rsidR="002524C7" w:rsidRPr="00075B1D" w:rsidRDefault="00914914">
            <w:pPr>
              <w:spacing w:before="20" w:after="20"/>
              <w:rPr>
                <w:sz w:val="24"/>
                <w:szCs w:val="24"/>
              </w:rPr>
            </w:pPr>
            <w:r w:rsidRPr="00075B1D">
              <w:rPr>
                <w:sz w:val="24"/>
                <w:szCs w:val="24"/>
              </w:rPr>
              <w:t>Prashanth</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Domain expert / SRO reviewer</w:t>
            </w:r>
          </w:p>
        </w:tc>
        <w:tc>
          <w:tcPr>
            <w:tcW w:w="7339" w:type="dxa"/>
          </w:tcPr>
          <w:p w:rsidR="002524C7" w:rsidRPr="00075B1D" w:rsidRDefault="00EF4049">
            <w:pPr>
              <w:spacing w:before="20" w:after="20"/>
              <w:rPr>
                <w:sz w:val="24"/>
                <w:szCs w:val="24"/>
              </w:rPr>
            </w:pPr>
            <w:r w:rsidRPr="00075B1D">
              <w:rPr>
                <w:sz w:val="24"/>
                <w:szCs w:val="24"/>
              </w:rPr>
              <w:t xml:space="preserve">Prabhakar Naik, </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Target audience</w:t>
            </w:r>
          </w:p>
        </w:tc>
        <w:tc>
          <w:tcPr>
            <w:tcW w:w="7339" w:type="dxa"/>
          </w:tcPr>
          <w:p w:rsidR="002524C7" w:rsidRPr="00075B1D" w:rsidRDefault="00EF4049">
            <w:pPr>
              <w:spacing w:before="20" w:after="20"/>
              <w:rPr>
                <w:sz w:val="24"/>
                <w:szCs w:val="24"/>
              </w:rPr>
            </w:pPr>
            <w:r w:rsidRPr="00075B1D">
              <w:rPr>
                <w:sz w:val="24"/>
                <w:szCs w:val="24"/>
              </w:rPr>
              <w:t>Kaveri IT Cell, Department of Stamps and Registration, Government of Karnataka</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Last updated</w:t>
            </w:r>
          </w:p>
        </w:tc>
        <w:tc>
          <w:tcPr>
            <w:tcW w:w="7339" w:type="dxa"/>
          </w:tcPr>
          <w:p w:rsidR="004B5D68" w:rsidRPr="00075B1D" w:rsidRDefault="00E91FC6">
            <w:pPr>
              <w:rPr>
                <w:sz w:val="24"/>
                <w:szCs w:val="24"/>
              </w:rPr>
            </w:pPr>
            <w:r w:rsidRPr="00075B1D">
              <w:rPr>
                <w:sz w:val="24"/>
                <w:szCs w:val="24"/>
              </w:rPr>
              <w:t>2026-09-03</w:t>
            </w:r>
          </w:p>
        </w:tc>
      </w:tr>
    </w:tbl>
    <w:p w:rsidR="002524C7" w:rsidRPr="00075B1D" w:rsidRDefault="00251247">
      <w:pPr>
        <w:pStyle w:val="Heading2"/>
        <w:rPr>
          <w:sz w:val="24"/>
          <w:szCs w:val="24"/>
        </w:rPr>
      </w:pPr>
      <w:r w:rsidRPr="00075B1D">
        <w:rPr>
          <w:sz w:val="24"/>
          <w:szCs w:val="24"/>
        </w:rPr>
        <w:t>Document control</w:t>
      </w:r>
    </w:p>
    <w:tbl>
      <w:tblPr>
        <w:tblStyle w:val="TableGrid"/>
        <w:tblW w:w="0" w:type="auto"/>
        <w:jc w:val="center"/>
        <w:tblLook w:val="04A0" w:firstRow="1" w:lastRow="0" w:firstColumn="1" w:lastColumn="0" w:noHBand="0" w:noVBand="1"/>
      </w:tblPr>
      <w:tblGrid>
        <w:gridCol w:w="1924"/>
        <w:gridCol w:w="1913"/>
        <w:gridCol w:w="1930"/>
        <w:gridCol w:w="2496"/>
        <w:gridCol w:w="1951"/>
      </w:tblGrid>
      <w:tr w:rsidR="002524C7" w:rsidRPr="00075B1D" w:rsidTr="005F63DB">
        <w:trPr>
          <w:jc w:val="center"/>
        </w:trPr>
        <w:tc>
          <w:tcPr>
            <w:tcW w:w="1974" w:type="dxa"/>
            <w:shd w:val="clear" w:color="auto" w:fill="D9E2F3"/>
          </w:tcPr>
          <w:p w:rsidR="002524C7" w:rsidRPr="00075B1D" w:rsidRDefault="00251247">
            <w:pPr>
              <w:spacing w:before="20" w:after="20"/>
              <w:rPr>
                <w:sz w:val="24"/>
                <w:szCs w:val="24"/>
              </w:rPr>
            </w:pPr>
            <w:r w:rsidRPr="00075B1D">
              <w:rPr>
                <w:b/>
                <w:sz w:val="24"/>
                <w:szCs w:val="24"/>
              </w:rPr>
              <w:t>Version</w:t>
            </w:r>
          </w:p>
        </w:tc>
        <w:tc>
          <w:tcPr>
            <w:tcW w:w="1973" w:type="dxa"/>
            <w:shd w:val="clear" w:color="auto" w:fill="D9E2F3"/>
          </w:tcPr>
          <w:p w:rsidR="002524C7" w:rsidRPr="00075B1D" w:rsidRDefault="00251247">
            <w:pPr>
              <w:spacing w:before="20" w:after="20"/>
              <w:rPr>
                <w:sz w:val="24"/>
                <w:szCs w:val="24"/>
              </w:rPr>
            </w:pPr>
            <w:r w:rsidRPr="00075B1D">
              <w:rPr>
                <w:b/>
                <w:sz w:val="24"/>
                <w:szCs w:val="24"/>
              </w:rPr>
              <w:t>Date</w:t>
            </w:r>
          </w:p>
        </w:tc>
        <w:tc>
          <w:tcPr>
            <w:tcW w:w="1981" w:type="dxa"/>
            <w:shd w:val="clear" w:color="auto" w:fill="D9E2F3"/>
          </w:tcPr>
          <w:p w:rsidR="002524C7" w:rsidRPr="00075B1D" w:rsidRDefault="00251247">
            <w:pPr>
              <w:spacing w:before="20" w:after="20"/>
              <w:rPr>
                <w:sz w:val="24"/>
                <w:szCs w:val="24"/>
              </w:rPr>
            </w:pPr>
            <w:r w:rsidRPr="00075B1D">
              <w:rPr>
                <w:b/>
                <w:sz w:val="24"/>
                <w:szCs w:val="24"/>
              </w:rPr>
              <w:t>Author</w:t>
            </w:r>
          </w:p>
        </w:tc>
        <w:tc>
          <w:tcPr>
            <w:tcW w:w="2295" w:type="dxa"/>
            <w:shd w:val="clear" w:color="auto" w:fill="D9E2F3"/>
          </w:tcPr>
          <w:p w:rsidR="002524C7" w:rsidRPr="00075B1D" w:rsidRDefault="00251247">
            <w:pPr>
              <w:spacing w:before="20" w:after="20"/>
              <w:rPr>
                <w:sz w:val="24"/>
                <w:szCs w:val="24"/>
              </w:rPr>
            </w:pPr>
            <w:r w:rsidRPr="00075B1D">
              <w:rPr>
                <w:b/>
                <w:sz w:val="24"/>
                <w:szCs w:val="24"/>
              </w:rPr>
              <w:t>Summary of change</w:t>
            </w:r>
          </w:p>
        </w:tc>
        <w:tc>
          <w:tcPr>
            <w:tcW w:w="1991" w:type="dxa"/>
            <w:shd w:val="clear" w:color="auto" w:fill="D9E2F3"/>
          </w:tcPr>
          <w:p w:rsidR="002524C7" w:rsidRPr="00075B1D" w:rsidRDefault="00251247">
            <w:pPr>
              <w:spacing w:before="20" w:after="20"/>
              <w:rPr>
                <w:sz w:val="24"/>
                <w:szCs w:val="24"/>
              </w:rPr>
            </w:pPr>
            <w:r w:rsidRPr="00075B1D">
              <w:rPr>
                <w:b/>
                <w:sz w:val="24"/>
                <w:szCs w:val="24"/>
              </w:rPr>
              <w:t>Approver</w:t>
            </w:r>
          </w:p>
        </w:tc>
      </w:tr>
      <w:tr w:rsidR="002524C7" w:rsidRPr="00075B1D" w:rsidTr="005F63DB">
        <w:trPr>
          <w:jc w:val="center"/>
        </w:trPr>
        <w:tc>
          <w:tcPr>
            <w:tcW w:w="1974" w:type="dxa"/>
          </w:tcPr>
          <w:p w:rsidR="002524C7" w:rsidRPr="00075B1D" w:rsidRDefault="00DF3C3E">
            <w:pPr>
              <w:spacing w:before="20" w:after="20"/>
              <w:rPr>
                <w:sz w:val="24"/>
                <w:szCs w:val="24"/>
              </w:rPr>
            </w:pPr>
            <w:r>
              <w:rPr>
                <w:sz w:val="24"/>
                <w:szCs w:val="24"/>
              </w:rPr>
              <w:t>1</w:t>
            </w:r>
          </w:p>
        </w:tc>
        <w:tc>
          <w:tcPr>
            <w:tcW w:w="1973" w:type="dxa"/>
          </w:tcPr>
          <w:p w:rsidR="002524C7" w:rsidRPr="00075B1D" w:rsidRDefault="00DF3C3E">
            <w:pPr>
              <w:spacing w:before="20" w:after="20"/>
              <w:rPr>
                <w:sz w:val="24"/>
                <w:szCs w:val="24"/>
              </w:rPr>
            </w:pPr>
            <w:r>
              <w:rPr>
                <w:sz w:val="24"/>
                <w:szCs w:val="24"/>
              </w:rPr>
              <w:t>27-08-2026</w:t>
            </w:r>
          </w:p>
        </w:tc>
        <w:tc>
          <w:tcPr>
            <w:tcW w:w="1981" w:type="dxa"/>
          </w:tcPr>
          <w:p w:rsidR="002524C7" w:rsidRPr="00075B1D" w:rsidRDefault="008E20A4">
            <w:pPr>
              <w:spacing w:before="20" w:after="20"/>
              <w:rPr>
                <w:sz w:val="24"/>
                <w:szCs w:val="24"/>
              </w:rPr>
            </w:pPr>
            <w:r w:rsidRPr="00075B1D">
              <w:rPr>
                <w:sz w:val="24"/>
                <w:szCs w:val="24"/>
              </w:rPr>
              <w:t>Nandha Kumar</w:t>
            </w:r>
          </w:p>
        </w:tc>
        <w:tc>
          <w:tcPr>
            <w:tcW w:w="2295" w:type="dxa"/>
          </w:tcPr>
          <w:p w:rsidR="002524C7" w:rsidRPr="00075B1D" w:rsidRDefault="00251247" w:rsidP="00576B7B">
            <w:pPr>
              <w:spacing w:before="20" w:after="20"/>
              <w:rPr>
                <w:sz w:val="24"/>
                <w:szCs w:val="24"/>
              </w:rPr>
            </w:pPr>
            <w:r w:rsidRPr="00075B1D">
              <w:rPr>
                <w:sz w:val="24"/>
                <w:szCs w:val="24"/>
              </w:rPr>
              <w:t xml:space="preserve">Initial </w:t>
            </w:r>
            <w:r w:rsidR="00576B7B">
              <w:rPr>
                <w:sz w:val="24"/>
                <w:szCs w:val="24"/>
              </w:rPr>
              <w:t>BRD</w:t>
            </w:r>
          </w:p>
        </w:tc>
        <w:tc>
          <w:tcPr>
            <w:tcW w:w="1991" w:type="dxa"/>
          </w:tcPr>
          <w:p w:rsidR="002524C7" w:rsidRPr="00075B1D" w:rsidRDefault="001820EE">
            <w:pPr>
              <w:spacing w:before="20" w:after="20"/>
              <w:rPr>
                <w:sz w:val="24"/>
                <w:szCs w:val="24"/>
              </w:rPr>
            </w:pPr>
            <w:r w:rsidRPr="00075B1D">
              <w:rPr>
                <w:sz w:val="24"/>
                <w:szCs w:val="24"/>
              </w:rPr>
              <w:t>Prashanth</w:t>
            </w:r>
          </w:p>
        </w:tc>
      </w:tr>
      <w:tr w:rsidR="002524C7" w:rsidRPr="00075B1D" w:rsidTr="005F63DB">
        <w:trPr>
          <w:jc w:val="center"/>
        </w:trPr>
        <w:tc>
          <w:tcPr>
            <w:tcW w:w="1974" w:type="dxa"/>
          </w:tcPr>
          <w:p w:rsidR="002524C7" w:rsidRPr="00075B1D" w:rsidRDefault="00DF3C3E">
            <w:pPr>
              <w:spacing w:before="20" w:after="20"/>
              <w:rPr>
                <w:sz w:val="24"/>
                <w:szCs w:val="24"/>
              </w:rPr>
            </w:pPr>
            <w:r>
              <w:rPr>
                <w:sz w:val="24"/>
                <w:szCs w:val="24"/>
              </w:rPr>
              <w:t>1.11</w:t>
            </w:r>
          </w:p>
        </w:tc>
        <w:tc>
          <w:tcPr>
            <w:tcW w:w="1973" w:type="dxa"/>
          </w:tcPr>
          <w:p w:rsidR="002524C7" w:rsidRPr="00075B1D" w:rsidRDefault="00DF3C3E">
            <w:pPr>
              <w:spacing w:before="20" w:after="20"/>
              <w:rPr>
                <w:sz w:val="24"/>
                <w:szCs w:val="24"/>
              </w:rPr>
            </w:pPr>
            <w:r>
              <w:rPr>
                <w:sz w:val="24"/>
                <w:szCs w:val="24"/>
              </w:rPr>
              <w:t>2026-09-01</w:t>
            </w:r>
          </w:p>
        </w:tc>
        <w:tc>
          <w:tcPr>
            <w:tcW w:w="1981" w:type="dxa"/>
          </w:tcPr>
          <w:p w:rsidR="002524C7" w:rsidRPr="00075B1D" w:rsidRDefault="008E20A4">
            <w:pPr>
              <w:spacing w:before="20" w:after="20"/>
              <w:rPr>
                <w:sz w:val="24"/>
                <w:szCs w:val="24"/>
              </w:rPr>
            </w:pPr>
            <w:r w:rsidRPr="00075B1D">
              <w:rPr>
                <w:sz w:val="24"/>
                <w:szCs w:val="24"/>
              </w:rPr>
              <w:t>Nandha Kumar</w:t>
            </w:r>
          </w:p>
        </w:tc>
        <w:tc>
          <w:tcPr>
            <w:tcW w:w="2295" w:type="dxa"/>
          </w:tcPr>
          <w:p w:rsidR="002524C7" w:rsidRPr="00075B1D" w:rsidRDefault="00251247" w:rsidP="00576B7B">
            <w:pPr>
              <w:spacing w:before="20" w:after="20"/>
              <w:rPr>
                <w:sz w:val="24"/>
                <w:szCs w:val="24"/>
              </w:rPr>
            </w:pPr>
            <w:r w:rsidRPr="00075B1D">
              <w:rPr>
                <w:sz w:val="24"/>
                <w:szCs w:val="24"/>
              </w:rPr>
              <w:t>OTP reason in e-KYC/Face Authentication SMS; Hindu Marriage Offline Aadhaar e-KYC branch (7.1.2.3); notice wording 'already taken place'; FR-SMA-003 notice-filing-date age gate; Form II in Hindu Online/Offline registration</w:t>
            </w:r>
          </w:p>
        </w:tc>
        <w:tc>
          <w:tcPr>
            <w:tcW w:w="1991" w:type="dxa"/>
          </w:tcPr>
          <w:p w:rsidR="002524C7" w:rsidRPr="00075B1D" w:rsidRDefault="001820EE">
            <w:pPr>
              <w:spacing w:before="20" w:after="20"/>
              <w:rPr>
                <w:sz w:val="24"/>
                <w:szCs w:val="24"/>
              </w:rPr>
            </w:pPr>
            <w:r w:rsidRPr="00075B1D">
              <w:rPr>
                <w:sz w:val="24"/>
                <w:szCs w:val="24"/>
              </w:rPr>
              <w:t>Prashanth</w:t>
            </w:r>
          </w:p>
        </w:tc>
      </w:tr>
      <w:tr w:rsidR="002524C7" w:rsidRPr="00075B1D" w:rsidTr="005F63DB">
        <w:trPr>
          <w:jc w:val="center"/>
        </w:trPr>
        <w:tc>
          <w:tcPr>
            <w:tcW w:w="1974" w:type="dxa"/>
          </w:tcPr>
          <w:p w:rsidR="002524C7" w:rsidRPr="00075B1D" w:rsidRDefault="00DF3C3E">
            <w:pPr>
              <w:spacing w:before="20" w:after="20"/>
              <w:rPr>
                <w:sz w:val="24"/>
                <w:szCs w:val="24"/>
              </w:rPr>
            </w:pPr>
            <w:r>
              <w:rPr>
                <w:sz w:val="24"/>
                <w:szCs w:val="24"/>
              </w:rPr>
              <w:t>1.12</w:t>
            </w:r>
          </w:p>
        </w:tc>
        <w:tc>
          <w:tcPr>
            <w:tcW w:w="1973" w:type="dxa"/>
          </w:tcPr>
          <w:p w:rsidR="002524C7" w:rsidRPr="00075B1D" w:rsidRDefault="00DF3C3E">
            <w:pPr>
              <w:spacing w:before="20" w:after="20"/>
              <w:rPr>
                <w:sz w:val="24"/>
                <w:szCs w:val="24"/>
              </w:rPr>
            </w:pPr>
            <w:r>
              <w:rPr>
                <w:sz w:val="24"/>
                <w:szCs w:val="24"/>
              </w:rPr>
              <w:t>2026-09-01</w:t>
            </w:r>
          </w:p>
        </w:tc>
        <w:tc>
          <w:tcPr>
            <w:tcW w:w="1981" w:type="dxa"/>
          </w:tcPr>
          <w:p w:rsidR="002524C7" w:rsidRPr="00075B1D" w:rsidRDefault="008E20A4">
            <w:pPr>
              <w:spacing w:before="20" w:after="20"/>
              <w:rPr>
                <w:sz w:val="24"/>
                <w:szCs w:val="24"/>
              </w:rPr>
            </w:pPr>
            <w:r w:rsidRPr="00075B1D">
              <w:rPr>
                <w:sz w:val="24"/>
                <w:szCs w:val="24"/>
              </w:rPr>
              <w:t>Nandha Kumar</w:t>
            </w:r>
          </w:p>
        </w:tc>
        <w:tc>
          <w:tcPr>
            <w:tcW w:w="2295" w:type="dxa"/>
          </w:tcPr>
          <w:p w:rsidR="002524C7" w:rsidRPr="00075B1D" w:rsidRDefault="00251247" w:rsidP="00576B7B">
            <w:pPr>
              <w:spacing w:before="20" w:after="20"/>
              <w:rPr>
                <w:sz w:val="24"/>
                <w:szCs w:val="24"/>
              </w:rPr>
            </w:pPr>
            <w:r w:rsidRPr="00075B1D">
              <w:rPr>
                <w:sz w:val="24"/>
                <w:szCs w:val="24"/>
              </w:rPr>
              <w:t xml:space="preserve">Align Special Marriage Notice Online steps (7.2.2.1–7.2.2.2), status model and FR-SMA-009/010 with </w:t>
            </w:r>
            <w:r w:rsidRPr="00075B1D">
              <w:rPr>
                <w:sz w:val="24"/>
                <w:szCs w:val="24"/>
              </w:rPr>
              <w:lastRenderedPageBreak/>
              <w:t>v1.11 Online notice diagram — mandatory e-KYC after Prerequisite; Aadhaar YES/NO branch retained for Offline only</w:t>
            </w:r>
          </w:p>
        </w:tc>
        <w:tc>
          <w:tcPr>
            <w:tcW w:w="1991" w:type="dxa"/>
          </w:tcPr>
          <w:p w:rsidR="002524C7" w:rsidRPr="00075B1D" w:rsidRDefault="001820EE">
            <w:pPr>
              <w:spacing w:before="20" w:after="20"/>
              <w:rPr>
                <w:sz w:val="24"/>
                <w:szCs w:val="24"/>
              </w:rPr>
            </w:pPr>
            <w:r w:rsidRPr="00075B1D">
              <w:rPr>
                <w:sz w:val="24"/>
                <w:szCs w:val="24"/>
              </w:rPr>
              <w:lastRenderedPageBreak/>
              <w:t>Prashanth</w:t>
            </w:r>
          </w:p>
        </w:tc>
      </w:tr>
      <w:tr w:rsidR="002524C7" w:rsidRPr="00075B1D" w:rsidTr="005F63DB">
        <w:trPr>
          <w:jc w:val="center"/>
        </w:trPr>
        <w:tc>
          <w:tcPr>
            <w:tcW w:w="1974" w:type="dxa"/>
          </w:tcPr>
          <w:p w:rsidR="002524C7" w:rsidRPr="00075B1D" w:rsidRDefault="00DF3C3E">
            <w:pPr>
              <w:spacing w:before="20" w:after="20"/>
              <w:rPr>
                <w:sz w:val="24"/>
                <w:szCs w:val="24"/>
              </w:rPr>
            </w:pPr>
            <w:r>
              <w:rPr>
                <w:sz w:val="24"/>
                <w:szCs w:val="24"/>
              </w:rPr>
              <w:t>1.13</w:t>
            </w:r>
          </w:p>
        </w:tc>
        <w:tc>
          <w:tcPr>
            <w:tcW w:w="1973" w:type="dxa"/>
          </w:tcPr>
          <w:p w:rsidR="002524C7" w:rsidRPr="00075B1D" w:rsidRDefault="00DF3C3E">
            <w:pPr>
              <w:spacing w:before="20" w:after="20"/>
              <w:rPr>
                <w:sz w:val="24"/>
                <w:szCs w:val="24"/>
              </w:rPr>
            </w:pPr>
            <w:r>
              <w:rPr>
                <w:sz w:val="24"/>
                <w:szCs w:val="24"/>
              </w:rPr>
              <w:t>2026-09-01</w:t>
            </w:r>
          </w:p>
        </w:tc>
        <w:tc>
          <w:tcPr>
            <w:tcW w:w="1981" w:type="dxa"/>
          </w:tcPr>
          <w:p w:rsidR="002524C7" w:rsidRPr="00075B1D" w:rsidRDefault="008E20A4">
            <w:pPr>
              <w:spacing w:before="20" w:after="20"/>
              <w:rPr>
                <w:sz w:val="24"/>
                <w:szCs w:val="24"/>
              </w:rPr>
            </w:pPr>
            <w:r w:rsidRPr="00075B1D">
              <w:rPr>
                <w:sz w:val="24"/>
                <w:szCs w:val="24"/>
              </w:rPr>
              <w:t>Nandha Kumar</w:t>
            </w:r>
          </w:p>
        </w:tc>
        <w:tc>
          <w:tcPr>
            <w:tcW w:w="2295" w:type="dxa"/>
          </w:tcPr>
          <w:p w:rsidR="002524C7" w:rsidRPr="00075B1D" w:rsidRDefault="00251247" w:rsidP="00576B7B">
            <w:pPr>
              <w:spacing w:before="20" w:after="20"/>
              <w:rPr>
                <w:sz w:val="24"/>
                <w:szCs w:val="24"/>
              </w:rPr>
            </w:pPr>
            <w:r w:rsidRPr="00075B1D">
              <w:rPr>
                <w:sz w:val="24"/>
                <w:szCs w:val="24"/>
              </w:rPr>
              <w:t>Populate 3 Legal and regulatory reference — applicable Acts, relevant sections, Karnataka Rules, notifications and statutory forms mapping (Acts_Rules/Marriage/)</w:t>
            </w:r>
          </w:p>
        </w:tc>
        <w:tc>
          <w:tcPr>
            <w:tcW w:w="1991" w:type="dxa"/>
          </w:tcPr>
          <w:p w:rsidR="002524C7" w:rsidRPr="00075B1D" w:rsidRDefault="001820EE">
            <w:pPr>
              <w:spacing w:before="20" w:after="20"/>
              <w:rPr>
                <w:sz w:val="24"/>
                <w:szCs w:val="24"/>
              </w:rPr>
            </w:pPr>
            <w:r w:rsidRPr="00075B1D">
              <w:rPr>
                <w:sz w:val="24"/>
                <w:szCs w:val="24"/>
              </w:rPr>
              <w:t>Prashanth</w:t>
            </w:r>
          </w:p>
        </w:tc>
      </w:tr>
      <w:tr w:rsidR="002524C7" w:rsidRPr="00075B1D" w:rsidTr="005F63DB">
        <w:trPr>
          <w:jc w:val="center"/>
        </w:trPr>
        <w:tc>
          <w:tcPr>
            <w:tcW w:w="1974" w:type="dxa"/>
          </w:tcPr>
          <w:p w:rsidR="002524C7" w:rsidRPr="00075B1D" w:rsidRDefault="00DF3C3E">
            <w:pPr>
              <w:spacing w:before="20" w:after="20"/>
              <w:rPr>
                <w:sz w:val="24"/>
                <w:szCs w:val="24"/>
              </w:rPr>
            </w:pPr>
            <w:r>
              <w:rPr>
                <w:sz w:val="24"/>
                <w:szCs w:val="24"/>
              </w:rPr>
              <w:t>1.14</w:t>
            </w:r>
          </w:p>
        </w:tc>
        <w:tc>
          <w:tcPr>
            <w:tcW w:w="1973" w:type="dxa"/>
          </w:tcPr>
          <w:p w:rsidR="002524C7" w:rsidRPr="00075B1D" w:rsidRDefault="00DF3C3E">
            <w:pPr>
              <w:spacing w:before="20" w:after="20"/>
              <w:rPr>
                <w:sz w:val="24"/>
                <w:szCs w:val="24"/>
              </w:rPr>
            </w:pPr>
            <w:r>
              <w:rPr>
                <w:sz w:val="24"/>
                <w:szCs w:val="24"/>
              </w:rPr>
              <w:t>2026-09-02</w:t>
            </w:r>
          </w:p>
        </w:tc>
        <w:tc>
          <w:tcPr>
            <w:tcW w:w="1981" w:type="dxa"/>
          </w:tcPr>
          <w:p w:rsidR="002524C7" w:rsidRPr="00075B1D" w:rsidRDefault="008E20A4">
            <w:pPr>
              <w:spacing w:before="20" w:after="20"/>
              <w:rPr>
                <w:sz w:val="24"/>
                <w:szCs w:val="24"/>
              </w:rPr>
            </w:pPr>
            <w:r w:rsidRPr="00075B1D">
              <w:rPr>
                <w:sz w:val="24"/>
                <w:szCs w:val="24"/>
              </w:rPr>
              <w:t>Nandha Kumar</w:t>
            </w:r>
          </w:p>
        </w:tc>
        <w:tc>
          <w:tcPr>
            <w:tcW w:w="2295" w:type="dxa"/>
          </w:tcPr>
          <w:p w:rsidR="002524C7" w:rsidRPr="00075B1D" w:rsidRDefault="00251247" w:rsidP="00576B7B">
            <w:pPr>
              <w:spacing w:before="20" w:after="20"/>
              <w:rPr>
                <w:sz w:val="24"/>
                <w:szCs w:val="24"/>
              </w:rPr>
            </w:pPr>
            <w:r w:rsidRPr="00075B1D">
              <w:rPr>
                <w:sz w:val="24"/>
                <w:szCs w:val="24"/>
              </w:rPr>
              <w:t>Add 'Addressed in (BRD ref)' column to 6.1 As-Is pain points table — map each pain point to 7 / 8 / 16 / 17 closures</w:t>
            </w:r>
          </w:p>
        </w:tc>
        <w:tc>
          <w:tcPr>
            <w:tcW w:w="1991" w:type="dxa"/>
          </w:tcPr>
          <w:p w:rsidR="002524C7" w:rsidRPr="00075B1D" w:rsidRDefault="001820EE">
            <w:pPr>
              <w:spacing w:before="20" w:after="20"/>
              <w:rPr>
                <w:sz w:val="24"/>
                <w:szCs w:val="24"/>
              </w:rPr>
            </w:pPr>
            <w:r w:rsidRPr="00075B1D">
              <w:rPr>
                <w:sz w:val="24"/>
                <w:szCs w:val="24"/>
              </w:rPr>
              <w:t>Prashanth</w:t>
            </w:r>
          </w:p>
        </w:tc>
      </w:tr>
      <w:tr w:rsidR="002524C7" w:rsidRPr="00075B1D" w:rsidTr="005F63DB">
        <w:trPr>
          <w:jc w:val="center"/>
        </w:trPr>
        <w:tc>
          <w:tcPr>
            <w:tcW w:w="1974" w:type="dxa"/>
          </w:tcPr>
          <w:p w:rsidR="002524C7" w:rsidRPr="00075B1D" w:rsidRDefault="00DF3C3E">
            <w:pPr>
              <w:spacing w:before="20" w:after="20"/>
              <w:rPr>
                <w:sz w:val="24"/>
                <w:szCs w:val="24"/>
              </w:rPr>
            </w:pPr>
            <w:r>
              <w:rPr>
                <w:sz w:val="24"/>
                <w:szCs w:val="24"/>
              </w:rPr>
              <w:t>1.15</w:t>
            </w:r>
          </w:p>
        </w:tc>
        <w:tc>
          <w:tcPr>
            <w:tcW w:w="1973" w:type="dxa"/>
          </w:tcPr>
          <w:p w:rsidR="002524C7" w:rsidRPr="00075B1D" w:rsidRDefault="00DF3C3E">
            <w:pPr>
              <w:spacing w:before="20" w:after="20"/>
              <w:rPr>
                <w:sz w:val="24"/>
                <w:szCs w:val="24"/>
              </w:rPr>
            </w:pPr>
            <w:r>
              <w:rPr>
                <w:sz w:val="24"/>
                <w:szCs w:val="24"/>
              </w:rPr>
              <w:t>2026-09-02</w:t>
            </w:r>
          </w:p>
        </w:tc>
        <w:tc>
          <w:tcPr>
            <w:tcW w:w="1981" w:type="dxa"/>
          </w:tcPr>
          <w:p w:rsidR="002524C7" w:rsidRPr="00075B1D" w:rsidRDefault="008E20A4">
            <w:pPr>
              <w:spacing w:before="20" w:after="20"/>
              <w:rPr>
                <w:sz w:val="24"/>
                <w:szCs w:val="24"/>
              </w:rPr>
            </w:pPr>
            <w:r w:rsidRPr="00075B1D">
              <w:rPr>
                <w:sz w:val="24"/>
                <w:szCs w:val="24"/>
              </w:rPr>
              <w:t>Nandha Kumar</w:t>
            </w:r>
          </w:p>
        </w:tc>
        <w:tc>
          <w:tcPr>
            <w:tcW w:w="2295" w:type="dxa"/>
          </w:tcPr>
          <w:p w:rsidR="002524C7" w:rsidRPr="00075B1D" w:rsidRDefault="00251247" w:rsidP="00576B7B">
            <w:pPr>
              <w:spacing w:before="20" w:after="20"/>
              <w:rPr>
                <w:sz w:val="24"/>
                <w:szCs w:val="24"/>
              </w:rPr>
            </w:pPr>
            <w:r w:rsidRPr="00075B1D">
              <w:rPr>
                <w:sz w:val="24"/>
                <w:szCs w:val="24"/>
              </w:rPr>
              <w:t xml:space="preserve">Add sample statutory forms from </w:t>
            </w:r>
            <w:proofErr w:type="spellStart"/>
            <w:r w:rsidRPr="00075B1D">
              <w:rPr>
                <w:sz w:val="24"/>
                <w:szCs w:val="24"/>
              </w:rPr>
              <w:t>Acts_Rules</w:t>
            </w:r>
            <w:proofErr w:type="spellEnd"/>
            <w:r w:rsidRPr="00075B1D">
              <w:rPr>
                <w:sz w:val="24"/>
                <w:szCs w:val="24"/>
              </w:rPr>
              <w:t>/Marriage/ to 3.5 and 3.6</w:t>
            </w:r>
          </w:p>
        </w:tc>
        <w:tc>
          <w:tcPr>
            <w:tcW w:w="1991" w:type="dxa"/>
          </w:tcPr>
          <w:p w:rsidR="002524C7" w:rsidRPr="00075B1D" w:rsidRDefault="001820EE">
            <w:pPr>
              <w:spacing w:before="20" w:after="20"/>
              <w:rPr>
                <w:sz w:val="24"/>
                <w:szCs w:val="24"/>
              </w:rPr>
            </w:pPr>
            <w:r w:rsidRPr="00075B1D">
              <w:rPr>
                <w:sz w:val="24"/>
                <w:szCs w:val="24"/>
              </w:rPr>
              <w:t>Prashanth</w:t>
            </w:r>
          </w:p>
        </w:tc>
      </w:tr>
      <w:tr w:rsidR="002524C7" w:rsidRPr="00075B1D" w:rsidTr="005F63DB">
        <w:trPr>
          <w:jc w:val="center"/>
        </w:trPr>
        <w:tc>
          <w:tcPr>
            <w:tcW w:w="1974" w:type="dxa"/>
          </w:tcPr>
          <w:p w:rsidR="002524C7" w:rsidRPr="00075B1D" w:rsidRDefault="00DF3C3E">
            <w:pPr>
              <w:spacing w:before="20" w:after="20"/>
              <w:rPr>
                <w:sz w:val="24"/>
                <w:szCs w:val="24"/>
              </w:rPr>
            </w:pPr>
            <w:r>
              <w:rPr>
                <w:sz w:val="24"/>
                <w:szCs w:val="24"/>
              </w:rPr>
              <w:t>1.16</w:t>
            </w:r>
          </w:p>
        </w:tc>
        <w:tc>
          <w:tcPr>
            <w:tcW w:w="1973" w:type="dxa"/>
          </w:tcPr>
          <w:p w:rsidR="002524C7" w:rsidRPr="00075B1D" w:rsidRDefault="00DF3C3E">
            <w:pPr>
              <w:spacing w:before="20" w:after="20"/>
              <w:rPr>
                <w:sz w:val="24"/>
                <w:szCs w:val="24"/>
              </w:rPr>
            </w:pPr>
            <w:r>
              <w:rPr>
                <w:sz w:val="24"/>
                <w:szCs w:val="24"/>
              </w:rPr>
              <w:t>2026-09-02</w:t>
            </w:r>
          </w:p>
        </w:tc>
        <w:tc>
          <w:tcPr>
            <w:tcW w:w="1981" w:type="dxa"/>
          </w:tcPr>
          <w:p w:rsidR="002524C7" w:rsidRPr="00075B1D" w:rsidRDefault="008E20A4">
            <w:pPr>
              <w:spacing w:before="20" w:after="20"/>
              <w:rPr>
                <w:sz w:val="24"/>
                <w:szCs w:val="24"/>
              </w:rPr>
            </w:pPr>
            <w:r w:rsidRPr="00075B1D">
              <w:rPr>
                <w:sz w:val="24"/>
                <w:szCs w:val="24"/>
              </w:rPr>
              <w:t>Nandha Kumar</w:t>
            </w:r>
          </w:p>
        </w:tc>
        <w:tc>
          <w:tcPr>
            <w:tcW w:w="2295" w:type="dxa"/>
          </w:tcPr>
          <w:p w:rsidR="002524C7" w:rsidRPr="00075B1D" w:rsidRDefault="00251247" w:rsidP="00576B7B">
            <w:pPr>
              <w:spacing w:before="20" w:after="20"/>
              <w:rPr>
                <w:sz w:val="24"/>
                <w:szCs w:val="24"/>
              </w:rPr>
            </w:pPr>
            <w:r w:rsidRPr="00075B1D">
              <w:rPr>
                <w:sz w:val="24"/>
                <w:szCs w:val="24"/>
              </w:rPr>
              <w:t>3.5 Form IA declaration + Sec. 17/18 red highlights; FR-HMA-091; FR-SMA-067 prohibited-relationship gate after second payment</w:t>
            </w:r>
          </w:p>
        </w:tc>
        <w:tc>
          <w:tcPr>
            <w:tcW w:w="1991" w:type="dxa"/>
          </w:tcPr>
          <w:p w:rsidR="002524C7" w:rsidRPr="00075B1D" w:rsidRDefault="001820EE">
            <w:pPr>
              <w:spacing w:before="20" w:after="20"/>
              <w:rPr>
                <w:sz w:val="24"/>
                <w:szCs w:val="24"/>
              </w:rPr>
            </w:pPr>
            <w:r w:rsidRPr="00075B1D">
              <w:rPr>
                <w:sz w:val="24"/>
                <w:szCs w:val="24"/>
              </w:rPr>
              <w:t>Prashanth</w:t>
            </w:r>
          </w:p>
        </w:tc>
      </w:tr>
      <w:tr w:rsidR="002524C7" w:rsidRPr="00075B1D" w:rsidTr="005F63DB">
        <w:trPr>
          <w:jc w:val="center"/>
        </w:trPr>
        <w:tc>
          <w:tcPr>
            <w:tcW w:w="1974" w:type="dxa"/>
          </w:tcPr>
          <w:p w:rsidR="002524C7" w:rsidRPr="00075B1D" w:rsidRDefault="00DF3C3E">
            <w:pPr>
              <w:spacing w:before="20" w:after="20"/>
              <w:rPr>
                <w:sz w:val="24"/>
                <w:szCs w:val="24"/>
              </w:rPr>
            </w:pPr>
            <w:r>
              <w:rPr>
                <w:sz w:val="24"/>
                <w:szCs w:val="24"/>
              </w:rPr>
              <w:t>1.17</w:t>
            </w:r>
          </w:p>
        </w:tc>
        <w:tc>
          <w:tcPr>
            <w:tcW w:w="1973" w:type="dxa"/>
          </w:tcPr>
          <w:p w:rsidR="002524C7" w:rsidRPr="00075B1D" w:rsidRDefault="00DF3C3E">
            <w:pPr>
              <w:spacing w:before="20" w:after="20"/>
              <w:rPr>
                <w:sz w:val="24"/>
                <w:szCs w:val="24"/>
              </w:rPr>
            </w:pPr>
            <w:r>
              <w:rPr>
                <w:sz w:val="24"/>
                <w:szCs w:val="24"/>
              </w:rPr>
              <w:t>2026-09-02</w:t>
            </w:r>
          </w:p>
        </w:tc>
        <w:tc>
          <w:tcPr>
            <w:tcW w:w="1981" w:type="dxa"/>
          </w:tcPr>
          <w:p w:rsidR="002524C7" w:rsidRPr="00075B1D" w:rsidRDefault="008E20A4">
            <w:pPr>
              <w:spacing w:before="20" w:after="20"/>
              <w:rPr>
                <w:sz w:val="24"/>
                <w:szCs w:val="24"/>
              </w:rPr>
            </w:pPr>
            <w:r w:rsidRPr="00075B1D">
              <w:rPr>
                <w:sz w:val="24"/>
                <w:szCs w:val="24"/>
              </w:rPr>
              <w:t>Nandha Kumar</w:t>
            </w:r>
          </w:p>
        </w:tc>
        <w:tc>
          <w:tcPr>
            <w:tcW w:w="2295" w:type="dxa"/>
          </w:tcPr>
          <w:p w:rsidR="002524C7" w:rsidRPr="00075B1D" w:rsidRDefault="00251247" w:rsidP="00576B7B">
            <w:pPr>
              <w:spacing w:before="20" w:after="20"/>
              <w:rPr>
                <w:sz w:val="24"/>
                <w:szCs w:val="24"/>
              </w:rPr>
            </w:pPr>
            <w:proofErr w:type="spellStart"/>
            <w:r w:rsidRPr="00075B1D">
              <w:rPr>
                <w:sz w:val="24"/>
                <w:szCs w:val="24"/>
              </w:rPr>
              <w:t>Sakala</w:t>
            </w:r>
            <w:proofErr w:type="spellEnd"/>
            <w:r w:rsidRPr="00075B1D">
              <w:rPr>
                <w:sz w:val="24"/>
                <w:szCs w:val="24"/>
              </w:rPr>
              <w:t xml:space="preserve"> integration: 3.7 regulatory ref; 8.7 FR-HMA-092–093 / FR-SMA-068–069; 11 integration row; glossary, entity, UI, FB-MRG-005</w:t>
            </w:r>
          </w:p>
        </w:tc>
        <w:tc>
          <w:tcPr>
            <w:tcW w:w="1991" w:type="dxa"/>
          </w:tcPr>
          <w:p w:rsidR="002524C7" w:rsidRPr="00075B1D" w:rsidRDefault="001820EE">
            <w:pPr>
              <w:spacing w:before="20" w:after="20"/>
              <w:rPr>
                <w:sz w:val="24"/>
                <w:szCs w:val="24"/>
              </w:rPr>
            </w:pPr>
            <w:r w:rsidRPr="00075B1D">
              <w:rPr>
                <w:sz w:val="24"/>
                <w:szCs w:val="24"/>
              </w:rPr>
              <w:t>Prashanth</w:t>
            </w:r>
          </w:p>
        </w:tc>
      </w:tr>
      <w:tr w:rsidR="002524C7" w:rsidRPr="00075B1D" w:rsidTr="005F63DB">
        <w:trPr>
          <w:jc w:val="center"/>
        </w:trPr>
        <w:tc>
          <w:tcPr>
            <w:tcW w:w="1974" w:type="dxa"/>
          </w:tcPr>
          <w:p w:rsidR="002524C7" w:rsidRPr="00075B1D" w:rsidRDefault="00DF3C3E">
            <w:pPr>
              <w:spacing w:before="20" w:after="20"/>
              <w:rPr>
                <w:sz w:val="24"/>
                <w:szCs w:val="24"/>
              </w:rPr>
            </w:pPr>
            <w:r>
              <w:rPr>
                <w:sz w:val="24"/>
                <w:szCs w:val="24"/>
              </w:rPr>
              <w:t>1.18</w:t>
            </w:r>
          </w:p>
        </w:tc>
        <w:tc>
          <w:tcPr>
            <w:tcW w:w="1973" w:type="dxa"/>
          </w:tcPr>
          <w:p w:rsidR="002524C7" w:rsidRPr="00075B1D" w:rsidRDefault="00DF3C3E">
            <w:pPr>
              <w:spacing w:before="20" w:after="20"/>
              <w:rPr>
                <w:sz w:val="24"/>
                <w:szCs w:val="24"/>
              </w:rPr>
            </w:pPr>
            <w:r>
              <w:rPr>
                <w:sz w:val="24"/>
                <w:szCs w:val="24"/>
              </w:rPr>
              <w:t>2026-09-02</w:t>
            </w:r>
          </w:p>
        </w:tc>
        <w:tc>
          <w:tcPr>
            <w:tcW w:w="1981" w:type="dxa"/>
          </w:tcPr>
          <w:p w:rsidR="002524C7" w:rsidRPr="00075B1D" w:rsidRDefault="008E20A4">
            <w:pPr>
              <w:spacing w:before="20" w:after="20"/>
              <w:rPr>
                <w:sz w:val="24"/>
                <w:szCs w:val="24"/>
              </w:rPr>
            </w:pPr>
            <w:r w:rsidRPr="00075B1D">
              <w:rPr>
                <w:sz w:val="24"/>
                <w:szCs w:val="24"/>
              </w:rPr>
              <w:t>Nandha Kumar</w:t>
            </w:r>
          </w:p>
        </w:tc>
        <w:tc>
          <w:tcPr>
            <w:tcW w:w="2295" w:type="dxa"/>
          </w:tcPr>
          <w:p w:rsidR="002524C7" w:rsidRPr="00075B1D" w:rsidRDefault="00251247" w:rsidP="00576B7B">
            <w:pPr>
              <w:spacing w:before="20" w:after="20"/>
              <w:rPr>
                <w:sz w:val="24"/>
                <w:szCs w:val="24"/>
              </w:rPr>
            </w:pPr>
            <w:r w:rsidRPr="00075B1D">
              <w:rPr>
                <w:sz w:val="24"/>
                <w:szCs w:val="24"/>
              </w:rPr>
              <w:t xml:space="preserve">3 </w:t>
            </w:r>
            <w:proofErr w:type="spellStart"/>
            <w:r w:rsidRPr="00075B1D">
              <w:rPr>
                <w:sz w:val="24"/>
                <w:szCs w:val="24"/>
              </w:rPr>
              <w:t>Sakala</w:t>
            </w:r>
            <w:proofErr w:type="spellEnd"/>
            <w:r w:rsidRPr="00075B1D">
              <w:rPr>
                <w:sz w:val="24"/>
                <w:szCs w:val="24"/>
              </w:rPr>
              <w:t xml:space="preserve"> Act (Karnataka Act 1 of 2012) + Rules 2012 in 3.1/3.2.3/3.3.3; fix 3.7 placement before 4</w:t>
            </w:r>
          </w:p>
        </w:tc>
        <w:tc>
          <w:tcPr>
            <w:tcW w:w="1991" w:type="dxa"/>
          </w:tcPr>
          <w:p w:rsidR="002524C7" w:rsidRPr="00075B1D" w:rsidRDefault="001820EE">
            <w:pPr>
              <w:spacing w:before="20" w:after="20"/>
              <w:rPr>
                <w:sz w:val="24"/>
                <w:szCs w:val="24"/>
              </w:rPr>
            </w:pPr>
            <w:r w:rsidRPr="00075B1D">
              <w:rPr>
                <w:sz w:val="24"/>
                <w:szCs w:val="24"/>
              </w:rPr>
              <w:t>Prashanth</w:t>
            </w:r>
          </w:p>
        </w:tc>
      </w:tr>
      <w:tr w:rsidR="002524C7" w:rsidRPr="00075B1D" w:rsidTr="005F63DB">
        <w:trPr>
          <w:jc w:val="center"/>
        </w:trPr>
        <w:tc>
          <w:tcPr>
            <w:tcW w:w="1974" w:type="dxa"/>
          </w:tcPr>
          <w:p w:rsidR="002524C7" w:rsidRPr="00075B1D" w:rsidRDefault="00DF3C3E">
            <w:pPr>
              <w:spacing w:before="20" w:after="20"/>
              <w:rPr>
                <w:sz w:val="24"/>
                <w:szCs w:val="24"/>
              </w:rPr>
            </w:pPr>
            <w:r>
              <w:rPr>
                <w:sz w:val="24"/>
                <w:szCs w:val="24"/>
              </w:rPr>
              <w:lastRenderedPageBreak/>
              <w:t>1.18</w:t>
            </w:r>
          </w:p>
        </w:tc>
        <w:tc>
          <w:tcPr>
            <w:tcW w:w="1973" w:type="dxa"/>
          </w:tcPr>
          <w:p w:rsidR="002524C7" w:rsidRPr="00075B1D" w:rsidRDefault="00DF3C3E">
            <w:pPr>
              <w:spacing w:before="20" w:after="20"/>
              <w:rPr>
                <w:sz w:val="24"/>
                <w:szCs w:val="24"/>
              </w:rPr>
            </w:pPr>
            <w:r>
              <w:rPr>
                <w:sz w:val="24"/>
                <w:szCs w:val="24"/>
              </w:rPr>
              <w:t>2026-09-02</w:t>
            </w:r>
          </w:p>
        </w:tc>
        <w:tc>
          <w:tcPr>
            <w:tcW w:w="1981" w:type="dxa"/>
          </w:tcPr>
          <w:p w:rsidR="002524C7" w:rsidRPr="00075B1D" w:rsidRDefault="008E20A4">
            <w:pPr>
              <w:spacing w:before="20" w:after="20"/>
              <w:rPr>
                <w:sz w:val="24"/>
                <w:szCs w:val="24"/>
              </w:rPr>
            </w:pPr>
            <w:r w:rsidRPr="00075B1D">
              <w:rPr>
                <w:sz w:val="24"/>
                <w:szCs w:val="24"/>
              </w:rPr>
              <w:t>Nandha Kumar</w:t>
            </w:r>
          </w:p>
        </w:tc>
        <w:tc>
          <w:tcPr>
            <w:tcW w:w="2295" w:type="dxa"/>
          </w:tcPr>
          <w:p w:rsidR="002524C7" w:rsidRPr="00075B1D" w:rsidRDefault="00251247" w:rsidP="00576B7B">
            <w:pPr>
              <w:spacing w:before="20" w:after="20"/>
              <w:rPr>
                <w:sz w:val="24"/>
                <w:szCs w:val="24"/>
              </w:rPr>
            </w:pPr>
            <w:r w:rsidRPr="00075B1D">
              <w:rPr>
                <w:sz w:val="24"/>
                <w:szCs w:val="24"/>
              </w:rPr>
              <w:t>Add 'Implemented in (7)' column to 3 section, rules and notification tables</w:t>
            </w:r>
          </w:p>
        </w:tc>
        <w:tc>
          <w:tcPr>
            <w:tcW w:w="1991" w:type="dxa"/>
          </w:tcPr>
          <w:p w:rsidR="002524C7" w:rsidRPr="00075B1D" w:rsidRDefault="001820EE">
            <w:pPr>
              <w:spacing w:before="20" w:after="20"/>
              <w:rPr>
                <w:sz w:val="24"/>
                <w:szCs w:val="24"/>
              </w:rPr>
            </w:pPr>
            <w:r w:rsidRPr="00075B1D">
              <w:rPr>
                <w:sz w:val="24"/>
                <w:szCs w:val="24"/>
              </w:rPr>
              <w:t>Prashanth</w:t>
            </w:r>
          </w:p>
        </w:tc>
      </w:tr>
      <w:tr w:rsidR="002524C7" w:rsidRPr="00075B1D" w:rsidTr="005F63DB">
        <w:trPr>
          <w:jc w:val="center"/>
        </w:trPr>
        <w:tc>
          <w:tcPr>
            <w:tcW w:w="1974" w:type="dxa"/>
          </w:tcPr>
          <w:p w:rsidR="002524C7" w:rsidRPr="00075B1D" w:rsidRDefault="00DF3C3E">
            <w:pPr>
              <w:spacing w:before="20" w:after="20"/>
              <w:rPr>
                <w:sz w:val="24"/>
                <w:szCs w:val="24"/>
              </w:rPr>
            </w:pPr>
            <w:r>
              <w:rPr>
                <w:sz w:val="24"/>
                <w:szCs w:val="24"/>
              </w:rPr>
              <w:t>1.19</w:t>
            </w:r>
          </w:p>
        </w:tc>
        <w:tc>
          <w:tcPr>
            <w:tcW w:w="1973" w:type="dxa"/>
          </w:tcPr>
          <w:p w:rsidR="002524C7" w:rsidRPr="00075B1D" w:rsidRDefault="00DF3C3E">
            <w:pPr>
              <w:spacing w:before="20" w:after="20"/>
              <w:rPr>
                <w:sz w:val="24"/>
                <w:szCs w:val="24"/>
              </w:rPr>
            </w:pPr>
            <w:r>
              <w:rPr>
                <w:sz w:val="24"/>
                <w:szCs w:val="24"/>
              </w:rPr>
              <w:t>2026-09-02</w:t>
            </w:r>
          </w:p>
        </w:tc>
        <w:tc>
          <w:tcPr>
            <w:tcW w:w="1981" w:type="dxa"/>
          </w:tcPr>
          <w:p w:rsidR="002524C7" w:rsidRPr="00075B1D" w:rsidRDefault="008E20A4">
            <w:pPr>
              <w:spacing w:before="20" w:after="20"/>
              <w:rPr>
                <w:sz w:val="24"/>
                <w:szCs w:val="24"/>
              </w:rPr>
            </w:pPr>
            <w:r w:rsidRPr="00075B1D">
              <w:rPr>
                <w:sz w:val="24"/>
                <w:szCs w:val="24"/>
              </w:rPr>
              <w:t>Nandha Kumar</w:t>
            </w:r>
          </w:p>
        </w:tc>
        <w:tc>
          <w:tcPr>
            <w:tcW w:w="2295" w:type="dxa"/>
          </w:tcPr>
          <w:p w:rsidR="002524C7" w:rsidRPr="00075B1D" w:rsidRDefault="00251247" w:rsidP="00576B7B">
            <w:pPr>
              <w:spacing w:before="20" w:after="20"/>
              <w:rPr>
                <w:sz w:val="24"/>
                <w:szCs w:val="24"/>
              </w:rPr>
            </w:pPr>
            <w:r w:rsidRPr="00075B1D">
              <w:rPr>
                <w:sz w:val="24"/>
                <w:szCs w:val="24"/>
              </w:rPr>
              <w:t>Add 7.4 Hindu Marriage null/void court-order endorsement workflow (Sec. 11–12)</w:t>
            </w:r>
          </w:p>
        </w:tc>
        <w:tc>
          <w:tcPr>
            <w:tcW w:w="1991" w:type="dxa"/>
          </w:tcPr>
          <w:p w:rsidR="002524C7" w:rsidRPr="00075B1D" w:rsidRDefault="001820EE">
            <w:pPr>
              <w:spacing w:before="20" w:after="20"/>
              <w:rPr>
                <w:sz w:val="24"/>
                <w:szCs w:val="24"/>
              </w:rPr>
            </w:pPr>
            <w:r w:rsidRPr="00075B1D">
              <w:rPr>
                <w:sz w:val="24"/>
                <w:szCs w:val="24"/>
              </w:rPr>
              <w:t>Prashanth</w:t>
            </w:r>
          </w:p>
        </w:tc>
      </w:tr>
      <w:tr w:rsidR="002524C7" w:rsidRPr="00075B1D" w:rsidTr="005F63DB">
        <w:trPr>
          <w:jc w:val="center"/>
        </w:trPr>
        <w:tc>
          <w:tcPr>
            <w:tcW w:w="1974" w:type="dxa"/>
          </w:tcPr>
          <w:p w:rsidR="002524C7" w:rsidRPr="00075B1D" w:rsidRDefault="00DF3C3E">
            <w:pPr>
              <w:spacing w:before="20" w:after="20"/>
              <w:rPr>
                <w:sz w:val="24"/>
                <w:szCs w:val="24"/>
              </w:rPr>
            </w:pPr>
            <w:r>
              <w:rPr>
                <w:sz w:val="24"/>
                <w:szCs w:val="24"/>
              </w:rPr>
              <w:t>1.20</w:t>
            </w:r>
          </w:p>
        </w:tc>
        <w:tc>
          <w:tcPr>
            <w:tcW w:w="1973" w:type="dxa"/>
          </w:tcPr>
          <w:p w:rsidR="002524C7" w:rsidRPr="00075B1D" w:rsidRDefault="00DF3C3E">
            <w:pPr>
              <w:spacing w:before="20" w:after="20"/>
              <w:rPr>
                <w:sz w:val="24"/>
                <w:szCs w:val="24"/>
              </w:rPr>
            </w:pPr>
            <w:r>
              <w:rPr>
                <w:sz w:val="24"/>
                <w:szCs w:val="24"/>
              </w:rPr>
              <w:t>2026-09-02</w:t>
            </w:r>
          </w:p>
        </w:tc>
        <w:tc>
          <w:tcPr>
            <w:tcW w:w="1981" w:type="dxa"/>
          </w:tcPr>
          <w:p w:rsidR="002524C7" w:rsidRPr="00075B1D" w:rsidRDefault="008E20A4">
            <w:pPr>
              <w:spacing w:before="20" w:after="20"/>
              <w:rPr>
                <w:sz w:val="24"/>
                <w:szCs w:val="24"/>
              </w:rPr>
            </w:pPr>
            <w:r w:rsidRPr="00075B1D">
              <w:rPr>
                <w:sz w:val="24"/>
                <w:szCs w:val="24"/>
              </w:rPr>
              <w:t>Nandha Kumar</w:t>
            </w:r>
          </w:p>
        </w:tc>
        <w:tc>
          <w:tcPr>
            <w:tcW w:w="2295" w:type="dxa"/>
          </w:tcPr>
          <w:p w:rsidR="002524C7" w:rsidRPr="00075B1D" w:rsidRDefault="00251247" w:rsidP="00576B7B">
            <w:pPr>
              <w:spacing w:before="20" w:after="20"/>
              <w:rPr>
                <w:sz w:val="24"/>
                <w:szCs w:val="24"/>
              </w:rPr>
            </w:pPr>
            <w:r w:rsidRPr="00075B1D">
              <w:rPr>
                <w:sz w:val="24"/>
                <w:szCs w:val="24"/>
              </w:rPr>
              <w:t>Add 8.1.17 Null/Void endorsement FRs (FR-HMA-094–099), BR-HMA-021, RTM</w:t>
            </w:r>
          </w:p>
        </w:tc>
        <w:tc>
          <w:tcPr>
            <w:tcW w:w="1991" w:type="dxa"/>
          </w:tcPr>
          <w:p w:rsidR="002524C7" w:rsidRPr="00075B1D" w:rsidRDefault="001820EE">
            <w:pPr>
              <w:spacing w:before="20" w:after="20"/>
              <w:rPr>
                <w:sz w:val="24"/>
                <w:szCs w:val="24"/>
              </w:rPr>
            </w:pPr>
            <w:r w:rsidRPr="00075B1D">
              <w:rPr>
                <w:sz w:val="24"/>
                <w:szCs w:val="24"/>
              </w:rPr>
              <w:t>Prashanth</w:t>
            </w:r>
          </w:p>
        </w:tc>
      </w:tr>
      <w:tr w:rsidR="002524C7" w:rsidRPr="00075B1D" w:rsidTr="005F63DB">
        <w:trPr>
          <w:jc w:val="center"/>
        </w:trPr>
        <w:tc>
          <w:tcPr>
            <w:tcW w:w="1974" w:type="dxa"/>
          </w:tcPr>
          <w:p w:rsidR="002524C7" w:rsidRPr="00075B1D" w:rsidRDefault="00DF3C3E">
            <w:pPr>
              <w:spacing w:before="20" w:after="20"/>
              <w:rPr>
                <w:sz w:val="24"/>
                <w:szCs w:val="24"/>
              </w:rPr>
            </w:pPr>
            <w:r>
              <w:rPr>
                <w:sz w:val="24"/>
                <w:szCs w:val="24"/>
              </w:rPr>
              <w:t>1.21</w:t>
            </w:r>
          </w:p>
        </w:tc>
        <w:tc>
          <w:tcPr>
            <w:tcW w:w="1973" w:type="dxa"/>
          </w:tcPr>
          <w:p w:rsidR="002524C7" w:rsidRPr="00075B1D" w:rsidRDefault="00DF3C3E">
            <w:pPr>
              <w:spacing w:before="20" w:after="20"/>
              <w:rPr>
                <w:sz w:val="24"/>
                <w:szCs w:val="24"/>
              </w:rPr>
            </w:pPr>
            <w:r>
              <w:rPr>
                <w:sz w:val="24"/>
                <w:szCs w:val="24"/>
              </w:rPr>
              <w:t>2026-09-02</w:t>
            </w:r>
          </w:p>
        </w:tc>
        <w:tc>
          <w:tcPr>
            <w:tcW w:w="1981" w:type="dxa"/>
          </w:tcPr>
          <w:p w:rsidR="002524C7" w:rsidRPr="00075B1D" w:rsidRDefault="008E20A4">
            <w:pPr>
              <w:spacing w:before="20" w:after="20"/>
              <w:rPr>
                <w:sz w:val="24"/>
                <w:szCs w:val="24"/>
              </w:rPr>
            </w:pPr>
            <w:r w:rsidRPr="00075B1D">
              <w:rPr>
                <w:sz w:val="24"/>
                <w:szCs w:val="24"/>
              </w:rPr>
              <w:t>Nandha Kumar</w:t>
            </w:r>
          </w:p>
        </w:tc>
        <w:tc>
          <w:tcPr>
            <w:tcW w:w="2295" w:type="dxa"/>
          </w:tcPr>
          <w:p w:rsidR="002524C7" w:rsidRPr="00075B1D" w:rsidRDefault="00251247" w:rsidP="00576B7B">
            <w:pPr>
              <w:spacing w:before="20" w:after="20"/>
              <w:rPr>
                <w:sz w:val="24"/>
                <w:szCs w:val="24"/>
              </w:rPr>
            </w:pPr>
            <w:r w:rsidRPr="00075B1D">
              <w:rPr>
                <w:sz w:val="24"/>
                <w:szCs w:val="24"/>
              </w:rPr>
              <w:t>Add 7.5 What is new in Kaveri 3.0 summary table after 7.4</w:t>
            </w:r>
          </w:p>
        </w:tc>
        <w:tc>
          <w:tcPr>
            <w:tcW w:w="1991" w:type="dxa"/>
          </w:tcPr>
          <w:p w:rsidR="002524C7" w:rsidRPr="00075B1D" w:rsidRDefault="001820EE">
            <w:pPr>
              <w:spacing w:before="20" w:after="20"/>
              <w:rPr>
                <w:sz w:val="24"/>
                <w:szCs w:val="24"/>
              </w:rPr>
            </w:pPr>
            <w:r w:rsidRPr="00075B1D">
              <w:rPr>
                <w:sz w:val="24"/>
                <w:szCs w:val="24"/>
              </w:rPr>
              <w:t>Prashanth</w:t>
            </w:r>
          </w:p>
        </w:tc>
      </w:tr>
      <w:tr w:rsidR="002524C7" w:rsidRPr="00075B1D" w:rsidTr="005F63DB">
        <w:trPr>
          <w:jc w:val="center"/>
        </w:trPr>
        <w:tc>
          <w:tcPr>
            <w:tcW w:w="1974" w:type="dxa"/>
          </w:tcPr>
          <w:p w:rsidR="002524C7" w:rsidRPr="00075B1D" w:rsidRDefault="00DF3C3E">
            <w:pPr>
              <w:spacing w:before="20" w:after="20"/>
              <w:rPr>
                <w:sz w:val="24"/>
                <w:szCs w:val="24"/>
              </w:rPr>
            </w:pPr>
            <w:r>
              <w:rPr>
                <w:sz w:val="24"/>
                <w:szCs w:val="24"/>
              </w:rPr>
              <w:t>1.22</w:t>
            </w:r>
          </w:p>
        </w:tc>
        <w:tc>
          <w:tcPr>
            <w:tcW w:w="1973" w:type="dxa"/>
          </w:tcPr>
          <w:p w:rsidR="002524C7" w:rsidRPr="00075B1D" w:rsidRDefault="00DF3C3E">
            <w:pPr>
              <w:spacing w:before="20" w:after="20"/>
              <w:rPr>
                <w:sz w:val="24"/>
                <w:szCs w:val="24"/>
              </w:rPr>
            </w:pPr>
            <w:r>
              <w:rPr>
                <w:sz w:val="24"/>
                <w:szCs w:val="24"/>
              </w:rPr>
              <w:t>2026-09-03</w:t>
            </w:r>
          </w:p>
        </w:tc>
        <w:tc>
          <w:tcPr>
            <w:tcW w:w="1981" w:type="dxa"/>
          </w:tcPr>
          <w:p w:rsidR="002524C7" w:rsidRPr="00075B1D" w:rsidRDefault="008E20A4">
            <w:pPr>
              <w:spacing w:before="20" w:after="20"/>
              <w:rPr>
                <w:sz w:val="24"/>
                <w:szCs w:val="24"/>
              </w:rPr>
            </w:pPr>
            <w:r w:rsidRPr="00075B1D">
              <w:rPr>
                <w:sz w:val="24"/>
                <w:szCs w:val="24"/>
              </w:rPr>
              <w:t>Nandha Kumar</w:t>
            </w:r>
          </w:p>
        </w:tc>
        <w:tc>
          <w:tcPr>
            <w:tcW w:w="2295" w:type="dxa"/>
          </w:tcPr>
          <w:p w:rsidR="002524C7" w:rsidRPr="00075B1D" w:rsidRDefault="00251247" w:rsidP="00576B7B">
            <w:pPr>
              <w:spacing w:before="20" w:after="20"/>
              <w:rPr>
                <w:sz w:val="24"/>
                <w:szCs w:val="24"/>
              </w:rPr>
            </w:pPr>
            <w:r w:rsidRPr="00075B1D">
              <w:rPr>
                <w:sz w:val="24"/>
                <w:szCs w:val="24"/>
              </w:rPr>
              <w:t>Add 7.5.1 Rectified As-Is pain points under What is new in Kaveri 3.0</w:t>
            </w:r>
          </w:p>
        </w:tc>
        <w:tc>
          <w:tcPr>
            <w:tcW w:w="1991" w:type="dxa"/>
          </w:tcPr>
          <w:p w:rsidR="002524C7" w:rsidRPr="00075B1D" w:rsidRDefault="001820EE">
            <w:pPr>
              <w:spacing w:before="20" w:after="20"/>
              <w:rPr>
                <w:sz w:val="24"/>
                <w:szCs w:val="24"/>
              </w:rPr>
            </w:pPr>
            <w:r w:rsidRPr="00075B1D">
              <w:rPr>
                <w:sz w:val="24"/>
                <w:szCs w:val="24"/>
              </w:rPr>
              <w:t>Prashanth</w:t>
            </w:r>
          </w:p>
        </w:tc>
      </w:tr>
    </w:tbl>
    <w:p w:rsidR="002524C7" w:rsidRPr="00075B1D" w:rsidRDefault="002524C7">
      <w:pPr>
        <w:rPr>
          <w:sz w:val="24"/>
          <w:szCs w:val="24"/>
        </w:rPr>
      </w:pPr>
    </w:p>
    <w:p w:rsidR="005F63DB" w:rsidRPr="00075B1D" w:rsidRDefault="005F63DB">
      <w:pPr>
        <w:rPr>
          <w:sz w:val="24"/>
          <w:szCs w:val="24"/>
        </w:rPr>
      </w:pPr>
    </w:p>
    <w:p w:rsidR="005F63DB" w:rsidRPr="00075B1D" w:rsidRDefault="005F63DB">
      <w:pPr>
        <w:rPr>
          <w:sz w:val="24"/>
          <w:szCs w:val="24"/>
        </w:rPr>
      </w:pPr>
    </w:p>
    <w:p w:rsidR="005F63DB" w:rsidRPr="00075B1D" w:rsidRDefault="005F63DB">
      <w:pPr>
        <w:rPr>
          <w:sz w:val="24"/>
          <w:szCs w:val="24"/>
        </w:rPr>
      </w:pPr>
    </w:p>
    <w:p w:rsidR="005F63DB" w:rsidRPr="00075B1D" w:rsidRDefault="005F63DB">
      <w:pPr>
        <w:rPr>
          <w:sz w:val="24"/>
          <w:szCs w:val="24"/>
        </w:rPr>
      </w:pPr>
    </w:p>
    <w:p w:rsidR="005F63DB" w:rsidRPr="00075B1D" w:rsidRDefault="005F63DB">
      <w:pPr>
        <w:rPr>
          <w:sz w:val="24"/>
          <w:szCs w:val="24"/>
        </w:rPr>
      </w:pPr>
    </w:p>
    <w:p w:rsidR="005F63DB" w:rsidRPr="00075B1D" w:rsidRDefault="005F63DB">
      <w:pPr>
        <w:rPr>
          <w:sz w:val="24"/>
          <w:szCs w:val="24"/>
        </w:rPr>
      </w:pPr>
    </w:p>
    <w:p w:rsidR="005F63DB" w:rsidRPr="00075B1D" w:rsidRDefault="005F63DB">
      <w:pPr>
        <w:rPr>
          <w:sz w:val="24"/>
          <w:szCs w:val="24"/>
        </w:rPr>
      </w:pPr>
    </w:p>
    <w:p w:rsidR="005F63DB" w:rsidRPr="00075B1D" w:rsidRDefault="005F63DB">
      <w:pPr>
        <w:rPr>
          <w:sz w:val="24"/>
          <w:szCs w:val="24"/>
        </w:rPr>
      </w:pPr>
    </w:p>
    <w:p w:rsidR="005F63DB" w:rsidRPr="00075B1D" w:rsidRDefault="005F63DB">
      <w:pPr>
        <w:rPr>
          <w:sz w:val="24"/>
          <w:szCs w:val="24"/>
        </w:rPr>
      </w:pPr>
    </w:p>
    <w:p w:rsidR="005F63DB" w:rsidRPr="00075B1D" w:rsidRDefault="005F63DB">
      <w:pPr>
        <w:rPr>
          <w:sz w:val="24"/>
          <w:szCs w:val="24"/>
        </w:rPr>
      </w:pPr>
    </w:p>
    <w:p w:rsidR="005F63DB" w:rsidRPr="00075B1D" w:rsidRDefault="005F63DB">
      <w:pPr>
        <w:rPr>
          <w:sz w:val="24"/>
          <w:szCs w:val="24"/>
        </w:rPr>
      </w:pPr>
    </w:p>
    <w:p w:rsidR="005F63DB" w:rsidRPr="00075B1D" w:rsidRDefault="005F63DB">
      <w:pPr>
        <w:rPr>
          <w:sz w:val="24"/>
          <w:szCs w:val="24"/>
        </w:rPr>
      </w:pPr>
    </w:p>
    <w:p w:rsidR="002524C7" w:rsidRPr="00075B1D" w:rsidRDefault="00251247">
      <w:pPr>
        <w:rPr>
          <w:sz w:val="24"/>
          <w:szCs w:val="24"/>
        </w:rPr>
      </w:pPr>
      <w:r w:rsidRPr="00075B1D">
        <w:rPr>
          <w:b/>
          <w:sz w:val="24"/>
          <w:szCs w:val="24"/>
        </w:rPr>
        <w:t>Related documents:</w:t>
      </w:r>
    </w:p>
    <w:tbl>
      <w:tblPr>
        <w:tblStyle w:val="TableGrid"/>
        <w:tblW w:w="0" w:type="auto"/>
        <w:jc w:val="center"/>
        <w:tblLook w:val="04A0" w:firstRow="1" w:lastRow="0" w:firstColumn="1" w:lastColumn="0" w:noHBand="0" w:noVBand="1"/>
      </w:tblPr>
      <w:tblGrid>
        <w:gridCol w:w="1843"/>
        <w:gridCol w:w="2286"/>
        <w:gridCol w:w="6085"/>
      </w:tblGrid>
      <w:tr w:rsidR="002524C7" w:rsidRPr="00075B1D" w:rsidTr="00935561">
        <w:trPr>
          <w:jc w:val="center"/>
        </w:trPr>
        <w:tc>
          <w:tcPr>
            <w:tcW w:w="2990" w:type="dxa"/>
            <w:shd w:val="clear" w:color="auto" w:fill="D9E2F3"/>
          </w:tcPr>
          <w:p w:rsidR="002524C7" w:rsidRPr="00075B1D" w:rsidRDefault="00251247">
            <w:pPr>
              <w:spacing w:before="20" w:after="20"/>
              <w:rPr>
                <w:sz w:val="24"/>
                <w:szCs w:val="24"/>
              </w:rPr>
            </w:pPr>
            <w:r w:rsidRPr="00075B1D">
              <w:rPr>
                <w:b/>
                <w:sz w:val="24"/>
                <w:szCs w:val="24"/>
              </w:rPr>
              <w:t>ID</w:t>
            </w:r>
          </w:p>
        </w:tc>
        <w:tc>
          <w:tcPr>
            <w:tcW w:w="3077" w:type="dxa"/>
            <w:shd w:val="clear" w:color="auto" w:fill="D9E2F3"/>
          </w:tcPr>
          <w:p w:rsidR="002524C7" w:rsidRPr="00075B1D" w:rsidRDefault="00251247">
            <w:pPr>
              <w:spacing w:before="20" w:after="20"/>
              <w:rPr>
                <w:sz w:val="24"/>
                <w:szCs w:val="24"/>
              </w:rPr>
            </w:pPr>
            <w:r w:rsidRPr="00075B1D">
              <w:rPr>
                <w:b/>
                <w:sz w:val="24"/>
                <w:szCs w:val="24"/>
              </w:rPr>
              <w:t>Title</w:t>
            </w:r>
          </w:p>
        </w:tc>
        <w:tc>
          <w:tcPr>
            <w:tcW w:w="4373" w:type="dxa"/>
            <w:shd w:val="clear" w:color="auto" w:fill="D9E2F3"/>
          </w:tcPr>
          <w:p w:rsidR="002524C7" w:rsidRPr="00075B1D" w:rsidRDefault="00251247">
            <w:pPr>
              <w:spacing w:before="20" w:after="20"/>
              <w:rPr>
                <w:sz w:val="24"/>
                <w:szCs w:val="24"/>
              </w:rPr>
            </w:pPr>
            <w:r w:rsidRPr="00075B1D">
              <w:rPr>
                <w:b/>
                <w:sz w:val="24"/>
                <w:szCs w:val="24"/>
              </w:rPr>
              <w:t>Link</w:t>
            </w:r>
          </w:p>
        </w:tc>
      </w:tr>
      <w:tr w:rsidR="002524C7" w:rsidRPr="00075B1D" w:rsidTr="00935561">
        <w:trPr>
          <w:jc w:val="center"/>
        </w:trPr>
        <w:tc>
          <w:tcPr>
            <w:tcW w:w="2990" w:type="dxa"/>
          </w:tcPr>
          <w:p w:rsidR="002524C7" w:rsidRPr="00075B1D" w:rsidRDefault="00251247">
            <w:pPr>
              <w:spacing w:before="20" w:after="20"/>
              <w:rPr>
                <w:sz w:val="24"/>
                <w:szCs w:val="24"/>
              </w:rPr>
            </w:pPr>
            <w:r w:rsidRPr="00075B1D">
              <w:rPr>
                <w:sz w:val="24"/>
                <w:szCs w:val="24"/>
              </w:rPr>
              <w:t>BRD-K3-MRG-HMA-001</w:t>
            </w:r>
          </w:p>
        </w:tc>
        <w:tc>
          <w:tcPr>
            <w:tcW w:w="3077" w:type="dxa"/>
          </w:tcPr>
          <w:p w:rsidR="002524C7" w:rsidRPr="00075B1D" w:rsidRDefault="00251247">
            <w:pPr>
              <w:spacing w:before="20" w:after="20"/>
              <w:rPr>
                <w:sz w:val="24"/>
                <w:szCs w:val="24"/>
              </w:rPr>
            </w:pPr>
            <w:r w:rsidRPr="00075B1D">
              <w:rPr>
                <w:sz w:val="24"/>
                <w:szCs w:val="24"/>
              </w:rPr>
              <w:t>This document</w:t>
            </w:r>
          </w:p>
        </w:tc>
        <w:tc>
          <w:tcPr>
            <w:tcW w:w="4373" w:type="dxa"/>
          </w:tcPr>
          <w:p w:rsidR="002524C7" w:rsidRPr="00075B1D" w:rsidRDefault="002524C7">
            <w:pPr>
              <w:spacing w:before="20" w:after="20"/>
              <w:rPr>
                <w:sz w:val="24"/>
                <w:szCs w:val="24"/>
              </w:rPr>
            </w:pPr>
          </w:p>
        </w:tc>
      </w:tr>
      <w:tr w:rsidR="002524C7" w:rsidRPr="00075B1D" w:rsidTr="00935561">
        <w:trPr>
          <w:jc w:val="center"/>
        </w:trPr>
        <w:tc>
          <w:tcPr>
            <w:tcW w:w="2990" w:type="dxa"/>
          </w:tcPr>
          <w:p w:rsidR="002524C7" w:rsidRPr="00075B1D" w:rsidRDefault="00251247">
            <w:pPr>
              <w:spacing w:before="20" w:after="20"/>
              <w:rPr>
                <w:sz w:val="24"/>
                <w:szCs w:val="24"/>
              </w:rPr>
            </w:pPr>
            <w:r w:rsidRPr="00075B1D">
              <w:rPr>
                <w:sz w:val="24"/>
                <w:szCs w:val="24"/>
              </w:rPr>
              <w:lastRenderedPageBreak/>
              <w:t>PROC-K3-MRG-HMA-TOBE-001</w:t>
            </w:r>
          </w:p>
        </w:tc>
        <w:tc>
          <w:tcPr>
            <w:tcW w:w="3077" w:type="dxa"/>
          </w:tcPr>
          <w:p w:rsidR="002524C7" w:rsidRPr="00075B1D" w:rsidRDefault="00B172A1">
            <w:pPr>
              <w:spacing w:before="20" w:after="20"/>
              <w:rPr>
                <w:sz w:val="24"/>
                <w:szCs w:val="24"/>
              </w:rPr>
            </w:pPr>
            <w:r w:rsidRPr="00075B1D">
              <w:rPr>
                <w:sz w:val="24"/>
                <w:szCs w:val="24"/>
              </w:rPr>
              <w:t>P</w:t>
            </w:r>
            <w:r w:rsidR="00251247" w:rsidRPr="00075B1D">
              <w:rPr>
                <w:sz w:val="24"/>
                <w:szCs w:val="24"/>
              </w:rPr>
              <w:t>rocess flows</w:t>
            </w:r>
          </w:p>
        </w:tc>
        <w:tc>
          <w:tcPr>
            <w:tcW w:w="4373" w:type="dxa"/>
          </w:tcPr>
          <w:p w:rsidR="00075F9E" w:rsidRPr="00075B1D" w:rsidRDefault="00D27473">
            <w:pPr>
              <w:rPr>
                <w:sz w:val="24"/>
                <w:szCs w:val="24"/>
              </w:rPr>
            </w:pPr>
            <w:r w:rsidRPr="00075B1D">
              <w:rPr>
                <w:sz w:val="24"/>
                <w:szCs w:val="24"/>
              </w:rPr>
              <w:t>Process Diagrams/</w:t>
            </w:r>
            <w:proofErr w:type="spellStart"/>
            <w:r w:rsidRPr="00075B1D">
              <w:rPr>
                <w:sz w:val="24"/>
                <w:szCs w:val="24"/>
              </w:rPr>
              <w:t>hindu</w:t>
            </w:r>
            <w:proofErr w:type="spellEnd"/>
            <w:r w:rsidRPr="00075B1D">
              <w:rPr>
                <w:sz w:val="24"/>
                <w:szCs w:val="24"/>
              </w:rPr>
              <w:t xml:space="preserve"> marriage Online.png, Process Diagrams/</w:t>
            </w:r>
            <w:proofErr w:type="spellStart"/>
            <w:r w:rsidRPr="00075B1D">
              <w:rPr>
                <w:sz w:val="24"/>
                <w:szCs w:val="24"/>
              </w:rPr>
              <w:t>hindu</w:t>
            </w:r>
            <w:proofErr w:type="spellEnd"/>
            <w:r w:rsidRPr="00075B1D">
              <w:rPr>
                <w:sz w:val="24"/>
                <w:szCs w:val="24"/>
              </w:rPr>
              <w:t xml:space="preserve"> marriage Offline.png, Process Diagrams/Special Marriage/Special Marriage (Intended Marriage Notice) 2-SpecialMarriageNoticeOnline.drawio (1).</w:t>
            </w:r>
            <w:proofErr w:type="spellStart"/>
            <w:r w:rsidRPr="00075B1D">
              <w:rPr>
                <w:sz w:val="24"/>
                <w:szCs w:val="24"/>
              </w:rPr>
              <w:t>png</w:t>
            </w:r>
            <w:proofErr w:type="spellEnd"/>
            <w:r w:rsidRPr="00075B1D">
              <w:rPr>
                <w:sz w:val="24"/>
                <w:szCs w:val="24"/>
              </w:rPr>
              <w:t>, Process Diagrams/Special Marriage/Special Marriage (Intended Marriage Notice) 2-SpecialMarriageNoticeOffline.drawio (1).</w:t>
            </w:r>
            <w:proofErr w:type="spellStart"/>
            <w:r w:rsidRPr="00075B1D">
              <w:rPr>
                <w:sz w:val="24"/>
                <w:szCs w:val="24"/>
              </w:rPr>
              <w:t>png</w:t>
            </w:r>
            <w:proofErr w:type="spellEnd"/>
            <w:r w:rsidRPr="00075B1D">
              <w:rPr>
                <w:sz w:val="24"/>
                <w:szCs w:val="24"/>
              </w:rPr>
              <w:t>, Process Diagrams/Special Marriage/Special Marriage (Intended Marriage Notice) 2-SpecialMarriageRegistration_IntendedMarriage.drawio.png, Process Diagrams/Special Marriage/Special Marriage (Intended Marriage Notice) 2-SpecialMarriageRegistration_Others.drawio.png</w:t>
            </w:r>
          </w:p>
        </w:tc>
      </w:tr>
      <w:tr w:rsidR="002524C7" w:rsidRPr="00075B1D" w:rsidTr="00935561">
        <w:trPr>
          <w:jc w:val="center"/>
        </w:trPr>
        <w:tc>
          <w:tcPr>
            <w:tcW w:w="2990" w:type="dxa"/>
          </w:tcPr>
          <w:p w:rsidR="002524C7" w:rsidRPr="00075B1D" w:rsidRDefault="00251247">
            <w:pPr>
              <w:spacing w:before="20" w:after="20"/>
              <w:rPr>
                <w:sz w:val="24"/>
                <w:szCs w:val="24"/>
              </w:rPr>
            </w:pPr>
            <w:r w:rsidRPr="00075B1D">
              <w:rPr>
                <w:sz w:val="24"/>
                <w:szCs w:val="24"/>
              </w:rPr>
              <w:t>RTM-K3-MRG-HMA-001</w:t>
            </w:r>
          </w:p>
        </w:tc>
        <w:tc>
          <w:tcPr>
            <w:tcW w:w="3077" w:type="dxa"/>
          </w:tcPr>
          <w:p w:rsidR="002524C7" w:rsidRPr="00075B1D" w:rsidRDefault="00251247">
            <w:pPr>
              <w:spacing w:before="20" w:after="20"/>
              <w:rPr>
                <w:sz w:val="24"/>
                <w:szCs w:val="24"/>
              </w:rPr>
            </w:pPr>
            <w:r w:rsidRPr="00075B1D">
              <w:rPr>
                <w:sz w:val="24"/>
                <w:szCs w:val="24"/>
              </w:rPr>
              <w:t>Requirements traceability matrix</w:t>
            </w:r>
          </w:p>
        </w:tc>
        <w:tc>
          <w:tcPr>
            <w:tcW w:w="4373" w:type="dxa"/>
          </w:tcPr>
          <w:p w:rsidR="002524C7" w:rsidRPr="00075B1D" w:rsidRDefault="00686CCF">
            <w:pPr>
              <w:spacing w:before="20" w:after="20"/>
              <w:rPr>
                <w:sz w:val="24"/>
                <w:szCs w:val="24"/>
              </w:rPr>
            </w:pPr>
            <w:r w:rsidRPr="00075B1D">
              <w:rPr>
                <w:sz w:val="24"/>
                <w:szCs w:val="24"/>
              </w:rPr>
              <w:t>link</w:t>
            </w:r>
          </w:p>
        </w:tc>
      </w:tr>
    </w:tbl>
    <w:p w:rsidR="002524C7" w:rsidRPr="00075B1D" w:rsidRDefault="002524C7">
      <w:pPr>
        <w:rPr>
          <w:sz w:val="24"/>
          <w:szCs w:val="24"/>
        </w:rPr>
      </w:pPr>
    </w:p>
    <w:p w:rsidR="00B172A1" w:rsidRPr="00075B1D" w:rsidRDefault="00B172A1">
      <w:pPr>
        <w:rPr>
          <w:sz w:val="24"/>
          <w:szCs w:val="24"/>
        </w:rPr>
      </w:pPr>
    </w:p>
    <w:p w:rsidR="00B172A1" w:rsidRPr="00075B1D" w:rsidRDefault="00B172A1">
      <w:pPr>
        <w:rPr>
          <w:sz w:val="24"/>
          <w:szCs w:val="24"/>
        </w:rPr>
      </w:pPr>
    </w:p>
    <w:p w:rsidR="00B172A1" w:rsidRPr="00075B1D" w:rsidRDefault="00B172A1">
      <w:pPr>
        <w:rPr>
          <w:sz w:val="24"/>
          <w:szCs w:val="24"/>
        </w:rPr>
      </w:pPr>
    </w:p>
    <w:p w:rsidR="00B172A1" w:rsidRPr="00075B1D" w:rsidRDefault="00B172A1">
      <w:pPr>
        <w:rPr>
          <w:sz w:val="24"/>
          <w:szCs w:val="24"/>
        </w:rPr>
      </w:pPr>
    </w:p>
    <w:p w:rsidR="00B172A1" w:rsidRPr="00075B1D" w:rsidRDefault="00B172A1">
      <w:pPr>
        <w:rPr>
          <w:sz w:val="24"/>
          <w:szCs w:val="24"/>
        </w:rPr>
      </w:pPr>
    </w:p>
    <w:p w:rsidR="00B172A1" w:rsidRPr="00075B1D" w:rsidRDefault="00B172A1">
      <w:pPr>
        <w:rPr>
          <w:sz w:val="24"/>
          <w:szCs w:val="24"/>
        </w:rPr>
      </w:pPr>
    </w:p>
    <w:p w:rsidR="00B172A1" w:rsidRDefault="00B172A1">
      <w:pPr>
        <w:rPr>
          <w:sz w:val="24"/>
          <w:szCs w:val="24"/>
        </w:rPr>
      </w:pPr>
    </w:p>
    <w:p w:rsidR="00B13037" w:rsidRDefault="00B13037">
      <w:pPr>
        <w:rPr>
          <w:sz w:val="24"/>
          <w:szCs w:val="24"/>
        </w:rPr>
      </w:pPr>
    </w:p>
    <w:p w:rsidR="00B13037" w:rsidRDefault="00B13037">
      <w:pPr>
        <w:rPr>
          <w:sz w:val="24"/>
          <w:szCs w:val="24"/>
        </w:rPr>
      </w:pPr>
    </w:p>
    <w:p w:rsidR="00B13037" w:rsidRDefault="00B13037">
      <w:pPr>
        <w:rPr>
          <w:sz w:val="24"/>
          <w:szCs w:val="24"/>
        </w:rPr>
      </w:pPr>
    </w:p>
    <w:p w:rsidR="00B13037" w:rsidRDefault="00B13037">
      <w:pPr>
        <w:rPr>
          <w:sz w:val="24"/>
          <w:szCs w:val="24"/>
        </w:rPr>
      </w:pPr>
    </w:p>
    <w:p w:rsidR="00B13037" w:rsidRDefault="00B13037">
      <w:pPr>
        <w:rPr>
          <w:sz w:val="24"/>
          <w:szCs w:val="24"/>
        </w:rPr>
      </w:pPr>
    </w:p>
    <w:p w:rsidR="00B13037" w:rsidRPr="00075B1D" w:rsidRDefault="00B13037">
      <w:pPr>
        <w:rPr>
          <w:sz w:val="24"/>
          <w:szCs w:val="24"/>
        </w:rPr>
      </w:pPr>
    </w:p>
    <w:p w:rsidR="00B172A1" w:rsidRPr="00075B1D" w:rsidRDefault="00B172A1">
      <w:pPr>
        <w:rPr>
          <w:sz w:val="24"/>
          <w:szCs w:val="24"/>
        </w:rPr>
      </w:pPr>
    </w:p>
    <w:p w:rsidR="00E977D8" w:rsidRPr="00075B1D" w:rsidRDefault="00E977D8">
      <w:pPr>
        <w:pStyle w:val="Heading2"/>
        <w:rPr>
          <w:kern w:val="2"/>
          <w:sz w:val="24"/>
          <w:szCs w:val="24"/>
          <w:lang w:val="en-IN" w:eastAsia="en-IN"/>
          <w14:ligatures w14:val="standardContextual"/>
        </w:rPr>
      </w:pPr>
      <w:r w:rsidRPr="00075B1D">
        <w:rPr>
          <w:sz w:val="24"/>
          <w:szCs w:val="24"/>
        </w:rPr>
        <w:t>Contents</w:t>
      </w:r>
    </w:p>
    <w:p w:rsidR="00DF7DD8" w:rsidRPr="00075B1D" w:rsidRDefault="00FF085F">
      <w:pPr>
        <w:spacing w:after="40" w:line="259" w:lineRule="auto"/>
        <w:rPr>
          <w:sz w:val="24"/>
          <w:szCs w:val="24"/>
        </w:rPr>
      </w:pPr>
      <w:r w:rsidRPr="00075B1D">
        <w:rPr>
          <w:sz w:val="24"/>
          <w:szCs w:val="24"/>
        </w:rPr>
        <w:t>1. Executive summary</w:t>
      </w:r>
    </w:p>
    <w:p w:rsidR="00DF7DD8" w:rsidRPr="00075B1D" w:rsidRDefault="00FF085F">
      <w:pPr>
        <w:spacing w:after="40" w:line="259" w:lineRule="auto"/>
        <w:rPr>
          <w:sz w:val="24"/>
          <w:szCs w:val="24"/>
        </w:rPr>
      </w:pPr>
      <w:r w:rsidRPr="00075B1D">
        <w:rPr>
          <w:sz w:val="24"/>
          <w:szCs w:val="24"/>
        </w:rPr>
        <w:t>2. Scope</w:t>
      </w:r>
    </w:p>
    <w:p w:rsidR="00DF7DD8" w:rsidRPr="00075B1D" w:rsidRDefault="00FF085F">
      <w:pPr>
        <w:spacing w:after="40" w:line="259" w:lineRule="auto"/>
        <w:rPr>
          <w:sz w:val="24"/>
          <w:szCs w:val="24"/>
        </w:rPr>
      </w:pPr>
      <w:r w:rsidRPr="00075B1D">
        <w:rPr>
          <w:sz w:val="24"/>
          <w:szCs w:val="24"/>
        </w:rPr>
        <w:t>2.1 In scope (Hindu Marriage &amp; Special Marriage — Phase [1])</w:t>
      </w:r>
    </w:p>
    <w:p w:rsidR="00DF7DD8" w:rsidRPr="00075B1D" w:rsidRDefault="00FF085F">
      <w:pPr>
        <w:spacing w:after="40" w:line="259" w:lineRule="auto"/>
        <w:rPr>
          <w:sz w:val="24"/>
          <w:szCs w:val="24"/>
        </w:rPr>
      </w:pPr>
      <w:r w:rsidRPr="00075B1D">
        <w:rPr>
          <w:sz w:val="24"/>
          <w:szCs w:val="24"/>
        </w:rPr>
        <w:t>2.2 Out of scope (unless PO promotes)</w:t>
      </w:r>
    </w:p>
    <w:p w:rsidR="00DF7DD8" w:rsidRPr="00075B1D" w:rsidRDefault="00FF085F">
      <w:pPr>
        <w:spacing w:after="40" w:line="259" w:lineRule="auto"/>
        <w:rPr>
          <w:sz w:val="24"/>
          <w:szCs w:val="24"/>
        </w:rPr>
      </w:pPr>
      <w:r w:rsidRPr="00075B1D">
        <w:rPr>
          <w:sz w:val="24"/>
          <w:szCs w:val="24"/>
        </w:rPr>
        <w:t>2.3 Assumptions</w:t>
      </w:r>
    </w:p>
    <w:p w:rsidR="00DF7DD8" w:rsidRPr="00075B1D" w:rsidRDefault="00FF085F">
      <w:pPr>
        <w:spacing w:after="40" w:line="259" w:lineRule="auto"/>
        <w:rPr>
          <w:sz w:val="24"/>
          <w:szCs w:val="24"/>
        </w:rPr>
      </w:pPr>
      <w:r w:rsidRPr="00075B1D">
        <w:rPr>
          <w:sz w:val="24"/>
          <w:szCs w:val="24"/>
        </w:rPr>
        <w:lastRenderedPageBreak/>
        <w:t>2.4 Constraints</w:t>
      </w:r>
    </w:p>
    <w:p w:rsidR="00DF7DD8" w:rsidRPr="00075B1D" w:rsidRDefault="00FF085F">
      <w:pPr>
        <w:spacing w:after="40" w:line="259" w:lineRule="auto"/>
        <w:rPr>
          <w:sz w:val="24"/>
          <w:szCs w:val="24"/>
        </w:rPr>
      </w:pPr>
      <w:r w:rsidRPr="00075B1D">
        <w:rPr>
          <w:sz w:val="24"/>
          <w:szCs w:val="24"/>
        </w:rPr>
        <w:t>3. Legal and regulatory reference</w:t>
      </w:r>
    </w:p>
    <w:p w:rsidR="00DF7DD8" w:rsidRPr="00075B1D" w:rsidRDefault="00FF085F">
      <w:pPr>
        <w:spacing w:after="40" w:line="259" w:lineRule="auto"/>
        <w:rPr>
          <w:sz w:val="24"/>
          <w:szCs w:val="24"/>
        </w:rPr>
      </w:pPr>
      <w:r>
        <w:t>3.1 Applicable Acts</w:t>
      </w:r>
    </w:p>
    <w:p w:rsidR="00DF7DD8" w:rsidRPr="00075B1D" w:rsidRDefault="00FF085F">
      <w:pPr>
        <w:spacing w:after="40" w:line="259" w:lineRule="auto"/>
        <w:rPr>
          <w:sz w:val="24"/>
          <w:szCs w:val="24"/>
        </w:rPr>
      </w:pPr>
      <w:r>
        <w:t>3.2 Relevant sections followed by the Department for Marriage Registration</w:t>
      </w:r>
    </w:p>
    <w:p w:rsidR="00DF7DD8" w:rsidRPr="00075B1D" w:rsidRDefault="00FF085F">
      <w:pPr>
        <w:spacing w:after="40" w:line="259" w:lineRule="auto"/>
        <w:rPr>
          <w:sz w:val="24"/>
          <w:szCs w:val="24"/>
        </w:rPr>
      </w:pPr>
      <w:r>
        <w:t>3.3 Relevant rules followed by the Department for Marriage Registration</w:t>
      </w:r>
    </w:p>
    <w:p w:rsidR="00DF7DD8" w:rsidRPr="00075B1D" w:rsidRDefault="00FF085F">
      <w:pPr>
        <w:spacing w:after="40" w:line="259" w:lineRule="auto"/>
        <w:rPr>
          <w:sz w:val="24"/>
          <w:szCs w:val="24"/>
        </w:rPr>
      </w:pPr>
      <w:r>
        <w:t>3.4 Relevant notifications issued by the Department for Marriage Registration</w:t>
      </w:r>
    </w:p>
    <w:p w:rsidR="00DF7DD8" w:rsidRPr="00075B1D" w:rsidRDefault="00FF085F">
      <w:pPr>
        <w:spacing w:after="40" w:line="259" w:lineRule="auto"/>
        <w:rPr>
          <w:sz w:val="24"/>
          <w:szCs w:val="24"/>
        </w:rPr>
      </w:pPr>
      <w:r>
        <w:t>3.5 Hindu Marriage statutory forms mapping</w:t>
      </w:r>
    </w:p>
    <w:p w:rsidR="00DF7DD8" w:rsidRPr="00075B1D" w:rsidRDefault="00FF085F">
      <w:pPr>
        <w:spacing w:after="40" w:line="259" w:lineRule="auto"/>
        <w:rPr>
          <w:sz w:val="24"/>
          <w:szCs w:val="24"/>
        </w:rPr>
      </w:pPr>
      <w:r>
        <w:t>3.6 Special Marriage statutory forms mapping</w:t>
      </w:r>
    </w:p>
    <w:p w:rsidR="00DF7DD8" w:rsidRPr="00075B1D" w:rsidRDefault="00FF085F">
      <w:pPr>
        <w:spacing w:after="40" w:line="259" w:lineRule="auto"/>
        <w:rPr>
          <w:sz w:val="24"/>
          <w:szCs w:val="24"/>
        </w:rPr>
      </w:pPr>
      <w:r>
        <w:t>3.7 Sakala — Karnataka Guarantee of Services</w:t>
      </w:r>
    </w:p>
    <w:p w:rsidR="00DF7DD8" w:rsidRPr="00075B1D" w:rsidRDefault="00FF085F">
      <w:pPr>
        <w:spacing w:after="40" w:line="259" w:lineRule="auto"/>
        <w:rPr>
          <w:sz w:val="24"/>
          <w:szCs w:val="24"/>
        </w:rPr>
      </w:pPr>
      <w:r w:rsidRPr="00075B1D">
        <w:rPr>
          <w:sz w:val="24"/>
          <w:szCs w:val="24"/>
        </w:rPr>
        <w:t>4. Stakeholders and actors</w:t>
      </w:r>
    </w:p>
    <w:p w:rsidR="00DF7DD8" w:rsidRPr="00075B1D" w:rsidRDefault="00FF085F">
      <w:pPr>
        <w:spacing w:after="40" w:line="259" w:lineRule="auto"/>
        <w:rPr>
          <w:sz w:val="24"/>
          <w:szCs w:val="24"/>
        </w:rPr>
      </w:pPr>
      <w:r w:rsidRPr="00075B1D">
        <w:rPr>
          <w:sz w:val="24"/>
          <w:szCs w:val="24"/>
        </w:rPr>
        <w:t>5. Definitions and glossary</w:t>
      </w:r>
    </w:p>
    <w:p w:rsidR="00DF7DD8" w:rsidRPr="00075B1D" w:rsidRDefault="00FF085F">
      <w:pPr>
        <w:spacing w:after="40" w:line="259" w:lineRule="auto"/>
        <w:rPr>
          <w:sz w:val="24"/>
          <w:szCs w:val="24"/>
        </w:rPr>
      </w:pPr>
      <w:r w:rsidRPr="00075B1D">
        <w:rPr>
          <w:sz w:val="24"/>
          <w:szCs w:val="24"/>
        </w:rPr>
        <w:t>6. Current state (As-Is)</w:t>
      </w:r>
    </w:p>
    <w:p w:rsidR="00DF7DD8" w:rsidRPr="00075B1D" w:rsidRDefault="00FF085F">
      <w:pPr>
        <w:spacing w:after="40" w:line="259" w:lineRule="auto"/>
        <w:rPr>
          <w:sz w:val="24"/>
          <w:szCs w:val="24"/>
        </w:rPr>
      </w:pPr>
      <w:r w:rsidRPr="00075B1D">
        <w:rPr>
          <w:sz w:val="24"/>
          <w:szCs w:val="24"/>
        </w:rPr>
        <w:t>6.1 As-Is pain points</w:t>
      </w:r>
    </w:p>
    <w:p w:rsidR="00DF7DD8" w:rsidRPr="00075B1D" w:rsidRDefault="00FF085F">
      <w:pPr>
        <w:spacing w:after="40" w:line="259" w:lineRule="auto"/>
        <w:rPr>
          <w:sz w:val="24"/>
          <w:szCs w:val="24"/>
        </w:rPr>
      </w:pPr>
      <w:r w:rsidRPr="00075B1D">
        <w:rPr>
          <w:sz w:val="24"/>
          <w:szCs w:val="24"/>
        </w:rPr>
        <w:t>7. Future state (To-Be)</w:t>
      </w:r>
    </w:p>
    <w:p w:rsidR="00DF7DD8" w:rsidRPr="00075B1D" w:rsidRDefault="00FF085F">
      <w:pPr>
        <w:spacing w:after="40" w:line="259" w:lineRule="auto"/>
        <w:rPr>
          <w:sz w:val="24"/>
          <w:szCs w:val="24"/>
        </w:rPr>
      </w:pPr>
      <w:r w:rsidRPr="00075B1D">
        <w:rPr>
          <w:sz w:val="24"/>
          <w:szCs w:val="24"/>
        </w:rPr>
        <w:t>7.1 Hindu Marriage</w:t>
      </w:r>
    </w:p>
    <w:p w:rsidR="00DF7DD8" w:rsidRPr="00075B1D" w:rsidRDefault="00FF085F">
      <w:pPr>
        <w:spacing w:after="40" w:line="259" w:lineRule="auto"/>
        <w:rPr>
          <w:sz w:val="24"/>
          <w:szCs w:val="24"/>
        </w:rPr>
      </w:pPr>
      <w:r w:rsidRPr="00075B1D">
        <w:rPr>
          <w:sz w:val="24"/>
          <w:szCs w:val="24"/>
        </w:rPr>
        <w:t>7.1.1 Channel models</w:t>
      </w:r>
    </w:p>
    <w:p w:rsidR="00DF7DD8" w:rsidRPr="00075B1D" w:rsidRDefault="00FF085F">
      <w:pPr>
        <w:spacing w:after="40" w:line="259" w:lineRule="auto"/>
        <w:rPr>
          <w:sz w:val="24"/>
          <w:szCs w:val="24"/>
        </w:rPr>
      </w:pPr>
      <w:r w:rsidRPr="00075B1D">
        <w:rPr>
          <w:sz w:val="24"/>
          <w:szCs w:val="24"/>
        </w:rPr>
        <w:t>7.1.2 Process Diagram</w:t>
      </w:r>
    </w:p>
    <w:p w:rsidR="00DF7DD8" w:rsidRPr="00075B1D" w:rsidRDefault="00FF085F">
      <w:pPr>
        <w:spacing w:after="40" w:line="259" w:lineRule="auto"/>
        <w:rPr>
          <w:sz w:val="24"/>
          <w:szCs w:val="24"/>
        </w:rPr>
      </w:pPr>
      <w:r w:rsidRPr="00075B1D">
        <w:rPr>
          <w:sz w:val="24"/>
          <w:szCs w:val="24"/>
        </w:rPr>
        <w:t>7.1.2.1 Common intake steps</w:t>
      </w:r>
    </w:p>
    <w:p w:rsidR="00DF7DD8" w:rsidRPr="00075B1D" w:rsidRDefault="00FF085F">
      <w:pPr>
        <w:spacing w:after="40" w:line="259" w:lineRule="auto"/>
        <w:rPr>
          <w:sz w:val="24"/>
          <w:szCs w:val="24"/>
        </w:rPr>
      </w:pPr>
      <w:r w:rsidRPr="00075B1D">
        <w:rPr>
          <w:sz w:val="24"/>
          <w:szCs w:val="24"/>
        </w:rPr>
        <w:t>7.1.2.2 Online</w:t>
      </w:r>
    </w:p>
    <w:p w:rsidR="00DF7DD8" w:rsidRPr="00075B1D" w:rsidRDefault="00FF085F">
      <w:pPr>
        <w:spacing w:after="40" w:line="259" w:lineRule="auto"/>
        <w:rPr>
          <w:sz w:val="24"/>
          <w:szCs w:val="24"/>
        </w:rPr>
      </w:pPr>
      <w:r w:rsidRPr="00075B1D">
        <w:rPr>
          <w:sz w:val="24"/>
          <w:szCs w:val="24"/>
        </w:rPr>
        <w:t>7.1.2.3 Offline (In Person)</w:t>
      </w:r>
    </w:p>
    <w:p w:rsidR="00DF7DD8" w:rsidRPr="00075B1D" w:rsidRDefault="00FF085F">
      <w:pPr>
        <w:spacing w:after="40" w:line="259" w:lineRule="auto"/>
        <w:rPr>
          <w:sz w:val="24"/>
          <w:szCs w:val="24"/>
        </w:rPr>
      </w:pPr>
      <w:r w:rsidRPr="00075B1D">
        <w:rPr>
          <w:sz w:val="24"/>
          <w:szCs w:val="24"/>
        </w:rPr>
        <w:t>7.1.2.4 Application Status Model</w:t>
      </w:r>
    </w:p>
    <w:p w:rsidR="00DF7DD8" w:rsidRPr="00075B1D" w:rsidRDefault="00FF085F">
      <w:pPr>
        <w:spacing w:after="40" w:line="259" w:lineRule="auto"/>
        <w:rPr>
          <w:sz w:val="24"/>
          <w:szCs w:val="24"/>
        </w:rPr>
      </w:pPr>
      <w:r w:rsidRPr="00075B1D">
        <w:rPr>
          <w:sz w:val="24"/>
          <w:szCs w:val="24"/>
        </w:rPr>
        <w:t>7.2 Special Marriage Notice Generation (Intended Marriage / Other Forms)</w:t>
      </w:r>
    </w:p>
    <w:p w:rsidR="00DF7DD8" w:rsidRPr="00075B1D" w:rsidRDefault="00FF085F">
      <w:pPr>
        <w:spacing w:after="40" w:line="259" w:lineRule="auto"/>
        <w:rPr>
          <w:sz w:val="24"/>
          <w:szCs w:val="24"/>
        </w:rPr>
      </w:pPr>
      <w:r w:rsidRPr="00075B1D">
        <w:rPr>
          <w:sz w:val="24"/>
          <w:szCs w:val="24"/>
        </w:rPr>
        <w:t>7.2.1 Channel models</w:t>
      </w:r>
    </w:p>
    <w:p w:rsidR="00DF7DD8" w:rsidRPr="00075B1D" w:rsidRDefault="00FF085F">
      <w:pPr>
        <w:spacing w:after="40" w:line="259" w:lineRule="auto"/>
        <w:rPr>
          <w:sz w:val="24"/>
          <w:szCs w:val="24"/>
        </w:rPr>
      </w:pPr>
      <w:r w:rsidRPr="00075B1D">
        <w:rPr>
          <w:sz w:val="24"/>
          <w:szCs w:val="24"/>
        </w:rPr>
        <w:t>7.2.2 Process Diagram</w:t>
      </w:r>
    </w:p>
    <w:p w:rsidR="00DF7DD8" w:rsidRPr="00075B1D" w:rsidRDefault="00FF085F">
      <w:pPr>
        <w:spacing w:after="40" w:line="259" w:lineRule="auto"/>
        <w:rPr>
          <w:sz w:val="24"/>
          <w:szCs w:val="24"/>
        </w:rPr>
      </w:pPr>
      <w:r w:rsidRPr="00075B1D">
        <w:rPr>
          <w:sz w:val="24"/>
          <w:szCs w:val="24"/>
        </w:rPr>
        <w:t>7.2.2.1 Common intake steps</w:t>
      </w:r>
    </w:p>
    <w:p w:rsidR="00DF7DD8" w:rsidRPr="00075B1D" w:rsidRDefault="00FF085F">
      <w:pPr>
        <w:spacing w:after="40" w:line="259" w:lineRule="auto"/>
        <w:rPr>
          <w:sz w:val="24"/>
          <w:szCs w:val="24"/>
        </w:rPr>
      </w:pPr>
      <w:r w:rsidRPr="00075B1D">
        <w:rPr>
          <w:sz w:val="24"/>
          <w:szCs w:val="24"/>
        </w:rPr>
        <w:t>7.2.2.2 Online</w:t>
      </w:r>
    </w:p>
    <w:p w:rsidR="00DF7DD8" w:rsidRPr="00075B1D" w:rsidRDefault="00FF085F">
      <w:pPr>
        <w:spacing w:after="40" w:line="259" w:lineRule="auto"/>
        <w:rPr>
          <w:sz w:val="24"/>
          <w:szCs w:val="24"/>
        </w:rPr>
      </w:pPr>
      <w:r w:rsidRPr="00075B1D">
        <w:rPr>
          <w:sz w:val="24"/>
          <w:szCs w:val="24"/>
        </w:rPr>
        <w:t>7.2.2.3 Offline (In Person)</w:t>
      </w:r>
    </w:p>
    <w:p w:rsidR="00DF7DD8" w:rsidRPr="00075B1D" w:rsidRDefault="00FF085F">
      <w:pPr>
        <w:spacing w:after="40" w:line="259" w:lineRule="auto"/>
        <w:rPr>
          <w:sz w:val="24"/>
          <w:szCs w:val="24"/>
        </w:rPr>
      </w:pPr>
      <w:r w:rsidRPr="00075B1D">
        <w:rPr>
          <w:sz w:val="24"/>
          <w:szCs w:val="24"/>
        </w:rPr>
        <w:t>7.2.2.4 Application Status Model</w:t>
      </w:r>
    </w:p>
    <w:p w:rsidR="00DF7DD8" w:rsidRPr="00075B1D" w:rsidRDefault="00FF085F">
      <w:pPr>
        <w:spacing w:after="40" w:line="259" w:lineRule="auto"/>
        <w:rPr>
          <w:sz w:val="24"/>
          <w:szCs w:val="24"/>
        </w:rPr>
      </w:pPr>
      <w:r w:rsidRPr="00075B1D">
        <w:rPr>
          <w:sz w:val="24"/>
          <w:szCs w:val="24"/>
        </w:rPr>
        <w:t xml:space="preserve">7.3 Special Marriage </w:t>
      </w:r>
      <w:proofErr w:type="spellStart"/>
      <w:r w:rsidRPr="00075B1D">
        <w:rPr>
          <w:sz w:val="24"/>
          <w:szCs w:val="24"/>
        </w:rPr>
        <w:t>Marriage</w:t>
      </w:r>
      <w:proofErr w:type="spellEnd"/>
      <w:r w:rsidRPr="00075B1D">
        <w:rPr>
          <w:sz w:val="24"/>
          <w:szCs w:val="24"/>
        </w:rPr>
        <w:t xml:space="preserve"> Registration (Intended Marriage / Other Forms)</w:t>
      </w:r>
    </w:p>
    <w:p w:rsidR="00DF7DD8" w:rsidRPr="00075B1D" w:rsidRDefault="00FF085F">
      <w:pPr>
        <w:spacing w:after="40" w:line="259" w:lineRule="auto"/>
        <w:rPr>
          <w:sz w:val="24"/>
          <w:szCs w:val="24"/>
        </w:rPr>
      </w:pPr>
      <w:r w:rsidRPr="00075B1D">
        <w:rPr>
          <w:sz w:val="24"/>
          <w:szCs w:val="24"/>
        </w:rPr>
        <w:t>7.3.1 Channel models</w:t>
      </w:r>
    </w:p>
    <w:p w:rsidR="00DF7DD8" w:rsidRPr="00075B1D" w:rsidRDefault="00FF085F">
      <w:pPr>
        <w:spacing w:after="40" w:line="259" w:lineRule="auto"/>
        <w:rPr>
          <w:sz w:val="24"/>
          <w:szCs w:val="24"/>
        </w:rPr>
      </w:pPr>
      <w:r w:rsidRPr="00075B1D">
        <w:rPr>
          <w:sz w:val="24"/>
          <w:szCs w:val="24"/>
        </w:rPr>
        <w:t>7.3.2 Process Diagram</w:t>
      </w:r>
    </w:p>
    <w:p w:rsidR="00DF7DD8" w:rsidRPr="00075B1D" w:rsidRDefault="00FF085F">
      <w:pPr>
        <w:spacing w:after="40" w:line="259" w:lineRule="auto"/>
        <w:rPr>
          <w:sz w:val="24"/>
          <w:szCs w:val="24"/>
        </w:rPr>
      </w:pPr>
      <w:r w:rsidRPr="00075B1D">
        <w:rPr>
          <w:sz w:val="24"/>
          <w:szCs w:val="24"/>
        </w:rPr>
        <w:t>7.3.2.1 Common intake steps</w:t>
      </w:r>
    </w:p>
    <w:p w:rsidR="00DF7DD8" w:rsidRPr="00075B1D" w:rsidRDefault="00FF085F">
      <w:pPr>
        <w:spacing w:after="40" w:line="259" w:lineRule="auto"/>
        <w:rPr>
          <w:sz w:val="24"/>
          <w:szCs w:val="24"/>
        </w:rPr>
      </w:pPr>
      <w:r w:rsidRPr="00075B1D">
        <w:rPr>
          <w:sz w:val="24"/>
          <w:szCs w:val="24"/>
        </w:rPr>
        <w:t>7.3.2.2 Offline (In Person)</w:t>
      </w:r>
    </w:p>
    <w:p w:rsidR="00DF7DD8" w:rsidRPr="00075B1D" w:rsidRDefault="00FF085F">
      <w:pPr>
        <w:spacing w:after="40" w:line="259" w:lineRule="auto"/>
        <w:rPr>
          <w:sz w:val="24"/>
          <w:szCs w:val="24"/>
        </w:rPr>
      </w:pPr>
      <w:r w:rsidRPr="00075B1D">
        <w:rPr>
          <w:sz w:val="24"/>
          <w:szCs w:val="24"/>
        </w:rPr>
        <w:t>7.3.2.3 Application Status Model</w:t>
      </w:r>
    </w:p>
    <w:p w:rsidR="00DF7DD8" w:rsidRPr="00075B1D" w:rsidRDefault="00FF085F">
      <w:pPr>
        <w:spacing w:after="40" w:line="259" w:lineRule="auto"/>
        <w:rPr>
          <w:sz w:val="24"/>
          <w:szCs w:val="24"/>
        </w:rPr>
      </w:pPr>
      <w:r>
        <w:t>7.4 Hindu Marriage — Null and Void Endorsement (Court Order)</w:t>
      </w:r>
    </w:p>
    <w:p w:rsidR="00DF7DD8" w:rsidRPr="00075B1D" w:rsidRDefault="00FF085F">
      <w:pPr>
        <w:spacing w:after="40" w:line="259" w:lineRule="auto"/>
        <w:rPr>
          <w:sz w:val="24"/>
          <w:szCs w:val="24"/>
        </w:rPr>
      </w:pPr>
      <w:r>
        <w:t>7.4.1 Process steps</w:t>
      </w:r>
    </w:p>
    <w:p w:rsidR="00DF7DD8" w:rsidRPr="00075B1D" w:rsidRDefault="00FF085F">
      <w:pPr>
        <w:spacing w:after="40" w:line="259" w:lineRule="auto"/>
        <w:rPr>
          <w:sz w:val="24"/>
          <w:szCs w:val="24"/>
        </w:rPr>
      </w:pPr>
      <w:r>
        <w:t>7.5 What is new in Kaveri 3.0</w:t>
      </w:r>
    </w:p>
    <w:p w:rsidR="00DF7DD8" w:rsidRPr="00075B1D" w:rsidRDefault="00FF085F">
      <w:pPr>
        <w:spacing w:after="40" w:line="259" w:lineRule="auto"/>
        <w:rPr>
          <w:sz w:val="24"/>
          <w:szCs w:val="24"/>
        </w:rPr>
      </w:pPr>
      <w:r>
        <w:t>7.5.1 Rectified As-Is pain points</w:t>
      </w:r>
    </w:p>
    <w:p w:rsidR="00DF7DD8" w:rsidRPr="00075B1D" w:rsidRDefault="00FF085F">
      <w:pPr>
        <w:spacing w:after="40" w:line="259" w:lineRule="auto"/>
        <w:rPr>
          <w:sz w:val="24"/>
          <w:szCs w:val="24"/>
        </w:rPr>
      </w:pPr>
      <w:r w:rsidRPr="00075B1D">
        <w:rPr>
          <w:sz w:val="24"/>
          <w:szCs w:val="24"/>
        </w:rPr>
        <w:t>8. Functional requirements</w:t>
      </w:r>
    </w:p>
    <w:p w:rsidR="00DF7DD8" w:rsidRPr="00075B1D" w:rsidRDefault="00FF085F">
      <w:pPr>
        <w:spacing w:after="40" w:line="259" w:lineRule="auto"/>
        <w:rPr>
          <w:sz w:val="24"/>
          <w:szCs w:val="24"/>
        </w:rPr>
      </w:pPr>
      <w:r w:rsidRPr="00075B1D">
        <w:rPr>
          <w:sz w:val="24"/>
          <w:szCs w:val="24"/>
        </w:rPr>
        <w:t>8.1 Hindu Marriage</w:t>
      </w:r>
    </w:p>
    <w:p w:rsidR="00DF7DD8" w:rsidRPr="00075B1D" w:rsidRDefault="00FF085F">
      <w:pPr>
        <w:spacing w:after="40" w:line="259" w:lineRule="auto"/>
        <w:rPr>
          <w:sz w:val="24"/>
          <w:szCs w:val="24"/>
        </w:rPr>
      </w:pPr>
      <w:r w:rsidRPr="00075B1D">
        <w:rPr>
          <w:sz w:val="24"/>
          <w:szCs w:val="24"/>
        </w:rPr>
        <w:lastRenderedPageBreak/>
        <w:t>8.1.1 Eligibility and module entry (FR-HMA-001–004)</w:t>
      </w:r>
    </w:p>
    <w:p w:rsidR="00DF7DD8" w:rsidRPr="00075B1D" w:rsidRDefault="00FF085F">
      <w:pPr>
        <w:spacing w:after="40" w:line="259" w:lineRule="auto"/>
        <w:rPr>
          <w:sz w:val="24"/>
          <w:szCs w:val="24"/>
        </w:rPr>
      </w:pPr>
      <w:r w:rsidRPr="00075B1D">
        <w:rPr>
          <w:sz w:val="24"/>
          <w:szCs w:val="24"/>
        </w:rPr>
        <w:t>8.1.2 Jurisdiction and office routing (FR-HMA-005–006)</w:t>
      </w:r>
    </w:p>
    <w:p w:rsidR="00DF7DD8" w:rsidRPr="00075B1D" w:rsidRDefault="00FF085F">
      <w:pPr>
        <w:spacing w:after="40" w:line="259" w:lineRule="auto"/>
        <w:rPr>
          <w:sz w:val="24"/>
          <w:szCs w:val="24"/>
        </w:rPr>
      </w:pPr>
      <w:r w:rsidRPr="00075B1D">
        <w:rPr>
          <w:sz w:val="24"/>
          <w:szCs w:val="24"/>
        </w:rPr>
        <w:t>8.1.3 Data capture — marriage details (FR-HMA-007–009)</w:t>
      </w:r>
    </w:p>
    <w:p w:rsidR="00DF7DD8" w:rsidRPr="00075B1D" w:rsidRDefault="00FF085F">
      <w:pPr>
        <w:spacing w:after="40" w:line="259" w:lineRule="auto"/>
        <w:rPr>
          <w:sz w:val="24"/>
          <w:szCs w:val="24"/>
        </w:rPr>
      </w:pPr>
      <w:r w:rsidRPr="00075B1D">
        <w:rPr>
          <w:sz w:val="24"/>
          <w:szCs w:val="24"/>
        </w:rPr>
        <w:t>8.1.4 Data capture — bridegroom (FR-HMA-010)</w:t>
      </w:r>
    </w:p>
    <w:p w:rsidR="00DF7DD8" w:rsidRPr="00075B1D" w:rsidRDefault="00FF085F">
      <w:pPr>
        <w:spacing w:after="40" w:line="259" w:lineRule="auto"/>
        <w:rPr>
          <w:sz w:val="24"/>
          <w:szCs w:val="24"/>
        </w:rPr>
      </w:pPr>
      <w:r w:rsidRPr="00075B1D">
        <w:rPr>
          <w:sz w:val="24"/>
          <w:szCs w:val="24"/>
        </w:rPr>
        <w:t>8.1.5 Data capture — bride (FR-HMA-011)</w:t>
      </w:r>
    </w:p>
    <w:p w:rsidR="00DF7DD8" w:rsidRPr="00075B1D" w:rsidRDefault="00FF085F">
      <w:pPr>
        <w:spacing w:after="40" w:line="259" w:lineRule="auto"/>
        <w:rPr>
          <w:sz w:val="24"/>
          <w:szCs w:val="24"/>
        </w:rPr>
      </w:pPr>
      <w:r w:rsidRPr="00075B1D">
        <w:rPr>
          <w:sz w:val="24"/>
          <w:szCs w:val="24"/>
        </w:rPr>
        <w:t>8.1.6 Data capture — witnesses (FR-HMA-012–014)</w:t>
      </w:r>
    </w:p>
    <w:p w:rsidR="00DF7DD8" w:rsidRPr="00075B1D" w:rsidRDefault="00FF085F">
      <w:pPr>
        <w:spacing w:after="40" w:line="259" w:lineRule="auto"/>
        <w:rPr>
          <w:sz w:val="24"/>
          <w:szCs w:val="24"/>
        </w:rPr>
      </w:pPr>
      <w:r w:rsidRPr="00075B1D">
        <w:rPr>
          <w:sz w:val="24"/>
          <w:szCs w:val="24"/>
        </w:rPr>
        <w:t>8.1.7 Form I — memorandum generation and completeness (FR-HMA-015–017)</w:t>
      </w:r>
    </w:p>
    <w:p w:rsidR="00DF7DD8" w:rsidRPr="00075B1D" w:rsidRDefault="00FF085F">
      <w:pPr>
        <w:spacing w:after="40" w:line="259" w:lineRule="auto"/>
        <w:rPr>
          <w:sz w:val="24"/>
          <w:szCs w:val="24"/>
        </w:rPr>
      </w:pPr>
      <w:r w:rsidRPr="00075B1D">
        <w:rPr>
          <w:sz w:val="24"/>
          <w:szCs w:val="24"/>
        </w:rPr>
        <w:t>8.1.8 Form IA — application and declarations (FR-HMA-083–085, FR-HMA-091)</w:t>
      </w:r>
    </w:p>
    <w:p w:rsidR="00DF7DD8" w:rsidRPr="00075B1D" w:rsidRDefault="00FF085F">
      <w:pPr>
        <w:spacing w:after="40" w:line="259" w:lineRule="auto"/>
        <w:rPr>
          <w:sz w:val="24"/>
          <w:szCs w:val="24"/>
        </w:rPr>
      </w:pPr>
      <w:r w:rsidRPr="00075B1D">
        <w:rPr>
          <w:sz w:val="24"/>
          <w:szCs w:val="24"/>
        </w:rPr>
        <w:t>8.1.9 Supporting documents and memorandum (FR-HMA-018–019)</w:t>
      </w:r>
    </w:p>
    <w:p w:rsidR="00DF7DD8" w:rsidRPr="00075B1D" w:rsidRDefault="00FF085F">
      <w:pPr>
        <w:spacing w:after="40" w:line="259" w:lineRule="auto"/>
        <w:rPr>
          <w:sz w:val="24"/>
          <w:szCs w:val="24"/>
        </w:rPr>
      </w:pPr>
      <w:r w:rsidRPr="00075B1D">
        <w:rPr>
          <w:sz w:val="24"/>
          <w:szCs w:val="24"/>
        </w:rPr>
        <w:t>8.1.10 Fees and payments (FR-HMA-020–025)</w:t>
      </w:r>
    </w:p>
    <w:p w:rsidR="00DF7DD8" w:rsidRPr="00075B1D" w:rsidRDefault="00FF085F">
      <w:pPr>
        <w:spacing w:after="40" w:line="259" w:lineRule="auto"/>
        <w:rPr>
          <w:sz w:val="24"/>
          <w:szCs w:val="24"/>
        </w:rPr>
      </w:pPr>
      <w:r w:rsidRPr="00075B1D">
        <w:rPr>
          <w:sz w:val="24"/>
          <w:szCs w:val="24"/>
        </w:rPr>
        <w:t>8.1.11 SRO scrutiny and registration (FR-HMA-026–030)</w:t>
      </w:r>
    </w:p>
    <w:p w:rsidR="00DF7DD8" w:rsidRPr="00075B1D" w:rsidRDefault="00FF085F">
      <w:pPr>
        <w:spacing w:after="40" w:line="259" w:lineRule="auto"/>
        <w:rPr>
          <w:sz w:val="24"/>
          <w:szCs w:val="24"/>
        </w:rPr>
      </w:pPr>
      <w:r w:rsidRPr="00075B1D">
        <w:rPr>
          <w:sz w:val="24"/>
          <w:szCs w:val="24"/>
        </w:rPr>
        <w:t>8.1.12 Channel selection and prerequisite acknowledgement (FR-HMA-046–050)</w:t>
      </w:r>
    </w:p>
    <w:p w:rsidR="00DF7DD8" w:rsidRPr="00075B1D" w:rsidRDefault="00FF085F">
      <w:pPr>
        <w:spacing w:after="40" w:line="259" w:lineRule="auto"/>
        <w:rPr>
          <w:sz w:val="24"/>
          <w:szCs w:val="24"/>
        </w:rPr>
      </w:pPr>
      <w:r w:rsidRPr="00075B1D">
        <w:rPr>
          <w:sz w:val="24"/>
          <w:szCs w:val="24"/>
        </w:rPr>
        <w:t xml:space="preserve">8.1.13 Online channel — office, Form I &amp; Form IA, </w:t>
      </w:r>
      <w:proofErr w:type="spellStart"/>
      <w:r w:rsidRPr="00075B1D">
        <w:rPr>
          <w:sz w:val="24"/>
          <w:szCs w:val="24"/>
        </w:rPr>
        <w:t>eSign</w:t>
      </w:r>
      <w:proofErr w:type="spellEnd"/>
      <w:r w:rsidRPr="00075B1D">
        <w:rPr>
          <w:sz w:val="24"/>
          <w:szCs w:val="24"/>
        </w:rPr>
        <w:t xml:space="preserve"> (FR-HMA-051–058, 086–087)</w:t>
      </w:r>
    </w:p>
    <w:p w:rsidR="00DF7DD8" w:rsidRPr="00075B1D" w:rsidRDefault="00FF085F">
      <w:pPr>
        <w:spacing w:after="40" w:line="259" w:lineRule="auto"/>
        <w:rPr>
          <w:sz w:val="24"/>
          <w:szCs w:val="24"/>
        </w:rPr>
      </w:pPr>
      <w:r w:rsidRPr="00075B1D">
        <w:rPr>
          <w:sz w:val="24"/>
          <w:szCs w:val="24"/>
        </w:rPr>
        <w:t>8.1.14 Offline channel — printout, DEO upload (FR-HMA-059–069)</w:t>
      </w:r>
    </w:p>
    <w:p w:rsidR="00DF7DD8" w:rsidRPr="00075B1D" w:rsidRDefault="00FF085F">
      <w:pPr>
        <w:spacing w:after="40" w:line="259" w:lineRule="auto"/>
        <w:rPr>
          <w:sz w:val="24"/>
          <w:szCs w:val="24"/>
        </w:rPr>
      </w:pPr>
      <w:r w:rsidRPr="00075B1D">
        <w:rPr>
          <w:sz w:val="24"/>
          <w:szCs w:val="24"/>
        </w:rPr>
        <w:t>8.1.15 SR verification (FR-HMA-070–077)</w:t>
      </w:r>
    </w:p>
    <w:p w:rsidR="00DF7DD8" w:rsidRPr="00075B1D" w:rsidRDefault="00FF085F">
      <w:pPr>
        <w:spacing w:after="40" w:line="259" w:lineRule="auto"/>
        <w:rPr>
          <w:sz w:val="24"/>
          <w:szCs w:val="24"/>
        </w:rPr>
      </w:pPr>
      <w:r w:rsidRPr="00075B1D">
        <w:rPr>
          <w:sz w:val="24"/>
          <w:szCs w:val="24"/>
        </w:rPr>
        <w:t>8.1.16 Digital signature and certificate issuance (FR-HMA-078–082)</w:t>
      </w:r>
    </w:p>
    <w:p w:rsidR="00DF7DD8" w:rsidRPr="00075B1D" w:rsidRDefault="00FF085F">
      <w:pPr>
        <w:spacing w:after="40" w:line="259" w:lineRule="auto"/>
        <w:rPr>
          <w:sz w:val="24"/>
          <w:szCs w:val="24"/>
        </w:rPr>
      </w:pPr>
      <w:r>
        <w:t>8.1.17 Null and Void Endorsement (Court Order) (FR-HMA-094–099)</w:t>
      </w:r>
    </w:p>
    <w:p w:rsidR="00DF7DD8" w:rsidRPr="00075B1D" w:rsidRDefault="00FF085F">
      <w:pPr>
        <w:spacing w:after="40" w:line="259" w:lineRule="auto"/>
        <w:rPr>
          <w:sz w:val="24"/>
          <w:szCs w:val="24"/>
        </w:rPr>
      </w:pPr>
      <w:r w:rsidRPr="00075B1D">
        <w:rPr>
          <w:sz w:val="24"/>
          <w:szCs w:val="24"/>
        </w:rPr>
        <w:t>8.2 Special Marriage (Intended Marriage/Other Forms) Notice Generation</w:t>
      </w:r>
    </w:p>
    <w:p w:rsidR="00DF7DD8" w:rsidRPr="00075B1D" w:rsidRDefault="00FF085F">
      <w:pPr>
        <w:spacing w:after="40" w:line="259" w:lineRule="auto"/>
        <w:rPr>
          <w:sz w:val="24"/>
          <w:szCs w:val="24"/>
        </w:rPr>
      </w:pPr>
      <w:r w:rsidRPr="00075B1D">
        <w:rPr>
          <w:sz w:val="24"/>
          <w:szCs w:val="24"/>
        </w:rPr>
        <w:t>8.2.1 Eligibility and module entry (FR-SMA-001–006)</w:t>
      </w:r>
    </w:p>
    <w:p w:rsidR="00DF7DD8" w:rsidRPr="00075B1D" w:rsidRDefault="00FF085F">
      <w:pPr>
        <w:spacing w:after="40" w:line="259" w:lineRule="auto"/>
        <w:rPr>
          <w:sz w:val="24"/>
          <w:szCs w:val="24"/>
        </w:rPr>
      </w:pPr>
      <w:r w:rsidRPr="00075B1D">
        <w:rPr>
          <w:sz w:val="24"/>
          <w:szCs w:val="24"/>
        </w:rPr>
        <w:t>8.2.2 Data capture — marriage details (FR-SMA-007–013, FR-SMA-061)</w:t>
      </w:r>
    </w:p>
    <w:p w:rsidR="00075F9E" w:rsidRPr="00075B1D" w:rsidRDefault="00D27473">
      <w:pPr>
        <w:rPr>
          <w:sz w:val="24"/>
          <w:szCs w:val="24"/>
        </w:rPr>
      </w:pPr>
      <w:r w:rsidRPr="00075B1D">
        <w:rPr>
          <w:sz w:val="24"/>
          <w:szCs w:val="24"/>
        </w:rPr>
        <w:t>8.2.3 Data capture — party particulars (FR-SMA-062–063)</w:t>
      </w:r>
    </w:p>
    <w:p w:rsidR="00DF7DD8" w:rsidRPr="00075B1D" w:rsidRDefault="00FF085F">
      <w:pPr>
        <w:spacing w:after="40" w:line="259" w:lineRule="auto"/>
        <w:rPr>
          <w:sz w:val="24"/>
          <w:szCs w:val="24"/>
        </w:rPr>
      </w:pPr>
      <w:r w:rsidRPr="00075B1D">
        <w:rPr>
          <w:sz w:val="24"/>
          <w:szCs w:val="24"/>
        </w:rPr>
        <w:t>8.2.4 Declaration (The Third Schedule)</w:t>
      </w:r>
    </w:p>
    <w:p w:rsidR="00DF7DD8" w:rsidRPr="00075B1D" w:rsidRDefault="00FF085F">
      <w:pPr>
        <w:spacing w:after="40" w:line="259" w:lineRule="auto"/>
        <w:rPr>
          <w:sz w:val="24"/>
          <w:szCs w:val="24"/>
        </w:rPr>
      </w:pPr>
      <w:r w:rsidRPr="00075B1D">
        <w:rPr>
          <w:sz w:val="24"/>
          <w:szCs w:val="24"/>
        </w:rPr>
        <w:t>8.2.5 Notice of Intended Marriage (The Second Schedule)</w:t>
      </w:r>
    </w:p>
    <w:p w:rsidR="00DF7DD8" w:rsidRPr="00075B1D" w:rsidRDefault="00FF085F">
      <w:pPr>
        <w:spacing w:after="40" w:line="259" w:lineRule="auto"/>
        <w:rPr>
          <w:sz w:val="24"/>
          <w:szCs w:val="24"/>
        </w:rPr>
      </w:pPr>
      <w:r w:rsidRPr="00075B1D">
        <w:rPr>
          <w:sz w:val="24"/>
          <w:szCs w:val="24"/>
        </w:rPr>
        <w:t>8.2.6 Fees and payments (FR-SMA-049–053)</w:t>
      </w:r>
    </w:p>
    <w:p w:rsidR="00DF7DD8" w:rsidRPr="00075B1D" w:rsidRDefault="00FF085F">
      <w:pPr>
        <w:spacing w:after="40" w:line="259" w:lineRule="auto"/>
        <w:rPr>
          <w:sz w:val="24"/>
          <w:szCs w:val="24"/>
        </w:rPr>
      </w:pPr>
      <w:r w:rsidRPr="00075B1D">
        <w:rPr>
          <w:sz w:val="24"/>
          <w:szCs w:val="24"/>
        </w:rPr>
        <w:t>8.2.7 Notice generation, Marriage Notice Book and publication (FR-SMA-014–021)</w:t>
      </w:r>
    </w:p>
    <w:p w:rsidR="00DF7DD8" w:rsidRPr="00075B1D" w:rsidRDefault="00FF085F">
      <w:pPr>
        <w:spacing w:after="40" w:line="259" w:lineRule="auto"/>
        <w:rPr>
          <w:sz w:val="24"/>
          <w:szCs w:val="24"/>
        </w:rPr>
      </w:pPr>
      <w:r w:rsidRPr="00075B1D">
        <w:rPr>
          <w:sz w:val="24"/>
          <w:szCs w:val="24"/>
        </w:rPr>
        <w:t>8.2.8 Notice validity, timeline gate and fresh notice (FR-SMA-029–032)</w:t>
      </w:r>
    </w:p>
    <w:p w:rsidR="00DF7DD8" w:rsidRPr="00075B1D" w:rsidRDefault="00FF085F">
      <w:pPr>
        <w:spacing w:after="40" w:line="259" w:lineRule="auto"/>
        <w:rPr>
          <w:sz w:val="24"/>
          <w:szCs w:val="24"/>
        </w:rPr>
      </w:pPr>
      <w:r w:rsidRPr="00075B1D">
        <w:rPr>
          <w:sz w:val="24"/>
          <w:szCs w:val="24"/>
        </w:rPr>
        <w:t>8.3 Special Marriage (Intended Marriage/Other Forms) Marriage Registration</w:t>
      </w:r>
    </w:p>
    <w:p w:rsidR="00DF7DD8" w:rsidRPr="00075B1D" w:rsidRDefault="00FF085F">
      <w:pPr>
        <w:spacing w:after="40" w:line="259" w:lineRule="auto"/>
        <w:rPr>
          <w:sz w:val="24"/>
          <w:szCs w:val="24"/>
        </w:rPr>
      </w:pPr>
      <w:r w:rsidRPr="00075B1D">
        <w:rPr>
          <w:sz w:val="24"/>
          <w:szCs w:val="24"/>
        </w:rPr>
        <w:t>8.3.1 Data capture — witnesses (FR-SMA-034, FR-SMA-064–065)</w:t>
      </w:r>
    </w:p>
    <w:p w:rsidR="00DF7DD8" w:rsidRPr="00075B1D" w:rsidRDefault="00FF085F">
      <w:pPr>
        <w:spacing w:after="40" w:line="259" w:lineRule="auto"/>
        <w:rPr>
          <w:sz w:val="24"/>
          <w:szCs w:val="24"/>
        </w:rPr>
      </w:pPr>
      <w:r w:rsidRPr="00075B1D">
        <w:rPr>
          <w:sz w:val="24"/>
          <w:szCs w:val="24"/>
        </w:rPr>
        <w:t>8.3.2 Objection management and enquiry (FR-SMA-022–028)</w:t>
      </w:r>
    </w:p>
    <w:p w:rsidR="00DF7DD8" w:rsidRPr="00075B1D" w:rsidRDefault="00FF085F">
      <w:pPr>
        <w:spacing w:after="40" w:line="259" w:lineRule="auto"/>
        <w:rPr>
          <w:sz w:val="24"/>
          <w:szCs w:val="24"/>
        </w:rPr>
      </w:pPr>
      <w:r w:rsidRPr="00075B1D">
        <w:rPr>
          <w:sz w:val="24"/>
          <w:szCs w:val="24"/>
        </w:rPr>
        <w:t>8.3.3 Solemnization, declarations and certificate (FR-SMA-033–041, FR-SMA-067)</w:t>
      </w:r>
    </w:p>
    <w:p w:rsidR="00DF7DD8" w:rsidRPr="00075B1D" w:rsidRDefault="00FF085F">
      <w:pPr>
        <w:spacing w:after="40" w:line="259" w:lineRule="auto"/>
        <w:rPr>
          <w:sz w:val="24"/>
          <w:szCs w:val="24"/>
        </w:rPr>
      </w:pPr>
      <w:r w:rsidRPr="00075B1D">
        <w:rPr>
          <w:sz w:val="24"/>
          <w:szCs w:val="24"/>
        </w:rPr>
        <w:t>8.3.4 Special Marriage Other Forms — application and registration (FR-SMA-042–048)</w:t>
      </w:r>
    </w:p>
    <w:p w:rsidR="00DF7DD8" w:rsidRPr="00075B1D" w:rsidRDefault="00FF085F">
      <w:pPr>
        <w:spacing w:after="40" w:line="259" w:lineRule="auto"/>
        <w:rPr>
          <w:sz w:val="24"/>
          <w:szCs w:val="24"/>
        </w:rPr>
      </w:pPr>
      <w:r w:rsidRPr="00075B1D">
        <w:rPr>
          <w:sz w:val="24"/>
          <w:szCs w:val="24"/>
        </w:rPr>
        <w:t>8.4 Post-registration services (FR-HMA-031–035)</w:t>
      </w:r>
    </w:p>
    <w:p w:rsidR="00DF7DD8" w:rsidRPr="00075B1D" w:rsidRDefault="00FF085F">
      <w:pPr>
        <w:spacing w:after="40" w:line="259" w:lineRule="auto"/>
        <w:rPr>
          <w:sz w:val="24"/>
          <w:szCs w:val="24"/>
        </w:rPr>
      </w:pPr>
      <w:r w:rsidRPr="00075B1D">
        <w:rPr>
          <w:sz w:val="24"/>
          <w:szCs w:val="24"/>
        </w:rPr>
        <w:t>8.5 Notifications (FR-HMA-036–038, FR-SMA-054)</w:t>
      </w:r>
    </w:p>
    <w:p w:rsidR="00DF7DD8" w:rsidRPr="00075B1D" w:rsidRDefault="00FF085F">
      <w:pPr>
        <w:spacing w:after="40" w:line="259" w:lineRule="auto"/>
        <w:rPr>
          <w:sz w:val="24"/>
          <w:szCs w:val="24"/>
        </w:rPr>
      </w:pPr>
      <w:r w:rsidRPr="00075B1D">
        <w:rPr>
          <w:sz w:val="24"/>
          <w:szCs w:val="24"/>
        </w:rPr>
        <w:t>8.6 Reports and MIS (FR-HMA-039–045, FR-SMA-055–060)</w:t>
      </w:r>
    </w:p>
    <w:p w:rsidR="00DF7DD8" w:rsidRPr="00075B1D" w:rsidRDefault="00FF085F">
      <w:pPr>
        <w:spacing w:after="40" w:line="259" w:lineRule="auto"/>
        <w:rPr>
          <w:sz w:val="24"/>
          <w:szCs w:val="24"/>
        </w:rPr>
      </w:pPr>
      <w:r>
        <w:t>8.7 Sakala integration (FR-HMA-092–093, FR-SMA-068–069)</w:t>
      </w:r>
    </w:p>
    <w:p w:rsidR="00DF7DD8" w:rsidRPr="00075B1D" w:rsidRDefault="00FF085F">
      <w:pPr>
        <w:spacing w:after="40" w:line="259" w:lineRule="auto"/>
        <w:rPr>
          <w:sz w:val="24"/>
          <w:szCs w:val="24"/>
        </w:rPr>
      </w:pPr>
      <w:r w:rsidRPr="00075B1D">
        <w:rPr>
          <w:sz w:val="24"/>
          <w:szCs w:val="24"/>
        </w:rPr>
        <w:t>9. Business rules (BR-HMA-001–020, BR-SMA-001–014)</w:t>
      </w:r>
    </w:p>
    <w:p w:rsidR="00DF7DD8" w:rsidRPr="00075B1D" w:rsidRDefault="00FF085F">
      <w:pPr>
        <w:spacing w:after="40" w:line="259" w:lineRule="auto"/>
        <w:rPr>
          <w:sz w:val="24"/>
          <w:szCs w:val="24"/>
        </w:rPr>
      </w:pPr>
      <w:r w:rsidRPr="00075B1D">
        <w:rPr>
          <w:sz w:val="24"/>
          <w:szCs w:val="24"/>
        </w:rPr>
        <w:t>10. User interface (high-level)</w:t>
      </w:r>
    </w:p>
    <w:p w:rsidR="00DF7DD8" w:rsidRPr="00075B1D" w:rsidRDefault="00FF085F">
      <w:pPr>
        <w:spacing w:after="40" w:line="259" w:lineRule="auto"/>
        <w:rPr>
          <w:sz w:val="24"/>
          <w:szCs w:val="24"/>
        </w:rPr>
      </w:pPr>
      <w:r w:rsidRPr="00075B1D">
        <w:rPr>
          <w:sz w:val="24"/>
          <w:szCs w:val="24"/>
        </w:rPr>
        <w:t>11. Integrations</w:t>
      </w:r>
    </w:p>
    <w:p w:rsidR="00DF7DD8" w:rsidRPr="00075B1D" w:rsidRDefault="00FF085F">
      <w:pPr>
        <w:spacing w:after="40" w:line="259" w:lineRule="auto"/>
        <w:rPr>
          <w:sz w:val="24"/>
          <w:szCs w:val="24"/>
        </w:rPr>
      </w:pPr>
      <w:r w:rsidRPr="00075B1D">
        <w:rPr>
          <w:sz w:val="24"/>
          <w:szCs w:val="24"/>
        </w:rPr>
        <w:lastRenderedPageBreak/>
        <w:t>12. Data requirements</w:t>
      </w:r>
    </w:p>
    <w:p w:rsidR="00DF7DD8" w:rsidRPr="00075B1D" w:rsidRDefault="00FF085F">
      <w:pPr>
        <w:spacing w:after="40" w:line="259" w:lineRule="auto"/>
        <w:rPr>
          <w:sz w:val="24"/>
          <w:szCs w:val="24"/>
        </w:rPr>
      </w:pPr>
      <w:r w:rsidRPr="00075B1D">
        <w:rPr>
          <w:sz w:val="24"/>
          <w:szCs w:val="24"/>
        </w:rPr>
        <w:t>12.1 Core entities (logical)</w:t>
      </w:r>
    </w:p>
    <w:p w:rsidR="00DF7DD8" w:rsidRPr="00075B1D" w:rsidRDefault="00FF085F">
      <w:pPr>
        <w:spacing w:after="40" w:line="259" w:lineRule="auto"/>
        <w:rPr>
          <w:sz w:val="24"/>
          <w:szCs w:val="24"/>
        </w:rPr>
      </w:pPr>
      <w:r w:rsidRPr="00075B1D">
        <w:rPr>
          <w:sz w:val="24"/>
          <w:szCs w:val="24"/>
        </w:rPr>
        <w:t>12.2 Retention</w:t>
      </w:r>
    </w:p>
    <w:p w:rsidR="00DF7DD8" w:rsidRPr="00075B1D" w:rsidRDefault="00FF085F">
      <w:pPr>
        <w:spacing w:after="40" w:line="259" w:lineRule="auto"/>
        <w:rPr>
          <w:sz w:val="24"/>
          <w:szCs w:val="24"/>
        </w:rPr>
      </w:pPr>
      <w:r w:rsidRPr="00075B1D">
        <w:rPr>
          <w:sz w:val="24"/>
          <w:szCs w:val="24"/>
        </w:rPr>
        <w:t>12.3 Migration (high level)</w:t>
      </w:r>
    </w:p>
    <w:p w:rsidR="00DF7DD8" w:rsidRPr="00075B1D" w:rsidRDefault="00FF085F">
      <w:pPr>
        <w:spacing w:after="40" w:line="259" w:lineRule="auto"/>
        <w:rPr>
          <w:sz w:val="24"/>
          <w:szCs w:val="24"/>
        </w:rPr>
      </w:pPr>
      <w:r w:rsidRPr="00075B1D">
        <w:rPr>
          <w:sz w:val="24"/>
          <w:szCs w:val="24"/>
        </w:rPr>
        <w:t>13. Requirements traceability matrix (RTM)</w:t>
      </w:r>
    </w:p>
    <w:p w:rsidR="00DF7DD8" w:rsidRPr="00075B1D" w:rsidRDefault="00FF085F">
      <w:pPr>
        <w:spacing w:after="40" w:line="259" w:lineRule="auto"/>
        <w:rPr>
          <w:sz w:val="24"/>
          <w:szCs w:val="24"/>
        </w:rPr>
      </w:pPr>
      <w:r w:rsidRPr="00075B1D">
        <w:rPr>
          <w:sz w:val="24"/>
          <w:szCs w:val="24"/>
        </w:rPr>
        <w:t>14. Acceptance and sign-off</w:t>
      </w:r>
    </w:p>
    <w:p w:rsidR="00DF7DD8" w:rsidRPr="00075B1D" w:rsidRDefault="00FF085F">
      <w:pPr>
        <w:spacing w:after="40" w:line="259" w:lineRule="auto"/>
        <w:rPr>
          <w:sz w:val="24"/>
          <w:szCs w:val="24"/>
        </w:rPr>
      </w:pPr>
      <w:r w:rsidRPr="00282B8C">
        <w:rPr>
          <w:sz w:val="24"/>
          <w:szCs w:val="24"/>
        </w:rPr>
        <w:t>15. Non-functional requirements</w:t>
      </w:r>
    </w:p>
    <w:p w:rsidR="00DF7DD8" w:rsidRPr="00075B1D" w:rsidRDefault="00FF085F">
      <w:pPr>
        <w:spacing w:after="40" w:line="259" w:lineRule="auto"/>
        <w:rPr>
          <w:sz w:val="24"/>
          <w:szCs w:val="24"/>
        </w:rPr>
      </w:pPr>
      <w:r w:rsidRPr="00282B8C">
        <w:rPr>
          <w:sz w:val="24"/>
          <w:szCs w:val="24"/>
        </w:rPr>
        <w:t>15.1 Performance and Scalability (NFR-MRG-PERF-001–002, NFR-MRG-SCALE-001)</w:t>
      </w:r>
    </w:p>
    <w:p w:rsidR="00DF7DD8" w:rsidRPr="00075B1D" w:rsidRDefault="00FF085F">
      <w:pPr>
        <w:spacing w:after="40" w:line="259" w:lineRule="auto"/>
        <w:rPr>
          <w:sz w:val="24"/>
          <w:szCs w:val="24"/>
        </w:rPr>
      </w:pPr>
      <w:r w:rsidRPr="00282B8C">
        <w:rPr>
          <w:sz w:val="24"/>
          <w:szCs w:val="24"/>
        </w:rPr>
        <w:t>15.2 Security and Data Privacy (NFR-MRG-SEC-001, NFR-MRG-PRIV-001, NFR-MRG-AUD-001)</w:t>
      </w:r>
    </w:p>
    <w:p w:rsidR="00DF7DD8" w:rsidRPr="00075B1D" w:rsidRDefault="00FF085F">
      <w:pPr>
        <w:spacing w:after="40" w:line="259" w:lineRule="auto"/>
        <w:rPr>
          <w:sz w:val="24"/>
          <w:szCs w:val="24"/>
        </w:rPr>
      </w:pPr>
      <w:r w:rsidRPr="00282B8C">
        <w:rPr>
          <w:sz w:val="24"/>
          <w:szCs w:val="24"/>
        </w:rPr>
        <w:t>15.3 System Availability and Error Handling (NFR-MRG-AVA-001, NFR-MRG-PAY-001)</w:t>
      </w:r>
    </w:p>
    <w:p w:rsidR="00DF7DD8" w:rsidRPr="00075B1D" w:rsidRDefault="00FF085F">
      <w:pPr>
        <w:spacing w:after="40" w:line="259" w:lineRule="auto"/>
        <w:rPr>
          <w:sz w:val="24"/>
          <w:szCs w:val="24"/>
        </w:rPr>
      </w:pPr>
      <w:r w:rsidRPr="00282B8C">
        <w:rPr>
          <w:sz w:val="24"/>
          <w:szCs w:val="24"/>
        </w:rPr>
        <w:t>15.4 Security Audit and Compliance — VAPT Policy (NFR-MRG-VAPT-001–004)</w:t>
      </w:r>
    </w:p>
    <w:p w:rsidR="00DF7DD8" w:rsidRPr="00075B1D" w:rsidRDefault="00FF085F">
      <w:pPr>
        <w:spacing w:after="40" w:line="259" w:lineRule="auto"/>
        <w:rPr>
          <w:sz w:val="24"/>
          <w:szCs w:val="24"/>
        </w:rPr>
      </w:pPr>
      <w:r w:rsidRPr="00282B8C">
        <w:rPr>
          <w:sz w:val="24"/>
          <w:szCs w:val="24"/>
        </w:rPr>
        <w:t>16. Risk and Mitigation Strategy (RS-MRG-001–003)</w:t>
      </w:r>
    </w:p>
    <w:p w:rsidR="00DF7DD8" w:rsidRPr="00075B1D" w:rsidRDefault="00FF085F">
      <w:pPr>
        <w:spacing w:after="40" w:line="259" w:lineRule="auto"/>
        <w:rPr>
          <w:sz w:val="24"/>
          <w:szCs w:val="24"/>
        </w:rPr>
      </w:pPr>
      <w:r w:rsidRPr="00282B8C">
        <w:rPr>
          <w:sz w:val="24"/>
          <w:szCs w:val="24"/>
        </w:rPr>
        <w:t>17. System Fallbacks &amp; Error Handling (FB-MRG-001–004)</w:t>
      </w:r>
    </w:p>
    <w:p w:rsidR="00DF7DD8" w:rsidRPr="00075B1D" w:rsidRDefault="00FF085F">
      <w:pPr>
        <w:spacing w:after="40" w:line="259" w:lineRule="auto"/>
        <w:rPr>
          <w:sz w:val="24"/>
          <w:szCs w:val="24"/>
        </w:rPr>
      </w:pPr>
      <w:r w:rsidRPr="00282B8C">
        <w:rPr>
          <w:sz w:val="24"/>
          <w:szCs w:val="24"/>
        </w:rPr>
        <w:t>18. Training and Change Management</w:t>
      </w:r>
    </w:p>
    <w:p w:rsidR="00DF7DD8" w:rsidRPr="00075B1D" w:rsidRDefault="00FF085F">
      <w:pPr>
        <w:spacing w:after="40" w:line="259" w:lineRule="auto"/>
        <w:rPr>
          <w:sz w:val="24"/>
          <w:szCs w:val="24"/>
        </w:rPr>
      </w:pPr>
      <w:r w:rsidRPr="00282B8C">
        <w:rPr>
          <w:sz w:val="24"/>
          <w:szCs w:val="24"/>
        </w:rPr>
        <w:t>18.1 Target audience</w:t>
      </w:r>
    </w:p>
    <w:p w:rsidR="00DF7DD8" w:rsidRPr="00075B1D" w:rsidRDefault="00FF085F">
      <w:pPr>
        <w:spacing w:after="40" w:line="259" w:lineRule="auto"/>
        <w:rPr>
          <w:sz w:val="24"/>
          <w:szCs w:val="24"/>
        </w:rPr>
      </w:pPr>
      <w:r w:rsidRPr="00282B8C">
        <w:rPr>
          <w:sz w:val="24"/>
          <w:szCs w:val="24"/>
        </w:rPr>
        <w:t>18.2 Training delivery</w:t>
      </w:r>
    </w:p>
    <w:p w:rsidR="00DF7DD8" w:rsidRPr="00075B1D" w:rsidRDefault="00FF085F">
      <w:pPr>
        <w:spacing w:after="40" w:line="259" w:lineRule="auto"/>
        <w:rPr>
          <w:sz w:val="24"/>
          <w:szCs w:val="24"/>
        </w:rPr>
      </w:pPr>
      <w:r w:rsidRPr="00282B8C">
        <w:rPr>
          <w:sz w:val="24"/>
          <w:szCs w:val="24"/>
        </w:rPr>
        <w:t>18.3 Citizen change management</w:t>
      </w:r>
    </w:p>
    <w:p w:rsidR="00DF7DD8" w:rsidRPr="00075B1D" w:rsidRDefault="00FF085F">
      <w:pPr>
        <w:spacing w:after="40" w:line="259" w:lineRule="auto"/>
        <w:rPr>
          <w:sz w:val="24"/>
          <w:szCs w:val="24"/>
        </w:rPr>
      </w:pPr>
      <w:r w:rsidRPr="00282B8C">
        <w:rPr>
          <w:sz w:val="24"/>
          <w:szCs w:val="24"/>
        </w:rPr>
        <w:t>18.4 Post-Go-Live support</w:t>
      </w:r>
    </w:p>
    <w:p w:rsidR="00DF7DD8" w:rsidRPr="00075B1D" w:rsidRDefault="00FF085F">
      <w:pPr>
        <w:spacing w:after="40" w:line="259" w:lineRule="auto"/>
        <w:rPr>
          <w:sz w:val="24"/>
          <w:szCs w:val="24"/>
        </w:rPr>
      </w:pPr>
      <w:r w:rsidRPr="00075B1D">
        <w:rPr>
          <w:sz w:val="24"/>
          <w:szCs w:val="24"/>
        </w:rPr>
        <w:t>Appendix A — References</w:t>
      </w:r>
    </w:p>
    <w:p w:rsidR="002524C7" w:rsidRPr="00075B1D" w:rsidRDefault="00251247" w:rsidP="00935561">
      <w:pPr>
        <w:pStyle w:val="Heading2"/>
        <w:numPr>
          <w:ilvl w:val="0"/>
          <w:numId w:val="11"/>
        </w:numPr>
        <w:rPr>
          <w:sz w:val="24"/>
          <w:szCs w:val="24"/>
        </w:rPr>
      </w:pPr>
      <w:r w:rsidRPr="00075B1D">
        <w:rPr>
          <w:sz w:val="24"/>
          <w:szCs w:val="24"/>
        </w:rPr>
        <w:t>Executive summary</w:t>
      </w:r>
    </w:p>
    <w:p w:rsidR="004C5ECF" w:rsidRPr="00075B1D" w:rsidRDefault="00935561" w:rsidP="007B55A2">
      <w:pPr>
        <w:pStyle w:val="ListParagraph"/>
        <w:spacing w:after="0" w:line="300" w:lineRule="atLeast"/>
        <w:jc w:val="both"/>
        <w:rPr>
          <w:rFonts w:ascii="Segoe UI" w:eastAsia="Times New Roman" w:hAnsi="Segoe UI" w:cs="Segoe UI"/>
          <w:sz w:val="24"/>
          <w:szCs w:val="24"/>
          <w:lang w:val="en-IN" w:eastAsia="en-IN"/>
        </w:rPr>
      </w:pPr>
      <w:r w:rsidRPr="00075B1D">
        <w:rPr>
          <w:rFonts w:ascii="Segoe UI" w:eastAsia="Times New Roman" w:hAnsi="Segoe UI" w:cs="Segoe UI"/>
          <w:sz w:val="24"/>
          <w:szCs w:val="24"/>
          <w:lang w:val="en-IN" w:eastAsia="en-IN"/>
        </w:rPr>
        <w:t>This document presents a comprehensive assessment of the existing Hindu Marriage Registration process and Special Marriage (Intended Marriage / Other Forms) notice and registration processes, covering both online and offline service channels. It identifies key operational, procedural, and user experience challenges currently impacting applicants and Sub-Registrar offices.</w:t>
      </w:r>
    </w:p>
    <w:p w:rsidR="004C5ECF" w:rsidRPr="00075B1D" w:rsidRDefault="00935561" w:rsidP="007B55A2">
      <w:pPr>
        <w:pStyle w:val="ListParagraph"/>
        <w:spacing w:after="0" w:line="300" w:lineRule="atLeast"/>
        <w:jc w:val="both"/>
        <w:rPr>
          <w:rFonts w:ascii="Segoe UI" w:eastAsia="Times New Roman" w:hAnsi="Segoe UI" w:cs="Segoe UI"/>
          <w:sz w:val="24"/>
          <w:szCs w:val="24"/>
          <w:lang w:val="en-IN" w:eastAsia="en-IN"/>
        </w:rPr>
      </w:pPr>
      <w:r w:rsidRPr="00075B1D">
        <w:rPr>
          <w:rFonts w:ascii="Segoe UI" w:eastAsia="Times New Roman" w:hAnsi="Segoe UI" w:cs="Segoe UI"/>
          <w:sz w:val="24"/>
          <w:szCs w:val="24"/>
          <w:lang w:val="en-IN" w:eastAsia="en-IN"/>
        </w:rPr>
        <w:t>Based on the analysis of the current state, the document proposes an enhanced future-state workflow aimed at improving accessibility, efficiency, transparency and service delivery. In addition, it defines the functional and non-functional requirements, outlines the data requirements required for effective implementation and management, and provides a reference to a detailed traceability matrix to ensure alignment between business objectives, requirements and solution deliverables.</w:t>
      </w:r>
    </w:p>
    <w:p w:rsidR="00935561" w:rsidRPr="00075B1D" w:rsidRDefault="00935561" w:rsidP="007B55A2">
      <w:pPr>
        <w:pStyle w:val="ListParagraph"/>
        <w:spacing w:after="0" w:line="300" w:lineRule="atLeast"/>
        <w:jc w:val="both"/>
        <w:rPr>
          <w:rFonts w:ascii="Segoe UI" w:eastAsia="Times New Roman" w:hAnsi="Segoe UI" w:cs="Segoe UI"/>
          <w:sz w:val="24"/>
          <w:szCs w:val="24"/>
          <w:lang w:val="en-IN" w:eastAsia="en-IN"/>
        </w:rPr>
      </w:pPr>
      <w:r w:rsidRPr="00075B1D">
        <w:rPr>
          <w:rFonts w:ascii="Segoe UI" w:eastAsia="Times New Roman" w:hAnsi="Segoe UI" w:cs="Segoe UI"/>
          <w:sz w:val="24"/>
          <w:szCs w:val="24"/>
          <w:lang w:val="en-IN" w:eastAsia="en-IN"/>
        </w:rPr>
        <w:t>The proposed approach is intended to streamline marriage registration services, reduce manual effort, enhance compliance, and establish a scalable foundation for future digital transformation initiatives.</w:t>
      </w:r>
    </w:p>
    <w:p w:rsidR="00935561" w:rsidRDefault="00935561" w:rsidP="00935561">
      <w:pPr>
        <w:rPr>
          <w:sz w:val="24"/>
          <w:szCs w:val="24"/>
        </w:rPr>
      </w:pPr>
    </w:p>
    <w:p w:rsidR="00B13037" w:rsidRDefault="00B13037" w:rsidP="00935561">
      <w:pPr>
        <w:rPr>
          <w:sz w:val="24"/>
          <w:szCs w:val="24"/>
        </w:rPr>
      </w:pPr>
    </w:p>
    <w:p w:rsidR="00B13037" w:rsidRPr="00075B1D" w:rsidRDefault="00B13037" w:rsidP="00935561">
      <w:pPr>
        <w:rPr>
          <w:sz w:val="24"/>
          <w:szCs w:val="24"/>
        </w:rPr>
      </w:pPr>
    </w:p>
    <w:p w:rsidR="002524C7" w:rsidRPr="00075B1D" w:rsidRDefault="00251247">
      <w:pPr>
        <w:pStyle w:val="Heading2"/>
        <w:rPr>
          <w:sz w:val="24"/>
          <w:szCs w:val="24"/>
        </w:rPr>
      </w:pPr>
      <w:r w:rsidRPr="00075B1D">
        <w:rPr>
          <w:sz w:val="24"/>
          <w:szCs w:val="24"/>
        </w:rPr>
        <w:lastRenderedPageBreak/>
        <w:t>2. Scope</w:t>
      </w:r>
    </w:p>
    <w:p w:rsidR="002524C7" w:rsidRPr="00075B1D" w:rsidRDefault="00251247">
      <w:pPr>
        <w:pStyle w:val="Heading3"/>
        <w:rPr>
          <w:sz w:val="24"/>
          <w:szCs w:val="24"/>
        </w:rPr>
      </w:pPr>
      <w:r w:rsidRPr="00075B1D">
        <w:rPr>
          <w:sz w:val="24"/>
          <w:szCs w:val="24"/>
        </w:rPr>
        <w:t>2.1 In scope (Hindu Marriage &amp; Special Marriage)</w:t>
      </w:r>
    </w:p>
    <w:p w:rsidR="002524C7" w:rsidRPr="00075B1D" w:rsidRDefault="00251247">
      <w:pPr>
        <w:pStyle w:val="ListBullet"/>
        <w:rPr>
          <w:sz w:val="24"/>
          <w:szCs w:val="24"/>
        </w:rPr>
      </w:pPr>
      <w:r w:rsidRPr="00075B1D">
        <w:rPr>
          <w:sz w:val="24"/>
          <w:szCs w:val="24"/>
        </w:rPr>
        <w:t xml:space="preserve">Registration of </w:t>
      </w:r>
      <w:r w:rsidRPr="00075B1D">
        <w:rPr>
          <w:b/>
          <w:sz w:val="24"/>
          <w:szCs w:val="24"/>
        </w:rPr>
        <w:t>already solemnized</w:t>
      </w:r>
      <w:r w:rsidRPr="00075B1D">
        <w:rPr>
          <w:sz w:val="24"/>
          <w:szCs w:val="24"/>
        </w:rPr>
        <w:t xml:space="preserve"> Hindu marriages under </w:t>
      </w:r>
      <w:r w:rsidRPr="00075B1D">
        <w:rPr>
          <w:b/>
          <w:sz w:val="24"/>
          <w:szCs w:val="24"/>
        </w:rPr>
        <w:t>Section 8</w:t>
      </w:r>
      <w:r w:rsidRPr="00075B1D">
        <w:rPr>
          <w:sz w:val="24"/>
          <w:szCs w:val="24"/>
        </w:rPr>
        <w:t>, HMA 1955.</w:t>
      </w:r>
    </w:p>
    <w:p w:rsidR="002524C7" w:rsidRPr="00075B1D" w:rsidRDefault="00251247">
      <w:pPr>
        <w:pStyle w:val="ListBullet"/>
        <w:rPr>
          <w:sz w:val="24"/>
          <w:szCs w:val="24"/>
        </w:rPr>
      </w:pPr>
      <w:r w:rsidRPr="00075B1D">
        <w:rPr>
          <w:sz w:val="24"/>
          <w:szCs w:val="24"/>
        </w:rPr>
        <w:t>Statutory artefacts: Form I (Memorandum), Form IA (Application), Form II (Endorsement — Rule 4(4)), Form II-A (Certificate)</w:t>
      </w:r>
    </w:p>
    <w:p w:rsidR="002524C7" w:rsidRPr="00075B1D" w:rsidRDefault="00251247">
      <w:pPr>
        <w:pStyle w:val="ListBullet"/>
        <w:rPr>
          <w:sz w:val="24"/>
          <w:szCs w:val="24"/>
        </w:rPr>
      </w:pPr>
      <w:r w:rsidRPr="00075B1D">
        <w:rPr>
          <w:sz w:val="24"/>
          <w:szCs w:val="24"/>
        </w:rPr>
        <w:t xml:space="preserve">Parties: bride, bridegroom, </w:t>
      </w:r>
      <w:r w:rsidRPr="00075B1D">
        <w:rPr>
          <w:b/>
          <w:sz w:val="24"/>
          <w:szCs w:val="24"/>
        </w:rPr>
        <w:t>three witnesses</w:t>
      </w:r>
      <w:r w:rsidRPr="00075B1D">
        <w:rPr>
          <w:sz w:val="24"/>
          <w:szCs w:val="24"/>
        </w:rPr>
        <w:t xml:space="preserve"> (memorandum signed by three witnesses per Rule 4(3)).</w:t>
      </w:r>
    </w:p>
    <w:p w:rsidR="002524C7" w:rsidRPr="00075B1D" w:rsidRDefault="00251247">
      <w:pPr>
        <w:pStyle w:val="ListBullet"/>
        <w:rPr>
          <w:sz w:val="24"/>
          <w:szCs w:val="24"/>
        </w:rPr>
      </w:pPr>
      <w:r w:rsidRPr="00075B1D">
        <w:rPr>
          <w:sz w:val="24"/>
          <w:szCs w:val="24"/>
        </w:rPr>
        <w:t xml:space="preserve">Citizen portal + SRO desk workflows: apply, pay fee, scrutiny, approve/reject, register, </w:t>
      </w:r>
      <w:r w:rsidR="00B41760" w:rsidRPr="00075B1D">
        <w:rPr>
          <w:sz w:val="24"/>
          <w:szCs w:val="24"/>
        </w:rPr>
        <w:t>generate</w:t>
      </w:r>
      <w:r w:rsidRPr="00075B1D">
        <w:rPr>
          <w:sz w:val="24"/>
          <w:szCs w:val="24"/>
        </w:rPr>
        <w:t xml:space="preserve"> certifi</w:t>
      </w:r>
      <w:r w:rsidR="00B41760" w:rsidRPr="00075B1D">
        <w:rPr>
          <w:sz w:val="24"/>
          <w:szCs w:val="24"/>
        </w:rPr>
        <w:t>cate</w:t>
      </w:r>
      <w:r w:rsidRPr="00075B1D">
        <w:rPr>
          <w:sz w:val="24"/>
          <w:szCs w:val="24"/>
        </w:rPr>
        <w:t>.</w:t>
      </w:r>
    </w:p>
    <w:p w:rsidR="002524C7" w:rsidRPr="00075B1D" w:rsidRDefault="00251247">
      <w:pPr>
        <w:pStyle w:val="ListBullet"/>
        <w:rPr>
          <w:sz w:val="24"/>
          <w:szCs w:val="24"/>
        </w:rPr>
      </w:pPr>
      <w:r w:rsidRPr="00075B1D">
        <w:rPr>
          <w:b/>
          <w:sz w:val="24"/>
          <w:szCs w:val="24"/>
        </w:rPr>
        <w:t>Hindu Marriage processing channels per approved process diagrams (7.1.2.2 / 7.1.2.3): Hindu Marriage Online and Hindu Marriage Offline.</w:t>
      </w:r>
    </w:p>
    <w:p w:rsidR="002524C7" w:rsidRPr="00075B1D" w:rsidRDefault="00251247">
      <w:pPr>
        <w:pStyle w:val="ListBullet"/>
        <w:rPr>
          <w:sz w:val="24"/>
          <w:szCs w:val="24"/>
        </w:rPr>
      </w:pPr>
      <w:r w:rsidRPr="00075B1D">
        <w:rPr>
          <w:sz w:val="24"/>
          <w:szCs w:val="24"/>
        </w:rPr>
        <w:t>Integrations: [payment, Aadhaar/eKYC, DigiLocker, SMS, e-Mail, Kutumba portal, Civil Registration System, Labor Department, Sakala (Karnataka Guarantee of Services)].</w:t>
      </w:r>
    </w:p>
    <w:p w:rsidR="002524C7" w:rsidRPr="00075B1D" w:rsidRDefault="00251247">
      <w:pPr>
        <w:pStyle w:val="ListBullet"/>
        <w:rPr>
          <w:sz w:val="24"/>
          <w:szCs w:val="24"/>
        </w:rPr>
      </w:pPr>
      <w:r w:rsidRPr="00075B1D">
        <w:rPr>
          <w:sz w:val="24"/>
          <w:szCs w:val="24"/>
        </w:rPr>
        <w:t>Bilingual UI: English + Kannada (labels, certificate text where mandated).</w:t>
      </w:r>
    </w:p>
    <w:p w:rsidR="002524C7" w:rsidRPr="00075B1D" w:rsidRDefault="00251247">
      <w:pPr>
        <w:pStyle w:val="ListBullet"/>
        <w:rPr>
          <w:sz w:val="24"/>
          <w:szCs w:val="24"/>
        </w:rPr>
      </w:pPr>
      <w:r w:rsidRPr="00075B1D">
        <w:rPr>
          <w:sz w:val="24"/>
          <w:szCs w:val="24"/>
        </w:rPr>
        <w:t>Audit trail, role-based access, MIS/reporting for department.</w:t>
      </w:r>
    </w:p>
    <w:p w:rsidR="004A450D" w:rsidRPr="00075B1D" w:rsidRDefault="00512F1F">
      <w:pPr>
        <w:pStyle w:val="ListBullet"/>
        <w:rPr>
          <w:sz w:val="24"/>
          <w:szCs w:val="24"/>
        </w:rPr>
      </w:pPr>
      <w:r w:rsidRPr="00075B1D">
        <w:rPr>
          <w:sz w:val="24"/>
          <w:szCs w:val="24"/>
        </w:rPr>
        <w:t>R</w:t>
      </w:r>
      <w:r w:rsidR="004A450D" w:rsidRPr="00075B1D">
        <w:rPr>
          <w:sz w:val="24"/>
          <w:szCs w:val="24"/>
        </w:rPr>
        <w:t>eferences</w:t>
      </w:r>
      <w:r w:rsidRPr="00075B1D">
        <w:rPr>
          <w:sz w:val="24"/>
          <w:szCs w:val="24"/>
        </w:rPr>
        <w:t>/Endorsements</w:t>
      </w:r>
      <w:r w:rsidR="004A450D" w:rsidRPr="00075B1D">
        <w:rPr>
          <w:sz w:val="24"/>
          <w:szCs w:val="24"/>
        </w:rPr>
        <w:t xml:space="preserve"> to flag the marriage as NULL and VOID</w:t>
      </w:r>
    </w:p>
    <w:p w:rsidR="004A450D" w:rsidRPr="00075B1D" w:rsidRDefault="00512F1F">
      <w:pPr>
        <w:pStyle w:val="ListBullet"/>
        <w:rPr>
          <w:sz w:val="24"/>
          <w:szCs w:val="24"/>
        </w:rPr>
      </w:pPr>
      <w:r w:rsidRPr="00075B1D">
        <w:rPr>
          <w:sz w:val="24"/>
          <w:szCs w:val="24"/>
        </w:rPr>
        <w:t>Special Marriage — Intended Marriage (Chapter II, SMA 1954): notice of intended marriage (Second Schedule) Online &amp; Offline, 30-day publication / objection period, solemnization and certificate (Fourth Schedule) within statutory validity (diagram gate ≥30 and ≤90 days; aligns to Sec. 7 &amp; Sec. 14).</w:t>
      </w:r>
    </w:p>
    <w:p w:rsidR="004A450D" w:rsidRPr="00075B1D" w:rsidRDefault="00512F1F">
      <w:pPr>
        <w:pStyle w:val="ListBullet"/>
        <w:rPr>
          <w:sz w:val="24"/>
          <w:szCs w:val="24"/>
        </w:rPr>
      </w:pPr>
      <w:r w:rsidRPr="00075B1D">
        <w:rPr>
          <w:sz w:val="24"/>
          <w:szCs w:val="24"/>
        </w:rPr>
        <w:t>Special Marriage — Other Forms (Chapter III, SMA 1954 Sec. 15–16): notice/publication for registration of marriages celebrated in other forms, objection handling, and entry of certificate in Marriage Certificate Book (Fifth Schedule).</w:t>
      </w:r>
    </w:p>
    <w:p w:rsidR="004A450D" w:rsidRPr="00075B1D" w:rsidRDefault="00512F1F">
      <w:pPr>
        <w:pStyle w:val="ListBullet"/>
        <w:rPr>
          <w:sz w:val="24"/>
          <w:szCs w:val="24"/>
        </w:rPr>
      </w:pPr>
      <w:r w:rsidRPr="00075B1D">
        <w:rPr>
          <w:sz w:val="24"/>
          <w:szCs w:val="24"/>
        </w:rPr>
        <w:t>Special Marriage process diagrams (7.2–7.3): shared Notice Generation Online/Offline and shared Marriage Registration for Intended Marriage and Other Forms, with conditional branches for Other Forms marriage details, timeline gate and certificate schedule.</w:t>
      </w:r>
    </w:p>
    <w:p w:rsidR="004A450D" w:rsidRPr="00075B1D" w:rsidRDefault="00512F1F">
      <w:pPr>
        <w:pStyle w:val="ListBullet"/>
        <w:rPr>
          <w:sz w:val="24"/>
          <w:szCs w:val="24"/>
        </w:rPr>
      </w:pPr>
      <w:r w:rsidRPr="00075B1D">
        <w:rPr>
          <w:sz w:val="24"/>
          <w:szCs w:val="24"/>
        </w:rPr>
        <w:t>Special Marriage fees as per Special Marriage (Karnataka) Rules, 1961 / SpecialMarriageFees.docx.</w:t>
      </w:r>
    </w:p>
    <w:p w:rsidR="002524C7" w:rsidRPr="00075B1D" w:rsidRDefault="002524C7">
      <w:pPr>
        <w:rPr>
          <w:sz w:val="24"/>
          <w:szCs w:val="24"/>
        </w:rPr>
      </w:pPr>
    </w:p>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2524C7" w:rsidRPr="00075B1D" w:rsidRDefault="00251247">
      <w:pPr>
        <w:pStyle w:val="Heading2"/>
        <w:rPr>
          <w:sz w:val="24"/>
          <w:szCs w:val="24"/>
        </w:rPr>
      </w:pPr>
      <w:r w:rsidRPr="00075B1D">
        <w:rPr>
          <w:sz w:val="24"/>
          <w:szCs w:val="24"/>
        </w:rPr>
        <w:t>3. Legal and regulatory reference</w:t>
      </w:r>
      <w:r w:rsidR="00C33E47" w:rsidRPr="00075B1D">
        <w:rPr>
          <w:sz w:val="24"/>
          <w:szCs w:val="24"/>
        </w:rPr>
        <w:tab/>
      </w:r>
    </w:p>
    <w:p w:rsidR="002524C7" w:rsidRPr="00075B1D" w:rsidRDefault="00251247">
      <w:pPr>
        <w:rPr>
          <w:sz w:val="24"/>
          <w:szCs w:val="24"/>
        </w:rPr>
      </w:pPr>
      <w:r>
        <w:t>The Implemented in (7) column maps each Act section, Rule or notification to the Future state (To-Be) process sub-section where Kaveri 3.0 implements the requirement. Items with no citizen-facing To-Be step are marked —.</w:t>
      </w:r>
    </w:p>
    <w:p w:rsidR="002524C7" w:rsidRPr="00075B1D" w:rsidRDefault="00251247">
      <w:pPr>
        <w:pStyle w:val="Heading3"/>
        <w:rPr>
          <w:sz w:val="24"/>
          <w:szCs w:val="24"/>
        </w:rPr>
      </w:pPr>
      <w:r>
        <w:t>3.1 Applicable Acts</w:t>
      </w:r>
    </w:p>
    <w:p w:rsidR="002524C7" w:rsidRPr="00075B1D" w:rsidRDefault="00251247">
      <w:pPr>
        <w:rPr>
          <w:sz w:val="24"/>
          <w:szCs w:val="24"/>
        </w:rPr>
      </w:pPr>
      <w:r>
        <w:t>The Department for Marriage Registration (through Sub-Registrars / Marriage Officers) administers the following Central Acts and Karnataka Rules:</w:t>
      </w:r>
    </w:p>
    <w:tbl>
      <w:tblPr>
        <w:tblStyle w:val="TableGrid"/>
        <w:tblW w:w="0" w:type="auto"/>
        <w:tblLook w:val="04A0" w:firstRow="1" w:lastRow="0" w:firstColumn="1" w:lastColumn="0" w:noHBand="0" w:noVBand="1"/>
      </w:tblPr>
      <w:tblGrid>
        <w:gridCol w:w="2554"/>
        <w:gridCol w:w="2553"/>
        <w:gridCol w:w="4527"/>
      </w:tblGrid>
      <w:tr w:rsidR="008B4C97" w:rsidTr="008B4C97">
        <w:tc>
          <w:tcPr>
            <w:tcW w:w="2554" w:type="dxa"/>
          </w:tcPr>
          <w:p w:rsidR="008B4C97" w:rsidRDefault="008B4C97">
            <w:r>
              <w:rPr>
                <w:b/>
                <w:sz w:val="18"/>
              </w:rPr>
              <w:t>Act</w:t>
            </w:r>
          </w:p>
        </w:tc>
        <w:tc>
          <w:tcPr>
            <w:tcW w:w="2553" w:type="dxa"/>
          </w:tcPr>
          <w:p w:rsidR="008B4C97" w:rsidRDefault="008B4C97">
            <w:r>
              <w:rPr>
                <w:b/>
                <w:sz w:val="18"/>
              </w:rPr>
              <w:t>Central Act No.</w:t>
            </w:r>
          </w:p>
        </w:tc>
        <w:tc>
          <w:tcPr>
            <w:tcW w:w="4527" w:type="dxa"/>
          </w:tcPr>
          <w:p w:rsidR="008B4C97" w:rsidRDefault="008B4C97">
            <w:r>
              <w:rPr>
                <w:b/>
                <w:sz w:val="18"/>
              </w:rPr>
              <w:t>Description</w:t>
            </w:r>
          </w:p>
        </w:tc>
      </w:tr>
      <w:tr w:rsidR="008B4C97" w:rsidTr="008B4C97">
        <w:tc>
          <w:tcPr>
            <w:tcW w:w="2554" w:type="dxa"/>
          </w:tcPr>
          <w:p w:rsidR="008B4C97" w:rsidRDefault="008B4C97">
            <w:r>
              <w:rPr>
                <w:sz w:val="18"/>
              </w:rPr>
              <w:t>The Hindu Marriage Act, 1955</w:t>
            </w:r>
          </w:p>
        </w:tc>
        <w:tc>
          <w:tcPr>
            <w:tcW w:w="2553" w:type="dxa"/>
          </w:tcPr>
          <w:p w:rsidR="008B4C97" w:rsidRDefault="008B4C97">
            <w:r>
              <w:rPr>
                <w:sz w:val="18"/>
              </w:rPr>
              <w:t>25 of 1955</w:t>
            </w:r>
          </w:p>
        </w:tc>
        <w:tc>
          <w:tcPr>
            <w:tcW w:w="4527" w:type="dxa"/>
          </w:tcPr>
          <w:p w:rsidR="008B4C97" w:rsidRDefault="008B4C97">
            <w:r>
              <w:rPr>
                <w:sz w:val="18"/>
              </w:rPr>
              <w:t>Registration of Hindu marriages (Sec. 8); conditions for marriage (Sec. 5); ceremonies (Sec. 7)</w:t>
            </w:r>
          </w:p>
        </w:tc>
      </w:tr>
      <w:tr w:rsidR="008B4C97" w:rsidTr="008B4C97">
        <w:tc>
          <w:tcPr>
            <w:tcW w:w="2554" w:type="dxa"/>
          </w:tcPr>
          <w:p w:rsidR="008B4C97" w:rsidRDefault="008B4C97">
            <w:r>
              <w:rPr>
                <w:sz w:val="18"/>
              </w:rPr>
              <w:t>The Special Marriage Act, 1954</w:t>
            </w:r>
          </w:p>
        </w:tc>
        <w:tc>
          <w:tcPr>
            <w:tcW w:w="2553" w:type="dxa"/>
          </w:tcPr>
          <w:p w:rsidR="008B4C97" w:rsidRDefault="008B4C97">
            <w:r>
              <w:rPr>
                <w:sz w:val="18"/>
              </w:rPr>
              <w:t>43 of 1954</w:t>
            </w:r>
          </w:p>
        </w:tc>
        <w:tc>
          <w:tcPr>
            <w:tcW w:w="4527" w:type="dxa"/>
          </w:tcPr>
          <w:p w:rsidR="008B4C97" w:rsidRDefault="008B4C97">
            <w:r>
              <w:rPr>
                <w:sz w:val="18"/>
              </w:rPr>
              <w:t>Solemnization of special marriages (Chapter II); registration of marriages celebrated in other forms (Chapter III)</w:t>
            </w:r>
          </w:p>
        </w:tc>
      </w:tr>
      <w:tr w:rsidR="008B4C97" w:rsidTr="008B4C97">
        <w:tc>
          <w:tcPr>
            <w:tcW w:w="2554" w:type="dxa"/>
          </w:tcPr>
          <w:p w:rsidR="008B4C97" w:rsidRDefault="008B4C97">
            <w:r>
              <w:rPr>
                <w:sz w:val="18"/>
              </w:rPr>
              <w:t>The Indian Registration Act, 1908</w:t>
            </w:r>
          </w:p>
        </w:tc>
        <w:tc>
          <w:tcPr>
            <w:tcW w:w="2553" w:type="dxa"/>
          </w:tcPr>
          <w:p w:rsidR="008B4C97" w:rsidRDefault="008B4C97">
            <w:r>
              <w:rPr>
                <w:sz w:val="18"/>
              </w:rPr>
              <w:t>16 of 1908</w:t>
            </w:r>
          </w:p>
        </w:tc>
        <w:tc>
          <w:tcPr>
            <w:tcW w:w="4527" w:type="dxa"/>
          </w:tcPr>
          <w:p w:rsidR="008B4C97" w:rsidRDefault="008B4C97">
            <w:r>
              <w:rPr>
                <w:sz w:val="18"/>
              </w:rPr>
              <w:t>Appointment of Sub-Registrars who act as Hindu Marriage Registrars / Marriage Officers</w:t>
            </w:r>
          </w:p>
        </w:tc>
      </w:tr>
      <w:tr w:rsidR="008B4C97" w:rsidTr="008B4C97">
        <w:tc>
          <w:tcPr>
            <w:tcW w:w="2554" w:type="dxa"/>
          </w:tcPr>
          <w:p w:rsidR="008B4C97" w:rsidRDefault="008B4C97">
            <w:r>
              <w:rPr>
                <w:sz w:val="18"/>
              </w:rPr>
              <w:t xml:space="preserve">The </w:t>
            </w:r>
            <w:proofErr w:type="spellStart"/>
            <w:r>
              <w:rPr>
                <w:sz w:val="18"/>
              </w:rPr>
              <w:t>Parsi</w:t>
            </w:r>
            <w:proofErr w:type="spellEnd"/>
            <w:r>
              <w:rPr>
                <w:sz w:val="18"/>
              </w:rPr>
              <w:t xml:space="preserve"> Marriage and Divorce Act, 1936</w:t>
            </w:r>
          </w:p>
        </w:tc>
        <w:tc>
          <w:tcPr>
            <w:tcW w:w="2553" w:type="dxa"/>
          </w:tcPr>
          <w:p w:rsidR="008B4C97" w:rsidRDefault="008B4C97">
            <w:r>
              <w:rPr>
                <w:sz w:val="18"/>
              </w:rPr>
              <w:t>3 of 1936</w:t>
            </w:r>
          </w:p>
        </w:tc>
        <w:tc>
          <w:tcPr>
            <w:tcW w:w="4527" w:type="dxa"/>
          </w:tcPr>
          <w:p w:rsidR="008B4C97" w:rsidRDefault="00CA5C38">
            <w:proofErr w:type="spellStart"/>
            <w:r>
              <w:t>Parsi</w:t>
            </w:r>
            <w:proofErr w:type="spellEnd"/>
            <w:r>
              <w:t xml:space="preserve"> marriage registration</w:t>
            </w:r>
          </w:p>
        </w:tc>
      </w:tr>
      <w:tr w:rsidR="008B4C97" w:rsidTr="008B4C97">
        <w:tc>
          <w:tcPr>
            <w:tcW w:w="2554" w:type="dxa"/>
          </w:tcPr>
          <w:p w:rsidR="008B4C97" w:rsidRDefault="008B4C97">
            <w:r>
              <w:rPr>
                <w:sz w:val="18"/>
              </w:rPr>
              <w:t>The Karnataka Guarantee of Services to Citizens Act, 2011</w:t>
            </w:r>
          </w:p>
        </w:tc>
        <w:tc>
          <w:tcPr>
            <w:tcW w:w="2553" w:type="dxa"/>
          </w:tcPr>
          <w:p w:rsidR="008B4C97" w:rsidRDefault="008B4C97">
            <w:r>
              <w:rPr>
                <w:sz w:val="18"/>
              </w:rPr>
              <w:t>Karnataka Act 1 of 2012</w:t>
            </w:r>
          </w:p>
        </w:tc>
        <w:tc>
          <w:tcPr>
            <w:tcW w:w="4527" w:type="dxa"/>
          </w:tcPr>
          <w:p w:rsidR="008B4C97" w:rsidRDefault="00CA5C38">
            <w:r>
              <w:t>Time-bound guarantee of citizen-related services; GSC acknowledgement; online status monitoring; appeals and compensatory cost (Secs. 3–13); amended by Karnataka Act 36 of 2012 and Karnataka Act 31 of 2014</w:t>
            </w:r>
          </w:p>
        </w:tc>
      </w:tr>
    </w:tbl>
    <w:p w:rsidR="002524C7" w:rsidRPr="00075B1D" w:rsidRDefault="002524C7">
      <w:pPr>
        <w:rPr>
          <w:sz w:val="24"/>
          <w:szCs w:val="24"/>
        </w:rPr>
      </w:pPr>
    </w:p>
    <w:p w:rsidR="002524C7" w:rsidRPr="00075B1D" w:rsidRDefault="00251247">
      <w:pPr>
        <w:pStyle w:val="Heading3"/>
        <w:rPr>
          <w:sz w:val="24"/>
          <w:szCs w:val="24"/>
        </w:rPr>
      </w:pPr>
      <w:r>
        <w:lastRenderedPageBreak/>
        <w:t>3.2 Relevant sections followed by the Department for Marriage Registration</w:t>
      </w:r>
    </w:p>
    <w:p w:rsidR="002524C7" w:rsidRPr="00075B1D" w:rsidRDefault="00251247">
      <w:pPr>
        <w:pStyle w:val="Heading4"/>
        <w:rPr>
          <w:sz w:val="24"/>
          <w:szCs w:val="24"/>
        </w:rPr>
      </w:pPr>
      <w:r>
        <w:t>3.2.1 Hindu Marriage Act, 1955 (selected sections for registration)</w:t>
      </w:r>
    </w:p>
    <w:p w:rsidR="002524C7" w:rsidRPr="00075B1D" w:rsidRDefault="002524C7">
      <w:pPr>
        <w:rPr>
          <w:sz w:val="24"/>
          <w:szCs w:val="24"/>
        </w:rPr>
      </w:pPr>
    </w:p>
    <w:tbl>
      <w:tblPr>
        <w:tblStyle w:val="TableGrid"/>
        <w:tblW w:w="0" w:type="auto"/>
        <w:tblLook w:val="04A0" w:firstRow="1" w:lastRow="0" w:firstColumn="1" w:lastColumn="0" w:noHBand="0" w:noVBand="1"/>
      </w:tblPr>
      <w:tblGrid>
        <w:gridCol w:w="1006"/>
        <w:gridCol w:w="2121"/>
        <w:gridCol w:w="3739"/>
        <w:gridCol w:w="3348"/>
      </w:tblGrid>
      <w:tr w:rsidR="008A7495" w:rsidTr="00CA5C38">
        <w:tc>
          <w:tcPr>
            <w:tcW w:w="1271" w:type="dxa"/>
          </w:tcPr>
          <w:p w:rsidR="008A7495" w:rsidRDefault="00CA5C38">
            <w:r>
              <w:rPr>
                <w:b/>
                <w:sz w:val="18"/>
              </w:rPr>
              <w:t>Section</w:t>
            </w:r>
          </w:p>
        </w:tc>
        <w:tc>
          <w:tcPr>
            <w:tcW w:w="3260" w:type="dxa"/>
          </w:tcPr>
          <w:p w:rsidR="008A7495" w:rsidRDefault="00CA5C38">
            <w:r>
              <w:rPr>
                <w:b/>
                <w:sz w:val="18"/>
              </w:rPr>
              <w:t>Topic</w:t>
            </w:r>
          </w:p>
        </w:tc>
        <w:tc>
          <w:tcPr>
            <w:tcW w:w="5683" w:type="dxa"/>
          </w:tcPr>
          <w:p w:rsidR="008A7495" w:rsidRDefault="00CA5C38">
            <w:r>
              <w:rPr>
                <w:b/>
                <w:sz w:val="18"/>
              </w:rPr>
              <w:t>relevance</w:t>
            </w:r>
          </w:p>
        </w:tc>
        <w:tc>
          <w:tcPr>
            <w:tcW w:w="5683" w:type="dxa"/>
          </w:tcPr>
          <w:p w:rsidR="008A7495" w:rsidRDefault="00CA5C38">
            <w:r>
              <w:rPr>
                <w:b/>
                <w:sz w:val="18"/>
              </w:rPr>
              <w:t>Implemented in (7)</w:t>
            </w:r>
          </w:p>
        </w:tc>
      </w:tr>
      <w:tr w:rsidR="008A7495" w:rsidTr="00CA5C38">
        <w:tc>
          <w:tcPr>
            <w:tcW w:w="1271" w:type="dxa"/>
          </w:tcPr>
          <w:p w:rsidR="008A7495" w:rsidRDefault="00CA5C38">
            <w:r>
              <w:rPr>
                <w:sz w:val="18"/>
              </w:rPr>
              <w:t>Sec. 2</w:t>
            </w:r>
          </w:p>
        </w:tc>
        <w:tc>
          <w:tcPr>
            <w:tcW w:w="3260" w:type="dxa"/>
          </w:tcPr>
          <w:p w:rsidR="008A7495" w:rsidRDefault="00CA5C38">
            <w:r>
              <w:rPr>
                <w:sz w:val="18"/>
              </w:rPr>
              <w:t>Application of Act</w:t>
            </w:r>
          </w:p>
        </w:tc>
        <w:tc>
          <w:tcPr>
            <w:tcW w:w="5683" w:type="dxa"/>
          </w:tcPr>
          <w:p w:rsidR="008A7495" w:rsidRDefault="00CA5C38" w:rsidP="00F90C8A">
            <w:r>
              <w:rPr>
                <w:sz w:val="18"/>
              </w:rPr>
              <w:t xml:space="preserve">Eligibility — Hindus (incl. Virashaiva, Lingayat, Brahmo/Prarthana/Arya Samaj), Buddhists, Jainas, Sikhs; </w:t>
            </w:r>
          </w:p>
        </w:tc>
        <w:tc>
          <w:tcPr>
            <w:tcW w:w="5683" w:type="dxa"/>
          </w:tcPr>
          <w:p w:rsidR="008A7495" w:rsidRDefault="00CA5C38" w:rsidP="00F90C8A">
            <w:r>
              <w:rPr>
                <w:sz w:val="18"/>
              </w:rPr>
              <w:t>7.1.2.1 (service selection / Hindu marriage eligibility)</w:t>
            </w:r>
          </w:p>
        </w:tc>
      </w:tr>
      <w:tr w:rsidR="008A7495" w:rsidTr="00CA5C38">
        <w:tc>
          <w:tcPr>
            <w:tcW w:w="1271" w:type="dxa"/>
          </w:tcPr>
          <w:p w:rsidR="008A7495" w:rsidRDefault="00CA5C38">
            <w:r>
              <w:rPr>
                <w:sz w:val="18"/>
              </w:rPr>
              <w:t>Sec. 3</w:t>
            </w:r>
          </w:p>
        </w:tc>
        <w:tc>
          <w:tcPr>
            <w:tcW w:w="3260" w:type="dxa"/>
          </w:tcPr>
          <w:p w:rsidR="008A7495" w:rsidRDefault="00CA5C38">
            <w:r>
              <w:rPr>
                <w:sz w:val="18"/>
              </w:rPr>
              <w:t>Definitions</w:t>
            </w:r>
          </w:p>
        </w:tc>
        <w:tc>
          <w:tcPr>
            <w:tcW w:w="5683" w:type="dxa"/>
          </w:tcPr>
          <w:p w:rsidR="008A7495" w:rsidRDefault="00CA5C38">
            <w:r>
              <w:rPr>
                <w:sz w:val="18"/>
              </w:rPr>
              <w:t>Sapinda relationship and degrees of prohibited relationship — validation rules</w:t>
            </w:r>
          </w:p>
        </w:tc>
        <w:tc>
          <w:tcPr>
            <w:tcW w:w="5683" w:type="dxa"/>
          </w:tcPr>
          <w:p w:rsidR="008A7495" w:rsidRDefault="00CA5C38">
            <w:r>
              <w:rPr>
                <w:sz w:val="18"/>
              </w:rPr>
              <w:t>7.1.2.1 (</w:t>
            </w:r>
            <w:proofErr w:type="spellStart"/>
            <w:r>
              <w:rPr>
                <w:sz w:val="18"/>
              </w:rPr>
              <w:t>sapinda</w:t>
            </w:r>
            <w:proofErr w:type="spellEnd"/>
            <w:r>
              <w:rPr>
                <w:sz w:val="18"/>
              </w:rPr>
              <w:t xml:space="preserve"> and prohibited-relationship capture)</w:t>
            </w:r>
          </w:p>
        </w:tc>
      </w:tr>
      <w:tr w:rsidR="008A7495" w:rsidTr="00CA5C38">
        <w:tc>
          <w:tcPr>
            <w:tcW w:w="1271" w:type="dxa"/>
          </w:tcPr>
          <w:p w:rsidR="008A7495" w:rsidRDefault="00CA5C38">
            <w:r>
              <w:rPr>
                <w:sz w:val="18"/>
              </w:rPr>
              <w:t>Sec. 5</w:t>
            </w:r>
          </w:p>
        </w:tc>
        <w:tc>
          <w:tcPr>
            <w:tcW w:w="3260" w:type="dxa"/>
          </w:tcPr>
          <w:p w:rsidR="008A7495" w:rsidRDefault="00CA5C38">
            <w:r>
              <w:rPr>
                <w:sz w:val="18"/>
              </w:rPr>
              <w:t>Conditions for a Hindu marriage</w:t>
            </w:r>
          </w:p>
        </w:tc>
        <w:tc>
          <w:tcPr>
            <w:tcW w:w="5683" w:type="dxa"/>
          </w:tcPr>
          <w:p w:rsidR="008A7495" w:rsidRDefault="00CA5C38">
            <w:r>
              <w:rPr>
                <w:sz w:val="18"/>
              </w:rPr>
              <w:t>Age (bridegroom ≥ 21, bride ≥ 18); no living spouse; consent; prohibited degrees / sapinda unless custom permits — Form IA declarations</w:t>
            </w:r>
          </w:p>
        </w:tc>
        <w:tc>
          <w:tcPr>
            <w:tcW w:w="5683" w:type="dxa"/>
          </w:tcPr>
          <w:p w:rsidR="008A7495" w:rsidRDefault="00CA5C38">
            <w:r>
              <w:rPr>
                <w:sz w:val="18"/>
              </w:rPr>
              <w:t>7.1.2.1 (prerequisite, declarations and Form IA)</w:t>
            </w:r>
          </w:p>
        </w:tc>
      </w:tr>
      <w:tr w:rsidR="008A7495" w:rsidTr="00CA5C38">
        <w:tc>
          <w:tcPr>
            <w:tcW w:w="1271" w:type="dxa"/>
          </w:tcPr>
          <w:p w:rsidR="008A7495" w:rsidRDefault="00CA5C38">
            <w:r>
              <w:rPr>
                <w:sz w:val="18"/>
              </w:rPr>
              <w:t>Sec. 7</w:t>
            </w:r>
          </w:p>
        </w:tc>
        <w:tc>
          <w:tcPr>
            <w:tcW w:w="3260" w:type="dxa"/>
          </w:tcPr>
          <w:p w:rsidR="008A7495" w:rsidRDefault="00CA5C38">
            <w:r>
              <w:rPr>
                <w:sz w:val="18"/>
              </w:rPr>
              <w:t>Ceremonies for a Hindu marriage</w:t>
            </w:r>
          </w:p>
        </w:tc>
        <w:tc>
          <w:tcPr>
            <w:tcW w:w="5683" w:type="dxa"/>
          </w:tcPr>
          <w:p w:rsidR="008A7495" w:rsidRDefault="00CA5C38">
            <w:r>
              <w:rPr>
                <w:sz w:val="18"/>
              </w:rPr>
              <w:t>Customary rites and ceremonies; Saptapadi — solemnization evidence</w:t>
            </w:r>
          </w:p>
        </w:tc>
        <w:tc>
          <w:tcPr>
            <w:tcW w:w="5683" w:type="dxa"/>
          </w:tcPr>
          <w:p w:rsidR="008A7495" w:rsidRDefault="00CA5C38">
            <w:r>
              <w:rPr>
                <w:sz w:val="18"/>
              </w:rPr>
              <w:t>7.1.2.1 (marriage details / ceremony evidence)</w:t>
            </w:r>
          </w:p>
        </w:tc>
      </w:tr>
      <w:tr w:rsidR="008A7495" w:rsidTr="00CA5C38">
        <w:tc>
          <w:tcPr>
            <w:tcW w:w="1271" w:type="dxa"/>
          </w:tcPr>
          <w:p w:rsidR="008A7495" w:rsidRDefault="00CA5C38">
            <w:r>
              <w:rPr>
                <w:sz w:val="18"/>
              </w:rPr>
              <w:t>Sec. 8</w:t>
            </w:r>
          </w:p>
        </w:tc>
        <w:tc>
          <w:tcPr>
            <w:tcW w:w="3260" w:type="dxa"/>
          </w:tcPr>
          <w:p w:rsidR="008A7495" w:rsidRDefault="00CA5C38">
            <w:r>
              <w:rPr>
                <w:sz w:val="18"/>
              </w:rPr>
              <w:t>Registration of Hindu marriages</w:t>
            </w:r>
          </w:p>
        </w:tc>
        <w:tc>
          <w:tcPr>
            <w:tcW w:w="5683" w:type="dxa"/>
          </w:tcPr>
          <w:p w:rsidR="008A7495" w:rsidRDefault="00CA5C38">
            <w:r>
              <w:rPr>
                <w:sz w:val="18"/>
              </w:rPr>
              <w:t>State rules power; register open for inspection; certified extracts; validity of marriage not affected by omission to register</w:t>
            </w:r>
          </w:p>
        </w:tc>
        <w:tc>
          <w:tcPr>
            <w:tcW w:w="5683" w:type="dxa"/>
          </w:tcPr>
          <w:p w:rsidR="008A7495" w:rsidRDefault="00CA5C38">
            <w:r>
              <w:rPr>
                <w:sz w:val="18"/>
              </w:rPr>
              <w:t>7.1.2.2, 7.1.2.3, 7.1.2.4 (registration process and status)</w:t>
            </w:r>
          </w:p>
        </w:tc>
      </w:tr>
      <w:tr w:rsidR="008A7495" w:rsidTr="00CA5C38">
        <w:tc>
          <w:tcPr>
            <w:tcW w:w="1271" w:type="dxa"/>
          </w:tcPr>
          <w:p w:rsidR="008A7495" w:rsidRDefault="00CA5C38">
            <w:r>
              <w:rPr>
                <w:sz w:val="18"/>
              </w:rPr>
              <w:t>Sec. 11–12</w:t>
            </w:r>
          </w:p>
        </w:tc>
        <w:tc>
          <w:tcPr>
            <w:tcW w:w="3260" w:type="dxa"/>
          </w:tcPr>
          <w:p w:rsidR="008A7495" w:rsidRDefault="00CA5C38">
            <w:r>
              <w:rPr>
                <w:sz w:val="18"/>
              </w:rPr>
              <w:t>Void / voidable marriages</w:t>
            </w:r>
          </w:p>
        </w:tc>
        <w:tc>
          <w:tcPr>
            <w:tcW w:w="5683" w:type="dxa"/>
          </w:tcPr>
          <w:p w:rsidR="008A7495" w:rsidRDefault="00CA5C38">
            <w:r>
              <w:rPr>
                <w:sz w:val="18"/>
              </w:rPr>
              <w:t>Court nullity endorsement — SRO flags registered marriage Null and Void on receipt of court order (Sec. 11 void; Sec. 12 voidable / annulled)</w:t>
            </w:r>
          </w:p>
        </w:tc>
        <w:tc>
          <w:tcPr>
            <w:tcW w:w="5683" w:type="dxa"/>
          </w:tcPr>
          <w:p w:rsidR="008A7495" w:rsidRDefault="00CA5C38">
            <w:r>
              <w:rPr>
                <w:sz w:val="18"/>
              </w:rPr>
              <w:t>7.4 (court-order null/void endorsement)</w:t>
            </w:r>
          </w:p>
        </w:tc>
      </w:tr>
      <w:tr w:rsidR="008A7495" w:rsidTr="00CA5C38">
        <w:tc>
          <w:tcPr>
            <w:tcW w:w="1271" w:type="dxa"/>
          </w:tcPr>
          <w:p w:rsidR="008A7495" w:rsidRDefault="00CA5C38">
            <w:r>
              <w:rPr>
                <w:sz w:val="18"/>
              </w:rPr>
              <w:t>Sec. 17</w:t>
            </w:r>
          </w:p>
        </w:tc>
        <w:tc>
          <w:tcPr>
            <w:tcW w:w="3260" w:type="dxa"/>
          </w:tcPr>
          <w:p w:rsidR="008A7495" w:rsidRDefault="00CA5C38">
            <w:r>
              <w:rPr>
                <w:sz w:val="18"/>
              </w:rPr>
              <w:t>Punishment of bigamy</w:t>
            </w:r>
          </w:p>
        </w:tc>
        <w:tc>
          <w:tcPr>
            <w:tcW w:w="5683" w:type="dxa"/>
          </w:tcPr>
          <w:p w:rsidR="008A7495" w:rsidRDefault="00CA5C38">
            <w:r>
              <w:rPr>
                <w:sz w:val="18"/>
              </w:rPr>
              <w:t>Messaging linked to Sec. 5(i) declaration</w:t>
            </w:r>
          </w:p>
        </w:tc>
        <w:tc>
          <w:tcPr>
            <w:tcW w:w="5683" w:type="dxa"/>
          </w:tcPr>
          <w:p w:rsidR="008A7495" w:rsidRDefault="00CA5C38">
            <w:r>
              <w:rPr>
                <w:sz w:val="18"/>
              </w:rPr>
              <w:t>7.1.2.1 (no living spouse declaration messaging)</w:t>
            </w:r>
          </w:p>
        </w:tc>
      </w:tr>
      <w:tr w:rsidR="008A7495" w:rsidTr="00CA5C38">
        <w:tc>
          <w:tcPr>
            <w:tcW w:w="1271" w:type="dxa"/>
          </w:tcPr>
          <w:p w:rsidR="008A7495" w:rsidRDefault="00CA5C38">
            <w:r>
              <w:rPr>
                <w:sz w:val="18"/>
              </w:rPr>
              <w:t>Sec. 18</w:t>
            </w:r>
          </w:p>
        </w:tc>
        <w:tc>
          <w:tcPr>
            <w:tcW w:w="3260" w:type="dxa"/>
          </w:tcPr>
          <w:p w:rsidR="008A7495" w:rsidRDefault="00CA5C38">
            <w:r>
              <w:rPr>
                <w:sz w:val="18"/>
              </w:rPr>
              <w:t>Punishment for other Sec. 5 breaches</w:t>
            </w:r>
          </w:p>
        </w:tc>
        <w:tc>
          <w:tcPr>
            <w:tcW w:w="5683" w:type="dxa"/>
          </w:tcPr>
          <w:p w:rsidR="008A7495" w:rsidRDefault="00CA5C38">
            <w:r>
              <w:rPr>
                <w:sz w:val="18"/>
              </w:rPr>
              <w:t>Citizen / SRO awareness — not automated prosecution</w:t>
            </w:r>
          </w:p>
        </w:tc>
        <w:tc>
          <w:tcPr>
            <w:tcW w:w="5683" w:type="dxa"/>
          </w:tcPr>
          <w:p w:rsidR="008A7495" w:rsidRDefault="00CA5C38">
            <w:r>
              <w:rPr>
                <w:sz w:val="18"/>
              </w:rPr>
              <w:t>— (citizen / SRO awareness only)</w:t>
            </w:r>
          </w:p>
        </w:tc>
      </w:tr>
    </w:tbl>
    <w:p w:rsidR="002524C7" w:rsidRDefault="002524C7">
      <w:pPr>
        <w:rPr>
          <w:sz w:val="24"/>
          <w:szCs w:val="24"/>
        </w:rPr>
      </w:pPr>
    </w:p>
    <w:p w:rsidR="00E40505" w:rsidRDefault="00E40505">
      <w:pPr>
        <w:rPr>
          <w:sz w:val="24"/>
          <w:szCs w:val="24"/>
        </w:rPr>
      </w:pPr>
    </w:p>
    <w:p w:rsidR="00E40505" w:rsidRPr="00075B1D" w:rsidRDefault="00E40505">
      <w:pPr>
        <w:rPr>
          <w:sz w:val="24"/>
          <w:szCs w:val="24"/>
        </w:rPr>
      </w:pPr>
    </w:p>
    <w:p w:rsidR="002524C7" w:rsidRPr="00075B1D" w:rsidRDefault="00251247">
      <w:pPr>
        <w:pStyle w:val="Heading4"/>
        <w:rPr>
          <w:sz w:val="24"/>
          <w:szCs w:val="24"/>
        </w:rPr>
      </w:pPr>
      <w:r>
        <w:t>3.2.2 Special Marriage Act, 1954 (selected sections)</w:t>
      </w:r>
    </w:p>
    <w:p w:rsidR="002524C7" w:rsidRPr="00075B1D" w:rsidRDefault="002524C7">
      <w:pPr>
        <w:rPr>
          <w:sz w:val="24"/>
          <w:szCs w:val="24"/>
        </w:rPr>
      </w:pPr>
    </w:p>
    <w:tbl>
      <w:tblPr>
        <w:tblStyle w:val="TableGrid"/>
        <w:tblW w:w="0" w:type="auto"/>
        <w:tblLook w:val="04A0" w:firstRow="1" w:lastRow="0" w:firstColumn="1" w:lastColumn="0" w:noHBand="0" w:noVBand="1"/>
      </w:tblPr>
      <w:tblGrid>
        <w:gridCol w:w="1017"/>
        <w:gridCol w:w="2250"/>
        <w:gridCol w:w="3472"/>
        <w:gridCol w:w="3475"/>
      </w:tblGrid>
      <w:tr w:rsidR="008A7495" w:rsidTr="00A07391">
        <w:tc>
          <w:tcPr>
            <w:tcW w:w="1270" w:type="dxa"/>
          </w:tcPr>
          <w:p w:rsidR="008A7495" w:rsidRDefault="00CA5C38">
            <w:r>
              <w:rPr>
                <w:b/>
                <w:sz w:val="18"/>
              </w:rPr>
              <w:t>Section</w:t>
            </w:r>
          </w:p>
        </w:tc>
        <w:tc>
          <w:tcPr>
            <w:tcW w:w="3257" w:type="dxa"/>
          </w:tcPr>
          <w:p w:rsidR="008A7495" w:rsidRDefault="00CA5C38">
            <w:r>
              <w:rPr>
                <w:b/>
                <w:sz w:val="18"/>
              </w:rPr>
              <w:t>Topic</w:t>
            </w:r>
          </w:p>
        </w:tc>
        <w:tc>
          <w:tcPr>
            <w:tcW w:w="5677" w:type="dxa"/>
          </w:tcPr>
          <w:p w:rsidR="008A7495" w:rsidRDefault="00CA5C38">
            <w:r>
              <w:rPr>
                <w:b/>
                <w:sz w:val="18"/>
              </w:rPr>
              <w:t>BRD relevance</w:t>
            </w:r>
          </w:p>
        </w:tc>
        <w:tc>
          <w:tcPr>
            <w:tcW w:w="5677" w:type="dxa"/>
          </w:tcPr>
          <w:p w:rsidR="008A7495" w:rsidRDefault="00CA5C38">
            <w:r>
              <w:rPr>
                <w:b/>
                <w:sz w:val="18"/>
              </w:rPr>
              <w:t>Implemented in (7)</w:t>
            </w:r>
          </w:p>
        </w:tc>
      </w:tr>
      <w:tr w:rsidR="008A7495" w:rsidTr="00A07391">
        <w:tc>
          <w:tcPr>
            <w:tcW w:w="1270" w:type="dxa"/>
          </w:tcPr>
          <w:p w:rsidR="008A7495" w:rsidRDefault="00CA5C38">
            <w:r>
              <w:rPr>
                <w:sz w:val="18"/>
              </w:rPr>
              <w:t>Sec. 4</w:t>
            </w:r>
          </w:p>
        </w:tc>
        <w:tc>
          <w:tcPr>
            <w:tcW w:w="3257" w:type="dxa"/>
          </w:tcPr>
          <w:p w:rsidR="008A7495" w:rsidRDefault="00CA5C38">
            <w:r>
              <w:rPr>
                <w:sz w:val="18"/>
              </w:rPr>
              <w:t>Conditions relating to solemnization</w:t>
            </w:r>
          </w:p>
        </w:tc>
        <w:tc>
          <w:tcPr>
            <w:tcW w:w="5677" w:type="dxa"/>
          </w:tcPr>
          <w:p w:rsidR="008A7495" w:rsidRDefault="00CA5C38">
            <w:r>
              <w:rPr>
                <w:sz w:val="18"/>
              </w:rPr>
              <w:t>Eligibility / prerequisite checks before notice</w:t>
            </w:r>
          </w:p>
        </w:tc>
        <w:tc>
          <w:tcPr>
            <w:tcW w:w="5677" w:type="dxa"/>
          </w:tcPr>
          <w:p w:rsidR="008A7495" w:rsidRDefault="00CA5C38">
            <w:r>
              <w:rPr>
                <w:sz w:val="18"/>
              </w:rPr>
              <w:t>7.2.2.1, 7.3.2.1 (solemnization eligibility checks)</w:t>
            </w:r>
          </w:p>
        </w:tc>
      </w:tr>
      <w:tr w:rsidR="008A7495" w:rsidTr="00A07391">
        <w:tc>
          <w:tcPr>
            <w:tcW w:w="1270" w:type="dxa"/>
          </w:tcPr>
          <w:p w:rsidR="008A7495" w:rsidRDefault="00CA5C38">
            <w:r>
              <w:rPr>
                <w:sz w:val="18"/>
              </w:rPr>
              <w:t>Sec. 5</w:t>
            </w:r>
          </w:p>
        </w:tc>
        <w:tc>
          <w:tcPr>
            <w:tcW w:w="3257" w:type="dxa"/>
          </w:tcPr>
          <w:p w:rsidR="008A7495" w:rsidRDefault="00CA5C38">
            <w:r>
              <w:rPr>
                <w:sz w:val="18"/>
              </w:rPr>
              <w:t>Notice of intended marriage (Second Schedule)</w:t>
            </w:r>
          </w:p>
        </w:tc>
        <w:tc>
          <w:tcPr>
            <w:tcW w:w="5677" w:type="dxa"/>
          </w:tcPr>
          <w:p w:rsidR="008A7495" w:rsidRDefault="00CA5C38">
            <w:r>
              <w:rPr>
                <w:sz w:val="18"/>
              </w:rPr>
              <w:t>Generate and capture notice; jurisdiction — ≥ 30 days residence of at least one party</w:t>
            </w:r>
          </w:p>
        </w:tc>
        <w:tc>
          <w:tcPr>
            <w:tcW w:w="5677" w:type="dxa"/>
          </w:tcPr>
          <w:p w:rsidR="008A7495" w:rsidRDefault="00CA5C38">
            <w:r>
              <w:rPr>
                <w:sz w:val="18"/>
              </w:rPr>
              <w:t>7.2.2.1–7.2.2.4 (notice generation and capture)</w:t>
            </w:r>
          </w:p>
        </w:tc>
      </w:tr>
      <w:tr w:rsidR="008A7495" w:rsidTr="00A07391">
        <w:tc>
          <w:tcPr>
            <w:tcW w:w="1270" w:type="dxa"/>
          </w:tcPr>
          <w:p w:rsidR="008A7495" w:rsidRDefault="00CA5C38">
            <w:r>
              <w:rPr>
                <w:sz w:val="18"/>
              </w:rPr>
              <w:t>Sec. 6</w:t>
            </w:r>
          </w:p>
        </w:tc>
        <w:tc>
          <w:tcPr>
            <w:tcW w:w="3257" w:type="dxa"/>
          </w:tcPr>
          <w:p w:rsidR="008A7495" w:rsidRDefault="00CA5C38">
            <w:r>
              <w:rPr>
                <w:sz w:val="18"/>
              </w:rPr>
              <w:t>Marriage Notice Book and publication</w:t>
            </w:r>
          </w:p>
        </w:tc>
        <w:tc>
          <w:tcPr>
            <w:tcW w:w="5677" w:type="dxa"/>
          </w:tcPr>
          <w:p w:rsidR="008A7495" w:rsidRDefault="00CA5C38">
            <w:r>
              <w:rPr>
                <w:sz w:val="18"/>
              </w:rPr>
              <w:t>Enter notice; publish on portal and/or notice board; transmit if party resides elsewhere</w:t>
            </w:r>
          </w:p>
        </w:tc>
        <w:tc>
          <w:tcPr>
            <w:tcW w:w="5677" w:type="dxa"/>
          </w:tcPr>
          <w:p w:rsidR="008A7495" w:rsidRDefault="00CA5C38">
            <w:r>
              <w:rPr>
                <w:sz w:val="18"/>
              </w:rPr>
              <w:t>7.2.2.2, 7.2.2.3 (Marriage Notice Book and publication)</w:t>
            </w:r>
          </w:p>
        </w:tc>
      </w:tr>
      <w:tr w:rsidR="008A7495" w:rsidTr="00A07391">
        <w:tc>
          <w:tcPr>
            <w:tcW w:w="1270" w:type="dxa"/>
          </w:tcPr>
          <w:p w:rsidR="008A7495" w:rsidRDefault="00CA5C38">
            <w:r>
              <w:rPr>
                <w:sz w:val="18"/>
              </w:rPr>
              <w:t>Sec. 7</w:t>
            </w:r>
          </w:p>
        </w:tc>
        <w:tc>
          <w:tcPr>
            <w:tcW w:w="3257" w:type="dxa"/>
          </w:tcPr>
          <w:p w:rsidR="008A7495" w:rsidRDefault="00CA5C38">
            <w:r>
              <w:rPr>
                <w:sz w:val="18"/>
              </w:rPr>
              <w:t>Objection to marriage (30 days)</w:t>
            </w:r>
          </w:p>
        </w:tc>
        <w:tc>
          <w:tcPr>
            <w:tcW w:w="5677" w:type="dxa"/>
          </w:tcPr>
          <w:p w:rsidR="008A7495" w:rsidRDefault="00CA5C38">
            <w:r>
              <w:rPr>
                <w:sz w:val="18"/>
              </w:rPr>
              <w:t>30-day countdown from publication; accept and record objections</w:t>
            </w:r>
          </w:p>
        </w:tc>
        <w:tc>
          <w:tcPr>
            <w:tcW w:w="5677" w:type="dxa"/>
          </w:tcPr>
          <w:p w:rsidR="008A7495" w:rsidRDefault="00CA5C38">
            <w:r>
              <w:rPr>
                <w:sz w:val="18"/>
              </w:rPr>
              <w:t>7.2.2.4, 7.3.2.3 (30-day objection window)</w:t>
            </w:r>
          </w:p>
        </w:tc>
      </w:tr>
      <w:tr w:rsidR="008A7495" w:rsidTr="00A07391">
        <w:tc>
          <w:tcPr>
            <w:tcW w:w="1270" w:type="dxa"/>
          </w:tcPr>
          <w:p w:rsidR="008A7495" w:rsidRDefault="00CA5C38">
            <w:r>
              <w:rPr>
                <w:sz w:val="18"/>
              </w:rPr>
              <w:t>Sec. 8–9</w:t>
            </w:r>
          </w:p>
        </w:tc>
        <w:tc>
          <w:tcPr>
            <w:tcW w:w="3257" w:type="dxa"/>
          </w:tcPr>
          <w:p w:rsidR="008A7495" w:rsidRDefault="00CA5C38">
            <w:r>
              <w:rPr>
                <w:sz w:val="18"/>
              </w:rPr>
              <w:t>Procedure / enquiry on objection</w:t>
            </w:r>
          </w:p>
        </w:tc>
        <w:tc>
          <w:tcPr>
            <w:tcW w:w="5677" w:type="dxa"/>
          </w:tcPr>
          <w:p w:rsidR="008A7495" w:rsidRDefault="00CA5C38">
            <w:r>
              <w:rPr>
                <w:sz w:val="18"/>
              </w:rPr>
              <w:t>SR enquiry; summon parties; uphold or reject objection</w:t>
            </w:r>
          </w:p>
        </w:tc>
        <w:tc>
          <w:tcPr>
            <w:tcW w:w="5677" w:type="dxa"/>
          </w:tcPr>
          <w:p w:rsidR="008A7495" w:rsidRDefault="00CA5C38">
            <w:r>
              <w:rPr>
                <w:sz w:val="18"/>
              </w:rPr>
              <w:t>7.2.2.4, 7.3.2.3 (objection enquiry workflow)</w:t>
            </w:r>
          </w:p>
        </w:tc>
      </w:tr>
      <w:tr w:rsidR="008A7495" w:rsidTr="00A07391">
        <w:tc>
          <w:tcPr>
            <w:tcW w:w="1270" w:type="dxa"/>
          </w:tcPr>
          <w:p w:rsidR="008A7495" w:rsidRDefault="00CA5C38">
            <w:r>
              <w:rPr>
                <w:sz w:val="18"/>
              </w:rPr>
              <w:t>Sec. 11</w:t>
            </w:r>
          </w:p>
        </w:tc>
        <w:tc>
          <w:tcPr>
            <w:tcW w:w="3257" w:type="dxa"/>
          </w:tcPr>
          <w:p w:rsidR="008A7495" w:rsidRDefault="00CA5C38">
            <w:r>
              <w:rPr>
                <w:sz w:val="18"/>
              </w:rPr>
              <w:t>Declaration by parties and witnesses (Third Schedule)</w:t>
            </w:r>
          </w:p>
        </w:tc>
        <w:tc>
          <w:tcPr>
            <w:tcW w:w="5677" w:type="dxa"/>
          </w:tcPr>
          <w:p w:rsidR="008A7495" w:rsidRDefault="00CA5C38">
            <w:r>
              <w:rPr>
                <w:sz w:val="18"/>
              </w:rPr>
              <w:t>Declarations before solemnization; three witnesses</w:t>
            </w:r>
          </w:p>
        </w:tc>
        <w:tc>
          <w:tcPr>
            <w:tcW w:w="5677" w:type="dxa"/>
          </w:tcPr>
          <w:p w:rsidR="008A7495" w:rsidRDefault="00CA5C38">
            <w:r>
              <w:rPr>
                <w:sz w:val="18"/>
              </w:rPr>
              <w:t>7.3.2.1–7.3.2.2 (Third Schedule declarations)</w:t>
            </w:r>
          </w:p>
        </w:tc>
      </w:tr>
      <w:tr w:rsidR="008A7495" w:rsidTr="00A07391">
        <w:tc>
          <w:tcPr>
            <w:tcW w:w="1270" w:type="dxa"/>
          </w:tcPr>
          <w:p w:rsidR="008A7495" w:rsidRDefault="00CA5C38">
            <w:r>
              <w:rPr>
                <w:sz w:val="18"/>
              </w:rPr>
              <w:lastRenderedPageBreak/>
              <w:t>Sec. 12–13</w:t>
            </w:r>
          </w:p>
        </w:tc>
        <w:tc>
          <w:tcPr>
            <w:tcW w:w="3257" w:type="dxa"/>
          </w:tcPr>
          <w:p w:rsidR="008A7495" w:rsidRDefault="00CA5C38">
            <w:r>
              <w:rPr>
                <w:sz w:val="18"/>
              </w:rPr>
              <w:t>Solemnization and certificate of marriage (Fourth Schedule)</w:t>
            </w:r>
          </w:p>
        </w:tc>
        <w:tc>
          <w:tcPr>
            <w:tcW w:w="5677" w:type="dxa"/>
          </w:tcPr>
          <w:p w:rsidR="008A7495" w:rsidRDefault="00CA5C38">
            <w:r>
              <w:rPr>
                <w:sz w:val="18"/>
              </w:rPr>
              <w:t>Office solemnization; certificate issuance</w:t>
            </w:r>
          </w:p>
        </w:tc>
        <w:tc>
          <w:tcPr>
            <w:tcW w:w="5677" w:type="dxa"/>
          </w:tcPr>
          <w:p w:rsidR="008A7495" w:rsidRDefault="00CA5C38">
            <w:r>
              <w:rPr>
                <w:sz w:val="18"/>
              </w:rPr>
              <w:t>7.3.2.2 (solemnization and Fourth Schedule certificate)</w:t>
            </w:r>
          </w:p>
        </w:tc>
      </w:tr>
      <w:tr w:rsidR="008A7495" w:rsidTr="00A07391">
        <w:tc>
          <w:tcPr>
            <w:tcW w:w="1270" w:type="dxa"/>
          </w:tcPr>
          <w:p w:rsidR="008A7495" w:rsidRDefault="00CA5C38">
            <w:r>
              <w:rPr>
                <w:sz w:val="18"/>
              </w:rPr>
              <w:t>Sec. 14</w:t>
            </w:r>
          </w:p>
        </w:tc>
        <w:tc>
          <w:tcPr>
            <w:tcW w:w="3257" w:type="dxa"/>
          </w:tcPr>
          <w:p w:rsidR="008A7495" w:rsidRDefault="00CA5C38">
            <w:r>
              <w:rPr>
                <w:sz w:val="18"/>
              </w:rPr>
              <w:t>New notice if not solemnized within three months</w:t>
            </w:r>
          </w:p>
        </w:tc>
        <w:tc>
          <w:tcPr>
            <w:tcW w:w="5677" w:type="dxa"/>
          </w:tcPr>
          <w:p w:rsidR="008A7495" w:rsidRDefault="00CA5C38">
            <w:r>
              <w:rPr>
                <w:sz w:val="18"/>
              </w:rPr>
              <w:t>Block registration outside validity; require fresh notice</w:t>
            </w:r>
          </w:p>
        </w:tc>
        <w:tc>
          <w:tcPr>
            <w:tcW w:w="5677" w:type="dxa"/>
          </w:tcPr>
          <w:p w:rsidR="008A7495" w:rsidRDefault="00CA5C38">
            <w:r>
              <w:rPr>
                <w:sz w:val="18"/>
              </w:rPr>
              <w:t>7.3.2.3 (notice validity / fresh-notice gate)</w:t>
            </w:r>
          </w:p>
        </w:tc>
      </w:tr>
      <w:tr w:rsidR="008A7495" w:rsidTr="00A07391">
        <w:tc>
          <w:tcPr>
            <w:tcW w:w="1270" w:type="dxa"/>
          </w:tcPr>
          <w:p w:rsidR="008A7495" w:rsidRDefault="00CA5C38">
            <w:r>
              <w:rPr>
                <w:sz w:val="18"/>
              </w:rPr>
              <w:t>Sec. 15</w:t>
            </w:r>
          </w:p>
        </w:tc>
        <w:tc>
          <w:tcPr>
            <w:tcW w:w="3257" w:type="dxa"/>
          </w:tcPr>
          <w:p w:rsidR="008A7495" w:rsidRDefault="00CA5C38">
            <w:r>
              <w:rPr>
                <w:sz w:val="18"/>
              </w:rPr>
              <w:t>Registration of marriages celebrated in other forms</w:t>
            </w:r>
          </w:p>
        </w:tc>
        <w:tc>
          <w:tcPr>
            <w:tcW w:w="5677" w:type="dxa"/>
          </w:tcPr>
          <w:p w:rsidR="008A7495" w:rsidRDefault="00CA5C38">
            <w:r>
              <w:rPr>
                <w:sz w:val="18"/>
              </w:rPr>
              <w:t>Other Forms eligibility — ceremony performed; parties living together; ages; residence ≥ 30 days</w:t>
            </w:r>
          </w:p>
        </w:tc>
        <w:tc>
          <w:tcPr>
            <w:tcW w:w="5677" w:type="dxa"/>
          </w:tcPr>
          <w:p w:rsidR="008A7495" w:rsidRDefault="00CA5C38">
            <w:r>
              <w:rPr>
                <w:sz w:val="18"/>
              </w:rPr>
              <w:t>7.2.2.1, 7.3.2.1 (Other Forms eligibility)</w:t>
            </w:r>
          </w:p>
        </w:tc>
      </w:tr>
      <w:tr w:rsidR="008A7495" w:rsidTr="00A07391">
        <w:tc>
          <w:tcPr>
            <w:tcW w:w="1270" w:type="dxa"/>
          </w:tcPr>
          <w:p w:rsidR="008A7495" w:rsidRDefault="00CA5C38">
            <w:r>
              <w:rPr>
                <w:sz w:val="18"/>
              </w:rPr>
              <w:t>Sec. 16</w:t>
            </w:r>
          </w:p>
        </w:tc>
        <w:tc>
          <w:tcPr>
            <w:tcW w:w="3257" w:type="dxa"/>
          </w:tcPr>
          <w:p w:rsidR="008A7495" w:rsidRDefault="00CA5C38">
            <w:r>
              <w:rPr>
                <w:sz w:val="18"/>
              </w:rPr>
              <w:t>Procedure for registration — Other Forms (Fifth Schedule)</w:t>
            </w:r>
          </w:p>
        </w:tc>
        <w:tc>
          <w:tcPr>
            <w:tcW w:w="5677" w:type="dxa"/>
          </w:tcPr>
          <w:p w:rsidR="008A7495" w:rsidRDefault="00CA5C38">
            <w:r>
              <w:rPr>
                <w:sz w:val="18"/>
              </w:rPr>
              <w:t>Public notice; 30-day objections; certificate with three witnesses</w:t>
            </w:r>
          </w:p>
        </w:tc>
        <w:tc>
          <w:tcPr>
            <w:tcW w:w="5677" w:type="dxa"/>
          </w:tcPr>
          <w:p w:rsidR="008A7495" w:rsidRDefault="00CA5C38">
            <w:r>
              <w:rPr>
                <w:sz w:val="18"/>
              </w:rPr>
              <w:t>7.2.2.x, 7.3.2.x (Other Forms notice and registration)</w:t>
            </w:r>
          </w:p>
        </w:tc>
      </w:tr>
      <w:tr w:rsidR="008A7495" w:rsidTr="00A07391">
        <w:tc>
          <w:tcPr>
            <w:tcW w:w="1270" w:type="dxa"/>
          </w:tcPr>
          <w:p w:rsidR="008A7495" w:rsidRDefault="00CA5C38">
            <w:r>
              <w:rPr>
                <w:sz w:val="18"/>
              </w:rPr>
              <w:t>Sec. 47–48</w:t>
            </w:r>
          </w:p>
        </w:tc>
        <w:tc>
          <w:tcPr>
            <w:tcW w:w="3257" w:type="dxa"/>
          </w:tcPr>
          <w:p w:rsidR="008A7495" w:rsidRDefault="00CA5C38">
            <w:r>
              <w:rPr>
                <w:sz w:val="18"/>
              </w:rPr>
              <w:t>Marriage Certificate Book; transmission to Registrar-General</w:t>
            </w:r>
          </w:p>
        </w:tc>
        <w:tc>
          <w:tcPr>
            <w:tcW w:w="5677" w:type="dxa"/>
          </w:tcPr>
          <w:p w:rsidR="008A7495" w:rsidRDefault="00CA5C38">
            <w:r>
              <w:rPr>
                <w:sz w:val="18"/>
              </w:rPr>
              <w:t>Inspection; certified extracts; quarterly transmission</w:t>
            </w:r>
          </w:p>
        </w:tc>
        <w:tc>
          <w:tcPr>
            <w:tcW w:w="5677" w:type="dxa"/>
          </w:tcPr>
          <w:p w:rsidR="008A7495" w:rsidRDefault="00CA5C38">
            <w:r>
              <w:rPr>
                <w:sz w:val="18"/>
              </w:rPr>
              <w:t>7.3.2.2, 7.3.2.3 (register entry; extracts — partial back-office)</w:t>
            </w:r>
          </w:p>
        </w:tc>
      </w:tr>
    </w:tbl>
    <w:p w:rsidR="002524C7" w:rsidRPr="00075B1D" w:rsidRDefault="002524C7">
      <w:pPr>
        <w:rPr>
          <w:sz w:val="24"/>
          <w:szCs w:val="24"/>
        </w:rPr>
      </w:pPr>
    </w:p>
    <w:p w:rsidR="002524C7" w:rsidRPr="00075B1D" w:rsidRDefault="00251247">
      <w:pPr>
        <w:pStyle w:val="Heading3"/>
        <w:rPr>
          <w:sz w:val="24"/>
          <w:szCs w:val="24"/>
        </w:rPr>
      </w:pPr>
      <w:r>
        <w:t>3.3 Relevant rules followed by the Department for Marriage Registration</w:t>
      </w:r>
    </w:p>
    <w:p w:rsidR="002524C7" w:rsidRPr="00075B1D" w:rsidRDefault="00251247">
      <w:pPr>
        <w:rPr>
          <w:sz w:val="24"/>
          <w:szCs w:val="24"/>
        </w:rPr>
      </w:pPr>
      <w:r>
        <w:t>Karnataka subordinate legislation made under the Hindu Marriage Act, 1955 (Sec. 8) and the Special Marriage Act, 1954 (Sec. 50).</w:t>
      </w:r>
    </w:p>
    <w:p w:rsidR="002524C7" w:rsidRPr="00075B1D" w:rsidRDefault="00251247">
      <w:pPr>
        <w:pStyle w:val="Heading4"/>
        <w:rPr>
          <w:sz w:val="24"/>
          <w:szCs w:val="24"/>
        </w:rPr>
      </w:pPr>
      <w:r>
        <w:t>3.3.1 Registration of Hindu Marriage (Karnataka) Rules, 1966</w:t>
      </w:r>
    </w:p>
    <w:tbl>
      <w:tblPr>
        <w:tblStyle w:val="TableGrid"/>
        <w:tblW w:w="0" w:type="auto"/>
        <w:tblLook w:val="04A0" w:firstRow="1" w:lastRow="0" w:firstColumn="1" w:lastColumn="0" w:noHBand="0" w:noVBand="1"/>
      </w:tblPr>
      <w:tblGrid>
        <w:gridCol w:w="1548"/>
        <w:gridCol w:w="3535"/>
        <w:gridCol w:w="2544"/>
        <w:gridCol w:w="2587"/>
      </w:tblGrid>
      <w:tr w:rsidR="008A7495" w:rsidTr="00CA5C38">
        <w:tc>
          <w:tcPr>
            <w:tcW w:w="1980" w:type="dxa"/>
          </w:tcPr>
          <w:p w:rsidR="008A7495" w:rsidRDefault="00CA5C38">
            <w:r>
              <w:rPr>
                <w:b/>
                <w:sz w:val="18"/>
              </w:rPr>
              <w:t>Rule</w:t>
            </w:r>
          </w:p>
        </w:tc>
        <w:tc>
          <w:tcPr>
            <w:tcW w:w="4829" w:type="dxa"/>
          </w:tcPr>
          <w:p w:rsidR="008A7495" w:rsidRDefault="00CA5C38">
            <w:r>
              <w:rPr>
                <w:b/>
                <w:sz w:val="18"/>
              </w:rPr>
              <w:t>Requirement</w:t>
            </w:r>
          </w:p>
        </w:tc>
        <w:tc>
          <w:tcPr>
            <w:tcW w:w="3405" w:type="dxa"/>
          </w:tcPr>
          <w:p w:rsidR="008A7495" w:rsidRDefault="00CA5C38">
            <w:r>
              <w:rPr>
                <w:b/>
                <w:sz w:val="18"/>
              </w:rPr>
              <w:t>System feature</w:t>
            </w:r>
          </w:p>
        </w:tc>
        <w:tc>
          <w:tcPr>
            <w:tcW w:w="3405" w:type="dxa"/>
          </w:tcPr>
          <w:p w:rsidR="008A7495" w:rsidRDefault="00CA5C38">
            <w:r>
              <w:rPr>
                <w:b/>
                <w:sz w:val="18"/>
              </w:rPr>
              <w:t>Implemented in (7)</w:t>
            </w:r>
          </w:p>
        </w:tc>
      </w:tr>
      <w:tr w:rsidR="008A7495" w:rsidTr="00CA5C38">
        <w:tc>
          <w:tcPr>
            <w:tcW w:w="1980" w:type="dxa"/>
          </w:tcPr>
          <w:p w:rsidR="008A7495" w:rsidRDefault="00CA5C38">
            <w:r>
              <w:rPr>
                <w:sz w:val="18"/>
              </w:rPr>
              <w:t>Rule 2</w:t>
            </w:r>
          </w:p>
        </w:tc>
        <w:tc>
          <w:tcPr>
            <w:tcW w:w="4829" w:type="dxa"/>
          </w:tcPr>
          <w:p w:rsidR="008A7495" w:rsidRDefault="00CA5C38">
            <w:r>
              <w:rPr>
                <w:sz w:val="18"/>
              </w:rPr>
              <w:t>Definitions — Act, form, Marriage, Memorandum, Priest, Register, Registrar, Registrar-General, witness</w:t>
            </w:r>
          </w:p>
        </w:tc>
        <w:tc>
          <w:tcPr>
            <w:tcW w:w="3405" w:type="dxa"/>
          </w:tcPr>
          <w:p w:rsidR="008A7495" w:rsidRDefault="00CA5C38">
            <w:r>
              <w:rPr>
                <w:sz w:val="18"/>
              </w:rPr>
              <w:t>Glossary; eligibility validation</w:t>
            </w:r>
          </w:p>
        </w:tc>
        <w:tc>
          <w:tcPr>
            <w:tcW w:w="3405" w:type="dxa"/>
          </w:tcPr>
          <w:p w:rsidR="008A7495" w:rsidRDefault="00CA5C38">
            <w:r>
              <w:rPr>
                <w:sz w:val="18"/>
              </w:rPr>
              <w:t>7.1.2.1 (glossary-driven eligibility validation)</w:t>
            </w:r>
          </w:p>
        </w:tc>
      </w:tr>
      <w:tr w:rsidR="008A7495" w:rsidTr="00CA5C38">
        <w:tc>
          <w:tcPr>
            <w:tcW w:w="1980" w:type="dxa"/>
          </w:tcPr>
          <w:p w:rsidR="008A7495" w:rsidRDefault="00CA5C38">
            <w:r>
              <w:rPr>
                <w:sz w:val="18"/>
              </w:rPr>
              <w:t>Rule 3(1) + S.O. 4896</w:t>
            </w:r>
          </w:p>
        </w:tc>
        <w:tc>
          <w:tcPr>
            <w:tcW w:w="4829" w:type="dxa"/>
          </w:tcPr>
          <w:p w:rsidR="008A7495" w:rsidRDefault="00CA5C38">
            <w:r>
              <w:rPr>
                <w:sz w:val="18"/>
              </w:rPr>
              <w:t>Appointment of Registrars; all Sub-Registrars under Registration Act 1908 appointed Registrars for their jurisdictions (HD 6 CIM 61, 4 Jul 1966)</w:t>
            </w:r>
          </w:p>
        </w:tc>
        <w:tc>
          <w:tcPr>
            <w:tcW w:w="3405" w:type="dxa"/>
          </w:tcPr>
          <w:p w:rsidR="008A7495" w:rsidRDefault="00CA5C38">
            <w:r>
              <w:rPr>
                <w:sz w:val="18"/>
              </w:rPr>
              <w:t>Office / jurisdiction master; route to correct SRO</w:t>
            </w:r>
          </w:p>
        </w:tc>
        <w:tc>
          <w:tcPr>
            <w:tcW w:w="3405" w:type="dxa"/>
          </w:tcPr>
          <w:p w:rsidR="008A7495" w:rsidRDefault="00CA5C38">
            <w:r>
              <w:rPr>
                <w:sz w:val="18"/>
              </w:rPr>
              <w:t>7.1.2.2 step 8, 7.1.2.3 (SRO office / jurisdiction routing)</w:t>
            </w:r>
          </w:p>
        </w:tc>
      </w:tr>
      <w:tr w:rsidR="008A7495" w:rsidTr="00CA5C38">
        <w:tc>
          <w:tcPr>
            <w:tcW w:w="1980" w:type="dxa"/>
          </w:tcPr>
          <w:p w:rsidR="008A7495" w:rsidRDefault="00CA5C38">
            <w:r>
              <w:rPr>
                <w:sz w:val="18"/>
              </w:rPr>
              <w:t>Rule 4(1)</w:t>
            </w:r>
          </w:p>
        </w:tc>
        <w:tc>
          <w:tcPr>
            <w:tcW w:w="4829" w:type="dxa"/>
          </w:tcPr>
          <w:p w:rsidR="008A7495" w:rsidRDefault="00CA5C38">
            <w:r>
              <w:rPr>
                <w:sz w:val="18"/>
              </w:rPr>
              <w:t>Parties prepare and sign Form I in duplicate; deliver in person, registered post or electronically; jurisdiction = marriage place or ordinary residence of bridegroom/bride</w:t>
            </w:r>
          </w:p>
        </w:tc>
        <w:tc>
          <w:tcPr>
            <w:tcW w:w="3405" w:type="dxa"/>
          </w:tcPr>
          <w:p w:rsidR="008A7495" w:rsidRDefault="00CA5C38">
            <w:r>
              <w:rPr>
                <w:sz w:val="18"/>
              </w:rPr>
              <w:t>Online / Offline filing; office selection</w:t>
            </w:r>
          </w:p>
        </w:tc>
        <w:tc>
          <w:tcPr>
            <w:tcW w:w="3405" w:type="dxa"/>
          </w:tcPr>
          <w:p w:rsidR="008A7495" w:rsidRDefault="00CA5C38">
            <w:r>
              <w:rPr>
                <w:sz w:val="18"/>
              </w:rPr>
              <w:t>7.1.2.2, 7.1.2.3 (Online / Offline filing and office selection)</w:t>
            </w:r>
          </w:p>
        </w:tc>
      </w:tr>
      <w:tr w:rsidR="008A7495" w:rsidTr="00CA5C38">
        <w:tc>
          <w:tcPr>
            <w:tcW w:w="1980" w:type="dxa"/>
          </w:tcPr>
          <w:p w:rsidR="008A7495" w:rsidRDefault="00CA5C38">
            <w:r>
              <w:rPr>
                <w:sz w:val="18"/>
              </w:rPr>
              <w:t>Rule 4(2)</w:t>
            </w:r>
          </w:p>
        </w:tc>
        <w:tc>
          <w:tcPr>
            <w:tcW w:w="4829" w:type="dxa"/>
          </w:tcPr>
          <w:p w:rsidR="008A7495" w:rsidRDefault="00CA5C38">
            <w:r>
              <w:rPr>
                <w:sz w:val="18"/>
              </w:rPr>
              <w:t>Memorandum delivered with application in Form IA</w:t>
            </w:r>
          </w:p>
        </w:tc>
        <w:tc>
          <w:tcPr>
            <w:tcW w:w="3405" w:type="dxa"/>
          </w:tcPr>
          <w:p w:rsidR="008A7495" w:rsidRDefault="00CA5C38">
            <w:r>
              <w:rPr>
                <w:sz w:val="18"/>
              </w:rPr>
              <w:t>Linked application record</w:t>
            </w:r>
          </w:p>
        </w:tc>
        <w:tc>
          <w:tcPr>
            <w:tcW w:w="3405" w:type="dxa"/>
          </w:tcPr>
          <w:p w:rsidR="008A7495" w:rsidRDefault="00CA5C38">
            <w:r>
              <w:rPr>
                <w:sz w:val="18"/>
              </w:rPr>
              <w:t>7.1.2.1–7.1.2.3 (Form IA linked to memorandum)</w:t>
            </w:r>
          </w:p>
        </w:tc>
      </w:tr>
      <w:tr w:rsidR="008A7495" w:rsidTr="00CA5C38">
        <w:tc>
          <w:tcPr>
            <w:tcW w:w="1980" w:type="dxa"/>
          </w:tcPr>
          <w:p w:rsidR="008A7495" w:rsidRDefault="00CA5C38">
            <w:r>
              <w:rPr>
                <w:sz w:val="18"/>
              </w:rPr>
              <w:t>Rule 4(3)</w:t>
            </w:r>
          </w:p>
        </w:tc>
        <w:tc>
          <w:tcPr>
            <w:tcW w:w="4829" w:type="dxa"/>
          </w:tcPr>
          <w:p w:rsidR="008A7495" w:rsidRDefault="00CA5C38">
            <w:r>
              <w:rPr>
                <w:sz w:val="18"/>
              </w:rPr>
              <w:t>Memorandum and duplicate signed by three witnesses</w:t>
            </w:r>
          </w:p>
        </w:tc>
        <w:tc>
          <w:tcPr>
            <w:tcW w:w="3405" w:type="dxa"/>
          </w:tcPr>
          <w:p w:rsidR="008A7495" w:rsidRDefault="00CA5C38">
            <w:r>
              <w:rPr>
                <w:sz w:val="18"/>
              </w:rPr>
              <w:t>Three witness records + eSign / physical signature</w:t>
            </w:r>
          </w:p>
        </w:tc>
        <w:tc>
          <w:tcPr>
            <w:tcW w:w="3405" w:type="dxa"/>
          </w:tcPr>
          <w:p w:rsidR="008A7495" w:rsidRDefault="00CA5C38">
            <w:r>
              <w:rPr>
                <w:sz w:val="18"/>
              </w:rPr>
              <w:t>7.1.2.1, 7.1.2.3 (three witnesses; eSign / physical signature)</w:t>
            </w:r>
          </w:p>
        </w:tc>
      </w:tr>
      <w:tr w:rsidR="008A7495" w:rsidTr="00CA5C38">
        <w:tc>
          <w:tcPr>
            <w:tcW w:w="1980" w:type="dxa"/>
          </w:tcPr>
          <w:p w:rsidR="008A7495" w:rsidRDefault="00CA5C38">
            <w:r>
              <w:rPr>
                <w:sz w:val="18"/>
              </w:rPr>
              <w:t>Rule 4(4)</w:t>
            </w:r>
          </w:p>
        </w:tc>
        <w:tc>
          <w:tcPr>
            <w:tcW w:w="4829" w:type="dxa"/>
          </w:tcPr>
          <w:p w:rsidR="008A7495" w:rsidRDefault="00CA5C38">
            <w:r>
              <w:rPr>
                <w:sz w:val="18"/>
              </w:rPr>
              <w:t>Endorsement in Form II; paste in paste-book register or stored electronically</w:t>
            </w:r>
          </w:p>
        </w:tc>
        <w:tc>
          <w:tcPr>
            <w:tcW w:w="3405" w:type="dxa"/>
          </w:tcPr>
          <w:p w:rsidR="008A7495" w:rsidRDefault="00CA5C38">
            <w:r>
              <w:rPr>
                <w:sz w:val="18"/>
              </w:rPr>
              <w:t>Serial no., page, volume or electronic register entry</w:t>
            </w:r>
          </w:p>
        </w:tc>
        <w:tc>
          <w:tcPr>
            <w:tcW w:w="3405" w:type="dxa"/>
          </w:tcPr>
          <w:p w:rsidR="008A7495" w:rsidRDefault="00CA5C38">
            <w:r>
              <w:rPr>
                <w:sz w:val="18"/>
              </w:rPr>
              <w:t>7.1.2.2, 7.1.2.3 (Form II endorsement / register entry)</w:t>
            </w:r>
          </w:p>
        </w:tc>
      </w:tr>
      <w:tr w:rsidR="008A7495" w:rsidTr="00CA5C38">
        <w:tc>
          <w:tcPr>
            <w:tcW w:w="1980" w:type="dxa"/>
          </w:tcPr>
          <w:p w:rsidR="008A7495" w:rsidRDefault="00CA5C38">
            <w:r>
              <w:rPr>
                <w:sz w:val="18"/>
              </w:rPr>
              <w:t>Rule 4(5)</w:t>
            </w:r>
          </w:p>
        </w:tc>
        <w:tc>
          <w:tcPr>
            <w:tcW w:w="4829" w:type="dxa"/>
          </w:tcPr>
          <w:p w:rsidR="008A7495" w:rsidRDefault="00CA5C38">
            <w:r>
              <w:rPr>
                <w:sz w:val="18"/>
              </w:rPr>
              <w:t>On completion of registration, immediately issue Form II-A certificate</w:t>
            </w:r>
          </w:p>
        </w:tc>
        <w:tc>
          <w:tcPr>
            <w:tcW w:w="3405" w:type="dxa"/>
          </w:tcPr>
          <w:p w:rsidR="008A7495" w:rsidRDefault="00CA5C38">
            <w:r>
              <w:rPr>
                <w:sz w:val="18"/>
              </w:rPr>
              <w:t>Certificate PDF + download / post / counter</w:t>
            </w:r>
          </w:p>
        </w:tc>
        <w:tc>
          <w:tcPr>
            <w:tcW w:w="3405" w:type="dxa"/>
          </w:tcPr>
          <w:p w:rsidR="008A7495" w:rsidRDefault="00CA5C38">
            <w:r>
              <w:rPr>
                <w:sz w:val="18"/>
              </w:rPr>
              <w:t>7.1.2.2, 7.1.2.3 (Form II-A certificate issuance)</w:t>
            </w:r>
          </w:p>
        </w:tc>
      </w:tr>
      <w:tr w:rsidR="008A7495" w:rsidTr="00CA5C38">
        <w:tc>
          <w:tcPr>
            <w:tcW w:w="1980" w:type="dxa"/>
          </w:tcPr>
          <w:p w:rsidR="008A7495" w:rsidRDefault="00CA5C38">
            <w:r>
              <w:rPr>
                <w:sz w:val="18"/>
              </w:rPr>
              <w:t>Rule 5</w:t>
            </w:r>
          </w:p>
        </w:tc>
        <w:tc>
          <w:tcPr>
            <w:tcW w:w="4829" w:type="dxa"/>
          </w:tcPr>
          <w:p w:rsidR="008A7495" w:rsidRDefault="00CA5C38">
            <w:r>
              <w:rPr>
                <w:sz w:val="18"/>
              </w:rPr>
              <w:t>Monthly duplicate memoranda to Registrar-General with Form III certificate</w:t>
            </w:r>
          </w:p>
        </w:tc>
        <w:tc>
          <w:tcPr>
            <w:tcW w:w="3405" w:type="dxa"/>
          </w:tcPr>
          <w:p w:rsidR="008A7495" w:rsidRDefault="00CA5C38">
            <w:r>
              <w:rPr>
                <w:sz w:val="18"/>
              </w:rPr>
              <w:t>Monthly batch / Form III export</w:t>
            </w:r>
          </w:p>
        </w:tc>
        <w:tc>
          <w:tcPr>
            <w:tcW w:w="3405" w:type="dxa"/>
          </w:tcPr>
          <w:p w:rsidR="008A7495" w:rsidRDefault="00CA5C38">
            <w:r>
              <w:rPr>
                <w:sz w:val="18"/>
              </w:rPr>
              <w:t>— (monthly Form III batch — 8.6 back-office)</w:t>
            </w:r>
          </w:p>
        </w:tc>
      </w:tr>
      <w:tr w:rsidR="008A7495" w:rsidTr="00CA5C38">
        <w:tc>
          <w:tcPr>
            <w:tcW w:w="1980" w:type="dxa"/>
          </w:tcPr>
          <w:p w:rsidR="008A7495" w:rsidRDefault="00CA5C38">
            <w:r>
              <w:rPr>
                <w:sz w:val="18"/>
              </w:rPr>
              <w:t>Rule 6</w:t>
            </w:r>
          </w:p>
        </w:tc>
        <w:tc>
          <w:tcPr>
            <w:tcW w:w="4829" w:type="dxa"/>
          </w:tcPr>
          <w:p w:rsidR="008A7495" w:rsidRDefault="00CA5C38">
            <w:r>
              <w:rPr>
                <w:sz w:val="18"/>
              </w:rPr>
              <w:t>Indices Forms IV and V at every Registrar</w:t>
            </w:r>
          </w:p>
        </w:tc>
        <w:tc>
          <w:tcPr>
            <w:tcW w:w="3405" w:type="dxa"/>
          </w:tcPr>
          <w:p w:rsidR="008A7495" w:rsidRDefault="00CA5C38">
            <w:r>
              <w:rPr>
                <w:sz w:val="18"/>
              </w:rPr>
              <w:t>Search / MIS indexes</w:t>
            </w:r>
          </w:p>
        </w:tc>
        <w:tc>
          <w:tcPr>
            <w:tcW w:w="3405" w:type="dxa"/>
          </w:tcPr>
          <w:p w:rsidR="008A7495" w:rsidRDefault="00CA5C38">
            <w:r>
              <w:rPr>
                <w:sz w:val="18"/>
              </w:rPr>
              <w:t>— (Forms IV &amp; V indexes — 8.6 MIS / search)</w:t>
            </w:r>
          </w:p>
        </w:tc>
      </w:tr>
      <w:tr w:rsidR="008A7495" w:rsidTr="00CA5C38">
        <w:tc>
          <w:tcPr>
            <w:tcW w:w="1980" w:type="dxa"/>
          </w:tcPr>
          <w:p w:rsidR="008A7495" w:rsidRDefault="00CA5C38">
            <w:r>
              <w:rPr>
                <w:sz w:val="18"/>
              </w:rPr>
              <w:t>Rule 6A</w:t>
            </w:r>
          </w:p>
        </w:tc>
        <w:tc>
          <w:tcPr>
            <w:tcW w:w="4829" w:type="dxa"/>
          </w:tcPr>
          <w:p w:rsidR="008A7495" w:rsidRDefault="00CA5C38">
            <w:r>
              <w:rPr>
                <w:sz w:val="18"/>
              </w:rPr>
              <w:t xml:space="preserve">Power to require duplicate / Form IA / remedy defects; forward if outside </w:t>
            </w:r>
            <w:r>
              <w:rPr>
                <w:sz w:val="18"/>
              </w:rPr>
              <w:lastRenderedPageBreak/>
              <w:t>jurisdiction; scrutinise and refuse with brief written order</w:t>
            </w:r>
          </w:p>
        </w:tc>
        <w:tc>
          <w:tcPr>
            <w:tcW w:w="3405" w:type="dxa"/>
          </w:tcPr>
          <w:p w:rsidR="008A7495" w:rsidRDefault="00CA5C38">
            <w:r>
              <w:rPr>
                <w:sz w:val="18"/>
              </w:rPr>
              <w:lastRenderedPageBreak/>
              <w:t>Defect workflow; forward; refusal letter</w:t>
            </w:r>
          </w:p>
        </w:tc>
        <w:tc>
          <w:tcPr>
            <w:tcW w:w="3405" w:type="dxa"/>
          </w:tcPr>
          <w:p w:rsidR="008A7495" w:rsidRDefault="00CA5C38">
            <w:r>
              <w:rPr>
                <w:sz w:val="18"/>
              </w:rPr>
              <w:t>7.1.2.2, 7.1.2.3 (defect remedy, forward, written refusal)</w:t>
            </w:r>
          </w:p>
        </w:tc>
      </w:tr>
      <w:tr w:rsidR="008A7495" w:rsidTr="00CA5C38">
        <w:tc>
          <w:tcPr>
            <w:tcW w:w="1980" w:type="dxa"/>
          </w:tcPr>
          <w:p w:rsidR="008A7495" w:rsidRDefault="00CA5C38">
            <w:r>
              <w:rPr>
                <w:sz w:val="18"/>
              </w:rPr>
              <w:t>Rule 8 + Schedule</w:t>
            </w:r>
          </w:p>
        </w:tc>
        <w:tc>
          <w:tcPr>
            <w:tcW w:w="4829" w:type="dxa"/>
          </w:tcPr>
          <w:p w:rsidR="008A7495" w:rsidRDefault="00CA5C38">
            <w:r>
              <w:rPr>
                <w:sz w:val="18"/>
              </w:rPr>
              <w:t>Certified extracts on application + fee; search fee provisions</w:t>
            </w:r>
          </w:p>
        </w:tc>
        <w:tc>
          <w:tcPr>
            <w:tcW w:w="3405" w:type="dxa"/>
          </w:tcPr>
          <w:p w:rsidR="008A7495" w:rsidRDefault="00CA5C38">
            <w:r>
              <w:rPr>
                <w:sz w:val="18"/>
              </w:rPr>
              <w:t>Certified extract service; fee master</w:t>
            </w:r>
          </w:p>
        </w:tc>
        <w:tc>
          <w:tcPr>
            <w:tcW w:w="3405" w:type="dxa"/>
          </w:tcPr>
          <w:p w:rsidR="008A7495" w:rsidRDefault="00CA5C38">
            <w:r>
              <w:rPr>
                <w:sz w:val="18"/>
              </w:rPr>
              <w:t>7.1.2.2, 7.1.2.3 (payment and certified-extract fees)</w:t>
            </w:r>
          </w:p>
        </w:tc>
      </w:tr>
      <w:tr w:rsidR="008A7495" w:rsidTr="00CA5C38">
        <w:tc>
          <w:tcPr>
            <w:tcW w:w="1980" w:type="dxa"/>
          </w:tcPr>
          <w:p w:rsidR="008A7495" w:rsidRDefault="00CA5C38">
            <w:r>
              <w:rPr>
                <w:sz w:val="18"/>
              </w:rPr>
              <w:t>Rule 9</w:t>
            </w:r>
          </w:p>
        </w:tc>
        <w:tc>
          <w:tcPr>
            <w:tcW w:w="4829" w:type="dxa"/>
          </w:tcPr>
          <w:p w:rsidR="008A7495" w:rsidRDefault="00CA5C38">
            <w:r>
              <w:rPr>
                <w:sz w:val="18"/>
              </w:rPr>
              <w:t>Receipt in Form VI for every fee; credit to State Government</w:t>
            </w:r>
          </w:p>
        </w:tc>
        <w:tc>
          <w:tcPr>
            <w:tcW w:w="3405" w:type="dxa"/>
          </w:tcPr>
          <w:p w:rsidR="008A7495" w:rsidRDefault="00CA5C38">
            <w:r>
              <w:rPr>
                <w:sz w:val="18"/>
              </w:rPr>
              <w:t>Payment receipt / reconciliation</w:t>
            </w:r>
          </w:p>
        </w:tc>
        <w:tc>
          <w:tcPr>
            <w:tcW w:w="3405" w:type="dxa"/>
          </w:tcPr>
          <w:p w:rsidR="008A7495" w:rsidRDefault="00CA5C38">
            <w:r>
              <w:rPr>
                <w:sz w:val="18"/>
              </w:rPr>
              <w:t>7.1.2.2, 7.1.2.3 (Form VI payment receipt)</w:t>
            </w:r>
          </w:p>
        </w:tc>
      </w:tr>
      <w:tr w:rsidR="008A7495" w:rsidTr="00CA5C38">
        <w:tc>
          <w:tcPr>
            <w:tcW w:w="1980" w:type="dxa"/>
          </w:tcPr>
          <w:p w:rsidR="008A7495" w:rsidRDefault="00CA5C38">
            <w:r>
              <w:rPr>
                <w:sz w:val="18"/>
              </w:rPr>
              <w:t>Rule 10</w:t>
            </w:r>
          </w:p>
        </w:tc>
        <w:tc>
          <w:tcPr>
            <w:tcW w:w="4829" w:type="dxa"/>
          </w:tcPr>
          <w:p w:rsidR="008A7495" w:rsidRDefault="00CA5C38">
            <w:r>
              <w:rPr>
                <w:sz w:val="18"/>
              </w:rPr>
              <w:t>Custody and preservation of registers and records</w:t>
            </w:r>
          </w:p>
        </w:tc>
        <w:tc>
          <w:tcPr>
            <w:tcW w:w="3405" w:type="dxa"/>
          </w:tcPr>
          <w:p w:rsidR="008A7495" w:rsidRDefault="00CA5C38">
            <w:r>
              <w:rPr>
                <w:sz w:val="18"/>
              </w:rPr>
              <w:t>Retention / archival policy</w:t>
            </w:r>
          </w:p>
        </w:tc>
        <w:tc>
          <w:tcPr>
            <w:tcW w:w="3405" w:type="dxa"/>
          </w:tcPr>
          <w:p w:rsidR="008A7495" w:rsidRDefault="00CA5C38">
            <w:r>
              <w:rPr>
                <w:sz w:val="18"/>
              </w:rPr>
              <w:t>— (records retention — NFR / archival policy)</w:t>
            </w:r>
          </w:p>
        </w:tc>
      </w:tr>
    </w:tbl>
    <w:p w:rsidR="002524C7" w:rsidRPr="00075B1D" w:rsidRDefault="002524C7">
      <w:pPr>
        <w:rPr>
          <w:sz w:val="24"/>
          <w:szCs w:val="24"/>
        </w:rPr>
      </w:pPr>
    </w:p>
    <w:p w:rsidR="002524C7" w:rsidRPr="00075B1D" w:rsidRDefault="00251247">
      <w:pPr>
        <w:pStyle w:val="Heading4"/>
        <w:rPr>
          <w:sz w:val="24"/>
          <w:szCs w:val="24"/>
        </w:rPr>
      </w:pPr>
      <w:r>
        <w:t>3.3.2 Special Marriage (Karnataka) Rules, 1961</w:t>
      </w:r>
    </w:p>
    <w:p w:rsidR="002524C7" w:rsidRPr="00075B1D" w:rsidRDefault="002524C7">
      <w:pPr>
        <w:rPr>
          <w:sz w:val="24"/>
          <w:szCs w:val="24"/>
        </w:rPr>
      </w:pPr>
    </w:p>
    <w:tbl>
      <w:tblPr>
        <w:tblStyle w:val="TableGrid"/>
        <w:tblW w:w="0" w:type="auto"/>
        <w:tblLook w:val="04A0" w:firstRow="1" w:lastRow="0" w:firstColumn="1" w:lastColumn="0" w:noHBand="0" w:noVBand="1"/>
      </w:tblPr>
      <w:tblGrid>
        <w:gridCol w:w="1457"/>
        <w:gridCol w:w="3525"/>
        <w:gridCol w:w="2616"/>
        <w:gridCol w:w="2616"/>
      </w:tblGrid>
      <w:tr w:rsidR="008A7495" w:rsidTr="00C74E33">
        <w:tc>
          <w:tcPr>
            <w:tcW w:w="1978" w:type="dxa"/>
          </w:tcPr>
          <w:p w:rsidR="008A7495" w:rsidRDefault="00CA5C38">
            <w:r>
              <w:rPr>
                <w:b/>
                <w:sz w:val="18"/>
              </w:rPr>
              <w:t>Rule</w:t>
            </w:r>
          </w:p>
        </w:tc>
        <w:tc>
          <w:tcPr>
            <w:tcW w:w="4824" w:type="dxa"/>
          </w:tcPr>
          <w:p w:rsidR="008A7495" w:rsidRDefault="00CA5C38">
            <w:r>
              <w:rPr>
                <w:b/>
                <w:sz w:val="18"/>
              </w:rPr>
              <w:t>Requirement</w:t>
            </w:r>
          </w:p>
        </w:tc>
        <w:tc>
          <w:tcPr>
            <w:tcW w:w="3402" w:type="dxa"/>
          </w:tcPr>
          <w:p w:rsidR="008A7495" w:rsidRDefault="00CA5C38">
            <w:r>
              <w:rPr>
                <w:b/>
                <w:sz w:val="18"/>
              </w:rPr>
              <w:t>System feature</w:t>
            </w:r>
          </w:p>
        </w:tc>
        <w:tc>
          <w:tcPr>
            <w:tcW w:w="3402" w:type="dxa"/>
          </w:tcPr>
          <w:p w:rsidR="008A7495" w:rsidRDefault="00CA5C38">
            <w:r>
              <w:rPr>
                <w:b/>
                <w:sz w:val="18"/>
              </w:rPr>
              <w:t>Implemented in (7)</w:t>
            </w:r>
          </w:p>
        </w:tc>
      </w:tr>
      <w:tr w:rsidR="008A7495" w:rsidTr="00C74E33">
        <w:tc>
          <w:tcPr>
            <w:tcW w:w="1978" w:type="dxa"/>
          </w:tcPr>
          <w:p w:rsidR="008A7495" w:rsidRDefault="00CA5C38">
            <w:r>
              <w:rPr>
                <w:sz w:val="18"/>
              </w:rPr>
              <w:t>Rule 3</w:t>
            </w:r>
          </w:p>
        </w:tc>
        <w:tc>
          <w:tcPr>
            <w:tcW w:w="4824" w:type="dxa"/>
          </w:tcPr>
          <w:p w:rsidR="008A7495" w:rsidRDefault="00CA5C38">
            <w:r>
              <w:rPr>
                <w:sz w:val="18"/>
              </w:rPr>
              <w:t>Marriage Officer shall display name, designation and working hours in English and Kannada</w:t>
            </w:r>
          </w:p>
        </w:tc>
        <w:tc>
          <w:tcPr>
            <w:tcW w:w="3402" w:type="dxa"/>
          </w:tcPr>
          <w:p w:rsidR="008A7495" w:rsidRDefault="00CA5C38">
            <w:r>
              <w:rPr>
                <w:sz w:val="18"/>
              </w:rPr>
              <w:t>Office master / public display</w:t>
            </w:r>
          </w:p>
        </w:tc>
        <w:tc>
          <w:tcPr>
            <w:tcW w:w="3402" w:type="dxa"/>
          </w:tcPr>
          <w:p w:rsidR="008A7495" w:rsidRDefault="00CA5C38">
            <w:r>
              <w:rPr>
                <w:sz w:val="18"/>
              </w:rPr>
              <w:t>7.2.2.1 (Marriage Officer office master / display)</w:t>
            </w:r>
          </w:p>
        </w:tc>
      </w:tr>
      <w:tr w:rsidR="008A7495" w:rsidTr="00C74E33">
        <w:tc>
          <w:tcPr>
            <w:tcW w:w="1978" w:type="dxa"/>
          </w:tcPr>
          <w:p w:rsidR="008A7495" w:rsidRDefault="00CA5C38">
            <w:r>
              <w:rPr>
                <w:sz w:val="18"/>
              </w:rPr>
              <w:t>Rule 4</w:t>
            </w:r>
          </w:p>
        </w:tc>
        <w:tc>
          <w:tcPr>
            <w:tcW w:w="4824" w:type="dxa"/>
          </w:tcPr>
          <w:p w:rsidR="008A7495" w:rsidRDefault="00CA5C38">
            <w:r>
              <w:rPr>
                <w:sz w:val="18"/>
              </w:rPr>
              <w:t>Notice in Second Schedule form; in person or registered post; fee on delivery; serial number and Marriage Notice Book entry; exhibition of true copy</w:t>
            </w:r>
          </w:p>
        </w:tc>
        <w:tc>
          <w:tcPr>
            <w:tcW w:w="3402" w:type="dxa"/>
          </w:tcPr>
          <w:p w:rsidR="008A7495" w:rsidRDefault="00CA5C38">
            <w:r>
              <w:rPr>
                <w:sz w:val="18"/>
              </w:rPr>
              <w:t>Notice generation; serial no.; portal / notice-board publication</w:t>
            </w:r>
          </w:p>
        </w:tc>
        <w:tc>
          <w:tcPr>
            <w:tcW w:w="3402" w:type="dxa"/>
          </w:tcPr>
          <w:p w:rsidR="008A7495" w:rsidRDefault="00CA5C38">
            <w:r>
              <w:rPr>
                <w:sz w:val="18"/>
              </w:rPr>
              <w:t>7.2.2.1–7.2.2.4 (Second Schedule notice generation)</w:t>
            </w:r>
          </w:p>
        </w:tc>
      </w:tr>
      <w:tr w:rsidR="008A7495" w:rsidTr="00C74E33">
        <w:tc>
          <w:tcPr>
            <w:tcW w:w="1978" w:type="dxa"/>
          </w:tcPr>
          <w:p w:rsidR="008A7495" w:rsidRDefault="00CA5C38">
            <w:r>
              <w:rPr>
                <w:sz w:val="18"/>
              </w:rPr>
              <w:t>Rule 6</w:t>
            </w:r>
          </w:p>
        </w:tc>
        <w:tc>
          <w:tcPr>
            <w:tcW w:w="4824" w:type="dxa"/>
          </w:tcPr>
          <w:p w:rsidR="008A7495" w:rsidRDefault="00CA5C38">
            <w:r>
              <w:rPr>
                <w:sz w:val="18"/>
              </w:rPr>
              <w:t>Objection enquiry — recording, summons (Forms I &amp; II), 30-day enquiry window, decision in writing</w:t>
            </w:r>
          </w:p>
        </w:tc>
        <w:tc>
          <w:tcPr>
            <w:tcW w:w="3402" w:type="dxa"/>
          </w:tcPr>
          <w:p w:rsidR="008A7495" w:rsidRDefault="00CA5C38">
            <w:r>
              <w:rPr>
                <w:sz w:val="18"/>
              </w:rPr>
              <w:t>Objection management workflow (FR-SMA-022–028)</w:t>
            </w:r>
          </w:p>
        </w:tc>
        <w:tc>
          <w:tcPr>
            <w:tcW w:w="3402" w:type="dxa"/>
          </w:tcPr>
          <w:p w:rsidR="008A7495" w:rsidRDefault="00CA5C38">
            <w:r>
              <w:rPr>
                <w:sz w:val="18"/>
              </w:rPr>
              <w:t>7.2.2.4, 7.3.2.3 (objection enquiry and decision)</w:t>
            </w:r>
          </w:p>
        </w:tc>
      </w:tr>
      <w:tr w:rsidR="008A7495" w:rsidTr="00C74E33">
        <w:tc>
          <w:tcPr>
            <w:tcW w:w="1978" w:type="dxa"/>
          </w:tcPr>
          <w:p w:rsidR="008A7495" w:rsidRDefault="00CA5C38">
            <w:r>
              <w:rPr>
                <w:sz w:val="18"/>
              </w:rPr>
              <w:t>Rule 7</w:t>
            </w:r>
          </w:p>
        </w:tc>
        <w:tc>
          <w:tcPr>
            <w:tcW w:w="4824" w:type="dxa"/>
          </w:tcPr>
          <w:p w:rsidR="008A7495" w:rsidRDefault="00CA5C38">
            <w:r>
              <w:rPr>
                <w:sz w:val="18"/>
              </w:rPr>
              <w:t>Application for registration of marriage in other forms (Form III); public notice exhibition; 30-day objection period</w:t>
            </w:r>
          </w:p>
        </w:tc>
        <w:tc>
          <w:tcPr>
            <w:tcW w:w="3402" w:type="dxa"/>
          </w:tcPr>
          <w:p w:rsidR="008A7495" w:rsidRDefault="00CA5C38">
            <w:r>
              <w:rPr>
                <w:sz w:val="18"/>
              </w:rPr>
              <w:t>Other Forms notice and registration path</w:t>
            </w:r>
          </w:p>
        </w:tc>
        <w:tc>
          <w:tcPr>
            <w:tcW w:w="3402" w:type="dxa"/>
          </w:tcPr>
          <w:p w:rsidR="008A7495" w:rsidRDefault="00CA5C38">
            <w:r>
              <w:rPr>
                <w:sz w:val="18"/>
              </w:rPr>
              <w:t>7.2.2.x, 7.3.2.x (Other Forms Form III notice path)</w:t>
            </w:r>
          </w:p>
        </w:tc>
      </w:tr>
      <w:tr w:rsidR="008A7495" w:rsidTr="00C74E33">
        <w:tc>
          <w:tcPr>
            <w:tcW w:w="1978" w:type="dxa"/>
          </w:tcPr>
          <w:p w:rsidR="008A7495" w:rsidRDefault="00CA5C38">
            <w:r>
              <w:rPr>
                <w:sz w:val="18"/>
              </w:rPr>
              <w:t>Rule 8</w:t>
            </w:r>
          </w:p>
        </w:tc>
        <w:tc>
          <w:tcPr>
            <w:tcW w:w="4824" w:type="dxa"/>
          </w:tcPr>
          <w:p w:rsidR="008A7495" w:rsidRDefault="00CA5C38">
            <w:r>
              <w:rPr>
                <w:sz w:val="18"/>
              </w:rPr>
              <w:t>Solemnization outside office on application + additional fee</w:t>
            </w:r>
          </w:p>
        </w:tc>
        <w:tc>
          <w:tcPr>
            <w:tcW w:w="3402" w:type="dxa"/>
          </w:tcPr>
          <w:p w:rsidR="008A7495" w:rsidRDefault="00CA5C38">
            <w:r>
              <w:rPr>
                <w:sz w:val="18"/>
              </w:rPr>
              <w:t>Optional out-of-office solemnization fee</w:t>
            </w:r>
          </w:p>
        </w:tc>
        <w:tc>
          <w:tcPr>
            <w:tcW w:w="3402" w:type="dxa"/>
          </w:tcPr>
          <w:p w:rsidR="008A7495" w:rsidRDefault="00CA5C38">
            <w:r>
              <w:rPr>
                <w:sz w:val="18"/>
              </w:rPr>
              <w:t>7.3.2.2 (optional out-of-office solemnization fee)</w:t>
            </w:r>
          </w:p>
        </w:tc>
      </w:tr>
      <w:tr w:rsidR="008A7495" w:rsidTr="00C74E33">
        <w:tc>
          <w:tcPr>
            <w:tcW w:w="1978" w:type="dxa"/>
          </w:tcPr>
          <w:p w:rsidR="008A7495" w:rsidRDefault="00CA5C38">
            <w:r>
              <w:rPr>
                <w:sz w:val="18"/>
              </w:rPr>
              <w:t>Rule 9</w:t>
            </w:r>
          </w:p>
        </w:tc>
        <w:tc>
          <w:tcPr>
            <w:tcW w:w="4824" w:type="dxa"/>
          </w:tcPr>
          <w:p w:rsidR="008A7495" w:rsidRDefault="00CA5C38">
            <w:r>
              <w:rPr>
                <w:sz w:val="18"/>
              </w:rPr>
              <w:t>Marriage Certificate Book — bound volume, consecutive numbering, index</w:t>
            </w:r>
          </w:p>
        </w:tc>
        <w:tc>
          <w:tcPr>
            <w:tcW w:w="3402" w:type="dxa"/>
          </w:tcPr>
          <w:p w:rsidR="008A7495" w:rsidRDefault="00CA5C38">
            <w:r>
              <w:rPr>
                <w:sz w:val="18"/>
              </w:rPr>
              <w:t>Register entry and certificate numbering</w:t>
            </w:r>
          </w:p>
        </w:tc>
        <w:tc>
          <w:tcPr>
            <w:tcW w:w="3402" w:type="dxa"/>
          </w:tcPr>
          <w:p w:rsidR="008A7495" w:rsidRDefault="00CA5C38">
            <w:r>
              <w:rPr>
                <w:sz w:val="18"/>
              </w:rPr>
              <w:t>7.3.2.2 (Marriage Certificate Book / numbering)</w:t>
            </w:r>
          </w:p>
        </w:tc>
      </w:tr>
      <w:tr w:rsidR="008A7495" w:rsidTr="00C74E33">
        <w:tc>
          <w:tcPr>
            <w:tcW w:w="1978" w:type="dxa"/>
          </w:tcPr>
          <w:p w:rsidR="008A7495" w:rsidRDefault="00CA5C38">
            <w:r>
              <w:rPr>
                <w:sz w:val="18"/>
              </w:rPr>
              <w:t>Rule 10</w:t>
            </w:r>
          </w:p>
        </w:tc>
        <w:tc>
          <w:tcPr>
            <w:tcW w:w="4824" w:type="dxa"/>
          </w:tcPr>
          <w:p w:rsidR="008A7495" w:rsidRDefault="00CA5C38">
            <w:r>
              <w:rPr>
                <w:sz w:val="18"/>
              </w:rPr>
              <w:t>Fee schedule — notice fee, registration fee, objection fee, certified copy, search, process fee, out-of-office solemnization</w:t>
            </w:r>
          </w:p>
        </w:tc>
        <w:tc>
          <w:tcPr>
            <w:tcW w:w="3402" w:type="dxa"/>
          </w:tcPr>
          <w:p w:rsidR="008A7495" w:rsidRDefault="00CA5C38">
            <w:r>
              <w:rPr>
                <w:sz w:val="18"/>
              </w:rPr>
              <w:t>First Payment (notice) and Second Payment (registration) per fee schedule</w:t>
            </w:r>
          </w:p>
        </w:tc>
        <w:tc>
          <w:tcPr>
            <w:tcW w:w="3402" w:type="dxa"/>
          </w:tcPr>
          <w:p w:rsidR="008A7495" w:rsidRDefault="00CA5C38">
            <w:r>
              <w:rPr>
                <w:sz w:val="18"/>
              </w:rPr>
              <w:t>7.2.2.x, 7.3.2.x (first and second payment per fee schedule)</w:t>
            </w:r>
          </w:p>
        </w:tc>
      </w:tr>
      <w:tr w:rsidR="008A7495" w:rsidTr="00C74E33">
        <w:tc>
          <w:tcPr>
            <w:tcW w:w="1978" w:type="dxa"/>
          </w:tcPr>
          <w:p w:rsidR="008A7495" w:rsidRDefault="00CA5C38">
            <w:r>
              <w:rPr>
                <w:sz w:val="18"/>
              </w:rPr>
              <w:t>Rule 11</w:t>
            </w:r>
          </w:p>
        </w:tc>
        <w:tc>
          <w:tcPr>
            <w:tcW w:w="4824" w:type="dxa"/>
          </w:tcPr>
          <w:p w:rsidR="008A7495" w:rsidRDefault="00CA5C38">
            <w:r>
              <w:rPr>
                <w:sz w:val="18"/>
              </w:rPr>
              <w:t>Quarterly certified copies of entries to Registrar-General (Form IV)</w:t>
            </w:r>
          </w:p>
        </w:tc>
        <w:tc>
          <w:tcPr>
            <w:tcW w:w="3402" w:type="dxa"/>
          </w:tcPr>
          <w:p w:rsidR="008A7495" w:rsidRDefault="00CA5C38">
            <w:r>
              <w:rPr>
                <w:sz w:val="18"/>
              </w:rPr>
              <w:t>Back-office quarterly export</w:t>
            </w:r>
          </w:p>
        </w:tc>
        <w:tc>
          <w:tcPr>
            <w:tcW w:w="3402" w:type="dxa"/>
          </w:tcPr>
          <w:p w:rsidR="008A7495" w:rsidRDefault="00CA5C38">
            <w:r>
              <w:rPr>
                <w:sz w:val="18"/>
              </w:rPr>
              <w:t>— (quarterly Form IV export — 8.6 back-office)</w:t>
            </w:r>
          </w:p>
        </w:tc>
      </w:tr>
    </w:tbl>
    <w:p w:rsidR="002524C7" w:rsidRPr="00075B1D" w:rsidRDefault="002524C7">
      <w:pPr>
        <w:rPr>
          <w:sz w:val="24"/>
          <w:szCs w:val="24"/>
        </w:rPr>
      </w:pPr>
    </w:p>
    <w:p w:rsidR="002524C7" w:rsidRPr="00075B1D" w:rsidRDefault="00251247">
      <w:pPr>
        <w:pStyle w:val="Heading3"/>
        <w:rPr>
          <w:sz w:val="24"/>
          <w:szCs w:val="24"/>
        </w:rPr>
      </w:pPr>
      <w:r>
        <w:t>3.4 Relevant notifications issued by the Department for Marriage Registration</w:t>
      </w:r>
    </w:p>
    <w:p w:rsidR="002524C7" w:rsidRPr="00075B1D" w:rsidRDefault="00251247">
      <w:pPr>
        <w:rPr>
          <w:sz w:val="24"/>
          <w:szCs w:val="24"/>
        </w:rPr>
      </w:pPr>
      <w:r>
        <w:t>Gazette notifications, Government Orders and amendments cited in the Karnataka Rules or issued under the Acts. Source folder: Acts_Rules/Marriage/.</w:t>
      </w:r>
    </w:p>
    <w:tbl>
      <w:tblPr>
        <w:tblStyle w:val="TableGrid"/>
        <w:tblW w:w="0" w:type="auto"/>
        <w:tblLook w:val="04A0" w:firstRow="1" w:lastRow="0" w:firstColumn="1" w:lastColumn="0" w:noHBand="0" w:noVBand="1"/>
      </w:tblPr>
      <w:tblGrid>
        <w:gridCol w:w="1691"/>
        <w:gridCol w:w="1063"/>
        <w:gridCol w:w="1586"/>
        <w:gridCol w:w="1052"/>
        <w:gridCol w:w="3280"/>
        <w:gridCol w:w="1542"/>
      </w:tblGrid>
      <w:tr w:rsidR="008A7495">
        <w:tc>
          <w:tcPr>
            <w:tcW w:w="2045" w:type="dxa"/>
          </w:tcPr>
          <w:p w:rsidR="008A7495" w:rsidRDefault="00CA5C38">
            <w:r>
              <w:rPr>
                <w:b/>
                <w:sz w:val="18"/>
              </w:rPr>
              <w:t>Instrument</w:t>
            </w:r>
          </w:p>
        </w:tc>
        <w:tc>
          <w:tcPr>
            <w:tcW w:w="2045" w:type="dxa"/>
          </w:tcPr>
          <w:p w:rsidR="008A7495" w:rsidRDefault="00CA5C38">
            <w:r>
              <w:rPr>
                <w:b/>
                <w:sz w:val="18"/>
              </w:rPr>
              <w:t>Date / No.</w:t>
            </w:r>
          </w:p>
        </w:tc>
        <w:tc>
          <w:tcPr>
            <w:tcW w:w="2045" w:type="dxa"/>
          </w:tcPr>
          <w:p w:rsidR="008A7495" w:rsidRDefault="00CA5C38">
            <w:r>
              <w:rPr>
                <w:b/>
                <w:sz w:val="18"/>
              </w:rPr>
              <w:t>Effect</w:t>
            </w:r>
          </w:p>
        </w:tc>
        <w:tc>
          <w:tcPr>
            <w:tcW w:w="2045" w:type="dxa"/>
          </w:tcPr>
          <w:p w:rsidR="008A7495" w:rsidRDefault="00CA5C38">
            <w:r>
              <w:rPr>
                <w:b/>
                <w:sz w:val="18"/>
              </w:rPr>
              <w:t>BRD relevance</w:t>
            </w:r>
          </w:p>
        </w:tc>
        <w:tc>
          <w:tcPr>
            <w:tcW w:w="2045" w:type="dxa"/>
          </w:tcPr>
          <w:p w:rsidR="008A7495" w:rsidRDefault="00CA5C38">
            <w:r>
              <w:rPr>
                <w:b/>
                <w:sz w:val="18"/>
              </w:rPr>
              <w:t>Source</w:t>
            </w:r>
          </w:p>
        </w:tc>
        <w:tc>
          <w:tcPr>
            <w:tcW w:w="2045" w:type="dxa"/>
          </w:tcPr>
          <w:p w:rsidR="008A7495" w:rsidRDefault="00CA5C38">
            <w:r>
              <w:rPr>
                <w:b/>
                <w:sz w:val="18"/>
              </w:rPr>
              <w:t>Implemented in (7)</w:t>
            </w:r>
          </w:p>
        </w:tc>
      </w:tr>
      <w:tr w:rsidR="008A7495">
        <w:tc>
          <w:tcPr>
            <w:tcW w:w="2045" w:type="dxa"/>
          </w:tcPr>
          <w:p w:rsidR="008A7495" w:rsidRDefault="00CA5C38">
            <w:r>
              <w:rPr>
                <w:sz w:val="18"/>
              </w:rPr>
              <w:t>S.O. 4896 / HD 6 CIM 61</w:t>
            </w:r>
          </w:p>
        </w:tc>
        <w:tc>
          <w:tcPr>
            <w:tcW w:w="2045" w:type="dxa"/>
          </w:tcPr>
          <w:p w:rsidR="008A7495" w:rsidRDefault="00CA5C38">
            <w:r>
              <w:rPr>
                <w:sz w:val="18"/>
              </w:rPr>
              <w:t>4 Jul 1966</w:t>
            </w:r>
          </w:p>
        </w:tc>
        <w:tc>
          <w:tcPr>
            <w:tcW w:w="2045" w:type="dxa"/>
          </w:tcPr>
          <w:p w:rsidR="008A7495" w:rsidRDefault="00CA5C38">
            <w:r>
              <w:rPr>
                <w:sz w:val="18"/>
              </w:rPr>
              <w:t>Appoints all Sub-Registrars as Registrars of Hindu Marriages for their jurisdictions</w:t>
            </w:r>
          </w:p>
        </w:tc>
        <w:tc>
          <w:tcPr>
            <w:tcW w:w="2045" w:type="dxa"/>
          </w:tcPr>
          <w:p w:rsidR="008A7495" w:rsidRDefault="00CA5C38">
            <w:r>
              <w:rPr>
                <w:sz w:val="18"/>
              </w:rPr>
              <w:t>Office master; A-01 assumption</w:t>
            </w:r>
          </w:p>
        </w:tc>
        <w:tc>
          <w:tcPr>
            <w:tcW w:w="2045" w:type="dxa"/>
          </w:tcPr>
          <w:p w:rsidR="008A7495" w:rsidRDefault="00CA5C38">
            <w:r>
              <w:rPr>
                <w:sz w:val="18"/>
              </w:rPr>
              <w:t>Embedded in Rules 1966 docx</w:t>
            </w:r>
          </w:p>
        </w:tc>
        <w:tc>
          <w:tcPr>
            <w:tcW w:w="2045" w:type="dxa"/>
          </w:tcPr>
          <w:p w:rsidR="008A7495" w:rsidRDefault="00CA5C38">
            <w:r>
              <w:rPr>
                <w:sz w:val="18"/>
              </w:rPr>
              <w:t>7.1.2.2, 7.1.2.3 (Sub-Registrar as Registrar routing)</w:t>
            </w:r>
          </w:p>
        </w:tc>
      </w:tr>
      <w:tr w:rsidR="008A7495">
        <w:tc>
          <w:tcPr>
            <w:tcW w:w="2045" w:type="dxa"/>
          </w:tcPr>
          <w:p w:rsidR="008A7495" w:rsidRDefault="00CA5C38">
            <w:r>
              <w:rPr>
                <w:sz w:val="18"/>
              </w:rPr>
              <w:lastRenderedPageBreak/>
              <w:t>Registration of Hindu Marriages (Karnataka) (Amendment) Rules, 1999</w:t>
            </w:r>
          </w:p>
        </w:tc>
        <w:tc>
          <w:tcPr>
            <w:tcW w:w="2045" w:type="dxa"/>
          </w:tcPr>
          <w:p w:rsidR="008A7495" w:rsidRDefault="00CA5C38">
            <w:r>
              <w:rPr>
                <w:sz w:val="18"/>
              </w:rPr>
              <w:t>w.e.f. 8 Jun 2000</w:t>
            </w:r>
          </w:p>
        </w:tc>
        <w:tc>
          <w:tcPr>
            <w:tcW w:w="2045" w:type="dxa"/>
          </w:tcPr>
          <w:p w:rsidR="008A7495" w:rsidRDefault="00CA5C38">
            <w:r>
              <w:rPr>
                <w:sz w:val="18"/>
              </w:rPr>
              <w:t>Priest / witness definitions; Form IA; three-witness signing; Form II-A immediate certificate; scrutiny / refusal order; Schedule fees</w:t>
            </w:r>
          </w:p>
        </w:tc>
        <w:tc>
          <w:tcPr>
            <w:tcW w:w="2045" w:type="dxa"/>
          </w:tcPr>
          <w:p w:rsidR="008A7495" w:rsidRDefault="00CA5C38">
            <w:r>
              <w:rPr>
                <w:sz w:val="18"/>
              </w:rPr>
              <w:t>Forms IA &amp; II-A; SR scrutiny workflow</w:t>
            </w:r>
          </w:p>
        </w:tc>
        <w:tc>
          <w:tcPr>
            <w:tcW w:w="2045" w:type="dxa"/>
          </w:tcPr>
          <w:p w:rsidR="008A7495" w:rsidRDefault="00CA5C38">
            <w:r>
              <w:rPr>
                <w:sz w:val="18"/>
              </w:rPr>
              <w:t>Rules 1966 docx amendment notes</w:t>
            </w:r>
          </w:p>
        </w:tc>
        <w:tc>
          <w:tcPr>
            <w:tcW w:w="2045" w:type="dxa"/>
          </w:tcPr>
          <w:p w:rsidR="008A7495" w:rsidRDefault="00CA5C38">
            <w:r>
              <w:rPr>
                <w:sz w:val="18"/>
              </w:rPr>
              <w:t>7.1.2.1–7.1.2.3 (Forms IA &amp; II-A; SR scrutiny and refusal)</w:t>
            </w:r>
          </w:p>
        </w:tc>
      </w:tr>
      <w:tr w:rsidR="008A7495">
        <w:tc>
          <w:tcPr>
            <w:tcW w:w="2045" w:type="dxa"/>
          </w:tcPr>
          <w:p w:rsidR="008A7495" w:rsidRDefault="00CA5C38">
            <w:r>
              <w:rPr>
                <w:sz w:val="18"/>
              </w:rPr>
              <w:t>G.S.R. 314 / G.S.R. 394 / HD 5 PIM 69</w:t>
            </w:r>
          </w:p>
        </w:tc>
        <w:tc>
          <w:tcPr>
            <w:tcW w:w="2045" w:type="dxa"/>
          </w:tcPr>
          <w:p w:rsidR="008A7495" w:rsidRDefault="00CA5C38">
            <w:r>
              <w:rPr>
                <w:sz w:val="18"/>
              </w:rPr>
              <w:t>1968–1969</w:t>
            </w:r>
          </w:p>
        </w:tc>
        <w:tc>
          <w:tcPr>
            <w:tcW w:w="2045" w:type="dxa"/>
          </w:tcPr>
          <w:p w:rsidR="008A7495" w:rsidRDefault="00CA5C38">
            <w:r>
              <w:rPr>
                <w:sz w:val="18"/>
              </w:rPr>
              <w:t>Substitutions / additions to Rule 4 jurisdiction and memorandum clauses</w:t>
            </w:r>
          </w:p>
        </w:tc>
        <w:tc>
          <w:tcPr>
            <w:tcW w:w="2045" w:type="dxa"/>
          </w:tcPr>
          <w:p w:rsidR="008A7495" w:rsidRDefault="00CA5C38">
            <w:r>
              <w:rPr>
                <w:sz w:val="18"/>
              </w:rPr>
              <w:t>Historical Rule 4(1) text</w:t>
            </w:r>
          </w:p>
        </w:tc>
        <w:tc>
          <w:tcPr>
            <w:tcW w:w="2045" w:type="dxa"/>
          </w:tcPr>
          <w:p w:rsidR="008A7495" w:rsidRDefault="00CA5C38">
            <w:r>
              <w:rPr>
                <w:sz w:val="18"/>
              </w:rPr>
              <w:t>Rules 1966 docx</w:t>
            </w:r>
          </w:p>
        </w:tc>
        <w:tc>
          <w:tcPr>
            <w:tcW w:w="2045" w:type="dxa"/>
          </w:tcPr>
          <w:p w:rsidR="008A7495" w:rsidRDefault="00CA5C38">
            <w:r>
              <w:rPr>
                <w:sz w:val="18"/>
              </w:rPr>
              <w:t>7.1.2.2, 7.1.2.3 (Rule 4(1) jurisdiction / memorandum)</w:t>
            </w:r>
          </w:p>
        </w:tc>
      </w:tr>
      <w:tr w:rsidR="008A7495">
        <w:tc>
          <w:tcPr>
            <w:tcW w:w="2045" w:type="dxa"/>
          </w:tcPr>
          <w:p w:rsidR="008A7495" w:rsidRDefault="00CA5C38">
            <w:r>
              <w:rPr>
                <w:sz w:val="18"/>
              </w:rPr>
              <w:t>RD/48/MNMU/2023 — Registration of Hindu Marriage (Karnataka) (Amendment) Rules, 2024</w:t>
            </w:r>
          </w:p>
        </w:tc>
        <w:tc>
          <w:tcPr>
            <w:tcW w:w="2045" w:type="dxa"/>
          </w:tcPr>
          <w:p w:rsidR="008A7495" w:rsidRDefault="00CA5C38">
            <w:r>
              <w:rPr>
                <w:sz w:val="18"/>
              </w:rPr>
              <w:t>Gazette 06-Feb-2024, Part-IVA No. 60; under HMA Sec. 8(1)</w:t>
            </w:r>
          </w:p>
        </w:tc>
        <w:tc>
          <w:tcPr>
            <w:tcW w:w="2045" w:type="dxa"/>
          </w:tcPr>
          <w:p w:rsidR="008A7495" w:rsidRDefault="00CA5C38">
            <w:r>
              <w:rPr>
                <w:sz w:val="18"/>
              </w:rPr>
              <w:t>Amends Rule 4: insert 'or electronically' (r.4(1)); 'or stored electronically' (r.4(4)); 'or stored in electronic media' (r.4(5))</w:t>
            </w:r>
          </w:p>
        </w:tc>
        <w:tc>
          <w:tcPr>
            <w:tcW w:w="2045" w:type="dxa"/>
          </w:tcPr>
          <w:p w:rsidR="008A7495" w:rsidRDefault="00CA5C38">
            <w:r>
              <w:rPr>
                <w:sz w:val="18"/>
              </w:rPr>
              <w:t>Legal foundation for Online channel, electronic register and e-certificate</w:t>
            </w:r>
          </w:p>
        </w:tc>
        <w:tc>
          <w:tcPr>
            <w:tcW w:w="2045" w:type="dxa"/>
          </w:tcPr>
          <w:p w:rsidR="008A7495" w:rsidRDefault="00CA5C38">
            <w:r>
              <w:rPr>
                <w:sz w:val="18"/>
              </w:rPr>
              <w:t>RD48MNMU2023-Notification-marriage.pdf</w:t>
            </w:r>
          </w:p>
        </w:tc>
        <w:tc>
          <w:tcPr>
            <w:tcW w:w="2045" w:type="dxa"/>
          </w:tcPr>
          <w:p w:rsidR="008A7495" w:rsidRDefault="00CA5C38">
            <w:r>
              <w:rPr>
                <w:sz w:val="18"/>
              </w:rPr>
              <w:t>7.1.1, 7.1.2.2 (Online channel; electronic register and certificate)</w:t>
            </w:r>
          </w:p>
        </w:tc>
      </w:tr>
      <w:tr w:rsidR="008A7495">
        <w:tc>
          <w:tcPr>
            <w:tcW w:w="2045" w:type="dxa"/>
          </w:tcPr>
          <w:p w:rsidR="008A7495" w:rsidRDefault="00CA5C38">
            <w:r>
              <w:rPr>
                <w:sz w:val="18"/>
              </w:rPr>
              <w:t>Special Marriage (Karnataka) Rules, 1961</w:t>
            </w:r>
          </w:p>
        </w:tc>
        <w:tc>
          <w:tcPr>
            <w:tcW w:w="2045" w:type="dxa"/>
          </w:tcPr>
          <w:p w:rsidR="008A7495" w:rsidRDefault="00CA5C38">
            <w:r>
              <w:rPr>
                <w:sz w:val="18"/>
              </w:rPr>
              <w:t>Notification No. HD 13MCIM 59(1), 2 May 1961</w:t>
            </w:r>
          </w:p>
        </w:tc>
        <w:tc>
          <w:tcPr>
            <w:tcW w:w="2045" w:type="dxa"/>
          </w:tcPr>
          <w:p w:rsidR="008A7495" w:rsidRDefault="00CA5C38">
            <w:r>
              <w:rPr>
                <w:sz w:val="18"/>
              </w:rPr>
              <w:t>Original notification making the Karnataka Special Marriage Rules</w:t>
            </w:r>
          </w:p>
        </w:tc>
        <w:tc>
          <w:tcPr>
            <w:tcW w:w="2045" w:type="dxa"/>
          </w:tcPr>
          <w:p w:rsidR="008A7495" w:rsidRDefault="00CA5C38">
            <w:r>
              <w:rPr>
                <w:sz w:val="18"/>
              </w:rPr>
              <w:t>Special Marriage notice, objection, registration and fee procedures</w:t>
            </w:r>
          </w:p>
        </w:tc>
        <w:tc>
          <w:tcPr>
            <w:tcW w:w="2045" w:type="dxa"/>
          </w:tcPr>
          <w:p w:rsidR="008A7495" w:rsidRDefault="00CA5C38">
            <w:r>
              <w:rPr>
                <w:sz w:val="18"/>
              </w:rPr>
              <w:t>SpecialMarriage(Karnataka)Rules1961.pdf; SpecialMarriageFees.docx</w:t>
            </w:r>
          </w:p>
        </w:tc>
        <w:tc>
          <w:tcPr>
            <w:tcW w:w="2045" w:type="dxa"/>
          </w:tcPr>
          <w:p w:rsidR="008A7495" w:rsidRDefault="00CA5C38">
            <w:r>
              <w:rPr>
                <w:sz w:val="18"/>
              </w:rPr>
              <w:t>7.2, 7.3 (Special Marriage notice and registration)</w:t>
            </w:r>
          </w:p>
        </w:tc>
      </w:tr>
      <w:tr w:rsidR="008A7495">
        <w:tc>
          <w:tcPr>
            <w:tcW w:w="2045" w:type="dxa"/>
          </w:tcPr>
          <w:p w:rsidR="008A7495" w:rsidRDefault="00CA5C38">
            <w:r>
              <w:rPr>
                <w:sz w:val="18"/>
              </w:rPr>
              <w:t>Karnataka Guarantee of Services to Citizens Rules, 2012</w:t>
            </w:r>
          </w:p>
        </w:tc>
        <w:tc>
          <w:tcPr>
            <w:tcW w:w="2045" w:type="dxa"/>
          </w:tcPr>
          <w:p w:rsidR="008A7495" w:rsidRDefault="00CA5C38">
            <w:r>
              <w:rPr>
                <w:sz w:val="18"/>
              </w:rPr>
              <w:t>Gazette 29-Feb-2012 (published 14-Feb-2012 draft)</w:t>
            </w:r>
          </w:p>
        </w:tc>
        <w:tc>
          <w:tcPr>
            <w:tcW w:w="2045" w:type="dxa"/>
          </w:tcPr>
          <w:p w:rsidR="008A7495" w:rsidRDefault="00CA5C38">
            <w:r>
              <w:rPr>
                <w:sz w:val="18"/>
              </w:rPr>
              <w:t>Subordinate rules under Sec. 19 of the Sakala Act — acknowledgement, appeals, compensatory cost and monitoring procedures</w:t>
            </w:r>
          </w:p>
        </w:tc>
        <w:tc>
          <w:tcPr>
            <w:tcW w:w="2045" w:type="dxa"/>
          </w:tcPr>
          <w:p w:rsidR="008A7495" w:rsidRDefault="00CA5C38">
            <w:r>
              <w:rPr>
                <w:sz w:val="18"/>
              </w:rPr>
              <w:t>GSC issuance, appeal workflow, timeline calculation — 3.3.3; FR-HMA-092–093</w:t>
            </w:r>
          </w:p>
        </w:tc>
        <w:tc>
          <w:tcPr>
            <w:tcW w:w="2045" w:type="dxa"/>
          </w:tcPr>
          <w:p w:rsidR="008A7495" w:rsidRDefault="00CA5C38">
            <w:r>
              <w:rPr>
                <w:sz w:val="18"/>
              </w:rPr>
              <w:t>Karnataka Guarantee of Services to Citizens Rules, 2012 (DPAR / Sakala Mission)</w:t>
            </w:r>
          </w:p>
        </w:tc>
        <w:tc>
          <w:tcPr>
            <w:tcW w:w="2045" w:type="dxa"/>
          </w:tcPr>
          <w:p w:rsidR="008A7495" w:rsidRDefault="00CA5C38">
            <w:r>
              <w:rPr>
                <w:sz w:val="18"/>
              </w:rPr>
              <w:t>3.7; 8.7 (GSC acknowledgement and lifecycle — no separate 7 process)</w:t>
            </w:r>
          </w:p>
        </w:tc>
      </w:tr>
    </w:tbl>
    <w:p w:rsidR="002524C7" w:rsidRPr="00075B1D" w:rsidRDefault="002524C7">
      <w:pPr>
        <w:rPr>
          <w:sz w:val="24"/>
          <w:szCs w:val="24"/>
        </w:rPr>
      </w:pPr>
    </w:p>
    <w:p w:rsidR="002524C7" w:rsidRPr="00075B1D" w:rsidRDefault="00251247">
      <w:pPr>
        <w:pStyle w:val="Heading3"/>
        <w:rPr>
          <w:sz w:val="24"/>
          <w:szCs w:val="24"/>
        </w:rPr>
      </w:pPr>
      <w:r>
        <w:t>3.5 Hindu Marriage statutory forms mapping</w:t>
      </w:r>
    </w:p>
    <w:p w:rsidR="002524C7" w:rsidRPr="00075B1D" w:rsidRDefault="00251247">
      <w:pPr>
        <w:rPr>
          <w:sz w:val="24"/>
          <w:szCs w:val="24"/>
        </w:rPr>
      </w:pPr>
      <w:r>
        <w:t>Forms under the Registration of Hindu Marriage (Karnataka) Rules, 1966. Source: Acts_Rules/Marriage/Form1.pdf and hindu marriage forms.pdf.</w:t>
      </w:r>
    </w:p>
    <w:tbl>
      <w:tblPr>
        <w:tblStyle w:val="TableGrid"/>
        <w:tblW w:w="0" w:type="auto"/>
        <w:tblLook w:val="04A0" w:firstRow="1" w:lastRow="0" w:firstColumn="1" w:lastColumn="0" w:noHBand="0" w:noVBand="1"/>
      </w:tblPr>
      <w:tblGrid>
        <w:gridCol w:w="2553"/>
        <w:gridCol w:w="2553"/>
        <w:gridCol w:w="2554"/>
        <w:gridCol w:w="2554"/>
      </w:tblGrid>
      <w:tr w:rsidR="008A7495">
        <w:tc>
          <w:tcPr>
            <w:tcW w:w="2556" w:type="dxa"/>
          </w:tcPr>
          <w:p w:rsidR="008A7495" w:rsidRDefault="00CA5C38">
            <w:r>
              <w:rPr>
                <w:b/>
                <w:sz w:val="18"/>
              </w:rPr>
              <w:t>Form</w:t>
            </w:r>
          </w:p>
        </w:tc>
        <w:tc>
          <w:tcPr>
            <w:tcW w:w="2556" w:type="dxa"/>
          </w:tcPr>
          <w:p w:rsidR="008A7495" w:rsidRDefault="00CA5C38">
            <w:r>
              <w:rPr>
                <w:b/>
                <w:sz w:val="18"/>
              </w:rPr>
              <w:t>Rule ref</w:t>
            </w:r>
          </w:p>
        </w:tc>
        <w:tc>
          <w:tcPr>
            <w:tcW w:w="2556" w:type="dxa"/>
          </w:tcPr>
          <w:p w:rsidR="008A7495" w:rsidRDefault="00CA5C38">
            <w:r>
              <w:rPr>
                <w:b/>
                <w:sz w:val="18"/>
              </w:rPr>
              <w:t>Purpose</w:t>
            </w:r>
          </w:p>
        </w:tc>
        <w:tc>
          <w:tcPr>
            <w:tcW w:w="2556" w:type="dxa"/>
          </w:tcPr>
          <w:p w:rsidR="008A7495" w:rsidRDefault="00CA5C38">
            <w:r>
              <w:rPr>
                <w:b/>
                <w:sz w:val="18"/>
              </w:rPr>
              <w:t>Generated by</w:t>
            </w:r>
          </w:p>
        </w:tc>
      </w:tr>
      <w:tr w:rsidR="008A7495">
        <w:tc>
          <w:tcPr>
            <w:tcW w:w="2556" w:type="dxa"/>
          </w:tcPr>
          <w:p w:rsidR="008A7495" w:rsidRDefault="00CA5C38">
            <w:r>
              <w:rPr>
                <w:sz w:val="18"/>
              </w:rPr>
              <w:t>Form I</w:t>
            </w:r>
          </w:p>
        </w:tc>
        <w:tc>
          <w:tcPr>
            <w:tcW w:w="2556" w:type="dxa"/>
          </w:tcPr>
          <w:p w:rsidR="008A7495" w:rsidRDefault="00CA5C38">
            <w:r>
              <w:rPr>
                <w:sz w:val="18"/>
              </w:rPr>
              <w:t>Rule 4</w:t>
            </w:r>
          </w:p>
        </w:tc>
        <w:tc>
          <w:tcPr>
            <w:tcW w:w="2556" w:type="dxa"/>
          </w:tcPr>
          <w:p w:rsidR="008A7495" w:rsidRDefault="00CA5C38">
            <w:r>
              <w:rPr>
                <w:sz w:val="18"/>
              </w:rPr>
              <w:t>Memorandum of marriage (duplicate)</w:t>
            </w:r>
          </w:p>
        </w:tc>
        <w:tc>
          <w:tcPr>
            <w:tcW w:w="2556" w:type="dxa"/>
          </w:tcPr>
          <w:p w:rsidR="008A7495" w:rsidRDefault="00CA5C38">
            <w:r>
              <w:rPr>
                <w:sz w:val="18"/>
              </w:rPr>
              <w:t>System from captured data + joint photo</w:t>
            </w:r>
          </w:p>
        </w:tc>
      </w:tr>
      <w:tr w:rsidR="008A7495">
        <w:tc>
          <w:tcPr>
            <w:tcW w:w="2556" w:type="dxa"/>
          </w:tcPr>
          <w:p w:rsidR="008A7495" w:rsidRDefault="00CA5C38">
            <w:r>
              <w:rPr>
                <w:sz w:val="18"/>
              </w:rPr>
              <w:t>Form IA</w:t>
            </w:r>
          </w:p>
        </w:tc>
        <w:tc>
          <w:tcPr>
            <w:tcW w:w="2556" w:type="dxa"/>
          </w:tcPr>
          <w:p w:rsidR="008A7495" w:rsidRDefault="00CA5C38">
            <w:r>
              <w:rPr>
                <w:sz w:val="18"/>
              </w:rPr>
              <w:t>Rule 4(2)</w:t>
            </w:r>
          </w:p>
        </w:tc>
        <w:tc>
          <w:tcPr>
            <w:tcW w:w="2556" w:type="dxa"/>
          </w:tcPr>
          <w:p w:rsidR="008A7495" w:rsidRDefault="00CA5C38">
            <w:r>
              <w:rPr>
                <w:sz w:val="18"/>
              </w:rPr>
              <w:t>Application for filing of marriage memorandum</w:t>
            </w:r>
          </w:p>
        </w:tc>
        <w:tc>
          <w:tcPr>
            <w:tcW w:w="2556" w:type="dxa"/>
          </w:tcPr>
          <w:p w:rsidR="008A7495" w:rsidRDefault="00CA5C38">
            <w:r>
              <w:rPr>
                <w:sz w:val="18"/>
              </w:rPr>
              <w:t>System from captured data + declarations</w:t>
            </w:r>
          </w:p>
        </w:tc>
      </w:tr>
      <w:tr w:rsidR="008A7495">
        <w:tc>
          <w:tcPr>
            <w:tcW w:w="2556" w:type="dxa"/>
          </w:tcPr>
          <w:p w:rsidR="008A7495" w:rsidRDefault="00CA5C38">
            <w:r>
              <w:rPr>
                <w:sz w:val="18"/>
              </w:rPr>
              <w:t>Form II</w:t>
            </w:r>
          </w:p>
        </w:tc>
        <w:tc>
          <w:tcPr>
            <w:tcW w:w="2556" w:type="dxa"/>
          </w:tcPr>
          <w:p w:rsidR="008A7495" w:rsidRDefault="00CA5C38">
            <w:r>
              <w:rPr>
                <w:sz w:val="18"/>
              </w:rPr>
              <w:t>Rule 4(4)</w:t>
            </w:r>
          </w:p>
        </w:tc>
        <w:tc>
          <w:tcPr>
            <w:tcW w:w="2556" w:type="dxa"/>
          </w:tcPr>
          <w:p w:rsidR="008A7495" w:rsidRDefault="00CA5C38">
            <w:r>
              <w:rPr>
                <w:sz w:val="18"/>
              </w:rPr>
              <w:t>Endorsement on reverse of memorandum and duplicate: date received; serial no.; page; volume of Register under HMA 1955; Registrar signature</w:t>
            </w:r>
          </w:p>
        </w:tc>
        <w:tc>
          <w:tcPr>
            <w:tcW w:w="2556" w:type="dxa"/>
          </w:tcPr>
          <w:p w:rsidR="008A7495" w:rsidRDefault="00CA5C38">
            <w:r>
              <w:rPr>
                <w:sz w:val="18"/>
              </w:rPr>
              <w:t>System on SR digital signature (both channels); blank template in Offline printout pack before endorsement</w:t>
            </w:r>
          </w:p>
        </w:tc>
      </w:tr>
      <w:tr w:rsidR="008A7495">
        <w:tc>
          <w:tcPr>
            <w:tcW w:w="2556" w:type="dxa"/>
          </w:tcPr>
          <w:p w:rsidR="008A7495" w:rsidRDefault="00CA5C38">
            <w:r>
              <w:rPr>
                <w:sz w:val="18"/>
              </w:rPr>
              <w:lastRenderedPageBreak/>
              <w:t>Form II-A</w:t>
            </w:r>
          </w:p>
        </w:tc>
        <w:tc>
          <w:tcPr>
            <w:tcW w:w="2556" w:type="dxa"/>
          </w:tcPr>
          <w:p w:rsidR="008A7495" w:rsidRDefault="00CA5C38">
            <w:r>
              <w:rPr>
                <w:sz w:val="18"/>
              </w:rPr>
              <w:t>Rule 4(5)</w:t>
            </w:r>
          </w:p>
        </w:tc>
        <w:tc>
          <w:tcPr>
            <w:tcW w:w="2556" w:type="dxa"/>
          </w:tcPr>
          <w:p w:rsidR="008A7495" w:rsidRDefault="00CA5C38">
            <w:r>
              <w:rPr>
                <w:sz w:val="18"/>
              </w:rPr>
              <w:t>Certificate of registration of marriage under HMA 1955</w:t>
            </w:r>
          </w:p>
        </w:tc>
        <w:tc>
          <w:tcPr>
            <w:tcW w:w="2556" w:type="dxa"/>
          </w:tcPr>
          <w:p w:rsidR="008A7495" w:rsidRDefault="00CA5C38">
            <w:r>
              <w:rPr>
                <w:sz w:val="18"/>
              </w:rPr>
              <w:t>System on approval / SR DSC</w:t>
            </w:r>
          </w:p>
        </w:tc>
      </w:tr>
      <w:tr w:rsidR="008A7495">
        <w:tc>
          <w:tcPr>
            <w:tcW w:w="2556" w:type="dxa"/>
          </w:tcPr>
          <w:p w:rsidR="008A7495" w:rsidRDefault="00CA5C38">
            <w:r>
              <w:rPr>
                <w:sz w:val="18"/>
              </w:rPr>
              <w:t>Form III</w:t>
            </w:r>
          </w:p>
        </w:tc>
        <w:tc>
          <w:tcPr>
            <w:tcW w:w="2556" w:type="dxa"/>
          </w:tcPr>
          <w:p w:rsidR="008A7495" w:rsidRDefault="00CA5C38">
            <w:r>
              <w:rPr>
                <w:sz w:val="18"/>
              </w:rPr>
              <w:t>Rule 5(1)</w:t>
            </w:r>
          </w:p>
        </w:tc>
        <w:tc>
          <w:tcPr>
            <w:tcW w:w="2556" w:type="dxa"/>
          </w:tcPr>
          <w:p w:rsidR="008A7495" w:rsidRDefault="00CA5C38">
            <w:r>
              <w:rPr>
                <w:sz w:val="18"/>
              </w:rPr>
              <w:t>Certificate affixed to monthly duplicate memoranda bundle</w:t>
            </w:r>
          </w:p>
        </w:tc>
        <w:tc>
          <w:tcPr>
            <w:tcW w:w="2556" w:type="dxa"/>
          </w:tcPr>
          <w:p w:rsidR="008A7495" w:rsidRDefault="00CA5C38">
            <w:r>
              <w:rPr>
                <w:sz w:val="18"/>
              </w:rPr>
              <w:t>Back-office batch export</w:t>
            </w:r>
          </w:p>
        </w:tc>
      </w:tr>
      <w:tr w:rsidR="008A7495">
        <w:tc>
          <w:tcPr>
            <w:tcW w:w="2556" w:type="dxa"/>
          </w:tcPr>
          <w:p w:rsidR="008A7495" w:rsidRDefault="00CA5C38">
            <w:r>
              <w:rPr>
                <w:sz w:val="18"/>
              </w:rPr>
              <w:t>Form IV / V</w:t>
            </w:r>
          </w:p>
        </w:tc>
        <w:tc>
          <w:tcPr>
            <w:tcW w:w="2556" w:type="dxa"/>
          </w:tcPr>
          <w:p w:rsidR="008A7495" w:rsidRDefault="00CA5C38">
            <w:r>
              <w:rPr>
                <w:sz w:val="18"/>
              </w:rPr>
              <w:t>Rules 5(2), 6</w:t>
            </w:r>
          </w:p>
        </w:tc>
        <w:tc>
          <w:tcPr>
            <w:tcW w:w="2556" w:type="dxa"/>
          </w:tcPr>
          <w:p w:rsidR="008A7495" w:rsidRDefault="00CA5C38">
            <w:r>
              <w:rPr>
                <w:sz w:val="18"/>
              </w:rPr>
              <w:t>Indices of register entries</w:t>
            </w:r>
          </w:p>
        </w:tc>
        <w:tc>
          <w:tcPr>
            <w:tcW w:w="2556" w:type="dxa"/>
          </w:tcPr>
          <w:p w:rsidR="008A7495" w:rsidRDefault="00CA5C38">
            <w:r>
              <w:rPr>
                <w:sz w:val="18"/>
              </w:rPr>
              <w:t>Reporting / search</w:t>
            </w:r>
          </w:p>
        </w:tc>
      </w:tr>
      <w:tr w:rsidR="008A7495">
        <w:tc>
          <w:tcPr>
            <w:tcW w:w="2556" w:type="dxa"/>
          </w:tcPr>
          <w:p w:rsidR="008A7495" w:rsidRDefault="00CA5C38">
            <w:r>
              <w:rPr>
                <w:sz w:val="18"/>
              </w:rPr>
              <w:t>Form VI</w:t>
            </w:r>
          </w:p>
        </w:tc>
        <w:tc>
          <w:tcPr>
            <w:tcW w:w="2556" w:type="dxa"/>
          </w:tcPr>
          <w:p w:rsidR="008A7495" w:rsidRDefault="00CA5C38">
            <w:r>
              <w:rPr>
                <w:sz w:val="18"/>
              </w:rPr>
              <w:t>Rule 9</w:t>
            </w:r>
          </w:p>
        </w:tc>
        <w:tc>
          <w:tcPr>
            <w:tcW w:w="2556" w:type="dxa"/>
          </w:tcPr>
          <w:p w:rsidR="008A7495" w:rsidRDefault="00CA5C38">
            <w:r>
              <w:rPr>
                <w:sz w:val="18"/>
              </w:rPr>
              <w:t>Fee receipt</w:t>
            </w:r>
          </w:p>
        </w:tc>
        <w:tc>
          <w:tcPr>
            <w:tcW w:w="2556" w:type="dxa"/>
          </w:tcPr>
          <w:p w:rsidR="008A7495" w:rsidRDefault="00CA5C38">
            <w:r>
              <w:rPr>
                <w:sz w:val="18"/>
              </w:rPr>
              <w:t>Payment integration</w:t>
            </w:r>
          </w:p>
        </w:tc>
      </w:tr>
    </w:tbl>
    <w:p w:rsidR="002524C7" w:rsidRPr="00075B1D" w:rsidRDefault="002524C7">
      <w:pPr>
        <w:rPr>
          <w:sz w:val="24"/>
          <w:szCs w:val="24"/>
        </w:rPr>
      </w:pPr>
    </w:p>
    <w:p w:rsidR="002524C7" w:rsidRPr="00075B1D" w:rsidRDefault="002524C7">
      <w:pPr>
        <w:rPr>
          <w:sz w:val="24"/>
          <w:szCs w:val="24"/>
        </w:rPr>
      </w:pPr>
    </w:p>
    <w:p w:rsidR="002524C7" w:rsidRPr="00075B1D" w:rsidRDefault="002524C7">
      <w:pPr>
        <w:pStyle w:val="Heading4"/>
        <w:rPr>
          <w:sz w:val="24"/>
          <w:szCs w:val="24"/>
        </w:rPr>
      </w:pPr>
      <w:r>
        <w:t>Statutory penalty highlights — Sec. 17 &amp; Sec. 18 (displayed in red at submission)</w:t>
      </w:r>
    </w:p>
    <w:p w:rsidR="002524C7" w:rsidRPr="00075B1D" w:rsidRDefault="002524C7">
      <w:pPr>
        <w:rPr>
          <w:sz w:val="24"/>
          <w:szCs w:val="24"/>
        </w:rPr>
      </w:pPr>
      <w:r>
        <w:t>The following extracts from the Hindu Marriage Act, 1955 shall be shown to the parties in red highlight panels when Form I / Form IA is submitted (Online and Offline) — see FR-HMA-091. Wording below is the statutory reference text for legal review; UI may abbreviate for readability without altering legal meaning.</w:t>
      </w:r>
    </w:p>
    <w:p w:rsidR="002524C7" w:rsidRPr="00075B1D" w:rsidRDefault="002524C7">
      <w:pPr>
        <w:rPr>
          <w:sz w:val="24"/>
          <w:szCs w:val="24"/>
        </w:rPr>
      </w:pPr>
      <w:r>
        <w:rPr>
          <w:b/>
          <w:color w:val="C00000"/>
        </w:rPr>
        <w:t>Sec. 17 — Punishment of bigamy: Any marriage between two Hindus solemnized after the commencement of this Act is void if at the date of such marriage either party had a husband or wife living; and the provisions of sections 494 and 495 of the Indian Penal Code (45 of 1860), shall apply accordingly.</w:t>
      </w:r>
    </w:p>
    <w:p w:rsidR="002524C7" w:rsidRPr="00075B1D" w:rsidRDefault="002524C7">
      <w:pPr>
        <w:rPr>
          <w:sz w:val="24"/>
          <w:szCs w:val="24"/>
        </w:rPr>
      </w:pPr>
      <w:r>
        <w:rPr>
          <w:b/>
          <w:color w:val="C00000"/>
        </w:rPr>
        <w:t>Sec. 18 — Punishment for contravention of certain other conditions for a Hindu marriage: Contravention of section 5(iii) (minimum age — bridegroom 21 years, bride 18 years): imprisonment which may extend to two years, or fine which may extend to one lakh rupees, or both. Contravention of section 5(iv) (degrees of prohibited relationship) or section 5(v) (sapinda relationship): simple imprisonment which may extend to one month, or fine which may extend to one thousand rupees, or both.</w:t>
      </w:r>
    </w:p>
    <w:p w:rsidR="002524C7" w:rsidRPr="00075B1D" w:rsidRDefault="00214834">
      <w:pPr>
        <w:jc w:val="center"/>
        <w:rPr>
          <w:sz w:val="24"/>
          <w:szCs w:val="24"/>
        </w:rPr>
      </w:pPr>
      <w:r w:rsidRPr="00214834">
        <w:rPr>
          <w:noProof/>
          <w:sz w:val="24"/>
          <w:szCs w:val="24"/>
          <w:lang w:val="en-IN" w:eastAsia="en-IN"/>
        </w:rPr>
        <w:lastRenderedPageBreak/>
        <w:drawing>
          <wp:inline distT="0" distB="0" distL="0" distR="0" wp14:anchorId="244BA431" wp14:editId="7A4E8319">
            <wp:extent cx="4934102" cy="51879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948575" cy="5203168"/>
                    </a:xfrm>
                    <a:prstGeom prst="rect">
                      <a:avLst/>
                    </a:prstGeom>
                  </pic:spPr>
                </pic:pic>
              </a:graphicData>
            </a:graphic>
          </wp:inline>
        </w:drawing>
      </w:r>
    </w:p>
    <w:p w:rsidR="002524C7" w:rsidRPr="00075B1D" w:rsidRDefault="002524C7">
      <w:pPr>
        <w:pStyle w:val="Caption"/>
        <w:jc w:val="center"/>
        <w:rPr>
          <w:sz w:val="24"/>
          <w:szCs w:val="24"/>
        </w:rPr>
      </w:pPr>
      <w:r>
        <w:t>Form I — Memorandum of marriage (page 1). Source: Acts_Rules/Marriage/Form1.pdf; hindu marriage forms.pdf</w:t>
      </w:r>
    </w:p>
    <w:p w:rsidR="002524C7" w:rsidRPr="00075B1D" w:rsidRDefault="002524C7">
      <w:pPr>
        <w:jc w:val="center"/>
        <w:rPr>
          <w:sz w:val="24"/>
          <w:szCs w:val="24"/>
        </w:rPr>
      </w:pPr>
    </w:p>
    <w:p w:rsidR="002524C7" w:rsidRPr="00075B1D" w:rsidRDefault="00214834">
      <w:pPr>
        <w:jc w:val="center"/>
        <w:rPr>
          <w:sz w:val="24"/>
          <w:szCs w:val="24"/>
        </w:rPr>
      </w:pPr>
      <w:r w:rsidRPr="00214834">
        <w:rPr>
          <w:noProof/>
          <w:sz w:val="24"/>
          <w:szCs w:val="24"/>
          <w:lang w:val="en-IN" w:eastAsia="en-IN"/>
        </w:rPr>
        <w:lastRenderedPageBreak/>
        <w:drawing>
          <wp:inline distT="0" distB="0" distL="0" distR="0" wp14:anchorId="304E2317" wp14:editId="3903FFFC">
            <wp:extent cx="5734050" cy="60638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50449" cy="6081168"/>
                    </a:xfrm>
                    <a:prstGeom prst="rect">
                      <a:avLst/>
                    </a:prstGeom>
                  </pic:spPr>
                </pic:pic>
              </a:graphicData>
            </a:graphic>
          </wp:inline>
        </w:drawing>
      </w:r>
    </w:p>
    <w:p w:rsidR="002524C7" w:rsidRPr="00075B1D" w:rsidRDefault="002524C7">
      <w:pPr>
        <w:pStyle w:val="Caption"/>
        <w:jc w:val="center"/>
        <w:rPr>
          <w:sz w:val="24"/>
          <w:szCs w:val="24"/>
        </w:rPr>
      </w:pPr>
      <w:r>
        <w:t>Form I — Memorandum of marriage (page 2 — witness particulars). Source: Acts_Rules/Marriage/hindu marriage forms.pdf</w:t>
      </w:r>
    </w:p>
    <w:p w:rsidR="002524C7" w:rsidRPr="00075B1D" w:rsidRDefault="002524C7">
      <w:pPr>
        <w:jc w:val="center"/>
        <w:rPr>
          <w:sz w:val="24"/>
          <w:szCs w:val="24"/>
        </w:rPr>
      </w:pPr>
    </w:p>
    <w:p w:rsidR="002524C7" w:rsidRPr="00075B1D" w:rsidRDefault="00214834">
      <w:pPr>
        <w:jc w:val="center"/>
        <w:rPr>
          <w:sz w:val="24"/>
          <w:szCs w:val="24"/>
        </w:rPr>
      </w:pPr>
      <w:r w:rsidRPr="00214834">
        <w:rPr>
          <w:noProof/>
          <w:sz w:val="24"/>
          <w:szCs w:val="24"/>
          <w:lang w:val="en-IN" w:eastAsia="en-IN"/>
        </w:rPr>
        <w:lastRenderedPageBreak/>
        <w:drawing>
          <wp:inline distT="0" distB="0" distL="0" distR="0" wp14:anchorId="5853908F" wp14:editId="7DFC6223">
            <wp:extent cx="6492240" cy="6181725"/>
            <wp:effectExtent l="0" t="0" r="381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492240" cy="6181725"/>
                    </a:xfrm>
                    <a:prstGeom prst="rect">
                      <a:avLst/>
                    </a:prstGeom>
                  </pic:spPr>
                </pic:pic>
              </a:graphicData>
            </a:graphic>
          </wp:inline>
        </w:drawing>
      </w:r>
    </w:p>
    <w:p w:rsidR="002524C7" w:rsidRPr="00075B1D" w:rsidRDefault="002524C7">
      <w:pPr>
        <w:pStyle w:val="Caption"/>
        <w:jc w:val="center"/>
        <w:rPr>
          <w:sz w:val="24"/>
          <w:szCs w:val="24"/>
        </w:rPr>
      </w:pPr>
      <w:r>
        <w:t>Form IA — Application for filing of marriage memorandum (Rule 4(2)). Source: Acts_Rules/Marriage/hindu marriage forms.pdf</w:t>
      </w:r>
    </w:p>
    <w:p w:rsidR="002524C7" w:rsidRPr="00075B1D" w:rsidRDefault="002524C7">
      <w:pPr>
        <w:jc w:val="center"/>
        <w:rPr>
          <w:sz w:val="24"/>
          <w:szCs w:val="24"/>
        </w:rPr>
      </w:pPr>
    </w:p>
    <w:p w:rsidR="002524C7" w:rsidRPr="00075B1D" w:rsidRDefault="00214834">
      <w:pPr>
        <w:jc w:val="center"/>
        <w:rPr>
          <w:sz w:val="24"/>
          <w:szCs w:val="24"/>
        </w:rPr>
      </w:pPr>
      <w:r w:rsidRPr="00214834">
        <w:rPr>
          <w:noProof/>
          <w:sz w:val="24"/>
          <w:szCs w:val="24"/>
          <w:lang w:val="en-IN" w:eastAsia="en-IN"/>
        </w:rPr>
        <w:lastRenderedPageBreak/>
        <w:drawing>
          <wp:inline distT="0" distB="0" distL="0" distR="0" wp14:anchorId="5D1C0706" wp14:editId="1E16E76D">
            <wp:extent cx="6258798" cy="4744112"/>
            <wp:effectExtent l="0" t="0" r="889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258798" cy="4744112"/>
                    </a:xfrm>
                    <a:prstGeom prst="rect">
                      <a:avLst/>
                    </a:prstGeom>
                  </pic:spPr>
                </pic:pic>
              </a:graphicData>
            </a:graphic>
          </wp:inline>
        </w:drawing>
      </w:r>
    </w:p>
    <w:p w:rsidR="002524C7" w:rsidRPr="00075B1D" w:rsidRDefault="002524C7">
      <w:pPr>
        <w:pStyle w:val="Caption"/>
        <w:jc w:val="center"/>
        <w:rPr>
          <w:sz w:val="24"/>
          <w:szCs w:val="24"/>
        </w:rPr>
      </w:pPr>
      <w:r>
        <w:t>Form II — Endorsement on reverse of memorandum and duplicate (Rule 4(4)). Source: Acts_Rules/Marriage/hindu marriage forms.pdf</w:t>
      </w:r>
    </w:p>
    <w:p w:rsidR="002524C7" w:rsidRPr="00075B1D" w:rsidRDefault="002524C7">
      <w:pPr>
        <w:jc w:val="center"/>
        <w:rPr>
          <w:sz w:val="24"/>
          <w:szCs w:val="24"/>
        </w:rPr>
      </w:pPr>
    </w:p>
    <w:p w:rsidR="002524C7" w:rsidRPr="00075B1D" w:rsidRDefault="00214834">
      <w:pPr>
        <w:jc w:val="center"/>
        <w:rPr>
          <w:sz w:val="24"/>
          <w:szCs w:val="24"/>
        </w:rPr>
      </w:pPr>
      <w:r w:rsidRPr="00214834">
        <w:rPr>
          <w:noProof/>
          <w:sz w:val="24"/>
          <w:szCs w:val="24"/>
          <w:lang w:val="en-IN" w:eastAsia="en-IN"/>
        </w:rPr>
        <w:lastRenderedPageBreak/>
        <w:drawing>
          <wp:inline distT="0" distB="0" distL="0" distR="0" wp14:anchorId="26EBB931" wp14:editId="6E4C1D80">
            <wp:extent cx="6492240" cy="6649085"/>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492240" cy="6649085"/>
                    </a:xfrm>
                    <a:prstGeom prst="rect">
                      <a:avLst/>
                    </a:prstGeom>
                  </pic:spPr>
                </pic:pic>
              </a:graphicData>
            </a:graphic>
          </wp:inline>
        </w:drawing>
      </w:r>
    </w:p>
    <w:p w:rsidR="002524C7" w:rsidRPr="00075B1D" w:rsidRDefault="002524C7">
      <w:pPr>
        <w:pStyle w:val="Caption"/>
        <w:jc w:val="center"/>
        <w:rPr>
          <w:sz w:val="24"/>
          <w:szCs w:val="24"/>
        </w:rPr>
      </w:pPr>
      <w:r>
        <w:t>Form II-A — Certificate of registration of marriage (Rule 4(5)). Source: Acts_Rules/Marriage/hindu marriage forms.pdf</w:t>
      </w:r>
    </w:p>
    <w:p w:rsidR="002524C7" w:rsidRPr="00075B1D" w:rsidRDefault="002524C7">
      <w:pPr>
        <w:jc w:val="center"/>
        <w:rPr>
          <w:sz w:val="24"/>
          <w:szCs w:val="24"/>
        </w:rPr>
      </w:pPr>
    </w:p>
    <w:p w:rsidR="002524C7" w:rsidRPr="00075B1D" w:rsidRDefault="00214834">
      <w:pPr>
        <w:jc w:val="center"/>
        <w:rPr>
          <w:sz w:val="24"/>
          <w:szCs w:val="24"/>
        </w:rPr>
      </w:pPr>
      <w:r w:rsidRPr="00214834">
        <w:rPr>
          <w:noProof/>
          <w:sz w:val="24"/>
          <w:szCs w:val="24"/>
          <w:lang w:val="en-IN" w:eastAsia="en-IN"/>
        </w:rPr>
        <w:lastRenderedPageBreak/>
        <w:drawing>
          <wp:inline distT="0" distB="0" distL="0" distR="0" wp14:anchorId="32C304C3" wp14:editId="31D98CBE">
            <wp:extent cx="6492240" cy="5328920"/>
            <wp:effectExtent l="0" t="0" r="381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492240" cy="5328920"/>
                    </a:xfrm>
                    <a:prstGeom prst="rect">
                      <a:avLst/>
                    </a:prstGeom>
                  </pic:spPr>
                </pic:pic>
              </a:graphicData>
            </a:graphic>
          </wp:inline>
        </w:drawing>
      </w:r>
    </w:p>
    <w:p w:rsidR="002524C7" w:rsidRPr="00075B1D" w:rsidRDefault="002524C7">
      <w:pPr>
        <w:pStyle w:val="Caption"/>
        <w:jc w:val="center"/>
        <w:rPr>
          <w:sz w:val="24"/>
          <w:szCs w:val="24"/>
        </w:rPr>
      </w:pPr>
      <w:r>
        <w:t>Form III — Certificate affixed to monthly duplicate memoranda (Rule 5(1)). Source: Acts_Rules/Marriage/hindu marriage forms.pdf</w:t>
      </w:r>
    </w:p>
    <w:p w:rsidR="002524C7" w:rsidRPr="00075B1D" w:rsidRDefault="002524C7">
      <w:pPr>
        <w:jc w:val="center"/>
        <w:rPr>
          <w:sz w:val="24"/>
          <w:szCs w:val="24"/>
        </w:rPr>
      </w:pPr>
    </w:p>
    <w:p w:rsidR="002524C7" w:rsidRPr="00075B1D" w:rsidRDefault="00251247">
      <w:pPr>
        <w:pStyle w:val="Heading3"/>
        <w:rPr>
          <w:sz w:val="24"/>
          <w:szCs w:val="24"/>
        </w:rPr>
      </w:pPr>
      <w:r>
        <w:t>3.6 Special Marriage statutory forms mapping</w:t>
      </w:r>
    </w:p>
    <w:p w:rsidR="002524C7" w:rsidRPr="00075B1D" w:rsidRDefault="00251247">
      <w:pPr>
        <w:rPr>
          <w:sz w:val="24"/>
          <w:szCs w:val="24"/>
        </w:rPr>
      </w:pPr>
      <w:r>
        <w:t>Schedules under the Special Marriage Act, 1954 and forms under the Special Marriage (Karnataka) Rules, 1961 (as applicable in Kaveri 3.0):</w:t>
      </w:r>
    </w:p>
    <w:tbl>
      <w:tblPr>
        <w:tblStyle w:val="TableGrid"/>
        <w:tblW w:w="0" w:type="auto"/>
        <w:tblLook w:val="04A0" w:firstRow="1" w:lastRow="0" w:firstColumn="1" w:lastColumn="0" w:noHBand="0" w:noVBand="1"/>
      </w:tblPr>
      <w:tblGrid>
        <w:gridCol w:w="2553"/>
        <w:gridCol w:w="2553"/>
        <w:gridCol w:w="2554"/>
        <w:gridCol w:w="2554"/>
      </w:tblGrid>
      <w:tr w:rsidR="008A7495">
        <w:tc>
          <w:tcPr>
            <w:tcW w:w="2556" w:type="dxa"/>
          </w:tcPr>
          <w:p w:rsidR="008A7495" w:rsidRDefault="00CA5C38">
            <w:r>
              <w:rPr>
                <w:b/>
                <w:sz w:val="18"/>
              </w:rPr>
              <w:t>Form / Schedule</w:t>
            </w:r>
          </w:p>
        </w:tc>
        <w:tc>
          <w:tcPr>
            <w:tcW w:w="2556" w:type="dxa"/>
          </w:tcPr>
          <w:p w:rsidR="008A7495" w:rsidRDefault="00CA5C38">
            <w:r>
              <w:rPr>
                <w:b/>
                <w:sz w:val="18"/>
              </w:rPr>
              <w:t>Act ref</w:t>
            </w:r>
          </w:p>
        </w:tc>
        <w:tc>
          <w:tcPr>
            <w:tcW w:w="2556" w:type="dxa"/>
          </w:tcPr>
          <w:p w:rsidR="008A7495" w:rsidRDefault="00CA5C38">
            <w:r>
              <w:rPr>
                <w:b/>
                <w:sz w:val="18"/>
              </w:rPr>
              <w:t>Purpose</w:t>
            </w:r>
          </w:p>
        </w:tc>
        <w:tc>
          <w:tcPr>
            <w:tcW w:w="2556" w:type="dxa"/>
          </w:tcPr>
          <w:p w:rsidR="008A7495" w:rsidRDefault="00CA5C38">
            <w:r>
              <w:rPr>
                <w:b/>
                <w:sz w:val="18"/>
              </w:rPr>
              <w:t>Generated by</w:t>
            </w:r>
          </w:p>
        </w:tc>
      </w:tr>
      <w:tr w:rsidR="008A7495">
        <w:tc>
          <w:tcPr>
            <w:tcW w:w="2556" w:type="dxa"/>
          </w:tcPr>
          <w:p w:rsidR="008A7495" w:rsidRDefault="00CA5C38">
            <w:r>
              <w:rPr>
                <w:sz w:val="18"/>
              </w:rPr>
              <w:t>Notice of Intended Marriage (Second Schedule)</w:t>
            </w:r>
          </w:p>
        </w:tc>
        <w:tc>
          <w:tcPr>
            <w:tcW w:w="2556" w:type="dxa"/>
          </w:tcPr>
          <w:p w:rsidR="008A7495" w:rsidRDefault="00CA5C38">
            <w:r>
              <w:rPr>
                <w:sz w:val="18"/>
              </w:rPr>
              <w:t>Sec. 5 / Sec. 6</w:t>
            </w:r>
          </w:p>
        </w:tc>
        <w:tc>
          <w:tcPr>
            <w:tcW w:w="2556" w:type="dxa"/>
          </w:tcPr>
          <w:p w:rsidR="008A7495" w:rsidRDefault="00CA5C38">
            <w:r>
              <w:rPr>
                <w:sz w:val="18"/>
              </w:rPr>
              <w:t>Statutory notice for Intended Marriage</w:t>
            </w:r>
          </w:p>
        </w:tc>
        <w:tc>
          <w:tcPr>
            <w:tcW w:w="2556" w:type="dxa"/>
          </w:tcPr>
          <w:p w:rsidR="008A7495" w:rsidRDefault="00CA5C38">
            <w:r>
              <w:rPr>
                <w:sz w:val="18"/>
              </w:rPr>
              <w:t>System + SR generation; portal / notice-board publication</w:t>
            </w:r>
          </w:p>
        </w:tc>
      </w:tr>
      <w:tr w:rsidR="008A7495">
        <w:tc>
          <w:tcPr>
            <w:tcW w:w="2556" w:type="dxa"/>
          </w:tcPr>
          <w:p w:rsidR="008A7495" w:rsidRDefault="00CA5C38">
            <w:r>
              <w:rPr>
                <w:sz w:val="18"/>
              </w:rPr>
              <w:t>Declarations (Third Schedule)</w:t>
            </w:r>
          </w:p>
        </w:tc>
        <w:tc>
          <w:tcPr>
            <w:tcW w:w="2556" w:type="dxa"/>
          </w:tcPr>
          <w:p w:rsidR="008A7495" w:rsidRDefault="00CA5C38">
            <w:r>
              <w:rPr>
                <w:sz w:val="18"/>
              </w:rPr>
              <w:t>Sec. 11</w:t>
            </w:r>
          </w:p>
        </w:tc>
        <w:tc>
          <w:tcPr>
            <w:tcW w:w="2556" w:type="dxa"/>
          </w:tcPr>
          <w:p w:rsidR="008A7495" w:rsidRDefault="00CA5C38">
            <w:r>
              <w:rPr>
                <w:sz w:val="18"/>
              </w:rPr>
              <w:t>Declarations by parties and witnesses before solemnization</w:t>
            </w:r>
          </w:p>
        </w:tc>
        <w:tc>
          <w:tcPr>
            <w:tcW w:w="2556" w:type="dxa"/>
          </w:tcPr>
          <w:p w:rsidR="008A7495" w:rsidRDefault="00CA5C38">
            <w:r>
              <w:rPr>
                <w:sz w:val="18"/>
              </w:rPr>
              <w:t>System / office capture</w:t>
            </w:r>
          </w:p>
        </w:tc>
      </w:tr>
      <w:tr w:rsidR="008A7495">
        <w:tc>
          <w:tcPr>
            <w:tcW w:w="2556" w:type="dxa"/>
          </w:tcPr>
          <w:p w:rsidR="008A7495" w:rsidRDefault="00CA5C38">
            <w:r>
              <w:rPr>
                <w:sz w:val="18"/>
              </w:rPr>
              <w:t>Certificate of Marriage (Fourth Schedule)</w:t>
            </w:r>
          </w:p>
        </w:tc>
        <w:tc>
          <w:tcPr>
            <w:tcW w:w="2556" w:type="dxa"/>
          </w:tcPr>
          <w:p w:rsidR="008A7495" w:rsidRDefault="00CA5C38">
            <w:r>
              <w:rPr>
                <w:sz w:val="18"/>
              </w:rPr>
              <w:t>Sec. 13</w:t>
            </w:r>
          </w:p>
        </w:tc>
        <w:tc>
          <w:tcPr>
            <w:tcW w:w="2556" w:type="dxa"/>
          </w:tcPr>
          <w:p w:rsidR="008A7495" w:rsidRDefault="00CA5C38">
            <w:r>
              <w:rPr>
                <w:sz w:val="18"/>
              </w:rPr>
              <w:t>Certificate after solemnization under Chapter II</w:t>
            </w:r>
          </w:p>
        </w:tc>
        <w:tc>
          <w:tcPr>
            <w:tcW w:w="2556" w:type="dxa"/>
          </w:tcPr>
          <w:p w:rsidR="008A7495" w:rsidRDefault="00CA5C38">
            <w:r>
              <w:rPr>
                <w:sz w:val="18"/>
              </w:rPr>
              <w:t>System on SR DSC</w:t>
            </w:r>
          </w:p>
        </w:tc>
      </w:tr>
      <w:tr w:rsidR="008A7495">
        <w:tc>
          <w:tcPr>
            <w:tcW w:w="2556" w:type="dxa"/>
          </w:tcPr>
          <w:p w:rsidR="008A7495" w:rsidRDefault="00CA5C38">
            <w:r>
              <w:rPr>
                <w:sz w:val="18"/>
              </w:rPr>
              <w:t>Certificate of Marriage (Fifth Schedule)</w:t>
            </w:r>
          </w:p>
        </w:tc>
        <w:tc>
          <w:tcPr>
            <w:tcW w:w="2556" w:type="dxa"/>
          </w:tcPr>
          <w:p w:rsidR="008A7495" w:rsidRDefault="00CA5C38">
            <w:r>
              <w:rPr>
                <w:sz w:val="18"/>
              </w:rPr>
              <w:t>Sec. 16</w:t>
            </w:r>
          </w:p>
        </w:tc>
        <w:tc>
          <w:tcPr>
            <w:tcW w:w="2556" w:type="dxa"/>
          </w:tcPr>
          <w:p w:rsidR="008A7495" w:rsidRDefault="00CA5C38">
            <w:r>
              <w:rPr>
                <w:sz w:val="18"/>
              </w:rPr>
              <w:t>Certificate for marriages registered under Chapter III (Other Forms)</w:t>
            </w:r>
          </w:p>
        </w:tc>
        <w:tc>
          <w:tcPr>
            <w:tcW w:w="2556" w:type="dxa"/>
          </w:tcPr>
          <w:p w:rsidR="008A7495" w:rsidRDefault="00CA5C38">
            <w:r>
              <w:rPr>
                <w:sz w:val="18"/>
              </w:rPr>
              <w:t>System on SR DSC</w:t>
            </w:r>
          </w:p>
        </w:tc>
      </w:tr>
      <w:tr w:rsidR="008A7495">
        <w:tc>
          <w:tcPr>
            <w:tcW w:w="2556" w:type="dxa"/>
          </w:tcPr>
          <w:p w:rsidR="008A7495" w:rsidRDefault="00CA5C38">
            <w:r>
              <w:rPr>
                <w:sz w:val="18"/>
              </w:rPr>
              <w:lastRenderedPageBreak/>
              <w:t>Form I / II (Karnataka Rules)</w:t>
            </w:r>
          </w:p>
        </w:tc>
        <w:tc>
          <w:tcPr>
            <w:tcW w:w="2556" w:type="dxa"/>
          </w:tcPr>
          <w:p w:rsidR="008A7495" w:rsidRDefault="00CA5C38">
            <w:r>
              <w:rPr>
                <w:sz w:val="18"/>
              </w:rPr>
              <w:t>Rule 6(4)</w:t>
            </w:r>
          </w:p>
        </w:tc>
        <w:tc>
          <w:tcPr>
            <w:tcW w:w="2556" w:type="dxa"/>
          </w:tcPr>
          <w:p w:rsidR="008A7495" w:rsidRDefault="00CA5C38">
            <w:r>
              <w:rPr>
                <w:sz w:val="18"/>
              </w:rPr>
              <w:t>Notice / summons for objection enquiry</w:t>
            </w:r>
          </w:p>
        </w:tc>
        <w:tc>
          <w:tcPr>
            <w:tcW w:w="2556" w:type="dxa"/>
          </w:tcPr>
          <w:p w:rsidR="008A7495" w:rsidRDefault="00CA5C38">
            <w:r>
              <w:rPr>
                <w:sz w:val="18"/>
              </w:rPr>
              <w:t>System on objection workflow</w:t>
            </w:r>
          </w:p>
        </w:tc>
      </w:tr>
      <w:tr w:rsidR="008A7495">
        <w:tc>
          <w:tcPr>
            <w:tcW w:w="2556" w:type="dxa"/>
          </w:tcPr>
          <w:p w:rsidR="008A7495" w:rsidRDefault="00CA5C38">
            <w:r>
              <w:rPr>
                <w:sz w:val="18"/>
              </w:rPr>
              <w:t>Form III (Karnataka Rules)</w:t>
            </w:r>
          </w:p>
        </w:tc>
        <w:tc>
          <w:tcPr>
            <w:tcW w:w="2556" w:type="dxa"/>
          </w:tcPr>
          <w:p w:rsidR="008A7495" w:rsidRDefault="00CA5C38">
            <w:r>
              <w:rPr>
                <w:sz w:val="18"/>
              </w:rPr>
              <w:t>Rule 7(1)</w:t>
            </w:r>
          </w:p>
        </w:tc>
        <w:tc>
          <w:tcPr>
            <w:tcW w:w="2556" w:type="dxa"/>
          </w:tcPr>
          <w:p w:rsidR="008A7495" w:rsidRDefault="00CA5C38">
            <w:r>
              <w:rPr>
                <w:sz w:val="18"/>
              </w:rPr>
              <w:t>Application for registration of marriage celebrated in other forms</w:t>
            </w:r>
          </w:p>
        </w:tc>
        <w:tc>
          <w:tcPr>
            <w:tcW w:w="2556" w:type="dxa"/>
          </w:tcPr>
          <w:p w:rsidR="008A7495" w:rsidRDefault="00CA5C38">
            <w:r>
              <w:rPr>
                <w:sz w:val="18"/>
              </w:rPr>
              <w:t>System on Other Forms path</w:t>
            </w:r>
          </w:p>
        </w:tc>
      </w:tr>
      <w:tr w:rsidR="008A7495">
        <w:tc>
          <w:tcPr>
            <w:tcW w:w="2556" w:type="dxa"/>
          </w:tcPr>
          <w:p w:rsidR="008A7495" w:rsidRDefault="00CA5C38">
            <w:r>
              <w:rPr>
                <w:sz w:val="18"/>
              </w:rPr>
              <w:t>Form IV (Karnataka Rules)</w:t>
            </w:r>
          </w:p>
        </w:tc>
        <w:tc>
          <w:tcPr>
            <w:tcW w:w="2556" w:type="dxa"/>
          </w:tcPr>
          <w:p w:rsidR="008A7495" w:rsidRDefault="00CA5C38">
            <w:r>
              <w:rPr>
                <w:sz w:val="18"/>
              </w:rPr>
              <w:t>Rule 11</w:t>
            </w:r>
          </w:p>
        </w:tc>
        <w:tc>
          <w:tcPr>
            <w:tcW w:w="2556" w:type="dxa"/>
          </w:tcPr>
          <w:p w:rsidR="008A7495" w:rsidRDefault="00CA5C38">
            <w:r>
              <w:rPr>
                <w:sz w:val="18"/>
              </w:rPr>
              <w:t>Certified copy of entries transmitted to Registrar-General</w:t>
            </w:r>
          </w:p>
        </w:tc>
        <w:tc>
          <w:tcPr>
            <w:tcW w:w="2556" w:type="dxa"/>
          </w:tcPr>
          <w:p w:rsidR="008A7495" w:rsidRDefault="00CA5C38">
            <w:r>
              <w:rPr>
                <w:sz w:val="18"/>
              </w:rPr>
              <w:t>Back-office quarterly export</w:t>
            </w:r>
          </w:p>
        </w:tc>
      </w:tr>
    </w:tbl>
    <w:p w:rsidR="002524C7" w:rsidRDefault="002524C7">
      <w:pPr>
        <w:rPr>
          <w:sz w:val="24"/>
          <w:szCs w:val="24"/>
        </w:rPr>
      </w:pPr>
    </w:p>
    <w:p w:rsidR="002524C7" w:rsidRDefault="002524C7">
      <w:pPr>
        <w:pStyle w:val="Heading4"/>
        <w:rPr>
          <w:sz w:val="24"/>
          <w:szCs w:val="24"/>
        </w:rPr>
      </w:pPr>
      <w:r>
        <w:t>Sample forms</w:t>
      </w:r>
    </w:p>
    <w:p w:rsidR="002524C7" w:rsidRDefault="002524C7">
      <w:pPr>
        <w:rPr>
          <w:sz w:val="24"/>
          <w:szCs w:val="24"/>
        </w:rPr>
      </w:pPr>
      <w:r>
        <w:t>Statutory form layouts reproduced from Acts_Rules/Marriage/ for reference. Kaveri 3.0 generated outputs shall match the statutory wording and field structure without alteration unless legally approved.</w:t>
      </w:r>
    </w:p>
    <w:p w:rsidR="002524C7" w:rsidRDefault="00F94C2E">
      <w:pPr>
        <w:jc w:val="center"/>
        <w:rPr>
          <w:sz w:val="24"/>
          <w:szCs w:val="24"/>
        </w:rPr>
      </w:pPr>
      <w:r w:rsidRPr="00F94C2E">
        <w:rPr>
          <w:noProof/>
          <w:sz w:val="24"/>
          <w:szCs w:val="24"/>
          <w:lang w:val="en-IN" w:eastAsia="en-IN"/>
        </w:rPr>
        <w:lastRenderedPageBreak/>
        <w:drawing>
          <wp:inline distT="0" distB="0" distL="0" distR="0" wp14:anchorId="1E13BDEB" wp14:editId="6F9F7202">
            <wp:extent cx="5553850" cy="7182852"/>
            <wp:effectExtent l="0" t="0" r="889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53850" cy="7182852"/>
                    </a:xfrm>
                    <a:prstGeom prst="rect">
                      <a:avLst/>
                    </a:prstGeom>
                  </pic:spPr>
                </pic:pic>
              </a:graphicData>
            </a:graphic>
          </wp:inline>
        </w:drawing>
      </w:r>
    </w:p>
    <w:p w:rsidR="002524C7" w:rsidRDefault="002524C7">
      <w:pPr>
        <w:pStyle w:val="Caption"/>
        <w:jc w:val="center"/>
        <w:rPr>
          <w:sz w:val="24"/>
          <w:szCs w:val="24"/>
        </w:rPr>
      </w:pPr>
      <w:r>
        <w:t>Second Schedule — Notice of intended marriage (Sec. 5 / Sec. 6). Source: Acts_Rules/Marriage/Notice_of_Intended_Marriage_Second_Schedule.png</w:t>
      </w:r>
    </w:p>
    <w:p w:rsidR="002524C7" w:rsidRDefault="002524C7">
      <w:pPr>
        <w:jc w:val="center"/>
        <w:rPr>
          <w:sz w:val="24"/>
          <w:szCs w:val="24"/>
        </w:rPr>
      </w:pPr>
    </w:p>
    <w:p w:rsidR="002524C7" w:rsidRDefault="002524C7">
      <w:pPr>
        <w:jc w:val="center"/>
        <w:rPr>
          <w:sz w:val="24"/>
          <w:szCs w:val="24"/>
        </w:rPr>
      </w:pPr>
      <w:r>
        <w:rPr>
          <w:noProof/>
          <w:lang w:val="en-IN" w:eastAsia="en-IN"/>
        </w:rPr>
        <w:lastRenderedPageBreak/>
        <w:drawing>
          <wp:inline distT="0" distB="0" distL="0" distR="0">
            <wp:extent cx="5669280" cy="850392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669280" cy="8503920"/>
                    </a:xfrm>
                    <a:prstGeom prst="rect">
                      <a:avLst/>
                    </a:prstGeom>
                  </pic:spPr>
                </pic:pic>
              </a:graphicData>
            </a:graphic>
          </wp:inline>
        </w:drawing>
      </w:r>
    </w:p>
    <w:p w:rsidR="002524C7" w:rsidRDefault="002524C7" w:rsidP="00F94C2E">
      <w:pPr>
        <w:pStyle w:val="Caption"/>
        <w:jc w:val="center"/>
        <w:rPr>
          <w:sz w:val="24"/>
          <w:szCs w:val="24"/>
        </w:rPr>
      </w:pPr>
      <w:r>
        <w:t xml:space="preserve">Third Schedule — Declarations by parties and witnesses (Sec. 11). Source: </w:t>
      </w:r>
      <w:proofErr w:type="spellStart"/>
      <w:r>
        <w:t>Acts_Rules</w:t>
      </w:r>
      <w:proofErr w:type="spellEnd"/>
      <w:r>
        <w:t>/Marriage/Declaration_Third_Schedule.png</w:t>
      </w:r>
    </w:p>
    <w:p w:rsidR="002524C7" w:rsidRDefault="00F94C2E">
      <w:pPr>
        <w:jc w:val="center"/>
        <w:rPr>
          <w:sz w:val="24"/>
          <w:szCs w:val="24"/>
        </w:rPr>
      </w:pPr>
      <w:r w:rsidRPr="00F94C2E">
        <w:rPr>
          <w:noProof/>
          <w:sz w:val="24"/>
          <w:szCs w:val="24"/>
          <w:lang w:val="en-IN" w:eastAsia="en-IN"/>
        </w:rPr>
        <w:lastRenderedPageBreak/>
        <w:drawing>
          <wp:inline distT="0" distB="0" distL="0" distR="0" wp14:anchorId="11CF11B3" wp14:editId="60EE689E">
            <wp:extent cx="5258534" cy="7182852"/>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58534" cy="7182852"/>
                    </a:xfrm>
                    <a:prstGeom prst="rect">
                      <a:avLst/>
                    </a:prstGeom>
                  </pic:spPr>
                </pic:pic>
              </a:graphicData>
            </a:graphic>
          </wp:inline>
        </w:drawing>
      </w:r>
    </w:p>
    <w:p w:rsidR="002524C7" w:rsidRDefault="002524C7">
      <w:pPr>
        <w:pStyle w:val="Caption"/>
        <w:jc w:val="center"/>
        <w:rPr>
          <w:sz w:val="24"/>
          <w:szCs w:val="24"/>
        </w:rPr>
      </w:pPr>
      <w:r>
        <w:t>Fourth Schedule — Certificate of marriage after solemnization (Sec. 13). Source: Acts_Rules/Marriage/Certificate_of_Marriage_Fourth_Schedule.png</w:t>
      </w:r>
    </w:p>
    <w:p w:rsidR="002524C7" w:rsidRDefault="002524C7">
      <w:pPr>
        <w:jc w:val="center"/>
        <w:rPr>
          <w:sz w:val="24"/>
          <w:szCs w:val="24"/>
        </w:rPr>
      </w:pPr>
    </w:p>
    <w:p w:rsidR="002524C7" w:rsidRDefault="00F94C2E">
      <w:pPr>
        <w:jc w:val="center"/>
        <w:rPr>
          <w:sz w:val="24"/>
          <w:szCs w:val="24"/>
        </w:rPr>
      </w:pPr>
      <w:r w:rsidRPr="00F94C2E">
        <w:rPr>
          <w:noProof/>
          <w:sz w:val="24"/>
          <w:szCs w:val="24"/>
          <w:lang w:val="en-IN" w:eastAsia="en-IN"/>
        </w:rPr>
        <w:lastRenderedPageBreak/>
        <w:drawing>
          <wp:inline distT="0" distB="0" distL="0" distR="0" wp14:anchorId="439ECDE0" wp14:editId="7A399CDE">
            <wp:extent cx="5449060" cy="5458587"/>
            <wp:effectExtent l="0" t="0" r="0" b="889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49060" cy="5458587"/>
                    </a:xfrm>
                    <a:prstGeom prst="rect">
                      <a:avLst/>
                    </a:prstGeom>
                  </pic:spPr>
                </pic:pic>
              </a:graphicData>
            </a:graphic>
          </wp:inline>
        </w:drawing>
      </w:r>
    </w:p>
    <w:p w:rsidR="00CA5C38" w:rsidRDefault="002524C7" w:rsidP="00F94C2E">
      <w:pPr>
        <w:pStyle w:val="Caption"/>
        <w:jc w:val="center"/>
        <w:rPr>
          <w:sz w:val="24"/>
          <w:szCs w:val="24"/>
        </w:rPr>
      </w:pPr>
      <w:r>
        <w:t>Fifth Schedule — Certificate of marriage celebrated in other forms (Sec. 16). Source: Acts_Rules/Marriage/SpecialOtherFormsCertificate.jpeg</w:t>
      </w:r>
    </w:p>
    <w:p w:rsidR="00CA5C38" w:rsidRDefault="002524C7" w:rsidP="005B62CB">
      <w:pPr>
        <w:pStyle w:val="Heading3"/>
        <w:rPr>
          <w:sz w:val="24"/>
          <w:szCs w:val="24"/>
        </w:rPr>
      </w:pPr>
      <w:r>
        <w:t>3.7 Sakala — Karnataka Guarantee of Services</w:t>
      </w:r>
    </w:p>
    <w:p w:rsidR="00CA5C38" w:rsidRDefault="002524C7" w:rsidP="005B62CB">
      <w:pPr>
        <w:rPr>
          <w:sz w:val="24"/>
          <w:szCs w:val="24"/>
        </w:rPr>
      </w:pPr>
      <w:r>
        <w:t>Source: 3.1 (Karnataka Act 1 of 2012); 3.2.3 (selected sections); 3.3.3 (Rules, 2012); Sakala Mission portal — https://sakala.kar.nic.in/. Marriage registration services offered through the Department of Stamps and Registration are notified Sakala services. Every eligible application shall receive a Guarantee of Services to Citizen (GSC) number so citizens can track status, receive time-bound service and file appeals (Appeal-I / Appeal-II) when service is delayed or rejected.</w:t>
      </w:r>
    </w:p>
    <w:p w:rsidR="00CA5C38" w:rsidRDefault="002524C7" w:rsidP="005B62CB">
      <w:pPr>
        <w:rPr>
          <w:sz w:val="24"/>
          <w:szCs w:val="24"/>
        </w:rPr>
      </w:pPr>
      <w:r>
        <w:t>Notified marriage-related Sakala services (department baseline — confirm codes with Sakala Mission during integration design):</w:t>
      </w:r>
    </w:p>
    <w:p w:rsidR="00CA5C38" w:rsidRDefault="002524C7" w:rsidP="005B62CB">
      <w:pPr>
        <w:pStyle w:val="ListBullet"/>
        <w:rPr>
          <w:sz w:val="24"/>
          <w:szCs w:val="24"/>
        </w:rPr>
      </w:pPr>
      <w:r>
        <w:t>Hindu Marriage registration (online filing) — GSC issued on successful fee payment; statutory service timeline commences from payment date (typically 1 working day for certificate delivery after payment, per department practice).</w:t>
      </w:r>
    </w:p>
    <w:p w:rsidR="00CA5C38" w:rsidRDefault="002524C7" w:rsidP="005B62CB">
      <w:pPr>
        <w:pStyle w:val="ListBullet"/>
        <w:rPr>
          <w:sz w:val="24"/>
          <w:szCs w:val="24"/>
        </w:rPr>
      </w:pPr>
      <w:r>
        <w:t>Special Marriage — Intended Marriage notice and registration.</w:t>
      </w:r>
    </w:p>
    <w:p w:rsidR="00CA5C38" w:rsidRDefault="002524C7" w:rsidP="005B62CB">
      <w:pPr>
        <w:pStyle w:val="ListBullet"/>
        <w:rPr>
          <w:sz w:val="24"/>
          <w:szCs w:val="24"/>
        </w:rPr>
      </w:pPr>
      <w:r>
        <w:t>Special Marriage — Other Forms notice and registration.</w:t>
      </w:r>
    </w:p>
    <w:p w:rsidR="00CA5C38" w:rsidRDefault="002524C7" w:rsidP="005B62CB">
      <w:pPr>
        <w:rPr>
          <w:sz w:val="24"/>
          <w:szCs w:val="24"/>
        </w:rPr>
      </w:pPr>
      <w:r>
        <w:lastRenderedPageBreak/>
        <w:t>Kaveri 3.0 shall integrate with the Sakala platform per NIC / Sakala Mission approved web methods for GSC registration, status updates (acceptance, in-process, delivered, rejected), party-detail upload and orphan-settle retry — see 8.7 and 11.</w:t>
      </w:r>
    </w:p>
    <w:p w:rsidR="00CA5C38" w:rsidRDefault="00CA5C38">
      <w:pPr>
        <w:rPr>
          <w:sz w:val="24"/>
          <w:szCs w:val="24"/>
        </w:rPr>
      </w:pPr>
    </w:p>
    <w:p w:rsidR="00CA5C38" w:rsidRDefault="00CA5C38">
      <w:pPr>
        <w:rPr>
          <w:sz w:val="24"/>
          <w:szCs w:val="24"/>
        </w:rPr>
      </w:pPr>
    </w:p>
    <w:p w:rsidR="00CA5C38" w:rsidRDefault="00CA5C38">
      <w:pPr>
        <w:rPr>
          <w:sz w:val="24"/>
          <w:szCs w:val="24"/>
        </w:rPr>
      </w:pPr>
    </w:p>
    <w:p w:rsidR="00CA5C38" w:rsidRDefault="00CA5C38">
      <w:pPr>
        <w:rPr>
          <w:sz w:val="24"/>
          <w:szCs w:val="24"/>
        </w:rPr>
      </w:pPr>
    </w:p>
    <w:p w:rsidR="00CA5C38" w:rsidRDefault="00CA5C38">
      <w:pPr>
        <w:rPr>
          <w:sz w:val="24"/>
          <w:szCs w:val="24"/>
        </w:rPr>
      </w:pPr>
    </w:p>
    <w:p w:rsidR="00CA5C38" w:rsidRDefault="00CA5C38">
      <w:pPr>
        <w:rPr>
          <w:sz w:val="24"/>
          <w:szCs w:val="24"/>
        </w:rPr>
      </w:pPr>
    </w:p>
    <w:p w:rsidR="00CA5C38" w:rsidRDefault="00CA5C38">
      <w:pPr>
        <w:rPr>
          <w:sz w:val="24"/>
          <w:szCs w:val="24"/>
        </w:rPr>
      </w:pPr>
    </w:p>
    <w:p w:rsidR="00CA5C38" w:rsidRDefault="00CA5C38">
      <w:pPr>
        <w:rPr>
          <w:sz w:val="24"/>
          <w:szCs w:val="24"/>
        </w:rPr>
      </w:pPr>
    </w:p>
    <w:p w:rsidR="00CA5C38" w:rsidRDefault="00CA5C38">
      <w:pPr>
        <w:rPr>
          <w:sz w:val="24"/>
          <w:szCs w:val="24"/>
        </w:rPr>
      </w:pPr>
    </w:p>
    <w:p w:rsidR="00CA5C38" w:rsidRDefault="00CA5C38">
      <w:pPr>
        <w:rPr>
          <w:sz w:val="24"/>
          <w:szCs w:val="24"/>
        </w:rPr>
      </w:pPr>
    </w:p>
    <w:p w:rsidR="00CA5C38" w:rsidRPr="00075B1D" w:rsidRDefault="00CA5C38">
      <w:pPr>
        <w:rPr>
          <w:sz w:val="24"/>
          <w:szCs w:val="24"/>
        </w:rPr>
      </w:pPr>
    </w:p>
    <w:p w:rsidR="002524C7" w:rsidRPr="00075B1D" w:rsidRDefault="00251247">
      <w:pPr>
        <w:pStyle w:val="Heading2"/>
        <w:rPr>
          <w:sz w:val="24"/>
          <w:szCs w:val="24"/>
        </w:rPr>
      </w:pPr>
      <w:r w:rsidRPr="00075B1D">
        <w:rPr>
          <w:sz w:val="24"/>
          <w:szCs w:val="24"/>
        </w:rPr>
        <w:t>4. Stakeholders and actors</w:t>
      </w:r>
    </w:p>
    <w:tbl>
      <w:tblPr>
        <w:tblStyle w:val="TableGrid"/>
        <w:tblW w:w="0" w:type="auto"/>
        <w:jc w:val="center"/>
        <w:tblLook w:val="04A0" w:firstRow="1" w:lastRow="0" w:firstColumn="1" w:lastColumn="0" w:noHBand="0" w:noVBand="1"/>
      </w:tblPr>
      <w:tblGrid>
        <w:gridCol w:w="2555"/>
        <w:gridCol w:w="2553"/>
        <w:gridCol w:w="2553"/>
        <w:gridCol w:w="2553"/>
      </w:tblGrid>
      <w:tr w:rsidR="002524C7" w:rsidRPr="00075B1D">
        <w:trPr>
          <w:jc w:val="center"/>
        </w:trPr>
        <w:tc>
          <w:tcPr>
            <w:tcW w:w="2556" w:type="dxa"/>
            <w:shd w:val="clear" w:color="auto" w:fill="D9E2F3"/>
          </w:tcPr>
          <w:p w:rsidR="002524C7" w:rsidRPr="00075B1D" w:rsidRDefault="00251247">
            <w:pPr>
              <w:spacing w:before="20" w:after="20"/>
              <w:rPr>
                <w:sz w:val="24"/>
                <w:szCs w:val="24"/>
              </w:rPr>
            </w:pPr>
            <w:r w:rsidRPr="00075B1D">
              <w:rPr>
                <w:b/>
                <w:sz w:val="24"/>
                <w:szCs w:val="24"/>
              </w:rPr>
              <w:t>Actor</w:t>
            </w:r>
          </w:p>
        </w:tc>
        <w:tc>
          <w:tcPr>
            <w:tcW w:w="2556" w:type="dxa"/>
            <w:shd w:val="clear" w:color="auto" w:fill="D9E2F3"/>
          </w:tcPr>
          <w:p w:rsidR="002524C7" w:rsidRPr="00075B1D" w:rsidRDefault="00251247">
            <w:pPr>
              <w:spacing w:before="20" w:after="20"/>
              <w:rPr>
                <w:sz w:val="24"/>
                <w:szCs w:val="24"/>
              </w:rPr>
            </w:pPr>
            <w:r w:rsidRPr="00075B1D">
              <w:rPr>
                <w:b/>
                <w:sz w:val="24"/>
                <w:szCs w:val="24"/>
              </w:rPr>
              <w:t>Description</w:t>
            </w:r>
          </w:p>
        </w:tc>
        <w:tc>
          <w:tcPr>
            <w:tcW w:w="2556" w:type="dxa"/>
            <w:shd w:val="clear" w:color="auto" w:fill="D9E2F3"/>
          </w:tcPr>
          <w:p w:rsidR="002524C7" w:rsidRPr="00075B1D" w:rsidRDefault="00251247">
            <w:pPr>
              <w:spacing w:before="20" w:after="20"/>
              <w:rPr>
                <w:sz w:val="24"/>
                <w:szCs w:val="24"/>
              </w:rPr>
            </w:pPr>
            <w:r w:rsidRPr="00075B1D">
              <w:rPr>
                <w:b/>
                <w:sz w:val="24"/>
                <w:szCs w:val="24"/>
              </w:rPr>
              <w:t>Primary goals</w:t>
            </w:r>
          </w:p>
        </w:tc>
        <w:tc>
          <w:tcPr>
            <w:tcW w:w="2556" w:type="dxa"/>
            <w:shd w:val="clear" w:color="auto" w:fill="D9E2F3"/>
          </w:tcPr>
          <w:p w:rsidR="002524C7" w:rsidRPr="00075B1D" w:rsidRDefault="00251247">
            <w:pPr>
              <w:spacing w:before="20" w:after="20"/>
              <w:rPr>
                <w:sz w:val="24"/>
                <w:szCs w:val="24"/>
              </w:rPr>
            </w:pPr>
            <w:r w:rsidRPr="00075B1D">
              <w:rPr>
                <w:b/>
                <w:sz w:val="24"/>
                <w:szCs w:val="24"/>
              </w:rPr>
              <w:t>Channel involvement</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Bride / Bridegroom</w:t>
            </w:r>
            <w:r w:rsidR="00594341" w:rsidRPr="00075B1D">
              <w:rPr>
                <w:sz w:val="24"/>
                <w:szCs w:val="24"/>
              </w:rPr>
              <w:t xml:space="preserve"> (citizens/applicant)</w:t>
            </w:r>
          </w:p>
        </w:tc>
        <w:tc>
          <w:tcPr>
            <w:tcW w:w="2556" w:type="dxa"/>
          </w:tcPr>
          <w:p w:rsidR="002524C7" w:rsidRPr="00075B1D" w:rsidRDefault="00251247">
            <w:pPr>
              <w:spacing w:before="20" w:after="20"/>
              <w:rPr>
                <w:sz w:val="24"/>
                <w:szCs w:val="24"/>
              </w:rPr>
            </w:pPr>
            <w:r w:rsidRPr="00075B1D">
              <w:rPr>
                <w:sz w:val="24"/>
                <w:szCs w:val="24"/>
              </w:rPr>
              <w:t>Parties to marriage</w:t>
            </w:r>
          </w:p>
        </w:tc>
        <w:tc>
          <w:tcPr>
            <w:tcW w:w="2556" w:type="dxa"/>
          </w:tcPr>
          <w:p w:rsidR="002524C7" w:rsidRPr="00075B1D" w:rsidRDefault="00251247">
            <w:pPr>
              <w:spacing w:before="20" w:after="20"/>
              <w:rPr>
                <w:sz w:val="24"/>
                <w:szCs w:val="24"/>
              </w:rPr>
            </w:pPr>
            <w:r w:rsidRPr="00075B1D">
              <w:rPr>
                <w:sz w:val="24"/>
                <w:szCs w:val="24"/>
              </w:rPr>
              <w:t>Sign declarations, provide documents</w:t>
            </w:r>
          </w:p>
        </w:tc>
        <w:tc>
          <w:tcPr>
            <w:tcW w:w="2556" w:type="dxa"/>
          </w:tcPr>
          <w:p w:rsidR="002524C7" w:rsidRPr="00075B1D" w:rsidRDefault="00251247">
            <w:pPr>
              <w:spacing w:before="20" w:after="20"/>
              <w:rPr>
                <w:sz w:val="24"/>
                <w:szCs w:val="24"/>
              </w:rPr>
            </w:pPr>
            <w:r w:rsidRPr="00075B1D">
              <w:rPr>
                <w:sz w:val="24"/>
                <w:szCs w:val="24"/>
              </w:rPr>
              <w:t>Online: eSign; Offline: physical signature on printed Form I / IA / II / II-A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Witness (×3)</w:t>
            </w:r>
          </w:p>
        </w:tc>
        <w:tc>
          <w:tcPr>
            <w:tcW w:w="2556" w:type="dxa"/>
          </w:tcPr>
          <w:p w:rsidR="002524C7" w:rsidRPr="00075B1D" w:rsidRDefault="00251247">
            <w:pPr>
              <w:spacing w:before="20" w:after="20"/>
              <w:rPr>
                <w:sz w:val="24"/>
                <w:szCs w:val="24"/>
              </w:rPr>
            </w:pPr>
            <w:r w:rsidRPr="00075B1D">
              <w:rPr>
                <w:sz w:val="24"/>
                <w:szCs w:val="24"/>
              </w:rPr>
              <w:t>Present at solemnization</w:t>
            </w:r>
          </w:p>
        </w:tc>
        <w:tc>
          <w:tcPr>
            <w:tcW w:w="2556" w:type="dxa"/>
          </w:tcPr>
          <w:p w:rsidR="002524C7" w:rsidRPr="00075B1D" w:rsidRDefault="00251247">
            <w:pPr>
              <w:spacing w:before="20" w:after="20"/>
              <w:rPr>
                <w:sz w:val="24"/>
                <w:szCs w:val="24"/>
              </w:rPr>
            </w:pPr>
            <w:r w:rsidRPr="00075B1D">
              <w:rPr>
                <w:sz w:val="24"/>
                <w:szCs w:val="24"/>
              </w:rPr>
              <w:t>Identity, address, signature on memorandum</w:t>
            </w:r>
          </w:p>
        </w:tc>
        <w:tc>
          <w:tcPr>
            <w:tcW w:w="2556" w:type="dxa"/>
          </w:tcPr>
          <w:p w:rsidR="002524C7" w:rsidRPr="00075B1D" w:rsidRDefault="00251247">
            <w:pPr>
              <w:spacing w:before="20" w:after="20"/>
              <w:rPr>
                <w:sz w:val="24"/>
                <w:szCs w:val="24"/>
              </w:rPr>
            </w:pPr>
            <w:r w:rsidRPr="00075B1D">
              <w:rPr>
                <w:sz w:val="24"/>
                <w:szCs w:val="24"/>
              </w:rPr>
              <w:t xml:space="preserve">Online: </w:t>
            </w:r>
            <w:proofErr w:type="spellStart"/>
            <w:r w:rsidRPr="00075B1D">
              <w:rPr>
                <w:sz w:val="24"/>
                <w:szCs w:val="24"/>
              </w:rPr>
              <w:t>eSign</w:t>
            </w:r>
            <w:proofErr w:type="spellEnd"/>
            <w:r w:rsidRPr="00075B1D">
              <w:rPr>
                <w:sz w:val="24"/>
                <w:szCs w:val="24"/>
              </w:rPr>
              <w:t xml:space="preserve"> / </w:t>
            </w:r>
            <w:r w:rsidR="005F6564">
              <w:rPr>
                <w:sz w:val="24"/>
                <w:szCs w:val="24"/>
              </w:rPr>
              <w:t>e-KYC / Face Authentication</w:t>
            </w:r>
            <w:r w:rsidRPr="00075B1D">
              <w:rPr>
                <w:sz w:val="24"/>
                <w:szCs w:val="24"/>
              </w:rPr>
              <w:t xml:space="preserve"> [TBD]; Offline: physical signature</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Marriage Registrar / Sub-Registrar (SR)</w:t>
            </w:r>
          </w:p>
        </w:tc>
        <w:tc>
          <w:tcPr>
            <w:tcW w:w="2556" w:type="dxa"/>
          </w:tcPr>
          <w:p w:rsidR="002524C7" w:rsidRPr="00075B1D" w:rsidRDefault="00251247">
            <w:pPr>
              <w:spacing w:before="20" w:after="20"/>
              <w:rPr>
                <w:sz w:val="24"/>
                <w:szCs w:val="24"/>
              </w:rPr>
            </w:pPr>
            <w:r w:rsidRPr="00075B1D">
              <w:rPr>
                <w:sz w:val="24"/>
                <w:szCs w:val="24"/>
              </w:rPr>
              <w:t>Statutory registrar</w:t>
            </w:r>
          </w:p>
        </w:tc>
        <w:tc>
          <w:tcPr>
            <w:tcW w:w="2556" w:type="dxa"/>
          </w:tcPr>
          <w:p w:rsidR="002524C7" w:rsidRPr="00075B1D" w:rsidRDefault="00251247">
            <w:pPr>
              <w:spacing w:before="20" w:after="20"/>
              <w:rPr>
                <w:sz w:val="24"/>
                <w:szCs w:val="24"/>
              </w:rPr>
            </w:pPr>
            <w:r w:rsidRPr="00075B1D">
              <w:rPr>
                <w:sz w:val="24"/>
                <w:szCs w:val="24"/>
              </w:rPr>
              <w:t>Verification, register, digital signature, refuse with order</w:t>
            </w:r>
          </w:p>
        </w:tc>
        <w:tc>
          <w:tcPr>
            <w:tcW w:w="2556" w:type="dxa"/>
          </w:tcPr>
          <w:p w:rsidR="002524C7" w:rsidRPr="00075B1D" w:rsidRDefault="00251247">
            <w:pPr>
              <w:spacing w:before="20" w:after="20"/>
              <w:rPr>
                <w:sz w:val="24"/>
                <w:szCs w:val="24"/>
              </w:rPr>
            </w:pPr>
            <w:r w:rsidRPr="00075B1D">
              <w:rPr>
                <w:sz w:val="24"/>
                <w:szCs w:val="24"/>
              </w:rPr>
              <w:t xml:space="preserve">Online: single verification; Offline: </w:t>
            </w:r>
            <w:r w:rsidRPr="00075B1D">
              <w:rPr>
                <w:b/>
                <w:sz w:val="24"/>
                <w:szCs w:val="24"/>
              </w:rPr>
              <w:t>two</w:t>
            </w:r>
            <w:r w:rsidRPr="00075B1D">
              <w:rPr>
                <w:sz w:val="24"/>
                <w:szCs w:val="24"/>
              </w:rPr>
              <w:t xml:space="preserve"> verification stages</w:t>
            </w:r>
          </w:p>
        </w:tc>
      </w:tr>
      <w:tr w:rsidR="002524C7" w:rsidRPr="00075B1D">
        <w:trPr>
          <w:jc w:val="center"/>
        </w:trPr>
        <w:tc>
          <w:tcPr>
            <w:tcW w:w="2556" w:type="dxa"/>
          </w:tcPr>
          <w:p w:rsidR="002524C7" w:rsidRPr="00075B1D" w:rsidRDefault="00251247">
            <w:pPr>
              <w:spacing w:before="20" w:after="20"/>
              <w:rPr>
                <w:bCs/>
                <w:sz w:val="24"/>
                <w:szCs w:val="24"/>
              </w:rPr>
            </w:pPr>
            <w:r w:rsidRPr="00075B1D">
              <w:rPr>
                <w:bCs/>
                <w:sz w:val="24"/>
                <w:szCs w:val="24"/>
              </w:rPr>
              <w:t>Data Entry Operator (DEO)</w:t>
            </w:r>
          </w:p>
        </w:tc>
        <w:tc>
          <w:tcPr>
            <w:tcW w:w="2556" w:type="dxa"/>
          </w:tcPr>
          <w:p w:rsidR="002524C7" w:rsidRPr="00075B1D" w:rsidRDefault="00251247">
            <w:pPr>
              <w:spacing w:before="20" w:after="20"/>
              <w:rPr>
                <w:sz w:val="24"/>
                <w:szCs w:val="24"/>
              </w:rPr>
            </w:pPr>
            <w:r w:rsidRPr="00075B1D">
              <w:rPr>
                <w:sz w:val="24"/>
                <w:szCs w:val="24"/>
              </w:rPr>
              <w:t>SRO-office operator handling physically signed forms</w:t>
            </w:r>
          </w:p>
        </w:tc>
        <w:tc>
          <w:tcPr>
            <w:tcW w:w="2556" w:type="dxa"/>
          </w:tcPr>
          <w:p w:rsidR="002524C7" w:rsidRPr="00075B1D" w:rsidRDefault="00251247">
            <w:pPr>
              <w:spacing w:before="20" w:after="20"/>
              <w:rPr>
                <w:sz w:val="24"/>
                <w:szCs w:val="24"/>
              </w:rPr>
            </w:pPr>
            <w:r w:rsidRPr="00075B1D">
              <w:rPr>
                <w:sz w:val="24"/>
                <w:szCs w:val="24"/>
              </w:rPr>
              <w:t>Check signatures on printed Form I / IA / II / II-A and upload to portal</w:t>
            </w:r>
          </w:p>
        </w:tc>
        <w:tc>
          <w:tcPr>
            <w:tcW w:w="2556" w:type="dxa"/>
          </w:tcPr>
          <w:p w:rsidR="002524C7" w:rsidRPr="00075B1D" w:rsidRDefault="00251247">
            <w:pPr>
              <w:spacing w:before="20" w:after="20"/>
              <w:rPr>
                <w:bCs/>
                <w:sz w:val="24"/>
                <w:szCs w:val="24"/>
              </w:rPr>
            </w:pPr>
            <w:r w:rsidRPr="00075B1D">
              <w:rPr>
                <w:bCs/>
                <w:sz w:val="24"/>
                <w:szCs w:val="24"/>
              </w:rPr>
              <w:t>Offline only</w:t>
            </w:r>
          </w:p>
        </w:tc>
      </w:tr>
      <w:tr w:rsidR="002524C7" w:rsidRPr="00075B1D">
        <w:trPr>
          <w:jc w:val="center"/>
        </w:trPr>
        <w:tc>
          <w:tcPr>
            <w:tcW w:w="2556" w:type="dxa"/>
          </w:tcPr>
          <w:p w:rsidR="002524C7" w:rsidRPr="00075B1D" w:rsidRDefault="00594341">
            <w:pPr>
              <w:spacing w:before="20" w:after="20"/>
              <w:rPr>
                <w:sz w:val="24"/>
                <w:szCs w:val="24"/>
              </w:rPr>
            </w:pPr>
            <w:r w:rsidRPr="00075B1D">
              <w:rPr>
                <w:sz w:val="24"/>
                <w:szCs w:val="24"/>
              </w:rPr>
              <w:t>IGR</w:t>
            </w:r>
          </w:p>
        </w:tc>
        <w:tc>
          <w:tcPr>
            <w:tcW w:w="2556" w:type="dxa"/>
          </w:tcPr>
          <w:p w:rsidR="002524C7" w:rsidRPr="00075B1D" w:rsidRDefault="00251247">
            <w:pPr>
              <w:spacing w:before="20" w:after="20"/>
              <w:rPr>
                <w:sz w:val="24"/>
                <w:szCs w:val="24"/>
              </w:rPr>
            </w:pPr>
            <w:r w:rsidRPr="00075B1D">
              <w:rPr>
                <w:sz w:val="24"/>
                <w:szCs w:val="24"/>
              </w:rPr>
              <w:t>Oversight</w:t>
            </w:r>
          </w:p>
        </w:tc>
        <w:tc>
          <w:tcPr>
            <w:tcW w:w="2556" w:type="dxa"/>
          </w:tcPr>
          <w:p w:rsidR="002524C7" w:rsidRPr="00075B1D" w:rsidRDefault="00251247">
            <w:pPr>
              <w:spacing w:before="20" w:after="20"/>
              <w:rPr>
                <w:sz w:val="24"/>
                <w:szCs w:val="24"/>
              </w:rPr>
            </w:pPr>
            <w:r w:rsidRPr="00075B1D">
              <w:rPr>
                <w:sz w:val="24"/>
                <w:szCs w:val="24"/>
              </w:rPr>
              <w:t>Monitoring, escalations</w:t>
            </w:r>
          </w:p>
        </w:tc>
        <w:tc>
          <w:tcPr>
            <w:tcW w:w="2556" w:type="dxa"/>
          </w:tcPr>
          <w:p w:rsidR="002524C7" w:rsidRPr="00075B1D" w:rsidRDefault="00251247">
            <w:pPr>
              <w:spacing w:before="20" w:after="20"/>
              <w:rPr>
                <w:sz w:val="24"/>
                <w:szCs w:val="24"/>
              </w:rPr>
            </w:pPr>
            <w:r w:rsidRPr="00075B1D">
              <w:rPr>
                <w:sz w:val="24"/>
                <w:szCs w:val="24"/>
              </w:rPr>
              <w:t>Both</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Treasury / payment gateway</w:t>
            </w:r>
          </w:p>
        </w:tc>
        <w:tc>
          <w:tcPr>
            <w:tcW w:w="2556" w:type="dxa"/>
          </w:tcPr>
          <w:p w:rsidR="002524C7" w:rsidRPr="00075B1D" w:rsidRDefault="00251247">
            <w:pPr>
              <w:spacing w:before="20" w:after="20"/>
              <w:rPr>
                <w:sz w:val="24"/>
                <w:szCs w:val="24"/>
              </w:rPr>
            </w:pPr>
            <w:r w:rsidRPr="00075B1D">
              <w:rPr>
                <w:sz w:val="24"/>
                <w:szCs w:val="24"/>
              </w:rPr>
              <w:t>Fee collection</w:t>
            </w:r>
          </w:p>
        </w:tc>
        <w:tc>
          <w:tcPr>
            <w:tcW w:w="2556" w:type="dxa"/>
          </w:tcPr>
          <w:p w:rsidR="002524C7" w:rsidRPr="00075B1D" w:rsidRDefault="00594341">
            <w:pPr>
              <w:spacing w:before="20" w:after="20"/>
              <w:rPr>
                <w:sz w:val="24"/>
                <w:szCs w:val="24"/>
              </w:rPr>
            </w:pPr>
            <w:r w:rsidRPr="00075B1D">
              <w:rPr>
                <w:sz w:val="24"/>
                <w:szCs w:val="24"/>
              </w:rPr>
              <w:t xml:space="preserve">e-Payment,  </w:t>
            </w:r>
            <w:r w:rsidR="00251247" w:rsidRPr="00075B1D">
              <w:rPr>
                <w:sz w:val="24"/>
                <w:szCs w:val="24"/>
              </w:rPr>
              <w:t>Reconciliation</w:t>
            </w:r>
          </w:p>
        </w:tc>
        <w:tc>
          <w:tcPr>
            <w:tcW w:w="2556" w:type="dxa"/>
          </w:tcPr>
          <w:p w:rsidR="002524C7" w:rsidRPr="00075B1D" w:rsidRDefault="00251247">
            <w:pPr>
              <w:spacing w:before="20" w:after="20"/>
              <w:rPr>
                <w:sz w:val="24"/>
                <w:szCs w:val="24"/>
              </w:rPr>
            </w:pPr>
            <w:r w:rsidRPr="00075B1D">
              <w:rPr>
                <w:sz w:val="24"/>
                <w:szCs w:val="24"/>
              </w:rPr>
              <w:t>Both (payment triggered after first SR approval)</w:t>
            </w:r>
          </w:p>
        </w:tc>
      </w:tr>
      <w:tr w:rsidR="002524C7" w:rsidRPr="00075B1D">
        <w:trPr>
          <w:jc w:val="center"/>
        </w:trPr>
        <w:tc>
          <w:tcPr>
            <w:tcW w:w="2556" w:type="dxa"/>
          </w:tcPr>
          <w:p w:rsidR="002524C7" w:rsidRPr="00075B1D" w:rsidRDefault="00251247">
            <w:pPr>
              <w:spacing w:before="20" w:after="20"/>
              <w:rPr>
                <w:sz w:val="24"/>
                <w:szCs w:val="24"/>
              </w:rPr>
            </w:pPr>
            <w:proofErr w:type="spellStart"/>
            <w:r w:rsidRPr="00075B1D">
              <w:rPr>
                <w:sz w:val="24"/>
                <w:szCs w:val="24"/>
              </w:rPr>
              <w:t>eSign</w:t>
            </w:r>
            <w:proofErr w:type="spellEnd"/>
            <w:r w:rsidRPr="00075B1D">
              <w:rPr>
                <w:sz w:val="24"/>
                <w:szCs w:val="24"/>
              </w:rPr>
              <w:t xml:space="preserve"> / DSC service provider</w:t>
            </w:r>
          </w:p>
        </w:tc>
        <w:tc>
          <w:tcPr>
            <w:tcW w:w="2556" w:type="dxa"/>
          </w:tcPr>
          <w:p w:rsidR="002524C7" w:rsidRPr="00075B1D" w:rsidRDefault="00251247">
            <w:pPr>
              <w:spacing w:before="20" w:after="20"/>
              <w:rPr>
                <w:sz w:val="24"/>
                <w:szCs w:val="24"/>
              </w:rPr>
            </w:pPr>
            <w:r w:rsidRPr="00075B1D">
              <w:rPr>
                <w:sz w:val="24"/>
                <w:szCs w:val="24"/>
              </w:rPr>
              <w:t>Digital signing</w:t>
            </w:r>
          </w:p>
        </w:tc>
        <w:tc>
          <w:tcPr>
            <w:tcW w:w="2556" w:type="dxa"/>
          </w:tcPr>
          <w:p w:rsidR="002524C7" w:rsidRPr="00075B1D" w:rsidRDefault="00251247">
            <w:pPr>
              <w:spacing w:before="20" w:after="20"/>
              <w:rPr>
                <w:sz w:val="24"/>
                <w:szCs w:val="24"/>
              </w:rPr>
            </w:pPr>
            <w:r w:rsidRPr="00075B1D">
              <w:rPr>
                <w:sz w:val="24"/>
                <w:szCs w:val="24"/>
              </w:rPr>
              <w:t xml:space="preserve">Citizen </w:t>
            </w:r>
            <w:proofErr w:type="spellStart"/>
            <w:r w:rsidRPr="00075B1D">
              <w:rPr>
                <w:sz w:val="24"/>
                <w:szCs w:val="24"/>
              </w:rPr>
              <w:t>eSign</w:t>
            </w:r>
            <w:proofErr w:type="spellEnd"/>
            <w:r w:rsidRPr="00075B1D">
              <w:rPr>
                <w:sz w:val="24"/>
                <w:szCs w:val="24"/>
              </w:rPr>
              <w:t xml:space="preserve"> (online), SR digital signature (both)</w:t>
            </w:r>
          </w:p>
        </w:tc>
        <w:tc>
          <w:tcPr>
            <w:tcW w:w="2556" w:type="dxa"/>
          </w:tcPr>
          <w:p w:rsidR="002524C7" w:rsidRPr="00075B1D" w:rsidRDefault="00251247">
            <w:pPr>
              <w:spacing w:before="20" w:after="20"/>
              <w:rPr>
                <w:sz w:val="24"/>
                <w:szCs w:val="24"/>
              </w:rPr>
            </w:pPr>
            <w:r w:rsidRPr="00075B1D">
              <w:rPr>
                <w:sz w:val="24"/>
                <w:szCs w:val="24"/>
              </w:rPr>
              <w:t>Both</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lastRenderedPageBreak/>
              <w:t>Domain Expert</w:t>
            </w:r>
          </w:p>
        </w:tc>
        <w:tc>
          <w:tcPr>
            <w:tcW w:w="2556" w:type="dxa"/>
          </w:tcPr>
          <w:p w:rsidR="002524C7" w:rsidRPr="00075B1D" w:rsidRDefault="00251247">
            <w:pPr>
              <w:spacing w:before="20" w:after="20"/>
              <w:rPr>
                <w:sz w:val="24"/>
                <w:szCs w:val="24"/>
              </w:rPr>
            </w:pPr>
            <w:r w:rsidRPr="00075B1D">
              <w:rPr>
                <w:sz w:val="24"/>
                <w:szCs w:val="24"/>
              </w:rPr>
              <w:t>Validation</w:t>
            </w:r>
          </w:p>
        </w:tc>
        <w:tc>
          <w:tcPr>
            <w:tcW w:w="2556" w:type="dxa"/>
          </w:tcPr>
          <w:p w:rsidR="002524C7" w:rsidRPr="00075B1D" w:rsidRDefault="00251247">
            <w:pPr>
              <w:spacing w:before="20" w:after="20"/>
              <w:rPr>
                <w:sz w:val="24"/>
                <w:szCs w:val="24"/>
              </w:rPr>
            </w:pPr>
            <w:r w:rsidRPr="00075B1D">
              <w:rPr>
                <w:sz w:val="24"/>
                <w:szCs w:val="24"/>
              </w:rPr>
              <w:t>Sign-off on rules and forms</w:t>
            </w:r>
          </w:p>
        </w:tc>
        <w:tc>
          <w:tcPr>
            <w:tcW w:w="2556" w:type="dxa"/>
          </w:tcPr>
          <w:p w:rsidR="002524C7" w:rsidRPr="00075B1D" w:rsidRDefault="00251247">
            <w:pPr>
              <w:spacing w:before="20" w:after="20"/>
              <w:rPr>
                <w:sz w:val="24"/>
                <w:szCs w:val="24"/>
              </w:rPr>
            </w:pPr>
            <w:r w:rsidRPr="00075B1D">
              <w:rPr>
                <w:sz w:val="24"/>
                <w:szCs w:val="24"/>
              </w:rPr>
              <w:t>Review workshops</w:t>
            </w:r>
          </w:p>
        </w:tc>
      </w:tr>
    </w:tbl>
    <w:p w:rsidR="002524C7" w:rsidRPr="00075B1D" w:rsidRDefault="00251247">
      <w:pPr>
        <w:pStyle w:val="Heading2"/>
        <w:rPr>
          <w:sz w:val="24"/>
          <w:szCs w:val="24"/>
        </w:rPr>
      </w:pPr>
      <w:r w:rsidRPr="00075B1D">
        <w:rPr>
          <w:sz w:val="24"/>
          <w:szCs w:val="24"/>
        </w:rPr>
        <w:t>5. Definitions and glossary</w:t>
      </w:r>
    </w:p>
    <w:tbl>
      <w:tblPr>
        <w:tblStyle w:val="TableGrid"/>
        <w:tblW w:w="0" w:type="auto"/>
        <w:tblLook w:val="04A0" w:firstRow="1" w:lastRow="0" w:firstColumn="1" w:lastColumn="0" w:noHBand="0" w:noVBand="1"/>
      </w:tblPr>
      <w:tblGrid>
        <w:gridCol w:w="2713"/>
        <w:gridCol w:w="7488"/>
      </w:tblGrid>
      <w:tr w:rsidR="005F5A93" w:rsidRPr="00075B1D" w:rsidTr="005F5A93">
        <w:tc>
          <w:tcPr>
            <w:tcW w:w="2713" w:type="dxa"/>
            <w:shd w:val="clear" w:color="auto" w:fill="D9E2F3"/>
          </w:tcPr>
          <w:p w:rsidR="005F5A93" w:rsidRPr="00075B1D" w:rsidRDefault="005F5A93">
            <w:pPr>
              <w:spacing w:before="20" w:after="20"/>
              <w:rPr>
                <w:sz w:val="24"/>
                <w:szCs w:val="24"/>
              </w:rPr>
            </w:pPr>
            <w:r w:rsidRPr="00075B1D">
              <w:rPr>
                <w:b/>
                <w:sz w:val="24"/>
                <w:szCs w:val="24"/>
              </w:rPr>
              <w:t>Term</w:t>
            </w:r>
          </w:p>
        </w:tc>
        <w:tc>
          <w:tcPr>
            <w:tcW w:w="7488" w:type="dxa"/>
            <w:shd w:val="clear" w:color="auto" w:fill="D9E2F3"/>
          </w:tcPr>
          <w:p w:rsidR="005F5A93" w:rsidRPr="00075B1D" w:rsidRDefault="005F5A93">
            <w:pPr>
              <w:spacing w:before="20" w:after="20"/>
              <w:rPr>
                <w:sz w:val="24"/>
                <w:szCs w:val="24"/>
              </w:rPr>
            </w:pPr>
            <w:r w:rsidRPr="00075B1D">
              <w:rPr>
                <w:b/>
                <w:sz w:val="24"/>
                <w:szCs w:val="24"/>
              </w:rPr>
              <w:t>Definition</w:t>
            </w:r>
          </w:p>
        </w:tc>
      </w:tr>
      <w:tr w:rsidR="005F5A93" w:rsidRPr="00075B1D" w:rsidTr="005F5A93">
        <w:tc>
          <w:tcPr>
            <w:tcW w:w="2713" w:type="dxa"/>
          </w:tcPr>
          <w:p w:rsidR="005F5A93" w:rsidRPr="00075B1D" w:rsidRDefault="005F5A93">
            <w:pPr>
              <w:spacing w:before="20" w:after="20"/>
              <w:rPr>
                <w:sz w:val="24"/>
                <w:szCs w:val="24"/>
              </w:rPr>
            </w:pPr>
            <w:r w:rsidRPr="00075B1D">
              <w:rPr>
                <w:sz w:val="24"/>
                <w:szCs w:val="24"/>
              </w:rPr>
              <w:t>Memorandum</w:t>
            </w:r>
          </w:p>
        </w:tc>
        <w:tc>
          <w:tcPr>
            <w:tcW w:w="7488" w:type="dxa"/>
          </w:tcPr>
          <w:p w:rsidR="005F5A93" w:rsidRPr="00075B1D" w:rsidRDefault="005F5A93">
            <w:pPr>
              <w:spacing w:before="20" w:after="20"/>
              <w:rPr>
                <w:sz w:val="24"/>
                <w:szCs w:val="24"/>
              </w:rPr>
            </w:pPr>
            <w:r w:rsidRPr="00075B1D">
              <w:rPr>
                <w:sz w:val="24"/>
                <w:szCs w:val="24"/>
              </w:rPr>
              <w:t>Form I particulars of marriage</w:t>
            </w:r>
          </w:p>
        </w:tc>
      </w:tr>
      <w:tr w:rsidR="005F5A93" w:rsidRPr="00075B1D" w:rsidTr="005F5A93">
        <w:tc>
          <w:tcPr>
            <w:tcW w:w="2713" w:type="dxa"/>
          </w:tcPr>
          <w:p w:rsidR="005F5A93" w:rsidRPr="00075B1D" w:rsidRDefault="005F5A93">
            <w:pPr>
              <w:spacing w:before="20" w:after="20"/>
              <w:rPr>
                <w:sz w:val="24"/>
                <w:szCs w:val="24"/>
              </w:rPr>
            </w:pPr>
            <w:r w:rsidRPr="00075B1D">
              <w:rPr>
                <w:sz w:val="24"/>
                <w:szCs w:val="24"/>
              </w:rPr>
              <w:t>Registrar</w:t>
            </w:r>
          </w:p>
        </w:tc>
        <w:tc>
          <w:tcPr>
            <w:tcW w:w="7488" w:type="dxa"/>
          </w:tcPr>
          <w:p w:rsidR="005F5A93" w:rsidRPr="00075B1D" w:rsidRDefault="005F5A93">
            <w:pPr>
              <w:spacing w:before="20" w:after="20"/>
              <w:rPr>
                <w:sz w:val="24"/>
                <w:szCs w:val="24"/>
              </w:rPr>
            </w:pPr>
            <w:r w:rsidRPr="00075B1D">
              <w:rPr>
                <w:sz w:val="24"/>
                <w:szCs w:val="24"/>
              </w:rPr>
              <w:t>Registrar of Hindu Marriages (Sub-Registrar)</w:t>
            </w:r>
          </w:p>
        </w:tc>
      </w:tr>
      <w:tr w:rsidR="005F5A93" w:rsidRPr="00075B1D" w:rsidTr="005F5A93">
        <w:tc>
          <w:tcPr>
            <w:tcW w:w="2713" w:type="dxa"/>
          </w:tcPr>
          <w:p w:rsidR="005F5A93" w:rsidRPr="00075B1D" w:rsidRDefault="005F5A93">
            <w:pPr>
              <w:spacing w:before="20" w:after="20"/>
              <w:rPr>
                <w:sz w:val="24"/>
                <w:szCs w:val="24"/>
              </w:rPr>
            </w:pPr>
            <w:r w:rsidRPr="00075B1D">
              <w:rPr>
                <w:sz w:val="24"/>
                <w:szCs w:val="24"/>
              </w:rPr>
              <w:t>Register</w:t>
            </w:r>
          </w:p>
        </w:tc>
        <w:tc>
          <w:tcPr>
            <w:tcW w:w="7488" w:type="dxa"/>
          </w:tcPr>
          <w:p w:rsidR="005F5A93" w:rsidRPr="00075B1D" w:rsidRDefault="005F5A93">
            <w:pPr>
              <w:spacing w:before="20" w:after="20"/>
              <w:rPr>
                <w:sz w:val="24"/>
                <w:szCs w:val="24"/>
              </w:rPr>
            </w:pPr>
            <w:r w:rsidRPr="00075B1D">
              <w:rPr>
                <w:sz w:val="24"/>
                <w:szCs w:val="24"/>
              </w:rPr>
              <w:t>Paste-book Hindu Marriage Register (Bride/Groom Registers)</w:t>
            </w:r>
          </w:p>
        </w:tc>
      </w:tr>
      <w:tr w:rsidR="005F5A93" w:rsidRPr="00075B1D" w:rsidTr="005F5A93">
        <w:tc>
          <w:tcPr>
            <w:tcW w:w="2713" w:type="dxa"/>
          </w:tcPr>
          <w:p w:rsidR="005F5A93" w:rsidRPr="00075B1D" w:rsidRDefault="005F5A93">
            <w:pPr>
              <w:spacing w:before="20" w:after="20"/>
              <w:rPr>
                <w:sz w:val="24"/>
                <w:szCs w:val="24"/>
              </w:rPr>
            </w:pPr>
            <w:r w:rsidRPr="00075B1D">
              <w:rPr>
                <w:sz w:val="24"/>
                <w:szCs w:val="24"/>
              </w:rPr>
              <w:t>Solemnization</w:t>
            </w:r>
          </w:p>
        </w:tc>
        <w:tc>
          <w:tcPr>
            <w:tcW w:w="7488" w:type="dxa"/>
          </w:tcPr>
          <w:p w:rsidR="005F5A93" w:rsidRPr="00075B1D" w:rsidRDefault="005F5A93">
            <w:pPr>
              <w:spacing w:before="20" w:after="20"/>
              <w:rPr>
                <w:sz w:val="24"/>
                <w:szCs w:val="24"/>
              </w:rPr>
            </w:pPr>
            <w:r w:rsidRPr="00075B1D">
              <w:rPr>
                <w:sz w:val="24"/>
                <w:szCs w:val="24"/>
              </w:rPr>
              <w:t>Performance of customary rites (Section 7)</w:t>
            </w:r>
          </w:p>
        </w:tc>
      </w:tr>
      <w:tr w:rsidR="005F5A93" w:rsidRPr="00075B1D" w:rsidTr="005F5A93">
        <w:tc>
          <w:tcPr>
            <w:tcW w:w="2713" w:type="dxa"/>
          </w:tcPr>
          <w:p w:rsidR="005F5A93" w:rsidRPr="00075B1D" w:rsidRDefault="005F5A93">
            <w:pPr>
              <w:spacing w:before="20" w:after="20"/>
              <w:rPr>
                <w:sz w:val="24"/>
                <w:szCs w:val="24"/>
              </w:rPr>
            </w:pPr>
            <w:r w:rsidRPr="00075B1D">
              <w:rPr>
                <w:sz w:val="24"/>
                <w:szCs w:val="24"/>
              </w:rPr>
              <w:t>Hindu Marriage Online</w:t>
            </w:r>
          </w:p>
        </w:tc>
        <w:tc>
          <w:tcPr>
            <w:tcW w:w="7488" w:type="dxa"/>
          </w:tcPr>
          <w:p w:rsidR="005F5A93" w:rsidRPr="00075B1D" w:rsidRDefault="005F5A93" w:rsidP="00DD4D77">
            <w:pPr>
              <w:spacing w:before="20" w:after="20"/>
              <w:rPr>
                <w:sz w:val="24"/>
                <w:szCs w:val="24"/>
              </w:rPr>
            </w:pPr>
            <w:r w:rsidRPr="00075B1D">
              <w:rPr>
                <w:sz w:val="24"/>
                <w:szCs w:val="24"/>
              </w:rPr>
              <w:t xml:space="preserve">Channel where citizen selects Online first, completes combined </w:t>
            </w:r>
            <w:proofErr w:type="spellStart"/>
            <w:r w:rsidRPr="00075B1D">
              <w:rPr>
                <w:sz w:val="24"/>
                <w:szCs w:val="24"/>
              </w:rPr>
              <w:t>prerequisite+declaration</w:t>
            </w:r>
            <w:proofErr w:type="spellEnd"/>
            <w:r w:rsidRPr="00075B1D">
              <w:rPr>
                <w:sz w:val="24"/>
                <w:szCs w:val="24"/>
              </w:rPr>
              <w:t xml:space="preserve">, captures details with </w:t>
            </w:r>
            <w:r w:rsidR="005F6564">
              <w:rPr>
                <w:sz w:val="24"/>
                <w:szCs w:val="24"/>
              </w:rPr>
              <w:t>e-KYC / Face Authentication</w:t>
            </w:r>
            <w:r w:rsidRPr="00075B1D">
              <w:rPr>
                <w:sz w:val="24"/>
                <w:szCs w:val="24"/>
              </w:rPr>
              <w:t xml:space="preserve">/Face Authentication on Bride, selects office, submits Form 1 with </w:t>
            </w:r>
            <w:proofErr w:type="spellStart"/>
            <w:r w:rsidRPr="00075B1D">
              <w:rPr>
                <w:sz w:val="24"/>
                <w:szCs w:val="24"/>
              </w:rPr>
              <w:t>eSign</w:t>
            </w:r>
            <w:proofErr w:type="spellEnd"/>
            <w:r w:rsidRPr="00075B1D">
              <w:rPr>
                <w:sz w:val="24"/>
                <w:szCs w:val="24"/>
              </w:rPr>
              <w:t>; no physical form submission</w:t>
            </w:r>
          </w:p>
        </w:tc>
      </w:tr>
      <w:tr w:rsidR="005F5A93" w:rsidRPr="00075B1D" w:rsidTr="005F5A93">
        <w:tc>
          <w:tcPr>
            <w:tcW w:w="2713" w:type="dxa"/>
          </w:tcPr>
          <w:p w:rsidR="005F5A93" w:rsidRPr="00075B1D" w:rsidRDefault="005F5A93">
            <w:pPr>
              <w:spacing w:before="20" w:after="20"/>
              <w:rPr>
                <w:sz w:val="24"/>
                <w:szCs w:val="24"/>
              </w:rPr>
            </w:pPr>
            <w:r w:rsidRPr="00075B1D">
              <w:rPr>
                <w:sz w:val="24"/>
                <w:szCs w:val="24"/>
              </w:rPr>
              <w:t>Hindu Marriage Offline</w:t>
            </w:r>
          </w:p>
        </w:tc>
        <w:tc>
          <w:tcPr>
            <w:tcW w:w="7488" w:type="dxa"/>
          </w:tcPr>
          <w:p w:rsidR="005F5A93" w:rsidRPr="00075B1D" w:rsidRDefault="005F5A93" w:rsidP="00DD4D77">
            <w:pPr>
              <w:spacing w:before="20" w:after="20"/>
              <w:rPr>
                <w:sz w:val="24"/>
                <w:szCs w:val="24"/>
              </w:rPr>
            </w:pPr>
            <w:r w:rsidRPr="00075B1D">
              <w:rPr>
                <w:sz w:val="24"/>
                <w:szCs w:val="24"/>
              </w:rPr>
              <w:t xml:space="preserve">Channel where citizen selects Offline first, completes combined </w:t>
            </w:r>
            <w:proofErr w:type="spellStart"/>
            <w:r w:rsidRPr="00075B1D">
              <w:rPr>
                <w:sz w:val="24"/>
                <w:szCs w:val="24"/>
              </w:rPr>
              <w:t>prerequisite+declaration</w:t>
            </w:r>
            <w:proofErr w:type="spellEnd"/>
            <w:r w:rsidRPr="00075B1D">
              <w:rPr>
                <w:sz w:val="24"/>
                <w:szCs w:val="24"/>
              </w:rPr>
              <w:t>, captures details, undergoes SR Stage 1, pays and books appointment, prints Form I, SR allocates to DEO for signature check and upload, then SR Stage 2 and DSC</w:t>
            </w:r>
          </w:p>
        </w:tc>
      </w:tr>
      <w:tr w:rsidR="005F5A93" w:rsidRPr="00075B1D" w:rsidTr="005F5A93">
        <w:tc>
          <w:tcPr>
            <w:tcW w:w="2713" w:type="dxa"/>
          </w:tcPr>
          <w:p w:rsidR="005F5A93" w:rsidRPr="00075B1D" w:rsidRDefault="005F5A93">
            <w:pPr>
              <w:spacing w:before="20" w:after="20"/>
              <w:rPr>
                <w:sz w:val="24"/>
                <w:szCs w:val="24"/>
              </w:rPr>
            </w:pPr>
            <w:proofErr w:type="spellStart"/>
            <w:r w:rsidRPr="00075B1D">
              <w:rPr>
                <w:sz w:val="24"/>
                <w:szCs w:val="24"/>
              </w:rPr>
              <w:t>eSign</w:t>
            </w:r>
            <w:proofErr w:type="spellEnd"/>
          </w:p>
        </w:tc>
        <w:tc>
          <w:tcPr>
            <w:tcW w:w="7488" w:type="dxa"/>
          </w:tcPr>
          <w:p w:rsidR="005F5A93" w:rsidRPr="00075B1D" w:rsidRDefault="005F5A93">
            <w:pPr>
              <w:spacing w:before="20" w:after="20"/>
              <w:rPr>
                <w:sz w:val="24"/>
                <w:szCs w:val="24"/>
              </w:rPr>
            </w:pPr>
            <w:r w:rsidRPr="00075B1D">
              <w:rPr>
                <w:sz w:val="24"/>
                <w:szCs w:val="24"/>
              </w:rPr>
              <w:t>Electronic signature applied by citizen on Form I (Memorandum) and Form IA (Application) in the Online channel</w:t>
            </w:r>
          </w:p>
        </w:tc>
      </w:tr>
      <w:tr w:rsidR="005F5A93" w:rsidRPr="00075B1D" w:rsidTr="005F5A93">
        <w:tc>
          <w:tcPr>
            <w:tcW w:w="2713" w:type="dxa"/>
          </w:tcPr>
          <w:p w:rsidR="005F5A93" w:rsidRPr="00075B1D" w:rsidRDefault="005F5A93">
            <w:pPr>
              <w:spacing w:before="20" w:after="20"/>
              <w:rPr>
                <w:sz w:val="24"/>
                <w:szCs w:val="24"/>
              </w:rPr>
            </w:pPr>
            <w:r w:rsidRPr="00075B1D">
              <w:rPr>
                <w:sz w:val="24"/>
                <w:szCs w:val="24"/>
              </w:rPr>
              <w:t>SR digital signature (DSC)</w:t>
            </w:r>
          </w:p>
        </w:tc>
        <w:tc>
          <w:tcPr>
            <w:tcW w:w="7488" w:type="dxa"/>
          </w:tcPr>
          <w:p w:rsidR="005F5A93" w:rsidRPr="00075B1D" w:rsidRDefault="005F5A93">
            <w:pPr>
              <w:spacing w:before="20" w:after="20"/>
              <w:rPr>
                <w:sz w:val="24"/>
                <w:szCs w:val="24"/>
              </w:rPr>
            </w:pPr>
            <w:r w:rsidRPr="00075B1D">
              <w:rPr>
                <w:sz w:val="24"/>
                <w:szCs w:val="24"/>
              </w:rPr>
              <w:t>Digital signature applied by Sub-Registrar before certificate issuance (both channels)</w:t>
            </w:r>
          </w:p>
          <w:p w:rsidR="005F5A93" w:rsidRPr="00075B1D" w:rsidRDefault="005F5A93">
            <w:pPr>
              <w:spacing w:before="20" w:after="20"/>
              <w:rPr>
                <w:sz w:val="24"/>
                <w:szCs w:val="24"/>
              </w:rPr>
            </w:pPr>
          </w:p>
        </w:tc>
      </w:tr>
      <w:tr w:rsidR="005F5A93" w:rsidRPr="00075B1D" w:rsidTr="005F5A93">
        <w:tc>
          <w:tcPr>
            <w:tcW w:w="2713" w:type="dxa"/>
          </w:tcPr>
          <w:p w:rsidR="005F5A93" w:rsidRPr="00075B1D" w:rsidRDefault="005F5A93">
            <w:pPr>
              <w:spacing w:before="20" w:after="20"/>
              <w:rPr>
                <w:sz w:val="24"/>
                <w:szCs w:val="24"/>
              </w:rPr>
            </w:pPr>
            <w:r w:rsidRPr="00075B1D">
              <w:rPr>
                <w:sz w:val="24"/>
                <w:szCs w:val="24"/>
              </w:rPr>
              <w:t>SR Verification</w:t>
            </w:r>
          </w:p>
        </w:tc>
        <w:tc>
          <w:tcPr>
            <w:tcW w:w="7488" w:type="dxa"/>
          </w:tcPr>
          <w:p w:rsidR="005F5A93" w:rsidRPr="00075B1D" w:rsidRDefault="005F5A93">
            <w:pPr>
              <w:spacing w:before="20" w:after="20"/>
              <w:rPr>
                <w:sz w:val="24"/>
                <w:szCs w:val="24"/>
              </w:rPr>
            </w:pPr>
            <w:r w:rsidRPr="00075B1D">
              <w:rPr>
                <w:sz w:val="24"/>
                <w:szCs w:val="24"/>
              </w:rPr>
              <w:t xml:space="preserve">Sub-Registrar scrutiny decision (Approve / Reject). Offline has </w:t>
            </w:r>
            <w:r w:rsidRPr="00075B1D">
              <w:rPr>
                <w:b/>
                <w:sz w:val="24"/>
                <w:szCs w:val="24"/>
              </w:rPr>
              <w:t>two</w:t>
            </w:r>
            <w:r w:rsidRPr="00075B1D">
              <w:rPr>
                <w:sz w:val="24"/>
                <w:szCs w:val="24"/>
              </w:rPr>
              <w:t xml:space="preserve"> occurrences: pre-payment data verification and post-upload signed-form verification</w:t>
            </w:r>
          </w:p>
        </w:tc>
      </w:tr>
      <w:tr w:rsidR="005F5A93" w:rsidRPr="00075B1D" w:rsidTr="005F5A93">
        <w:tc>
          <w:tcPr>
            <w:tcW w:w="2713" w:type="dxa"/>
          </w:tcPr>
          <w:p w:rsidR="005F5A93" w:rsidRPr="00075B1D" w:rsidRDefault="005F5A93">
            <w:pPr>
              <w:spacing w:before="20" w:after="20"/>
              <w:rPr>
                <w:sz w:val="24"/>
                <w:szCs w:val="24"/>
              </w:rPr>
            </w:pPr>
            <w:r w:rsidRPr="00075B1D">
              <w:rPr>
                <w:sz w:val="24"/>
                <w:szCs w:val="24"/>
              </w:rPr>
              <w:t>Data Entry Operator (DEO)</w:t>
            </w:r>
          </w:p>
        </w:tc>
        <w:tc>
          <w:tcPr>
            <w:tcW w:w="7488" w:type="dxa"/>
          </w:tcPr>
          <w:p w:rsidR="005F5A93" w:rsidRPr="00075B1D" w:rsidRDefault="005F5A93">
            <w:pPr>
              <w:spacing w:before="20" w:after="20"/>
              <w:rPr>
                <w:sz w:val="24"/>
                <w:szCs w:val="24"/>
              </w:rPr>
            </w:pPr>
            <w:r w:rsidRPr="00075B1D">
              <w:rPr>
                <w:sz w:val="24"/>
                <w:szCs w:val="24"/>
              </w:rPr>
              <w:t>Checks signatures on the printed forms and uploads them to the portal (Offline only)</w:t>
            </w:r>
          </w:p>
        </w:tc>
      </w:tr>
      <w:tr w:rsidR="005F5A93" w:rsidRPr="00075B1D" w:rsidTr="005F5A93">
        <w:tc>
          <w:tcPr>
            <w:tcW w:w="2713" w:type="dxa"/>
          </w:tcPr>
          <w:p w:rsidR="005F5A93" w:rsidRPr="00075B1D" w:rsidRDefault="005F5A93">
            <w:pPr>
              <w:spacing w:before="20" w:after="20"/>
              <w:rPr>
                <w:sz w:val="24"/>
                <w:szCs w:val="24"/>
              </w:rPr>
            </w:pPr>
            <w:r w:rsidRPr="00075B1D">
              <w:rPr>
                <w:sz w:val="24"/>
                <w:szCs w:val="24"/>
              </w:rPr>
              <w:t>Appointment</w:t>
            </w:r>
          </w:p>
        </w:tc>
        <w:tc>
          <w:tcPr>
            <w:tcW w:w="7488" w:type="dxa"/>
          </w:tcPr>
          <w:p w:rsidR="005F5A93" w:rsidRPr="00075B1D" w:rsidRDefault="005F5A93">
            <w:pPr>
              <w:spacing w:before="20" w:after="20"/>
              <w:rPr>
                <w:sz w:val="24"/>
                <w:szCs w:val="24"/>
              </w:rPr>
            </w:pPr>
            <w:r w:rsidRPr="00075B1D">
              <w:rPr>
                <w:sz w:val="24"/>
                <w:szCs w:val="24"/>
              </w:rPr>
              <w:t>Scheduled SRO visit slot booked by the citizen together with payment in the Offline channel</w:t>
            </w:r>
          </w:p>
        </w:tc>
      </w:tr>
      <w:tr w:rsidR="005F5A93" w:rsidRPr="00075B1D" w:rsidTr="005F5A93">
        <w:tc>
          <w:tcPr>
            <w:tcW w:w="2713" w:type="dxa"/>
          </w:tcPr>
          <w:p w:rsidR="005F5A93" w:rsidRPr="00075B1D" w:rsidRDefault="005F5A93">
            <w:pPr>
              <w:rPr>
                <w:sz w:val="24"/>
                <w:szCs w:val="24"/>
              </w:rPr>
            </w:pPr>
            <w:r w:rsidRPr="00075B1D">
              <w:rPr>
                <w:sz w:val="24"/>
                <w:szCs w:val="24"/>
              </w:rPr>
              <w:t>Special Marriage (Intended Marriage) Notice</w:t>
            </w:r>
          </w:p>
        </w:tc>
        <w:tc>
          <w:tcPr>
            <w:tcW w:w="7488" w:type="dxa"/>
          </w:tcPr>
          <w:p w:rsidR="005F5A93" w:rsidRPr="00075B1D" w:rsidRDefault="005F5A93">
            <w:pPr>
              <w:rPr>
                <w:sz w:val="24"/>
                <w:szCs w:val="24"/>
              </w:rPr>
            </w:pPr>
            <w:r w:rsidRPr="00075B1D">
              <w:rPr>
                <w:sz w:val="24"/>
                <w:szCs w:val="24"/>
              </w:rPr>
              <w:t>Chapter II notice of intended marriage under SMA 1954 Sec. 5–7; Online or Offline notice generation before solemnization</w:t>
            </w:r>
          </w:p>
        </w:tc>
      </w:tr>
      <w:tr w:rsidR="005F5A93" w:rsidRPr="00075B1D" w:rsidTr="005F5A93">
        <w:tc>
          <w:tcPr>
            <w:tcW w:w="2713" w:type="dxa"/>
          </w:tcPr>
          <w:p w:rsidR="005F5A93" w:rsidRPr="00075B1D" w:rsidRDefault="005F5A93">
            <w:pPr>
              <w:rPr>
                <w:sz w:val="24"/>
                <w:szCs w:val="24"/>
              </w:rPr>
            </w:pPr>
            <w:r w:rsidRPr="00075B1D">
              <w:rPr>
                <w:sz w:val="24"/>
                <w:szCs w:val="24"/>
              </w:rPr>
              <w:t>Special Marriage (Intended Marriage) Registration</w:t>
            </w:r>
          </w:p>
        </w:tc>
        <w:tc>
          <w:tcPr>
            <w:tcW w:w="7488" w:type="dxa"/>
          </w:tcPr>
          <w:p w:rsidR="005F5A93" w:rsidRPr="00075B1D" w:rsidRDefault="005F5A93">
            <w:pPr>
              <w:rPr>
                <w:sz w:val="24"/>
                <w:szCs w:val="24"/>
              </w:rPr>
            </w:pPr>
            <w:r w:rsidRPr="00075B1D">
              <w:rPr>
                <w:sz w:val="24"/>
                <w:szCs w:val="24"/>
              </w:rPr>
              <w:t>Post-notice solemnization &amp; certificate issuance when timeline ≥30 and ≤90 days and no valid objection</w:t>
            </w:r>
          </w:p>
        </w:tc>
      </w:tr>
      <w:tr w:rsidR="005F5A93" w:rsidRPr="00075B1D" w:rsidTr="005F5A93">
        <w:tc>
          <w:tcPr>
            <w:tcW w:w="2713" w:type="dxa"/>
          </w:tcPr>
          <w:p w:rsidR="005F5A93" w:rsidRPr="00075B1D" w:rsidRDefault="005F5A93">
            <w:pPr>
              <w:rPr>
                <w:sz w:val="24"/>
                <w:szCs w:val="24"/>
              </w:rPr>
            </w:pPr>
            <w:r w:rsidRPr="00075B1D">
              <w:rPr>
                <w:sz w:val="24"/>
                <w:szCs w:val="24"/>
              </w:rPr>
              <w:t>Special Marriage Other Forms</w:t>
            </w:r>
          </w:p>
        </w:tc>
        <w:tc>
          <w:tcPr>
            <w:tcW w:w="7488" w:type="dxa"/>
          </w:tcPr>
          <w:p w:rsidR="005F5A93" w:rsidRPr="00075B1D" w:rsidRDefault="005F5A93">
            <w:pPr>
              <w:rPr>
                <w:sz w:val="24"/>
                <w:szCs w:val="24"/>
              </w:rPr>
            </w:pPr>
            <w:r w:rsidRPr="00075B1D">
              <w:rPr>
                <w:sz w:val="24"/>
                <w:szCs w:val="24"/>
              </w:rPr>
              <w:t>Chapter III registration of marriages celebrated in other forms (SMA Sec. 15–16), with notice publication and objection period</w:t>
            </w:r>
          </w:p>
        </w:tc>
      </w:tr>
      <w:tr w:rsidR="005F5A93" w:rsidRPr="00075B1D" w:rsidTr="005F5A93">
        <w:tc>
          <w:tcPr>
            <w:tcW w:w="2713" w:type="dxa"/>
          </w:tcPr>
          <w:p w:rsidR="005F5A93" w:rsidRPr="00075B1D" w:rsidRDefault="005F5A93">
            <w:pPr>
              <w:rPr>
                <w:sz w:val="24"/>
                <w:szCs w:val="24"/>
              </w:rPr>
            </w:pPr>
            <w:r w:rsidRPr="00075B1D">
              <w:rPr>
                <w:sz w:val="24"/>
                <w:szCs w:val="24"/>
              </w:rPr>
              <w:t>Marriage Notice Book</w:t>
            </w:r>
          </w:p>
        </w:tc>
        <w:tc>
          <w:tcPr>
            <w:tcW w:w="7488" w:type="dxa"/>
          </w:tcPr>
          <w:p w:rsidR="005F5A93" w:rsidRPr="00075B1D" w:rsidRDefault="005F5A93">
            <w:pPr>
              <w:rPr>
                <w:sz w:val="24"/>
                <w:szCs w:val="24"/>
              </w:rPr>
            </w:pPr>
            <w:r w:rsidRPr="00075B1D">
              <w:rPr>
                <w:sz w:val="24"/>
                <w:szCs w:val="24"/>
              </w:rPr>
              <w:t>Statutory book in which notices under Sec. 5 / Sec. 16 are entered and open to inspection (Sec. 6)</w:t>
            </w:r>
          </w:p>
        </w:tc>
      </w:tr>
      <w:tr w:rsidR="005F5A93" w:rsidRPr="00075B1D" w:rsidTr="005F5A93">
        <w:tc>
          <w:tcPr>
            <w:tcW w:w="2713" w:type="dxa"/>
          </w:tcPr>
          <w:p w:rsidR="005F5A93" w:rsidRPr="00075B1D" w:rsidRDefault="005F5A93">
            <w:pPr>
              <w:rPr>
                <w:sz w:val="24"/>
                <w:szCs w:val="24"/>
              </w:rPr>
            </w:pPr>
            <w:r w:rsidRPr="00075B1D">
              <w:rPr>
                <w:sz w:val="24"/>
                <w:szCs w:val="24"/>
              </w:rPr>
              <w:t>30-day countdown</w:t>
            </w:r>
          </w:p>
        </w:tc>
        <w:tc>
          <w:tcPr>
            <w:tcW w:w="7488" w:type="dxa"/>
          </w:tcPr>
          <w:p w:rsidR="005F5A93" w:rsidRPr="00075B1D" w:rsidRDefault="005F5A93">
            <w:pPr>
              <w:rPr>
                <w:sz w:val="24"/>
                <w:szCs w:val="24"/>
              </w:rPr>
            </w:pPr>
            <w:r w:rsidRPr="00075B1D">
              <w:rPr>
                <w:sz w:val="24"/>
                <w:szCs w:val="24"/>
              </w:rPr>
              <w:t>Statutory objection / waiting period from notice publication (Sec. 7 / Sec. 16)</w:t>
            </w:r>
          </w:p>
        </w:tc>
      </w:tr>
      <w:tr w:rsidR="005F5A93" w:rsidRPr="00075B1D" w:rsidTr="005F5A93">
        <w:tc>
          <w:tcPr>
            <w:tcW w:w="2713" w:type="dxa"/>
          </w:tcPr>
          <w:p w:rsidR="005F5A93" w:rsidRPr="00075B1D" w:rsidRDefault="005F5A93">
            <w:pPr>
              <w:rPr>
                <w:sz w:val="24"/>
                <w:szCs w:val="24"/>
              </w:rPr>
            </w:pPr>
            <w:r w:rsidRPr="00075B1D">
              <w:rPr>
                <w:sz w:val="24"/>
                <w:szCs w:val="24"/>
              </w:rPr>
              <w:lastRenderedPageBreak/>
              <w:t>First Payment / Second Payment</w:t>
            </w:r>
          </w:p>
        </w:tc>
        <w:tc>
          <w:tcPr>
            <w:tcW w:w="7488" w:type="dxa"/>
          </w:tcPr>
          <w:p w:rsidR="005F5A93" w:rsidRPr="00075B1D" w:rsidRDefault="005F5A93">
            <w:pPr>
              <w:rPr>
                <w:sz w:val="24"/>
                <w:szCs w:val="24"/>
              </w:rPr>
            </w:pPr>
            <w:r w:rsidRPr="00075B1D">
              <w:rPr>
                <w:sz w:val="24"/>
                <w:szCs w:val="24"/>
              </w:rPr>
              <w:t>Fee collected at notice stage (first) and at registration/solemnization stage (second) per Karnataka Special Marriage fee schedule</w:t>
            </w:r>
          </w:p>
        </w:tc>
      </w:tr>
      <w:tr w:rsidR="005F5A93" w:rsidRPr="00075B1D" w:rsidTr="005F5A93">
        <w:tc>
          <w:tcPr>
            <w:tcW w:w="2713" w:type="dxa"/>
          </w:tcPr>
          <w:p w:rsidR="005F5A93" w:rsidRPr="00075B1D" w:rsidRDefault="005F5A93">
            <w:pPr>
              <w:rPr>
                <w:sz w:val="24"/>
                <w:szCs w:val="24"/>
              </w:rPr>
            </w:pPr>
            <w:r w:rsidRPr="00075B1D">
              <w:rPr>
                <w:sz w:val="24"/>
                <w:szCs w:val="24"/>
              </w:rPr>
              <w:t>GSC (Guarantee of Services to Citizen)</w:t>
            </w:r>
          </w:p>
        </w:tc>
        <w:tc>
          <w:tcPr>
            <w:tcW w:w="7488" w:type="dxa"/>
          </w:tcPr>
          <w:p w:rsidR="005F5A93" w:rsidRPr="00075B1D" w:rsidRDefault="005F5A93">
            <w:pPr>
              <w:rPr>
                <w:sz w:val="24"/>
                <w:szCs w:val="24"/>
              </w:rPr>
            </w:pPr>
            <w:r w:rsidRPr="00075B1D">
              <w:rPr>
                <w:sz w:val="24"/>
                <w:szCs w:val="24"/>
              </w:rPr>
              <w:t>Unique Sakala acknowledgement number issued for notified services; enables citizens to track application status and file appeals at https://sakala.kar.nic.in/</w:t>
            </w:r>
          </w:p>
        </w:tc>
      </w:tr>
      <w:tr w:rsidR="005F5A93" w:rsidRPr="00075B1D" w:rsidTr="005F5A93">
        <w:tc>
          <w:tcPr>
            <w:tcW w:w="2713" w:type="dxa"/>
          </w:tcPr>
          <w:p w:rsidR="005F5A93" w:rsidRPr="00075B1D" w:rsidRDefault="005F5A93">
            <w:pPr>
              <w:rPr>
                <w:sz w:val="24"/>
                <w:szCs w:val="24"/>
              </w:rPr>
            </w:pPr>
            <w:r w:rsidRPr="00075B1D">
              <w:rPr>
                <w:sz w:val="24"/>
                <w:szCs w:val="24"/>
              </w:rPr>
              <w:t>Sakala</w:t>
            </w:r>
          </w:p>
        </w:tc>
        <w:tc>
          <w:tcPr>
            <w:tcW w:w="7488" w:type="dxa"/>
          </w:tcPr>
          <w:p w:rsidR="005F5A93" w:rsidRPr="00075B1D" w:rsidRDefault="005F5A93">
            <w:pPr>
              <w:rPr>
                <w:sz w:val="24"/>
                <w:szCs w:val="24"/>
              </w:rPr>
            </w:pPr>
            <w:r w:rsidRPr="00075B1D">
              <w:rPr>
                <w:sz w:val="24"/>
                <w:szCs w:val="24"/>
              </w:rPr>
              <w:t>Karnataka Guarantee of Services to Citizens programme (Act, 2011); mandates time-bound delivery and accountability for notified government services</w:t>
            </w:r>
          </w:p>
        </w:tc>
      </w:tr>
    </w:tbl>
    <w:p w:rsidR="002524C7" w:rsidRPr="00075B1D" w:rsidRDefault="002524C7">
      <w:pPr>
        <w:rPr>
          <w:sz w:val="24"/>
          <w:szCs w:val="24"/>
        </w:rPr>
      </w:pPr>
    </w:p>
    <w:p w:rsidR="002524C7" w:rsidRPr="00075B1D" w:rsidRDefault="00251247" w:rsidP="00E17F0A">
      <w:pPr>
        <w:pStyle w:val="Heading2"/>
        <w:rPr>
          <w:sz w:val="24"/>
          <w:szCs w:val="24"/>
        </w:rPr>
      </w:pPr>
      <w:r w:rsidRPr="00075B1D">
        <w:rPr>
          <w:sz w:val="24"/>
          <w:szCs w:val="24"/>
        </w:rPr>
        <w:t xml:space="preserve">6. Current state </w:t>
      </w:r>
    </w:p>
    <w:p w:rsidR="002524C7" w:rsidRPr="00075B1D" w:rsidRDefault="00251247">
      <w:pPr>
        <w:pStyle w:val="Heading3"/>
        <w:rPr>
          <w:sz w:val="24"/>
          <w:szCs w:val="24"/>
        </w:rPr>
      </w:pPr>
      <w:r w:rsidRPr="00075B1D">
        <w:rPr>
          <w:sz w:val="24"/>
          <w:szCs w:val="24"/>
        </w:rPr>
        <w:t>6.</w:t>
      </w:r>
      <w:r w:rsidR="00E17F0A" w:rsidRPr="00075B1D">
        <w:rPr>
          <w:sz w:val="24"/>
          <w:szCs w:val="24"/>
        </w:rPr>
        <w:t>1</w:t>
      </w:r>
      <w:r w:rsidRPr="00075B1D">
        <w:rPr>
          <w:sz w:val="24"/>
          <w:szCs w:val="24"/>
        </w:rPr>
        <w:t xml:space="preserve"> As-Is pain points</w:t>
      </w:r>
    </w:p>
    <w:p w:rsidR="002524C7" w:rsidRPr="00075B1D" w:rsidRDefault="00251247">
      <w:pPr>
        <w:rPr>
          <w:sz w:val="24"/>
          <w:szCs w:val="24"/>
        </w:rPr>
      </w:pPr>
      <w:r>
        <w:t>Pain points evidenced from Kaveri 2.0 workshops, ServiceDesk tickets and department discussions. The Addressed in column maps each item to the To-Be process (7), functional requirements (8), fallbacks (17) or risks (16) that close it.</w:t>
      </w:r>
    </w:p>
    <w:tbl>
      <w:tblPr>
        <w:tblStyle w:val="TableGrid"/>
        <w:tblW w:w="0" w:type="auto"/>
        <w:jc w:val="center"/>
        <w:tblLook w:val="04A0" w:firstRow="1" w:lastRow="0" w:firstColumn="1" w:lastColumn="0" w:noHBand="0" w:noVBand="1"/>
      </w:tblPr>
      <w:tblGrid>
        <w:gridCol w:w="1037"/>
        <w:gridCol w:w="2571"/>
        <w:gridCol w:w="2587"/>
        <w:gridCol w:w="1841"/>
        <w:gridCol w:w="2178"/>
      </w:tblGrid>
      <w:tr w:rsidR="00285A57" w:rsidRPr="00075B1D" w:rsidTr="003159F1">
        <w:trPr>
          <w:jc w:val="center"/>
        </w:trPr>
        <w:tc>
          <w:tcPr>
            <w:tcW w:w="1277" w:type="dxa"/>
            <w:shd w:val="clear" w:color="auto" w:fill="D9E2F3"/>
          </w:tcPr>
          <w:p w:rsidR="00285A57" w:rsidRPr="00075B1D" w:rsidRDefault="00285A57" w:rsidP="00251247">
            <w:pPr>
              <w:rPr>
                <w:b/>
                <w:sz w:val="24"/>
                <w:szCs w:val="24"/>
              </w:rPr>
            </w:pPr>
            <w:proofErr w:type="spellStart"/>
            <w:r w:rsidRPr="00075B1D">
              <w:rPr>
                <w:b/>
                <w:sz w:val="24"/>
                <w:szCs w:val="24"/>
              </w:rPr>
              <w:t>Sr.No</w:t>
            </w:r>
            <w:proofErr w:type="spellEnd"/>
          </w:p>
        </w:tc>
        <w:tc>
          <w:tcPr>
            <w:tcW w:w="3217" w:type="dxa"/>
            <w:shd w:val="clear" w:color="auto" w:fill="D9E2F3"/>
          </w:tcPr>
          <w:p w:rsidR="00285A57" w:rsidRPr="00075B1D" w:rsidRDefault="00285A57" w:rsidP="00251247">
            <w:pPr>
              <w:rPr>
                <w:sz w:val="24"/>
                <w:szCs w:val="24"/>
              </w:rPr>
            </w:pPr>
            <w:r w:rsidRPr="00075B1D">
              <w:rPr>
                <w:b/>
                <w:sz w:val="24"/>
                <w:szCs w:val="24"/>
              </w:rPr>
              <w:t>Pain Point</w:t>
            </w:r>
          </w:p>
        </w:tc>
        <w:tc>
          <w:tcPr>
            <w:tcW w:w="3131" w:type="dxa"/>
            <w:shd w:val="clear" w:color="auto" w:fill="D9E2F3"/>
          </w:tcPr>
          <w:p w:rsidR="00285A57" w:rsidRPr="00075B1D" w:rsidRDefault="00285A57" w:rsidP="00251247">
            <w:pPr>
              <w:rPr>
                <w:sz w:val="24"/>
                <w:szCs w:val="24"/>
              </w:rPr>
            </w:pPr>
            <w:r w:rsidRPr="00075B1D">
              <w:rPr>
                <w:b/>
                <w:sz w:val="24"/>
                <w:szCs w:val="24"/>
              </w:rPr>
              <w:t>Description</w:t>
            </w:r>
          </w:p>
        </w:tc>
        <w:tc>
          <w:tcPr>
            <w:tcW w:w="2376" w:type="dxa"/>
            <w:shd w:val="clear" w:color="auto" w:fill="D9E2F3"/>
          </w:tcPr>
          <w:p w:rsidR="00285A57" w:rsidRPr="00075B1D" w:rsidRDefault="00285A57" w:rsidP="00251247">
            <w:pPr>
              <w:rPr>
                <w:sz w:val="24"/>
                <w:szCs w:val="24"/>
              </w:rPr>
            </w:pPr>
            <w:r w:rsidRPr="00075B1D">
              <w:rPr>
                <w:b/>
                <w:sz w:val="24"/>
                <w:szCs w:val="24"/>
              </w:rPr>
              <w:t>Source</w:t>
            </w:r>
          </w:p>
        </w:tc>
        <w:tc>
          <w:tcPr>
            <w:tcW w:w="2376" w:type="dxa"/>
            <w:shd w:val="clear" w:color="auto" w:fill="D9E2F3"/>
          </w:tcPr>
          <w:p w:rsidR="00285A57" w:rsidRPr="00075B1D" w:rsidRDefault="00285A57" w:rsidP="00251247">
            <w:pPr>
              <w:rPr>
                <w:sz w:val="24"/>
                <w:szCs w:val="24"/>
              </w:rPr>
            </w:pPr>
            <w:r w:rsidRPr="00075B1D">
              <w:rPr>
                <w:b/>
                <w:sz w:val="24"/>
                <w:szCs w:val="24"/>
              </w:rPr>
              <w:t>Addressed in (BRD ref)</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1</w:t>
            </w:r>
          </w:p>
        </w:tc>
        <w:tc>
          <w:tcPr>
            <w:tcW w:w="3217" w:type="dxa"/>
          </w:tcPr>
          <w:p w:rsidR="00285A57" w:rsidRPr="00075B1D" w:rsidRDefault="00285A57" w:rsidP="00251247">
            <w:pPr>
              <w:rPr>
                <w:sz w:val="24"/>
                <w:szCs w:val="24"/>
              </w:rPr>
            </w:pPr>
            <w:r w:rsidRPr="00075B1D">
              <w:rPr>
                <w:sz w:val="24"/>
                <w:szCs w:val="24"/>
              </w:rPr>
              <w:t>Not mobile-friendly</w:t>
            </w:r>
          </w:p>
        </w:tc>
        <w:tc>
          <w:tcPr>
            <w:tcW w:w="3131" w:type="dxa"/>
          </w:tcPr>
          <w:p w:rsidR="00285A57" w:rsidRPr="00075B1D" w:rsidRDefault="00285A57" w:rsidP="00251247">
            <w:pPr>
              <w:rPr>
                <w:sz w:val="24"/>
                <w:szCs w:val="24"/>
              </w:rPr>
            </w:pPr>
            <w:r w:rsidRPr="00075B1D">
              <w:rPr>
                <w:sz w:val="24"/>
                <w:szCs w:val="24"/>
              </w:rPr>
              <w:t>The application is not usable on mobile browsers, limiting citizen access on phones and tablets.</w:t>
            </w:r>
          </w:p>
        </w:tc>
        <w:tc>
          <w:tcPr>
            <w:tcW w:w="2376" w:type="dxa"/>
          </w:tcPr>
          <w:p w:rsidR="00285A57" w:rsidRPr="00075B1D" w:rsidRDefault="00285A57" w:rsidP="00251247">
            <w:pPr>
              <w:rPr>
                <w:sz w:val="24"/>
                <w:szCs w:val="24"/>
              </w:rPr>
            </w:pPr>
            <w:r w:rsidRPr="00075B1D">
              <w:rPr>
                <w:sz w:val="24"/>
                <w:szCs w:val="24"/>
              </w:rPr>
              <w:t>Discussion</w:t>
            </w:r>
          </w:p>
        </w:tc>
        <w:tc>
          <w:tcPr>
            <w:tcW w:w="2376" w:type="dxa"/>
          </w:tcPr>
          <w:p w:rsidR="00285A57" w:rsidRPr="00075B1D" w:rsidRDefault="00285A57" w:rsidP="00251247">
            <w:pPr>
              <w:rPr>
                <w:sz w:val="24"/>
                <w:szCs w:val="24"/>
              </w:rPr>
            </w:pPr>
            <w:r w:rsidRPr="00075B1D">
              <w:rPr>
                <w:sz w:val="24"/>
                <w:szCs w:val="24"/>
              </w:rPr>
              <w:t>10 UI; 15.4 NFR-MRG-VAPT-002 (mobile-responsive interfaces)</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2</w:t>
            </w:r>
          </w:p>
        </w:tc>
        <w:tc>
          <w:tcPr>
            <w:tcW w:w="3217" w:type="dxa"/>
          </w:tcPr>
          <w:p w:rsidR="00285A57" w:rsidRPr="00075B1D" w:rsidRDefault="00285A57" w:rsidP="00251247">
            <w:pPr>
              <w:rPr>
                <w:sz w:val="24"/>
                <w:szCs w:val="24"/>
              </w:rPr>
            </w:pPr>
            <w:r w:rsidRPr="00075B1D">
              <w:rPr>
                <w:sz w:val="24"/>
                <w:szCs w:val="24"/>
              </w:rPr>
              <w:t>Incorrect address on certificate</w:t>
            </w:r>
          </w:p>
        </w:tc>
        <w:tc>
          <w:tcPr>
            <w:tcW w:w="3131" w:type="dxa"/>
          </w:tcPr>
          <w:p w:rsidR="00285A57" w:rsidRPr="00075B1D" w:rsidRDefault="00285A57" w:rsidP="00251247">
            <w:pPr>
              <w:rPr>
                <w:sz w:val="24"/>
                <w:szCs w:val="24"/>
              </w:rPr>
            </w:pPr>
            <w:r w:rsidRPr="00075B1D">
              <w:rPr>
                <w:sz w:val="24"/>
                <w:szCs w:val="24"/>
              </w:rPr>
              <w:t>Sub-district is incorrectly included in the address shown on the marriage certificate.</w:t>
            </w:r>
          </w:p>
        </w:tc>
        <w:tc>
          <w:tcPr>
            <w:tcW w:w="2376" w:type="dxa"/>
          </w:tcPr>
          <w:p w:rsidR="00285A57" w:rsidRPr="00075B1D" w:rsidRDefault="00285A57" w:rsidP="00251247">
            <w:pPr>
              <w:rPr>
                <w:sz w:val="24"/>
                <w:szCs w:val="24"/>
              </w:rPr>
            </w:pPr>
            <w:r w:rsidRPr="00075B1D">
              <w:rPr>
                <w:sz w:val="24"/>
                <w:szCs w:val="24"/>
              </w:rPr>
              <w:t>Discussion</w:t>
            </w:r>
          </w:p>
        </w:tc>
        <w:tc>
          <w:tcPr>
            <w:tcW w:w="2376" w:type="dxa"/>
          </w:tcPr>
          <w:p w:rsidR="00285A57" w:rsidRPr="00075B1D" w:rsidRDefault="00285A57" w:rsidP="00251247">
            <w:pPr>
              <w:rPr>
                <w:sz w:val="24"/>
                <w:szCs w:val="24"/>
              </w:rPr>
            </w:pPr>
            <w:r w:rsidRPr="00075B1D">
              <w:rPr>
                <w:sz w:val="24"/>
                <w:szCs w:val="24"/>
              </w:rPr>
              <w:t>8.1.3–8.1.5; FR-HMA-008, FR-HMA-010/011; 8.1.16 FR-HMA-030/080/081</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3</w:t>
            </w:r>
          </w:p>
        </w:tc>
        <w:tc>
          <w:tcPr>
            <w:tcW w:w="3217" w:type="dxa"/>
          </w:tcPr>
          <w:p w:rsidR="00285A57" w:rsidRPr="00075B1D" w:rsidRDefault="00285A57" w:rsidP="00251247">
            <w:pPr>
              <w:rPr>
                <w:sz w:val="24"/>
                <w:szCs w:val="24"/>
              </w:rPr>
            </w:pPr>
            <w:r w:rsidRPr="00075B1D">
              <w:rPr>
                <w:sz w:val="24"/>
                <w:szCs w:val="24"/>
              </w:rPr>
              <w:t>Complex area/village selection</w:t>
            </w:r>
          </w:p>
        </w:tc>
        <w:tc>
          <w:tcPr>
            <w:tcW w:w="3131" w:type="dxa"/>
          </w:tcPr>
          <w:p w:rsidR="00285A57" w:rsidRPr="00075B1D" w:rsidRDefault="00285A57" w:rsidP="00251247">
            <w:pPr>
              <w:rPr>
                <w:sz w:val="24"/>
                <w:szCs w:val="24"/>
              </w:rPr>
            </w:pPr>
            <w:r w:rsidRPr="00075B1D">
              <w:rPr>
                <w:sz w:val="24"/>
                <w:szCs w:val="24"/>
              </w:rPr>
              <w:t>Selecting area or village is cumbersome and difficult for applicants to complete accurately.</w:t>
            </w:r>
          </w:p>
        </w:tc>
        <w:tc>
          <w:tcPr>
            <w:tcW w:w="2376" w:type="dxa"/>
          </w:tcPr>
          <w:p w:rsidR="00285A57" w:rsidRPr="00075B1D" w:rsidRDefault="00285A57" w:rsidP="00251247">
            <w:pPr>
              <w:rPr>
                <w:sz w:val="24"/>
                <w:szCs w:val="24"/>
              </w:rPr>
            </w:pPr>
            <w:r w:rsidRPr="00075B1D">
              <w:rPr>
                <w:sz w:val="24"/>
                <w:szCs w:val="24"/>
              </w:rPr>
              <w:t>Discussion</w:t>
            </w:r>
          </w:p>
        </w:tc>
        <w:tc>
          <w:tcPr>
            <w:tcW w:w="2376" w:type="dxa"/>
          </w:tcPr>
          <w:p w:rsidR="00285A57" w:rsidRPr="00075B1D" w:rsidRDefault="00285A57" w:rsidP="00251247">
            <w:pPr>
              <w:rPr>
                <w:sz w:val="24"/>
                <w:szCs w:val="24"/>
              </w:rPr>
            </w:pPr>
            <w:r w:rsidRPr="00075B1D">
              <w:rPr>
                <w:sz w:val="24"/>
                <w:szCs w:val="24"/>
              </w:rPr>
              <w:t>8.1.2; FR-HMA-005, FR-HMA-008; 11 Integrations (MDM / address master)</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4</w:t>
            </w:r>
          </w:p>
        </w:tc>
        <w:tc>
          <w:tcPr>
            <w:tcW w:w="3217" w:type="dxa"/>
          </w:tcPr>
          <w:p w:rsidR="00285A57" w:rsidRPr="00075B1D" w:rsidRDefault="00285A57" w:rsidP="00251247">
            <w:pPr>
              <w:rPr>
                <w:sz w:val="24"/>
                <w:szCs w:val="24"/>
              </w:rPr>
            </w:pPr>
            <w:r w:rsidRPr="00075B1D">
              <w:rPr>
                <w:sz w:val="24"/>
                <w:szCs w:val="24"/>
              </w:rPr>
              <w:t>Restrictive document upload rules</w:t>
            </w:r>
          </w:p>
        </w:tc>
        <w:tc>
          <w:tcPr>
            <w:tcW w:w="3131" w:type="dxa"/>
          </w:tcPr>
          <w:p w:rsidR="00285A57" w:rsidRPr="00075B1D" w:rsidRDefault="00285A57" w:rsidP="00251247">
            <w:pPr>
              <w:rPr>
                <w:sz w:val="24"/>
                <w:szCs w:val="24"/>
              </w:rPr>
            </w:pPr>
            <w:r w:rsidRPr="00075B1D">
              <w:rPr>
                <w:sz w:val="24"/>
                <w:szCs w:val="24"/>
              </w:rPr>
              <w:t>Uploaded image file size is too small, and mandatory pixel/dimension checks block valid uploads.</w:t>
            </w:r>
          </w:p>
        </w:tc>
        <w:tc>
          <w:tcPr>
            <w:tcW w:w="2376" w:type="dxa"/>
          </w:tcPr>
          <w:p w:rsidR="00285A57" w:rsidRPr="00075B1D" w:rsidRDefault="00285A57" w:rsidP="00251247">
            <w:pPr>
              <w:rPr>
                <w:sz w:val="24"/>
                <w:szCs w:val="24"/>
              </w:rPr>
            </w:pPr>
            <w:r w:rsidRPr="00075B1D">
              <w:rPr>
                <w:sz w:val="24"/>
                <w:szCs w:val="24"/>
              </w:rPr>
              <w:t>Discussion</w:t>
            </w:r>
          </w:p>
        </w:tc>
        <w:tc>
          <w:tcPr>
            <w:tcW w:w="2376" w:type="dxa"/>
          </w:tcPr>
          <w:p w:rsidR="00285A57" w:rsidRPr="00075B1D" w:rsidRDefault="00285A57" w:rsidP="00251247">
            <w:pPr>
              <w:rPr>
                <w:sz w:val="24"/>
                <w:szCs w:val="24"/>
              </w:rPr>
            </w:pPr>
            <w:r w:rsidRPr="00075B1D">
              <w:rPr>
                <w:sz w:val="24"/>
                <w:szCs w:val="24"/>
              </w:rPr>
              <w:t>8.1.9; FR-HMA-065, FR-HMA-018/019</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5</w:t>
            </w:r>
          </w:p>
        </w:tc>
        <w:tc>
          <w:tcPr>
            <w:tcW w:w="3217" w:type="dxa"/>
          </w:tcPr>
          <w:p w:rsidR="00285A57" w:rsidRPr="00075B1D" w:rsidRDefault="00285A57" w:rsidP="00251247">
            <w:pPr>
              <w:rPr>
                <w:sz w:val="24"/>
                <w:szCs w:val="24"/>
              </w:rPr>
            </w:pPr>
            <w:r w:rsidRPr="00075B1D">
              <w:rPr>
                <w:sz w:val="24"/>
                <w:szCs w:val="24"/>
              </w:rPr>
              <w:t>Missing Save action for Witness 3</w:t>
            </w:r>
          </w:p>
        </w:tc>
        <w:tc>
          <w:tcPr>
            <w:tcW w:w="3131" w:type="dxa"/>
          </w:tcPr>
          <w:p w:rsidR="00285A57" w:rsidRPr="00075B1D" w:rsidRDefault="00285A57" w:rsidP="00251247">
            <w:pPr>
              <w:rPr>
                <w:sz w:val="24"/>
                <w:szCs w:val="24"/>
              </w:rPr>
            </w:pPr>
            <w:r w:rsidRPr="00075B1D">
              <w:rPr>
                <w:sz w:val="24"/>
                <w:szCs w:val="24"/>
              </w:rPr>
              <w:t>The 'Save Witness 3' action is missing from the workflow.</w:t>
            </w:r>
          </w:p>
        </w:tc>
        <w:tc>
          <w:tcPr>
            <w:tcW w:w="2376" w:type="dxa"/>
          </w:tcPr>
          <w:p w:rsidR="00285A57" w:rsidRPr="00075B1D" w:rsidRDefault="00285A57" w:rsidP="00251247">
            <w:pPr>
              <w:rPr>
                <w:sz w:val="24"/>
                <w:szCs w:val="24"/>
              </w:rPr>
            </w:pPr>
            <w:r w:rsidRPr="00075B1D">
              <w:rPr>
                <w:sz w:val="24"/>
                <w:szCs w:val="24"/>
              </w:rPr>
              <w:t>Discussion</w:t>
            </w:r>
          </w:p>
        </w:tc>
        <w:tc>
          <w:tcPr>
            <w:tcW w:w="2376" w:type="dxa"/>
          </w:tcPr>
          <w:p w:rsidR="00285A57" w:rsidRPr="00075B1D" w:rsidRDefault="00285A57" w:rsidP="00251247">
            <w:pPr>
              <w:rPr>
                <w:sz w:val="24"/>
                <w:szCs w:val="24"/>
              </w:rPr>
            </w:pPr>
            <w:r w:rsidRPr="00075B1D">
              <w:rPr>
                <w:sz w:val="24"/>
                <w:szCs w:val="24"/>
              </w:rPr>
              <w:t>8.1.6; FR-HMA-012–014; BR-HMA-001</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6</w:t>
            </w:r>
          </w:p>
        </w:tc>
        <w:tc>
          <w:tcPr>
            <w:tcW w:w="3217" w:type="dxa"/>
          </w:tcPr>
          <w:p w:rsidR="00285A57" w:rsidRPr="00075B1D" w:rsidRDefault="00285A57" w:rsidP="00251247">
            <w:pPr>
              <w:rPr>
                <w:sz w:val="24"/>
                <w:szCs w:val="24"/>
              </w:rPr>
            </w:pPr>
            <w:r w:rsidRPr="00075B1D">
              <w:rPr>
                <w:sz w:val="24"/>
                <w:szCs w:val="24"/>
              </w:rPr>
              <w:t>Edit does not return to correct step</w:t>
            </w:r>
          </w:p>
        </w:tc>
        <w:tc>
          <w:tcPr>
            <w:tcW w:w="3131" w:type="dxa"/>
          </w:tcPr>
          <w:p w:rsidR="00285A57" w:rsidRPr="00075B1D" w:rsidRDefault="00285A57" w:rsidP="00251247">
            <w:pPr>
              <w:rPr>
                <w:sz w:val="24"/>
                <w:szCs w:val="24"/>
              </w:rPr>
            </w:pPr>
            <w:r w:rsidRPr="00075B1D">
              <w:rPr>
                <w:sz w:val="24"/>
                <w:szCs w:val="24"/>
              </w:rPr>
              <w:t xml:space="preserve">Using Edit from an in-progress marriage application does not open the latest or </w:t>
            </w:r>
            <w:r w:rsidRPr="00075B1D">
              <w:rPr>
                <w:sz w:val="24"/>
                <w:szCs w:val="24"/>
              </w:rPr>
              <w:lastRenderedPageBreak/>
              <w:t>relevant step (e.g., Marriage Details screen).</w:t>
            </w:r>
          </w:p>
        </w:tc>
        <w:tc>
          <w:tcPr>
            <w:tcW w:w="2376" w:type="dxa"/>
          </w:tcPr>
          <w:p w:rsidR="00285A57" w:rsidRPr="00075B1D" w:rsidRDefault="00285A57" w:rsidP="00251247">
            <w:pPr>
              <w:rPr>
                <w:sz w:val="24"/>
                <w:szCs w:val="24"/>
              </w:rPr>
            </w:pPr>
            <w:r w:rsidRPr="00075B1D">
              <w:rPr>
                <w:sz w:val="24"/>
                <w:szCs w:val="24"/>
              </w:rPr>
              <w:lastRenderedPageBreak/>
              <w:t>Discussion</w:t>
            </w:r>
          </w:p>
        </w:tc>
        <w:tc>
          <w:tcPr>
            <w:tcW w:w="2376" w:type="dxa"/>
          </w:tcPr>
          <w:p w:rsidR="00285A57" w:rsidRPr="00075B1D" w:rsidRDefault="00285A57" w:rsidP="00251247">
            <w:pPr>
              <w:rPr>
                <w:sz w:val="24"/>
                <w:szCs w:val="24"/>
              </w:rPr>
            </w:pPr>
            <w:r w:rsidRPr="00075B1D">
              <w:rPr>
                <w:sz w:val="24"/>
                <w:szCs w:val="24"/>
              </w:rPr>
              <w:t>7.1.2.4; 8.1.15; FR-HMA-073/074; BR-</w:t>
            </w:r>
            <w:r w:rsidRPr="00075B1D">
              <w:rPr>
                <w:sz w:val="24"/>
                <w:szCs w:val="24"/>
              </w:rPr>
              <w:lastRenderedPageBreak/>
              <w:t>HMA-014, BR-HMA-017</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lastRenderedPageBreak/>
              <w:t>7</w:t>
            </w:r>
          </w:p>
        </w:tc>
        <w:tc>
          <w:tcPr>
            <w:tcW w:w="3217" w:type="dxa"/>
          </w:tcPr>
          <w:p w:rsidR="00285A57" w:rsidRPr="00075B1D" w:rsidRDefault="00285A57" w:rsidP="00251247">
            <w:pPr>
              <w:rPr>
                <w:sz w:val="24"/>
                <w:szCs w:val="24"/>
              </w:rPr>
            </w:pPr>
            <w:r w:rsidRPr="00075B1D">
              <w:rPr>
                <w:sz w:val="24"/>
                <w:szCs w:val="24"/>
              </w:rPr>
              <w:t>Documents not visible during scrutiny</w:t>
            </w:r>
          </w:p>
        </w:tc>
        <w:tc>
          <w:tcPr>
            <w:tcW w:w="3131" w:type="dxa"/>
          </w:tcPr>
          <w:p w:rsidR="00285A57" w:rsidRPr="00075B1D" w:rsidRDefault="00285A57" w:rsidP="00251247">
            <w:pPr>
              <w:rPr>
                <w:sz w:val="24"/>
                <w:szCs w:val="24"/>
              </w:rPr>
            </w:pPr>
            <w:r w:rsidRPr="00075B1D">
              <w:rPr>
                <w:sz w:val="24"/>
                <w:szCs w:val="24"/>
              </w:rPr>
              <w:t>Supporting documents uploaded with the application are not reliably visible to marriage registrar during application scrutiny.</w:t>
            </w:r>
          </w:p>
        </w:tc>
        <w:tc>
          <w:tcPr>
            <w:tcW w:w="2376" w:type="dxa"/>
          </w:tcPr>
          <w:p w:rsidR="00285A57" w:rsidRPr="00075B1D" w:rsidRDefault="00285A57" w:rsidP="00251247">
            <w:pPr>
              <w:rPr>
                <w:sz w:val="24"/>
                <w:szCs w:val="24"/>
              </w:rPr>
            </w:pPr>
            <w:r w:rsidRPr="00075B1D">
              <w:rPr>
                <w:sz w:val="24"/>
                <w:szCs w:val="24"/>
              </w:rPr>
              <w:t>Discussion</w:t>
            </w:r>
          </w:p>
        </w:tc>
        <w:tc>
          <w:tcPr>
            <w:tcW w:w="2376" w:type="dxa"/>
          </w:tcPr>
          <w:p w:rsidR="00285A57" w:rsidRPr="00075B1D" w:rsidRDefault="00285A57" w:rsidP="00251247">
            <w:pPr>
              <w:rPr>
                <w:sz w:val="24"/>
                <w:szCs w:val="24"/>
              </w:rPr>
            </w:pPr>
            <w:r w:rsidRPr="00075B1D">
              <w:rPr>
                <w:sz w:val="24"/>
                <w:szCs w:val="24"/>
              </w:rPr>
              <w:t>8.1.11; FR-HMA-026</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8</w:t>
            </w:r>
          </w:p>
        </w:tc>
        <w:tc>
          <w:tcPr>
            <w:tcW w:w="3217" w:type="dxa"/>
          </w:tcPr>
          <w:p w:rsidR="00285A57" w:rsidRPr="00075B1D" w:rsidRDefault="00285A57" w:rsidP="00251247">
            <w:pPr>
              <w:rPr>
                <w:sz w:val="24"/>
                <w:szCs w:val="24"/>
              </w:rPr>
            </w:pPr>
            <w:r w:rsidRPr="00075B1D">
              <w:rPr>
                <w:sz w:val="24"/>
                <w:szCs w:val="24"/>
              </w:rPr>
              <w:t>No edit flexibility before payment</w:t>
            </w:r>
          </w:p>
        </w:tc>
        <w:tc>
          <w:tcPr>
            <w:tcW w:w="3131" w:type="dxa"/>
          </w:tcPr>
          <w:p w:rsidR="00285A57" w:rsidRPr="00075B1D" w:rsidRDefault="00285A57" w:rsidP="00251247">
            <w:pPr>
              <w:rPr>
                <w:sz w:val="24"/>
                <w:szCs w:val="24"/>
              </w:rPr>
            </w:pPr>
            <w:r w:rsidRPr="00075B1D">
              <w:rPr>
                <w:sz w:val="24"/>
                <w:szCs w:val="24"/>
              </w:rPr>
              <w:t>Applicants cannot freely go back to earlier steps and edit data.</w:t>
            </w:r>
          </w:p>
        </w:tc>
        <w:tc>
          <w:tcPr>
            <w:tcW w:w="2376" w:type="dxa"/>
          </w:tcPr>
          <w:p w:rsidR="00285A57" w:rsidRPr="00075B1D" w:rsidRDefault="00285A57" w:rsidP="00251247">
            <w:pPr>
              <w:rPr>
                <w:sz w:val="24"/>
                <w:szCs w:val="24"/>
              </w:rPr>
            </w:pPr>
            <w:r w:rsidRPr="00075B1D">
              <w:rPr>
                <w:sz w:val="24"/>
                <w:szCs w:val="24"/>
              </w:rPr>
              <w:t>Discussion</w:t>
            </w:r>
          </w:p>
        </w:tc>
        <w:tc>
          <w:tcPr>
            <w:tcW w:w="2376" w:type="dxa"/>
          </w:tcPr>
          <w:p w:rsidR="00285A57" w:rsidRPr="00075B1D" w:rsidRDefault="00285A57" w:rsidP="00251247">
            <w:pPr>
              <w:rPr>
                <w:sz w:val="24"/>
                <w:szCs w:val="24"/>
              </w:rPr>
            </w:pPr>
            <w:r w:rsidRPr="00075B1D">
              <w:rPr>
                <w:sz w:val="24"/>
                <w:szCs w:val="24"/>
              </w:rPr>
              <w:t>7.1.2; 8.1.13; FR-HMA-052; BR-HMA-010</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9</w:t>
            </w:r>
          </w:p>
        </w:tc>
        <w:tc>
          <w:tcPr>
            <w:tcW w:w="3217" w:type="dxa"/>
          </w:tcPr>
          <w:p w:rsidR="00285A57" w:rsidRPr="00075B1D" w:rsidRDefault="00285A57" w:rsidP="00251247">
            <w:pPr>
              <w:rPr>
                <w:sz w:val="24"/>
                <w:szCs w:val="24"/>
              </w:rPr>
            </w:pPr>
            <w:r w:rsidRPr="00075B1D">
              <w:rPr>
                <w:sz w:val="24"/>
                <w:szCs w:val="24"/>
              </w:rPr>
              <w:t>No processing priority order</w:t>
            </w:r>
          </w:p>
        </w:tc>
        <w:tc>
          <w:tcPr>
            <w:tcW w:w="3131" w:type="dxa"/>
          </w:tcPr>
          <w:p w:rsidR="00285A57" w:rsidRPr="00075B1D" w:rsidRDefault="00285A57" w:rsidP="00251247">
            <w:pPr>
              <w:rPr>
                <w:sz w:val="24"/>
                <w:szCs w:val="24"/>
              </w:rPr>
            </w:pPr>
            <w:r w:rsidRPr="00075B1D">
              <w:rPr>
                <w:sz w:val="24"/>
                <w:szCs w:val="24"/>
              </w:rPr>
              <w:t>Applications are not handled in first-in, first-out (FIFO) order, affecting fairness and turnaround time.</w:t>
            </w:r>
          </w:p>
        </w:tc>
        <w:tc>
          <w:tcPr>
            <w:tcW w:w="2376" w:type="dxa"/>
          </w:tcPr>
          <w:p w:rsidR="00285A57" w:rsidRPr="00075B1D" w:rsidRDefault="00285A57" w:rsidP="00251247">
            <w:pPr>
              <w:rPr>
                <w:sz w:val="24"/>
                <w:szCs w:val="24"/>
              </w:rPr>
            </w:pPr>
            <w:r w:rsidRPr="00075B1D">
              <w:rPr>
                <w:sz w:val="24"/>
                <w:szCs w:val="24"/>
              </w:rPr>
              <w:t>Discussion</w:t>
            </w:r>
          </w:p>
        </w:tc>
        <w:tc>
          <w:tcPr>
            <w:tcW w:w="2376" w:type="dxa"/>
          </w:tcPr>
          <w:p w:rsidR="00285A57" w:rsidRPr="00075B1D" w:rsidRDefault="00285A57" w:rsidP="00251247">
            <w:pPr>
              <w:rPr>
                <w:sz w:val="24"/>
                <w:szCs w:val="24"/>
              </w:rPr>
            </w:pPr>
            <w:r w:rsidRPr="00075B1D">
              <w:rPr>
                <w:sz w:val="24"/>
                <w:szCs w:val="24"/>
              </w:rPr>
              <w:t>8.1.11; FR-HMA-077; 8.6 FR-HMA-042 (cycle-time MIS)</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10</w:t>
            </w:r>
          </w:p>
        </w:tc>
        <w:tc>
          <w:tcPr>
            <w:tcW w:w="3217" w:type="dxa"/>
          </w:tcPr>
          <w:p w:rsidR="00285A57" w:rsidRPr="00075B1D" w:rsidRDefault="00285A57" w:rsidP="00251247">
            <w:pPr>
              <w:rPr>
                <w:sz w:val="24"/>
                <w:szCs w:val="24"/>
              </w:rPr>
            </w:pPr>
            <w:r w:rsidRPr="00075B1D">
              <w:rPr>
                <w:sz w:val="24"/>
                <w:szCs w:val="24"/>
              </w:rPr>
              <w:t>Password-protected uploads not handled</w:t>
            </w:r>
          </w:p>
        </w:tc>
        <w:tc>
          <w:tcPr>
            <w:tcW w:w="3131" w:type="dxa"/>
          </w:tcPr>
          <w:p w:rsidR="00285A57" w:rsidRPr="00075B1D" w:rsidRDefault="00285A57" w:rsidP="00251247">
            <w:pPr>
              <w:rPr>
                <w:sz w:val="24"/>
                <w:szCs w:val="24"/>
              </w:rPr>
            </w:pPr>
            <w:r w:rsidRPr="00075B1D">
              <w:rPr>
                <w:sz w:val="24"/>
                <w:szCs w:val="24"/>
              </w:rPr>
              <w:t>The system accepts or fails unclearly on password-protected documents instead of blocking them with a clear message.</w:t>
            </w:r>
          </w:p>
        </w:tc>
        <w:tc>
          <w:tcPr>
            <w:tcW w:w="2376" w:type="dxa"/>
          </w:tcPr>
          <w:p w:rsidR="00285A57" w:rsidRPr="00075B1D" w:rsidRDefault="00285A57" w:rsidP="00251247">
            <w:pPr>
              <w:rPr>
                <w:sz w:val="24"/>
                <w:szCs w:val="24"/>
              </w:rPr>
            </w:pPr>
            <w:r w:rsidRPr="00075B1D">
              <w:rPr>
                <w:sz w:val="24"/>
                <w:szCs w:val="24"/>
              </w:rPr>
              <w:t>Discussion</w:t>
            </w:r>
          </w:p>
        </w:tc>
        <w:tc>
          <w:tcPr>
            <w:tcW w:w="2376" w:type="dxa"/>
          </w:tcPr>
          <w:p w:rsidR="00285A57" w:rsidRPr="00075B1D" w:rsidRDefault="00285A57" w:rsidP="00251247">
            <w:pPr>
              <w:rPr>
                <w:sz w:val="24"/>
                <w:szCs w:val="24"/>
              </w:rPr>
            </w:pPr>
            <w:r w:rsidRPr="00075B1D">
              <w:rPr>
                <w:sz w:val="24"/>
                <w:szCs w:val="24"/>
              </w:rPr>
              <w:t>17 FB-MRG-003; 8.1.9 FR-HMA-065</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11</w:t>
            </w:r>
          </w:p>
        </w:tc>
        <w:tc>
          <w:tcPr>
            <w:tcW w:w="3217" w:type="dxa"/>
          </w:tcPr>
          <w:p w:rsidR="00285A57" w:rsidRPr="00075B1D" w:rsidRDefault="00285A57" w:rsidP="00251247">
            <w:pPr>
              <w:rPr>
                <w:sz w:val="24"/>
                <w:szCs w:val="24"/>
              </w:rPr>
            </w:pPr>
            <w:r w:rsidRPr="00075B1D">
              <w:rPr>
                <w:sz w:val="24"/>
                <w:szCs w:val="24"/>
              </w:rPr>
              <w:t>Limited notification channels</w:t>
            </w:r>
          </w:p>
        </w:tc>
        <w:tc>
          <w:tcPr>
            <w:tcW w:w="3131" w:type="dxa"/>
          </w:tcPr>
          <w:p w:rsidR="00285A57" w:rsidRPr="00075B1D" w:rsidRDefault="00285A57" w:rsidP="00251247">
            <w:pPr>
              <w:rPr>
                <w:sz w:val="24"/>
                <w:szCs w:val="24"/>
              </w:rPr>
            </w:pPr>
            <w:r w:rsidRPr="00075B1D">
              <w:rPr>
                <w:sz w:val="24"/>
                <w:szCs w:val="24"/>
              </w:rPr>
              <w:t>Notifications are not sent through both SMS and email as expected by the citizens and officers.</w:t>
            </w:r>
          </w:p>
        </w:tc>
        <w:tc>
          <w:tcPr>
            <w:tcW w:w="2376" w:type="dxa"/>
          </w:tcPr>
          <w:p w:rsidR="00285A57" w:rsidRPr="00075B1D" w:rsidRDefault="00285A57" w:rsidP="00251247">
            <w:pPr>
              <w:rPr>
                <w:sz w:val="24"/>
                <w:szCs w:val="24"/>
              </w:rPr>
            </w:pPr>
            <w:r w:rsidRPr="00075B1D">
              <w:rPr>
                <w:sz w:val="24"/>
                <w:szCs w:val="24"/>
              </w:rPr>
              <w:t>Discussion</w:t>
            </w:r>
          </w:p>
        </w:tc>
        <w:tc>
          <w:tcPr>
            <w:tcW w:w="2376" w:type="dxa"/>
          </w:tcPr>
          <w:p w:rsidR="00285A57" w:rsidRPr="00075B1D" w:rsidRDefault="00285A57" w:rsidP="00251247">
            <w:pPr>
              <w:rPr>
                <w:sz w:val="24"/>
                <w:szCs w:val="24"/>
              </w:rPr>
            </w:pPr>
            <w:r w:rsidRPr="00075B1D">
              <w:rPr>
                <w:sz w:val="24"/>
                <w:szCs w:val="24"/>
              </w:rPr>
              <w:t>8.5; FR-HMA-036–038; FR-SMA-054; FB-MRG-004</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12</w:t>
            </w:r>
          </w:p>
        </w:tc>
        <w:tc>
          <w:tcPr>
            <w:tcW w:w="3217" w:type="dxa"/>
          </w:tcPr>
          <w:p w:rsidR="00285A57" w:rsidRPr="00075B1D" w:rsidRDefault="00285A57" w:rsidP="00251247">
            <w:pPr>
              <w:rPr>
                <w:sz w:val="24"/>
                <w:szCs w:val="24"/>
              </w:rPr>
            </w:pPr>
            <w:r w:rsidRPr="00075B1D">
              <w:rPr>
                <w:sz w:val="24"/>
                <w:szCs w:val="24"/>
              </w:rPr>
              <w:t>No operational dashboard visibility</w:t>
            </w:r>
          </w:p>
        </w:tc>
        <w:tc>
          <w:tcPr>
            <w:tcW w:w="3131" w:type="dxa"/>
          </w:tcPr>
          <w:p w:rsidR="00285A57" w:rsidRPr="00075B1D" w:rsidRDefault="00285A57" w:rsidP="00251247">
            <w:pPr>
              <w:rPr>
                <w:sz w:val="24"/>
                <w:szCs w:val="24"/>
              </w:rPr>
            </w:pPr>
            <w:r w:rsidRPr="00075B1D">
              <w:rPr>
                <w:sz w:val="24"/>
                <w:szCs w:val="24"/>
              </w:rPr>
              <w:t>There is no dashboard showing daily registration count, pending applications, or processed applications.</w:t>
            </w:r>
          </w:p>
        </w:tc>
        <w:tc>
          <w:tcPr>
            <w:tcW w:w="2376" w:type="dxa"/>
          </w:tcPr>
          <w:p w:rsidR="00285A57" w:rsidRPr="00075B1D" w:rsidRDefault="00285A57" w:rsidP="00251247">
            <w:pPr>
              <w:rPr>
                <w:sz w:val="24"/>
                <w:szCs w:val="24"/>
              </w:rPr>
            </w:pPr>
            <w:r w:rsidRPr="00075B1D">
              <w:rPr>
                <w:sz w:val="24"/>
                <w:szCs w:val="24"/>
              </w:rPr>
              <w:t>Discussion</w:t>
            </w:r>
          </w:p>
        </w:tc>
        <w:tc>
          <w:tcPr>
            <w:tcW w:w="2376" w:type="dxa"/>
          </w:tcPr>
          <w:p w:rsidR="00285A57" w:rsidRPr="00075B1D" w:rsidRDefault="00285A57" w:rsidP="00251247">
            <w:pPr>
              <w:rPr>
                <w:sz w:val="24"/>
                <w:szCs w:val="24"/>
              </w:rPr>
            </w:pPr>
            <w:r w:rsidRPr="00075B1D">
              <w:rPr>
                <w:sz w:val="24"/>
                <w:szCs w:val="24"/>
              </w:rPr>
              <w:t>8.6; FR-HMA-041–045; FR-SMA-055–058</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13</w:t>
            </w:r>
          </w:p>
        </w:tc>
        <w:tc>
          <w:tcPr>
            <w:tcW w:w="3217" w:type="dxa"/>
          </w:tcPr>
          <w:p w:rsidR="00285A57" w:rsidRPr="00075B1D" w:rsidRDefault="00285A57" w:rsidP="00251247">
            <w:pPr>
              <w:rPr>
                <w:sz w:val="24"/>
                <w:szCs w:val="24"/>
              </w:rPr>
            </w:pPr>
            <w:r w:rsidRPr="00075B1D">
              <w:rPr>
                <w:sz w:val="24"/>
                <w:szCs w:val="24"/>
              </w:rPr>
              <w:t>Wrong DEO allocation and no reassignment</w:t>
            </w:r>
          </w:p>
        </w:tc>
        <w:tc>
          <w:tcPr>
            <w:tcW w:w="3131" w:type="dxa"/>
          </w:tcPr>
          <w:p w:rsidR="00285A57" w:rsidRPr="00075B1D" w:rsidRDefault="00285A57" w:rsidP="00251247">
            <w:pPr>
              <w:rPr>
                <w:sz w:val="24"/>
                <w:szCs w:val="24"/>
              </w:rPr>
            </w:pPr>
            <w:r w:rsidRPr="00075B1D">
              <w:rPr>
                <w:sz w:val="24"/>
                <w:szCs w:val="24"/>
              </w:rPr>
              <w:t xml:space="preserve">Applications are frequently allocated to the wrong DEO by mistake. Officers cannot return, reassign, clear, or remove applications from DEO login without ServiceDesk intervention (~66 </w:t>
            </w:r>
            <w:r w:rsidRPr="00075B1D">
              <w:rPr>
                <w:sz w:val="24"/>
                <w:szCs w:val="24"/>
              </w:rPr>
              <w:lastRenderedPageBreak/>
              <w:t>tickets; 8 in last 3 months — still active).</w:t>
            </w:r>
          </w:p>
        </w:tc>
        <w:tc>
          <w:tcPr>
            <w:tcW w:w="2376" w:type="dxa"/>
          </w:tcPr>
          <w:p w:rsidR="00285A57" w:rsidRPr="00075B1D" w:rsidRDefault="00285A57" w:rsidP="00251247">
            <w:pPr>
              <w:rPr>
                <w:sz w:val="24"/>
                <w:szCs w:val="24"/>
              </w:rPr>
            </w:pPr>
            <w:r w:rsidRPr="00075B1D">
              <w:rPr>
                <w:sz w:val="24"/>
                <w:szCs w:val="24"/>
              </w:rPr>
              <w:lastRenderedPageBreak/>
              <w:t>Service Desk</w:t>
            </w:r>
          </w:p>
        </w:tc>
        <w:tc>
          <w:tcPr>
            <w:tcW w:w="2376" w:type="dxa"/>
          </w:tcPr>
          <w:p w:rsidR="00285A57" w:rsidRPr="00075B1D" w:rsidRDefault="00285A57" w:rsidP="00251247">
            <w:pPr>
              <w:rPr>
                <w:sz w:val="24"/>
                <w:szCs w:val="24"/>
              </w:rPr>
            </w:pPr>
            <w:r w:rsidRPr="00075B1D">
              <w:rPr>
                <w:sz w:val="24"/>
                <w:szCs w:val="24"/>
              </w:rPr>
              <w:t>7.1.2.3; 8.1.14; FR-HMA-069, FR-HMA-088; 16 RS-MRG-003</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14</w:t>
            </w:r>
          </w:p>
        </w:tc>
        <w:tc>
          <w:tcPr>
            <w:tcW w:w="3217" w:type="dxa"/>
          </w:tcPr>
          <w:p w:rsidR="00285A57" w:rsidRPr="00075B1D" w:rsidRDefault="00285A57" w:rsidP="00251247">
            <w:pPr>
              <w:rPr>
                <w:sz w:val="24"/>
                <w:szCs w:val="24"/>
              </w:rPr>
            </w:pPr>
            <w:r w:rsidRPr="00075B1D">
              <w:rPr>
                <w:sz w:val="24"/>
                <w:szCs w:val="24"/>
              </w:rPr>
              <w:t>Notice workflow state errors</w:t>
            </w:r>
          </w:p>
        </w:tc>
        <w:tc>
          <w:tcPr>
            <w:tcW w:w="3131" w:type="dxa"/>
          </w:tcPr>
          <w:p w:rsidR="00285A57" w:rsidRPr="00075B1D" w:rsidRDefault="00285A57" w:rsidP="00251247">
            <w:pPr>
              <w:rPr>
                <w:sz w:val="24"/>
                <w:szCs w:val="24"/>
              </w:rPr>
            </w:pPr>
            <w:r w:rsidRPr="00075B1D">
              <w:rPr>
                <w:sz w:val="24"/>
                <w:szCs w:val="24"/>
              </w:rPr>
              <w:t xml:space="preserve">After notice period completion, the system still shows Generate Notice or Print Notice instead of advancing. Notice steps reappear after second payment. </w:t>
            </w:r>
          </w:p>
        </w:tc>
        <w:tc>
          <w:tcPr>
            <w:tcW w:w="2376" w:type="dxa"/>
          </w:tcPr>
          <w:p w:rsidR="00285A57" w:rsidRPr="00075B1D" w:rsidRDefault="00285A57" w:rsidP="00251247">
            <w:pPr>
              <w:rPr>
                <w:sz w:val="24"/>
                <w:szCs w:val="24"/>
              </w:rPr>
            </w:pPr>
            <w:r w:rsidRPr="00075B1D">
              <w:rPr>
                <w:sz w:val="24"/>
                <w:szCs w:val="24"/>
              </w:rPr>
              <w:t>Service Desk</w:t>
            </w:r>
          </w:p>
        </w:tc>
        <w:tc>
          <w:tcPr>
            <w:tcW w:w="2376" w:type="dxa"/>
          </w:tcPr>
          <w:p w:rsidR="00285A57" w:rsidRPr="00075B1D" w:rsidRDefault="00285A57" w:rsidP="00251247">
            <w:pPr>
              <w:rPr>
                <w:sz w:val="24"/>
                <w:szCs w:val="24"/>
              </w:rPr>
            </w:pPr>
            <w:r w:rsidRPr="00075B1D">
              <w:rPr>
                <w:sz w:val="24"/>
                <w:szCs w:val="24"/>
              </w:rPr>
              <w:t>7.2.2.4, 7.3.2.3; 8.2.8; FR-SMA-019–032, FR-SMA-024–026</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15</w:t>
            </w:r>
          </w:p>
        </w:tc>
        <w:tc>
          <w:tcPr>
            <w:tcW w:w="3217" w:type="dxa"/>
          </w:tcPr>
          <w:p w:rsidR="00285A57" w:rsidRPr="00075B1D" w:rsidRDefault="00285A57" w:rsidP="00251247">
            <w:pPr>
              <w:rPr>
                <w:sz w:val="24"/>
                <w:szCs w:val="24"/>
              </w:rPr>
            </w:pPr>
            <w:r w:rsidRPr="00075B1D">
              <w:rPr>
                <w:sz w:val="24"/>
                <w:szCs w:val="24"/>
              </w:rPr>
              <w:t>Blank challan / verify-challan loop</w:t>
            </w:r>
          </w:p>
        </w:tc>
        <w:tc>
          <w:tcPr>
            <w:tcW w:w="3131" w:type="dxa"/>
          </w:tcPr>
          <w:p w:rsidR="00285A57" w:rsidRPr="00075B1D" w:rsidRDefault="00285A57" w:rsidP="00251247">
            <w:pPr>
              <w:rPr>
                <w:sz w:val="24"/>
                <w:szCs w:val="24"/>
              </w:rPr>
            </w:pPr>
            <w:r w:rsidRPr="00075B1D">
              <w:rPr>
                <w:sz w:val="24"/>
                <w:szCs w:val="24"/>
              </w:rPr>
              <w:t>Citizen payment fails because the portal shows Verify Challan with a blank challan, forcing repeated payment attempts and helpdesk tickets (~38 tickets).</w:t>
            </w:r>
          </w:p>
        </w:tc>
        <w:tc>
          <w:tcPr>
            <w:tcW w:w="2376" w:type="dxa"/>
          </w:tcPr>
          <w:p w:rsidR="00285A57" w:rsidRPr="00075B1D" w:rsidRDefault="00285A57" w:rsidP="00251247">
            <w:pPr>
              <w:rPr>
                <w:sz w:val="24"/>
                <w:szCs w:val="24"/>
              </w:rPr>
            </w:pPr>
            <w:r w:rsidRPr="00075B1D">
              <w:rPr>
                <w:sz w:val="24"/>
                <w:szCs w:val="24"/>
              </w:rPr>
              <w:t>Service Desk</w:t>
            </w:r>
          </w:p>
        </w:tc>
        <w:tc>
          <w:tcPr>
            <w:tcW w:w="2376" w:type="dxa"/>
          </w:tcPr>
          <w:p w:rsidR="00285A57" w:rsidRPr="00075B1D" w:rsidRDefault="00285A57" w:rsidP="00251247">
            <w:pPr>
              <w:rPr>
                <w:sz w:val="24"/>
                <w:szCs w:val="24"/>
              </w:rPr>
            </w:pPr>
            <w:r w:rsidRPr="00075B1D">
              <w:rPr>
                <w:sz w:val="24"/>
                <w:szCs w:val="24"/>
              </w:rPr>
              <w:t>8.1.10; 17 FB-MRG-001; NFR-MRG-PAY-001; FR-HMA-025, FR-SMA-052</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16</w:t>
            </w:r>
          </w:p>
        </w:tc>
        <w:tc>
          <w:tcPr>
            <w:tcW w:w="3217" w:type="dxa"/>
          </w:tcPr>
          <w:p w:rsidR="00285A57" w:rsidRPr="00075B1D" w:rsidRDefault="00285A57" w:rsidP="00251247">
            <w:pPr>
              <w:rPr>
                <w:sz w:val="24"/>
                <w:szCs w:val="24"/>
              </w:rPr>
            </w:pPr>
            <w:r w:rsidRPr="00075B1D">
              <w:rPr>
                <w:sz w:val="24"/>
                <w:szCs w:val="24"/>
              </w:rPr>
              <w:t>Stuck on summary page — cannot go to next step</w:t>
            </w:r>
          </w:p>
        </w:tc>
        <w:tc>
          <w:tcPr>
            <w:tcW w:w="3131" w:type="dxa"/>
          </w:tcPr>
          <w:p w:rsidR="00285A57" w:rsidRPr="00075B1D" w:rsidRDefault="00285A57" w:rsidP="00251247">
            <w:pPr>
              <w:rPr>
                <w:sz w:val="24"/>
                <w:szCs w:val="24"/>
              </w:rPr>
            </w:pPr>
            <w:r w:rsidRPr="00075B1D">
              <w:rPr>
                <w:sz w:val="24"/>
                <w:szCs w:val="24"/>
              </w:rPr>
              <w:t>Users cannot proceed past the summary/review page to the next workflow step, leaving applications blocked mid-process (~41 tickets).</w:t>
            </w:r>
          </w:p>
        </w:tc>
        <w:tc>
          <w:tcPr>
            <w:tcW w:w="2376" w:type="dxa"/>
          </w:tcPr>
          <w:p w:rsidR="00285A57" w:rsidRPr="00075B1D" w:rsidRDefault="00285A57" w:rsidP="00251247">
            <w:pPr>
              <w:rPr>
                <w:sz w:val="24"/>
                <w:szCs w:val="24"/>
              </w:rPr>
            </w:pPr>
            <w:r w:rsidRPr="00075B1D">
              <w:rPr>
                <w:sz w:val="24"/>
                <w:szCs w:val="24"/>
              </w:rPr>
              <w:t>Service Desk</w:t>
            </w:r>
          </w:p>
        </w:tc>
        <w:tc>
          <w:tcPr>
            <w:tcW w:w="2376" w:type="dxa"/>
          </w:tcPr>
          <w:p w:rsidR="00285A57" w:rsidRPr="00075B1D" w:rsidRDefault="00285A57" w:rsidP="00251247">
            <w:pPr>
              <w:rPr>
                <w:sz w:val="24"/>
                <w:szCs w:val="24"/>
              </w:rPr>
            </w:pPr>
            <w:r w:rsidRPr="00075B1D">
              <w:rPr>
                <w:sz w:val="24"/>
                <w:szCs w:val="24"/>
              </w:rPr>
              <w:t>7.1.2; 8.1.13; FR-HMA-051, FR-HMA-052; FR-SMA-012; FR-HMA-038</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17</w:t>
            </w:r>
          </w:p>
        </w:tc>
        <w:tc>
          <w:tcPr>
            <w:tcW w:w="3217" w:type="dxa"/>
          </w:tcPr>
          <w:p w:rsidR="00285A57" w:rsidRPr="00075B1D" w:rsidRDefault="00285A57" w:rsidP="00251247">
            <w:pPr>
              <w:rPr>
                <w:sz w:val="24"/>
                <w:szCs w:val="24"/>
              </w:rPr>
            </w:pPr>
            <w:r w:rsidRPr="00075B1D">
              <w:rPr>
                <w:sz w:val="24"/>
                <w:szCs w:val="24"/>
              </w:rPr>
              <w:t>DOB and party details not reflecting</w:t>
            </w:r>
          </w:p>
        </w:tc>
        <w:tc>
          <w:tcPr>
            <w:tcW w:w="3131" w:type="dxa"/>
          </w:tcPr>
          <w:p w:rsidR="00285A57" w:rsidRPr="00075B1D" w:rsidRDefault="00285A57" w:rsidP="00251247">
            <w:pPr>
              <w:rPr>
                <w:sz w:val="24"/>
                <w:szCs w:val="24"/>
              </w:rPr>
            </w:pPr>
            <w:r w:rsidRPr="00075B1D">
              <w:rPr>
                <w:sz w:val="24"/>
                <w:szCs w:val="24"/>
              </w:rPr>
              <w:t>Date of birth and related bride/bridegroom details entered in the application do not reflect on subsequent screens or the certificate (~21 tickets).</w:t>
            </w:r>
          </w:p>
        </w:tc>
        <w:tc>
          <w:tcPr>
            <w:tcW w:w="2376" w:type="dxa"/>
          </w:tcPr>
          <w:p w:rsidR="00285A57" w:rsidRPr="00075B1D" w:rsidRDefault="00285A57" w:rsidP="00251247">
            <w:pPr>
              <w:rPr>
                <w:sz w:val="24"/>
                <w:szCs w:val="24"/>
              </w:rPr>
            </w:pPr>
            <w:r w:rsidRPr="00075B1D">
              <w:rPr>
                <w:sz w:val="24"/>
                <w:szCs w:val="24"/>
              </w:rPr>
              <w:t>Service Desk</w:t>
            </w:r>
          </w:p>
        </w:tc>
        <w:tc>
          <w:tcPr>
            <w:tcW w:w="2376" w:type="dxa"/>
          </w:tcPr>
          <w:p w:rsidR="00285A57" w:rsidRPr="00075B1D" w:rsidRDefault="00285A57" w:rsidP="00251247">
            <w:pPr>
              <w:rPr>
                <w:sz w:val="24"/>
                <w:szCs w:val="24"/>
              </w:rPr>
            </w:pPr>
            <w:r w:rsidRPr="00075B1D">
              <w:rPr>
                <w:sz w:val="24"/>
                <w:szCs w:val="24"/>
              </w:rPr>
              <w:t>8.1.4–8.1.5; 8.2.3; FR-HMA-058, FR-HMA-089; FR-SMA-009/062/063/066</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18</w:t>
            </w:r>
          </w:p>
        </w:tc>
        <w:tc>
          <w:tcPr>
            <w:tcW w:w="3217" w:type="dxa"/>
          </w:tcPr>
          <w:p w:rsidR="00285A57" w:rsidRPr="00075B1D" w:rsidRDefault="00285A57" w:rsidP="00251247">
            <w:pPr>
              <w:rPr>
                <w:sz w:val="24"/>
                <w:szCs w:val="24"/>
              </w:rPr>
            </w:pPr>
            <w:r w:rsidRPr="00075B1D">
              <w:rPr>
                <w:sz w:val="24"/>
                <w:szCs w:val="24"/>
              </w:rPr>
              <w:t>Place of marriage missing in summary/report</w:t>
            </w:r>
          </w:p>
        </w:tc>
        <w:tc>
          <w:tcPr>
            <w:tcW w:w="3131" w:type="dxa"/>
          </w:tcPr>
          <w:p w:rsidR="00285A57" w:rsidRPr="00075B1D" w:rsidRDefault="00285A57" w:rsidP="00251247">
            <w:pPr>
              <w:rPr>
                <w:sz w:val="24"/>
                <w:szCs w:val="24"/>
              </w:rPr>
            </w:pPr>
            <w:r w:rsidRPr="00075B1D">
              <w:rPr>
                <w:sz w:val="24"/>
                <w:szCs w:val="24"/>
              </w:rPr>
              <w:t>Place of Marriage captured during data entry does not appear in the review summary page or summary report (~12 tickets; also listed in curated issues list).</w:t>
            </w:r>
          </w:p>
        </w:tc>
        <w:tc>
          <w:tcPr>
            <w:tcW w:w="2376" w:type="dxa"/>
          </w:tcPr>
          <w:p w:rsidR="00285A57" w:rsidRPr="00075B1D" w:rsidRDefault="00285A57" w:rsidP="00251247">
            <w:pPr>
              <w:rPr>
                <w:sz w:val="24"/>
                <w:szCs w:val="24"/>
              </w:rPr>
            </w:pPr>
            <w:r w:rsidRPr="00075B1D">
              <w:rPr>
                <w:sz w:val="24"/>
                <w:szCs w:val="24"/>
              </w:rPr>
              <w:t>Service Desk</w:t>
            </w:r>
          </w:p>
        </w:tc>
        <w:tc>
          <w:tcPr>
            <w:tcW w:w="2376" w:type="dxa"/>
          </w:tcPr>
          <w:p w:rsidR="00285A57" w:rsidRPr="00075B1D" w:rsidRDefault="00285A57" w:rsidP="00251247">
            <w:pPr>
              <w:rPr>
                <w:sz w:val="24"/>
                <w:szCs w:val="24"/>
              </w:rPr>
            </w:pPr>
            <w:r w:rsidRPr="00075B1D">
              <w:rPr>
                <w:sz w:val="24"/>
                <w:szCs w:val="24"/>
              </w:rPr>
              <w:t>8.1.3; 8.2.2; FR-HMA-017; FR-HMA-051</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19</w:t>
            </w:r>
          </w:p>
        </w:tc>
        <w:tc>
          <w:tcPr>
            <w:tcW w:w="3217" w:type="dxa"/>
          </w:tcPr>
          <w:p w:rsidR="00285A57" w:rsidRPr="00075B1D" w:rsidRDefault="00285A57" w:rsidP="00251247">
            <w:pPr>
              <w:rPr>
                <w:sz w:val="24"/>
                <w:szCs w:val="24"/>
              </w:rPr>
            </w:pPr>
            <w:r w:rsidRPr="00075B1D">
              <w:rPr>
                <w:sz w:val="24"/>
                <w:szCs w:val="24"/>
              </w:rPr>
              <w:t>Cross-reference to registered marriage missing</w:t>
            </w:r>
          </w:p>
        </w:tc>
        <w:tc>
          <w:tcPr>
            <w:tcW w:w="3131" w:type="dxa"/>
          </w:tcPr>
          <w:p w:rsidR="00285A57" w:rsidRPr="00075B1D" w:rsidRDefault="00285A57" w:rsidP="00251247">
            <w:pPr>
              <w:rPr>
                <w:sz w:val="24"/>
                <w:szCs w:val="24"/>
              </w:rPr>
            </w:pPr>
            <w:r w:rsidRPr="00075B1D">
              <w:rPr>
                <w:sz w:val="24"/>
                <w:szCs w:val="24"/>
              </w:rPr>
              <w:t xml:space="preserve">There is no usable provision to add cross-references to a </w:t>
            </w:r>
            <w:r w:rsidRPr="00075B1D">
              <w:rPr>
                <w:sz w:val="24"/>
                <w:szCs w:val="24"/>
              </w:rPr>
              <w:lastRenderedPageBreak/>
              <w:t>registered marriage. Multiple recent tickets (May–Jun 2026) request this repeatedly.</w:t>
            </w:r>
          </w:p>
        </w:tc>
        <w:tc>
          <w:tcPr>
            <w:tcW w:w="2376" w:type="dxa"/>
          </w:tcPr>
          <w:p w:rsidR="00285A57" w:rsidRPr="00075B1D" w:rsidRDefault="00285A57" w:rsidP="00251247">
            <w:pPr>
              <w:rPr>
                <w:sz w:val="24"/>
                <w:szCs w:val="24"/>
              </w:rPr>
            </w:pPr>
            <w:r w:rsidRPr="00075B1D">
              <w:rPr>
                <w:sz w:val="24"/>
                <w:szCs w:val="24"/>
              </w:rPr>
              <w:lastRenderedPageBreak/>
              <w:t>Service Desk</w:t>
            </w:r>
          </w:p>
        </w:tc>
        <w:tc>
          <w:tcPr>
            <w:tcW w:w="2376" w:type="dxa"/>
          </w:tcPr>
          <w:p w:rsidR="00285A57" w:rsidRPr="00075B1D" w:rsidRDefault="00285A57" w:rsidP="00251247">
            <w:pPr>
              <w:rPr>
                <w:sz w:val="24"/>
                <w:szCs w:val="24"/>
              </w:rPr>
            </w:pPr>
            <w:r w:rsidRPr="00075B1D">
              <w:rPr>
                <w:sz w:val="24"/>
                <w:szCs w:val="24"/>
              </w:rPr>
              <w:t>8.4; FR-HMA-034; 12.1 Core entities</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20</w:t>
            </w:r>
          </w:p>
        </w:tc>
        <w:tc>
          <w:tcPr>
            <w:tcW w:w="3217" w:type="dxa"/>
          </w:tcPr>
          <w:p w:rsidR="00285A57" w:rsidRPr="00075B1D" w:rsidRDefault="00285A57" w:rsidP="00251247">
            <w:pPr>
              <w:rPr>
                <w:sz w:val="24"/>
                <w:szCs w:val="24"/>
              </w:rPr>
            </w:pPr>
            <w:r w:rsidRPr="00075B1D">
              <w:rPr>
                <w:sz w:val="24"/>
                <w:szCs w:val="24"/>
              </w:rPr>
              <w:t>Signatures missing on digitally signed certificate</w:t>
            </w:r>
          </w:p>
        </w:tc>
        <w:tc>
          <w:tcPr>
            <w:tcW w:w="3131" w:type="dxa"/>
          </w:tcPr>
          <w:p w:rsidR="00285A57" w:rsidRPr="00075B1D" w:rsidRDefault="00285A57" w:rsidP="00251247">
            <w:pPr>
              <w:rPr>
                <w:sz w:val="24"/>
                <w:szCs w:val="24"/>
              </w:rPr>
            </w:pPr>
            <w:r w:rsidRPr="00075B1D">
              <w:rPr>
                <w:sz w:val="24"/>
                <w:szCs w:val="24"/>
              </w:rPr>
              <w:t>After digital signing, bride, bridegroom, and witness signatures do not appear on the generated certificate</w:t>
            </w:r>
          </w:p>
        </w:tc>
        <w:tc>
          <w:tcPr>
            <w:tcW w:w="2376" w:type="dxa"/>
          </w:tcPr>
          <w:p w:rsidR="00285A57" w:rsidRPr="00075B1D" w:rsidRDefault="00285A57" w:rsidP="00251247">
            <w:pPr>
              <w:rPr>
                <w:sz w:val="24"/>
                <w:szCs w:val="24"/>
              </w:rPr>
            </w:pPr>
            <w:r w:rsidRPr="00075B1D">
              <w:rPr>
                <w:sz w:val="24"/>
                <w:szCs w:val="24"/>
              </w:rPr>
              <w:t>Service Desk</w:t>
            </w:r>
          </w:p>
        </w:tc>
        <w:tc>
          <w:tcPr>
            <w:tcW w:w="2376" w:type="dxa"/>
          </w:tcPr>
          <w:p w:rsidR="00285A57" w:rsidRPr="00075B1D" w:rsidRDefault="00285A57" w:rsidP="00251247">
            <w:pPr>
              <w:rPr>
                <w:sz w:val="24"/>
                <w:szCs w:val="24"/>
              </w:rPr>
            </w:pPr>
            <w:r w:rsidRPr="00075B1D">
              <w:rPr>
                <w:sz w:val="24"/>
                <w:szCs w:val="24"/>
              </w:rPr>
              <w:t>8.1.16; 8.3.3; FR-HMA-054/080; FR-SMA-040/048; BR-HMA-001, BR-SMA-011</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21</w:t>
            </w:r>
          </w:p>
        </w:tc>
        <w:tc>
          <w:tcPr>
            <w:tcW w:w="3217" w:type="dxa"/>
          </w:tcPr>
          <w:p w:rsidR="00285A57" w:rsidRPr="00075B1D" w:rsidRDefault="00285A57" w:rsidP="00251247">
            <w:pPr>
              <w:rPr>
                <w:sz w:val="24"/>
                <w:szCs w:val="24"/>
              </w:rPr>
            </w:pPr>
            <w:r w:rsidRPr="00075B1D">
              <w:rPr>
                <w:sz w:val="24"/>
                <w:szCs w:val="24"/>
              </w:rPr>
              <w:t>Notice number and notice date not displaying</w:t>
            </w:r>
          </w:p>
        </w:tc>
        <w:tc>
          <w:tcPr>
            <w:tcW w:w="3131" w:type="dxa"/>
          </w:tcPr>
          <w:p w:rsidR="00285A57" w:rsidRPr="00075B1D" w:rsidRDefault="00285A57" w:rsidP="00251247">
            <w:pPr>
              <w:rPr>
                <w:sz w:val="24"/>
                <w:szCs w:val="24"/>
              </w:rPr>
            </w:pPr>
            <w:r w:rsidRPr="00075B1D">
              <w:rPr>
                <w:sz w:val="24"/>
                <w:szCs w:val="24"/>
              </w:rPr>
              <w:t>Notice number and notice date do not show on the relevant screens after notice generation, affecting verification and further processing (repeated in last 3 months).</w:t>
            </w:r>
          </w:p>
        </w:tc>
        <w:tc>
          <w:tcPr>
            <w:tcW w:w="2376" w:type="dxa"/>
          </w:tcPr>
          <w:p w:rsidR="00285A57" w:rsidRPr="00075B1D" w:rsidRDefault="00285A57" w:rsidP="00251247">
            <w:pPr>
              <w:rPr>
                <w:sz w:val="24"/>
                <w:szCs w:val="24"/>
              </w:rPr>
            </w:pPr>
            <w:r w:rsidRPr="00075B1D">
              <w:rPr>
                <w:sz w:val="24"/>
                <w:szCs w:val="24"/>
              </w:rPr>
              <w:t>Service Desk</w:t>
            </w:r>
          </w:p>
        </w:tc>
        <w:tc>
          <w:tcPr>
            <w:tcW w:w="2376" w:type="dxa"/>
          </w:tcPr>
          <w:p w:rsidR="00285A57" w:rsidRPr="00075B1D" w:rsidRDefault="00285A57" w:rsidP="00251247">
            <w:pPr>
              <w:rPr>
                <w:sz w:val="24"/>
                <w:szCs w:val="24"/>
              </w:rPr>
            </w:pPr>
            <w:r w:rsidRPr="00075B1D">
              <w:rPr>
                <w:sz w:val="24"/>
                <w:szCs w:val="24"/>
              </w:rPr>
              <w:t>8.2.5–8.2.7; FR-SMA-014/016/021; FR-SMA-055</w:t>
            </w:r>
          </w:p>
        </w:tc>
      </w:tr>
    </w:tbl>
    <w:p w:rsidR="002524C7" w:rsidRPr="00075B1D" w:rsidRDefault="00251247">
      <w:pPr>
        <w:pStyle w:val="Heading2"/>
        <w:rPr>
          <w:sz w:val="24"/>
          <w:szCs w:val="24"/>
        </w:rPr>
      </w:pPr>
      <w:r w:rsidRPr="00075B1D">
        <w:rPr>
          <w:sz w:val="24"/>
          <w:szCs w:val="24"/>
        </w:rPr>
        <w:t>7. Future state (To-Be)</w:t>
      </w:r>
    </w:p>
    <w:p w:rsidR="002524C7" w:rsidRPr="00075B1D" w:rsidRDefault="00251247" w:rsidP="00367D80">
      <w:pPr>
        <w:jc w:val="both"/>
        <w:rPr>
          <w:sz w:val="24"/>
          <w:szCs w:val="24"/>
        </w:rPr>
      </w:pPr>
      <w:r w:rsidRPr="00075B1D">
        <w:rPr>
          <w:sz w:val="24"/>
          <w:szCs w:val="24"/>
        </w:rPr>
        <w:t>The Marriage Registration To-Be model is organized by service. Each service documents its Channel models, Process Diagram (Common intake steps, Online and/or Offline (In Person) flows) and Application Status Model. The module covers Hindu Marriage (Online / Offline) and Special Marriage notice generation (Intended Marriage and Other Forms share one workflow) followed by marriage registration (shared workflow with path-specific timeline and certificate-schedule branches). Notice channels are initiated through the citizen portal; registration is completed In Person at the Sub-Registrar office.</w:t>
      </w:r>
    </w:p>
    <w:p w:rsidR="002524C7" w:rsidRPr="00075B1D" w:rsidRDefault="00251247">
      <w:pPr>
        <w:pStyle w:val="Heading3"/>
        <w:rPr>
          <w:sz w:val="24"/>
          <w:szCs w:val="24"/>
        </w:rPr>
      </w:pPr>
      <w:r w:rsidRPr="00075B1D">
        <w:rPr>
          <w:sz w:val="24"/>
          <w:szCs w:val="24"/>
        </w:rPr>
        <w:t>7.1 Hindu Marriage</w:t>
      </w:r>
    </w:p>
    <w:p w:rsidR="002524C7" w:rsidRPr="00075B1D" w:rsidRDefault="00251247">
      <w:pPr>
        <w:pStyle w:val="Heading4"/>
        <w:rPr>
          <w:sz w:val="24"/>
          <w:szCs w:val="24"/>
        </w:rPr>
      </w:pPr>
      <w:r w:rsidRPr="00075B1D">
        <w:rPr>
          <w:sz w:val="24"/>
          <w:szCs w:val="24"/>
        </w:rPr>
        <w:t>7.1.1 Channel models</w:t>
      </w:r>
    </w:p>
    <w:p w:rsidR="002524C7" w:rsidRPr="00075B1D" w:rsidRDefault="00251247" w:rsidP="00DF72F3">
      <w:pPr>
        <w:jc w:val="both"/>
        <w:rPr>
          <w:sz w:val="24"/>
          <w:szCs w:val="24"/>
        </w:rPr>
      </w:pPr>
      <w:r w:rsidRPr="00075B1D">
        <w:rPr>
          <w:sz w:val="24"/>
          <w:szCs w:val="24"/>
        </w:rPr>
        <w:t>Hindu Marriage supports Online and Offline (In Person) channels. Channel is selected before prerequisites and drives subsequent screens, payment timing and office tasks.</w:t>
      </w:r>
    </w:p>
    <w:tbl>
      <w:tblPr>
        <w:tblStyle w:val="TableGrid"/>
        <w:tblW w:w="0" w:type="auto"/>
        <w:tblLook w:val="04A0" w:firstRow="1" w:lastRow="0" w:firstColumn="1" w:lastColumn="0" w:noHBand="0" w:noVBand="1"/>
      </w:tblPr>
      <w:tblGrid>
        <w:gridCol w:w="2553"/>
        <w:gridCol w:w="2554"/>
        <w:gridCol w:w="2554"/>
        <w:gridCol w:w="2553"/>
      </w:tblGrid>
      <w:tr w:rsidR="000A2F07" w:rsidRPr="00075B1D">
        <w:tc>
          <w:tcPr>
            <w:tcW w:w="2556" w:type="dxa"/>
          </w:tcPr>
          <w:p w:rsidR="000A2F07" w:rsidRPr="00075B1D" w:rsidRDefault="00E91FC6">
            <w:pPr>
              <w:rPr>
                <w:sz w:val="24"/>
                <w:szCs w:val="24"/>
              </w:rPr>
            </w:pPr>
            <w:r w:rsidRPr="00075B1D">
              <w:rPr>
                <w:b/>
                <w:sz w:val="24"/>
                <w:szCs w:val="24"/>
              </w:rPr>
              <w:t>Service Type</w:t>
            </w:r>
          </w:p>
        </w:tc>
        <w:tc>
          <w:tcPr>
            <w:tcW w:w="2556" w:type="dxa"/>
          </w:tcPr>
          <w:p w:rsidR="000A2F07" w:rsidRPr="00075B1D" w:rsidRDefault="00E91FC6">
            <w:pPr>
              <w:rPr>
                <w:sz w:val="24"/>
                <w:szCs w:val="24"/>
              </w:rPr>
            </w:pPr>
            <w:r w:rsidRPr="00075B1D">
              <w:rPr>
                <w:b/>
                <w:sz w:val="24"/>
                <w:szCs w:val="24"/>
              </w:rPr>
              <w:t>Online Activities</w:t>
            </w:r>
          </w:p>
        </w:tc>
        <w:tc>
          <w:tcPr>
            <w:tcW w:w="2556" w:type="dxa"/>
          </w:tcPr>
          <w:p w:rsidR="000A2F07" w:rsidRPr="00075B1D" w:rsidRDefault="00E91FC6">
            <w:pPr>
              <w:rPr>
                <w:sz w:val="24"/>
                <w:szCs w:val="24"/>
              </w:rPr>
            </w:pPr>
            <w:r w:rsidRPr="00075B1D">
              <w:rPr>
                <w:b/>
                <w:sz w:val="24"/>
                <w:szCs w:val="24"/>
              </w:rPr>
              <w:t>Office Activities</w:t>
            </w:r>
          </w:p>
        </w:tc>
        <w:tc>
          <w:tcPr>
            <w:tcW w:w="2556" w:type="dxa"/>
          </w:tcPr>
          <w:p w:rsidR="000A2F07" w:rsidRPr="00075B1D" w:rsidRDefault="00E91FC6">
            <w:pPr>
              <w:rPr>
                <w:sz w:val="24"/>
                <w:szCs w:val="24"/>
              </w:rPr>
            </w:pPr>
            <w:r w:rsidRPr="00075B1D">
              <w:rPr>
                <w:b/>
                <w:sz w:val="24"/>
                <w:szCs w:val="24"/>
              </w:rPr>
              <w:t>Mode</w:t>
            </w:r>
          </w:p>
        </w:tc>
      </w:tr>
      <w:tr w:rsidR="000A2F07" w:rsidRPr="00075B1D">
        <w:tc>
          <w:tcPr>
            <w:tcW w:w="2556" w:type="dxa"/>
          </w:tcPr>
          <w:p w:rsidR="000A2F07" w:rsidRPr="00075B1D" w:rsidRDefault="00E91FC6">
            <w:pPr>
              <w:rPr>
                <w:sz w:val="24"/>
                <w:szCs w:val="24"/>
              </w:rPr>
            </w:pPr>
            <w:r w:rsidRPr="00075B1D">
              <w:rPr>
                <w:sz w:val="24"/>
                <w:szCs w:val="24"/>
              </w:rPr>
              <w:t>Hindu Marriage Online</w:t>
            </w:r>
          </w:p>
        </w:tc>
        <w:tc>
          <w:tcPr>
            <w:tcW w:w="2556" w:type="dxa"/>
          </w:tcPr>
          <w:p w:rsidR="000A2F07" w:rsidRPr="00075B1D" w:rsidRDefault="00E91FC6" w:rsidP="005F6564">
            <w:pPr>
              <w:rPr>
                <w:sz w:val="24"/>
                <w:szCs w:val="24"/>
              </w:rPr>
            </w:pPr>
            <w:r w:rsidRPr="00075B1D">
              <w:rPr>
                <w:sz w:val="24"/>
                <w:szCs w:val="24"/>
              </w:rPr>
              <w:t xml:space="preserve">Registration, </w:t>
            </w:r>
            <w:r w:rsidR="005F6564">
              <w:rPr>
                <w:sz w:val="24"/>
                <w:szCs w:val="24"/>
              </w:rPr>
              <w:t xml:space="preserve">e-KYC / Face Authentication </w:t>
            </w:r>
            <w:r w:rsidRPr="00075B1D">
              <w:rPr>
                <w:sz w:val="24"/>
                <w:szCs w:val="24"/>
              </w:rPr>
              <w:t xml:space="preserve">(Bride), </w:t>
            </w:r>
            <w:proofErr w:type="spellStart"/>
            <w:r w:rsidRPr="00075B1D">
              <w:rPr>
                <w:sz w:val="24"/>
                <w:szCs w:val="24"/>
              </w:rPr>
              <w:t>eSign</w:t>
            </w:r>
            <w:proofErr w:type="spellEnd"/>
            <w:r w:rsidRPr="00075B1D">
              <w:rPr>
                <w:sz w:val="24"/>
                <w:szCs w:val="24"/>
              </w:rPr>
              <w:t>, Payment (post-approval), Tracking</w:t>
            </w:r>
          </w:p>
        </w:tc>
        <w:tc>
          <w:tcPr>
            <w:tcW w:w="2556" w:type="dxa"/>
          </w:tcPr>
          <w:p w:rsidR="000A2F07" w:rsidRPr="00075B1D" w:rsidRDefault="00E91FC6">
            <w:pPr>
              <w:rPr>
                <w:sz w:val="24"/>
                <w:szCs w:val="24"/>
              </w:rPr>
            </w:pPr>
            <w:r w:rsidRPr="00075B1D">
              <w:rPr>
                <w:sz w:val="24"/>
                <w:szCs w:val="24"/>
              </w:rPr>
              <w:t>Verification, DSC</w:t>
            </w:r>
          </w:p>
        </w:tc>
        <w:tc>
          <w:tcPr>
            <w:tcW w:w="2556" w:type="dxa"/>
          </w:tcPr>
          <w:p w:rsidR="000A2F07" w:rsidRPr="00075B1D" w:rsidRDefault="00E91FC6">
            <w:pPr>
              <w:rPr>
                <w:sz w:val="24"/>
                <w:szCs w:val="24"/>
              </w:rPr>
            </w:pPr>
            <w:r w:rsidRPr="00075B1D">
              <w:rPr>
                <w:sz w:val="24"/>
                <w:szCs w:val="24"/>
              </w:rPr>
              <w:t>Online</w:t>
            </w:r>
          </w:p>
        </w:tc>
      </w:tr>
      <w:tr w:rsidR="000A2F07" w:rsidRPr="00075B1D">
        <w:tc>
          <w:tcPr>
            <w:tcW w:w="2556" w:type="dxa"/>
          </w:tcPr>
          <w:p w:rsidR="000A2F07" w:rsidRPr="00075B1D" w:rsidRDefault="00E91FC6">
            <w:pPr>
              <w:rPr>
                <w:sz w:val="24"/>
                <w:szCs w:val="24"/>
              </w:rPr>
            </w:pPr>
            <w:r w:rsidRPr="00075B1D">
              <w:rPr>
                <w:sz w:val="24"/>
                <w:szCs w:val="24"/>
              </w:rPr>
              <w:t>Hindu Marriage Offline</w:t>
            </w:r>
          </w:p>
        </w:tc>
        <w:tc>
          <w:tcPr>
            <w:tcW w:w="2556" w:type="dxa"/>
          </w:tcPr>
          <w:p w:rsidR="000A2F07" w:rsidRPr="00075B1D" w:rsidRDefault="00E91FC6">
            <w:pPr>
              <w:rPr>
                <w:sz w:val="24"/>
                <w:szCs w:val="24"/>
              </w:rPr>
            </w:pPr>
            <w:r w:rsidRPr="00075B1D">
              <w:rPr>
                <w:sz w:val="24"/>
                <w:szCs w:val="24"/>
              </w:rPr>
              <w:t>Registration, Payment, Appointment Booking, Printout</w:t>
            </w:r>
          </w:p>
        </w:tc>
        <w:tc>
          <w:tcPr>
            <w:tcW w:w="2556" w:type="dxa"/>
          </w:tcPr>
          <w:p w:rsidR="000A2F07" w:rsidRPr="00075B1D" w:rsidRDefault="00E91FC6">
            <w:pPr>
              <w:rPr>
                <w:sz w:val="24"/>
                <w:szCs w:val="24"/>
              </w:rPr>
            </w:pPr>
            <w:r w:rsidRPr="00075B1D">
              <w:rPr>
                <w:sz w:val="24"/>
                <w:szCs w:val="24"/>
              </w:rPr>
              <w:t>SR Stage 1, SR→DEO allocation, Form upload, SR Stage 2, DSC</w:t>
            </w:r>
          </w:p>
        </w:tc>
        <w:tc>
          <w:tcPr>
            <w:tcW w:w="2556" w:type="dxa"/>
          </w:tcPr>
          <w:p w:rsidR="000A2F07" w:rsidRPr="00075B1D" w:rsidRDefault="00E91FC6">
            <w:pPr>
              <w:rPr>
                <w:sz w:val="24"/>
                <w:szCs w:val="24"/>
              </w:rPr>
            </w:pPr>
            <w:r w:rsidRPr="00075B1D">
              <w:rPr>
                <w:sz w:val="24"/>
                <w:szCs w:val="24"/>
              </w:rPr>
              <w:t>Offline</w:t>
            </w:r>
          </w:p>
        </w:tc>
      </w:tr>
    </w:tbl>
    <w:p w:rsidR="002524C7" w:rsidRPr="00075B1D" w:rsidRDefault="002524C7">
      <w:pPr>
        <w:rPr>
          <w:sz w:val="24"/>
          <w:szCs w:val="24"/>
        </w:rPr>
      </w:pPr>
    </w:p>
    <w:p w:rsidR="002524C7" w:rsidRPr="00075B1D" w:rsidRDefault="00251247">
      <w:pPr>
        <w:pStyle w:val="Heading4"/>
        <w:rPr>
          <w:sz w:val="24"/>
          <w:szCs w:val="24"/>
        </w:rPr>
      </w:pPr>
      <w:r w:rsidRPr="00075B1D">
        <w:rPr>
          <w:sz w:val="24"/>
          <w:szCs w:val="24"/>
        </w:rPr>
        <w:lastRenderedPageBreak/>
        <w:t>7.1.2 Process Diagram</w:t>
      </w:r>
    </w:p>
    <w:p w:rsidR="002524C7" w:rsidRPr="00075B1D" w:rsidRDefault="00251247">
      <w:pPr>
        <w:pStyle w:val="Heading5"/>
        <w:rPr>
          <w:sz w:val="24"/>
          <w:szCs w:val="24"/>
        </w:rPr>
      </w:pPr>
      <w:r w:rsidRPr="00075B1D">
        <w:rPr>
          <w:sz w:val="24"/>
          <w:szCs w:val="24"/>
        </w:rPr>
        <w:t>7.1.2.1 Common intake steps</w:t>
      </w:r>
    </w:p>
    <w:p w:rsidR="002524C7" w:rsidRPr="00075B1D" w:rsidRDefault="00251247" w:rsidP="00DF72F3">
      <w:pPr>
        <w:jc w:val="both"/>
        <w:rPr>
          <w:sz w:val="24"/>
          <w:szCs w:val="24"/>
        </w:rPr>
      </w:pPr>
      <w:r w:rsidRPr="00075B1D">
        <w:rPr>
          <w:sz w:val="24"/>
          <w:szCs w:val="24"/>
        </w:rPr>
        <w:t>Identical in both Hindu Marriage diagrams (Citizens and System lanes):</w:t>
      </w:r>
    </w:p>
    <w:p w:rsidR="002524C7" w:rsidRPr="00075B1D" w:rsidRDefault="00251247" w:rsidP="00DF72F3">
      <w:pPr>
        <w:pStyle w:val="ListNumber"/>
        <w:jc w:val="both"/>
        <w:rPr>
          <w:sz w:val="24"/>
          <w:szCs w:val="24"/>
        </w:rPr>
      </w:pPr>
      <w:r w:rsidRPr="00075B1D">
        <w:rPr>
          <w:sz w:val="24"/>
          <w:szCs w:val="24"/>
        </w:rPr>
        <w:t>START — citizen initiates the service.</w:t>
      </w:r>
    </w:p>
    <w:p w:rsidR="002524C7" w:rsidRPr="00075B1D" w:rsidRDefault="00251247" w:rsidP="00DF72F3">
      <w:pPr>
        <w:pStyle w:val="ListNumber"/>
        <w:jc w:val="both"/>
        <w:rPr>
          <w:sz w:val="24"/>
          <w:szCs w:val="24"/>
        </w:rPr>
      </w:pPr>
      <w:proofErr w:type="spellStart"/>
      <w:r w:rsidRPr="00075B1D">
        <w:rPr>
          <w:sz w:val="24"/>
          <w:szCs w:val="24"/>
        </w:rPr>
        <w:t>LogOn</w:t>
      </w:r>
      <w:proofErr w:type="spellEnd"/>
      <w:r w:rsidRPr="00075B1D">
        <w:rPr>
          <w:sz w:val="24"/>
          <w:szCs w:val="24"/>
        </w:rPr>
        <w:t xml:space="preserve"> to Portal — authenticated citizen session.</w:t>
      </w:r>
    </w:p>
    <w:p w:rsidR="002524C7" w:rsidRPr="00075B1D" w:rsidRDefault="00251247" w:rsidP="00DF72F3">
      <w:pPr>
        <w:pStyle w:val="ListNumber"/>
        <w:jc w:val="both"/>
        <w:rPr>
          <w:sz w:val="24"/>
          <w:szCs w:val="24"/>
        </w:rPr>
      </w:pPr>
      <w:r w:rsidRPr="00075B1D">
        <w:rPr>
          <w:sz w:val="24"/>
          <w:szCs w:val="24"/>
        </w:rPr>
        <w:t>Start a new Application.</w:t>
      </w:r>
    </w:p>
    <w:p w:rsidR="002524C7" w:rsidRPr="00075B1D" w:rsidRDefault="00251247" w:rsidP="00DF72F3">
      <w:pPr>
        <w:pStyle w:val="ListNumber"/>
        <w:jc w:val="both"/>
        <w:rPr>
          <w:sz w:val="24"/>
          <w:szCs w:val="24"/>
        </w:rPr>
      </w:pPr>
      <w:r w:rsidRPr="00075B1D">
        <w:rPr>
          <w:sz w:val="24"/>
          <w:szCs w:val="24"/>
        </w:rPr>
        <w:t>Marriage Registration — citizen selects the marriage registration service.</w:t>
      </w:r>
    </w:p>
    <w:p w:rsidR="002524C7" w:rsidRPr="00075B1D" w:rsidRDefault="00251247" w:rsidP="00DF72F3">
      <w:pPr>
        <w:pStyle w:val="ListNumber"/>
        <w:jc w:val="both"/>
        <w:rPr>
          <w:sz w:val="24"/>
          <w:szCs w:val="24"/>
        </w:rPr>
      </w:pPr>
      <w:r w:rsidRPr="00075B1D">
        <w:rPr>
          <w:sz w:val="24"/>
          <w:szCs w:val="24"/>
        </w:rPr>
        <w:t>Select channel: Hindu Marriage Online / Hindu Marriage Offline. Channel is chosen before prerequisites.</w:t>
      </w:r>
    </w:p>
    <w:p w:rsidR="002524C7" w:rsidRPr="00075B1D" w:rsidRDefault="00251247" w:rsidP="00DF72F3">
      <w:pPr>
        <w:pStyle w:val="ListNumber"/>
        <w:jc w:val="both"/>
        <w:rPr>
          <w:sz w:val="24"/>
          <w:szCs w:val="24"/>
        </w:rPr>
      </w:pPr>
      <w:r w:rsidRPr="00075B1D">
        <w:rPr>
          <w:sz w:val="24"/>
          <w:szCs w:val="24"/>
        </w:rPr>
        <w:t>Read and continue with Prerequisite for marriage and complete declaration — single combined acknowledgement screen (eligibility, documents, channel implications and statutory declarations). SR rejection of the notice application returns here for correction and resubmission.</w:t>
      </w:r>
    </w:p>
    <w:p w:rsidR="002524C7" w:rsidRPr="00075B1D" w:rsidRDefault="00251247" w:rsidP="00DF72F3">
      <w:pPr>
        <w:pStyle w:val="ListNumber"/>
        <w:jc w:val="both"/>
        <w:rPr>
          <w:sz w:val="24"/>
          <w:szCs w:val="24"/>
        </w:rPr>
      </w:pPr>
      <w:r w:rsidRPr="00075B1D">
        <w:rPr>
          <w:sz w:val="24"/>
          <w:szCs w:val="24"/>
        </w:rPr>
        <w:t>Enter / capture Marriage details, Bride details, Bridegroom details, Witness details — persisted to the application record. Online channel: e-KYC / Face Authentication on Bride details (see 7.1.2.2). Offline channel: whether Aadhaar information is available — if yes, e-KYC / Face Authentication on Bride &amp; Bridegroom details; if no, manual data entry (see 7.1.2.3). This step is the re-entry point for SR rejection loops that return to citizen data entry in both diagrams.</w:t>
      </w:r>
    </w:p>
    <w:p w:rsidR="002524C7" w:rsidRPr="00075B1D" w:rsidRDefault="00251247">
      <w:pPr>
        <w:pStyle w:val="Heading5"/>
        <w:rPr>
          <w:sz w:val="24"/>
          <w:szCs w:val="24"/>
        </w:rPr>
      </w:pPr>
      <w:r w:rsidRPr="00075B1D">
        <w:rPr>
          <w:sz w:val="24"/>
          <w:szCs w:val="24"/>
        </w:rPr>
        <w:t>7.1.2.2 Online</w:t>
      </w:r>
    </w:p>
    <w:p w:rsidR="007F1085" w:rsidRDefault="007F1085" w:rsidP="007F1085">
      <w:pPr>
        <w:pStyle w:val="NormalWeb"/>
      </w:pPr>
      <w:r>
        <w:rPr>
          <w:noProof/>
        </w:rPr>
        <w:drawing>
          <wp:inline distT="0" distB="0" distL="0" distR="0" wp14:anchorId="112CC67D" wp14:editId="61FE48B1">
            <wp:extent cx="6767758" cy="2102626"/>
            <wp:effectExtent l="0" t="0" r="0" b="0"/>
            <wp:docPr id="11" name="Picture 11" descr="E:\MVP\Kaveri 3.0\Source Code\Kaveri 3 Plan\Finalized BRD\Marriage\RFP\Process Diagrams\Hindu_Marriage_Online.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MVP\Kaveri 3.0\Source Code\Kaveri 3 Plan\Finalized BRD\Marriage\RFP\Process Diagrams\Hindu_Marriage_Online.drawio.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932580" cy="2153833"/>
                    </a:xfrm>
                    <a:prstGeom prst="rect">
                      <a:avLst/>
                    </a:prstGeom>
                    <a:noFill/>
                    <a:ln>
                      <a:noFill/>
                    </a:ln>
                  </pic:spPr>
                </pic:pic>
              </a:graphicData>
            </a:graphic>
          </wp:inline>
        </w:drawing>
      </w:r>
    </w:p>
    <w:p w:rsidR="002524C7" w:rsidRPr="00075B1D" w:rsidRDefault="002524C7">
      <w:pPr>
        <w:jc w:val="center"/>
        <w:rPr>
          <w:sz w:val="24"/>
          <w:szCs w:val="24"/>
        </w:rPr>
      </w:pPr>
    </w:p>
    <w:p w:rsidR="002524C7" w:rsidRPr="00075B1D" w:rsidRDefault="00251247">
      <w:pPr>
        <w:jc w:val="center"/>
        <w:rPr>
          <w:sz w:val="24"/>
          <w:szCs w:val="24"/>
        </w:rPr>
      </w:pPr>
      <w:r w:rsidRPr="00075B1D">
        <w:rPr>
          <w:sz w:val="24"/>
          <w:szCs w:val="24"/>
        </w:rPr>
        <w:t>Figure: Hindu Marriage Online process</w:t>
      </w:r>
    </w:p>
    <w:p w:rsidR="002524C7" w:rsidRPr="00075B1D" w:rsidRDefault="00251247">
      <w:pPr>
        <w:jc w:val="center"/>
        <w:rPr>
          <w:sz w:val="24"/>
          <w:szCs w:val="24"/>
        </w:rPr>
      </w:pPr>
      <w:r w:rsidRPr="00075B1D">
        <w:rPr>
          <w:sz w:val="24"/>
          <w:szCs w:val="24"/>
        </w:rPr>
        <w:t>Flow (continuing from 7.1.2.1 step 7 — Online-specific steps):</w:t>
      </w:r>
    </w:p>
    <w:tbl>
      <w:tblPr>
        <w:tblStyle w:val="TableGrid"/>
        <w:tblW w:w="0" w:type="auto"/>
        <w:tblLook w:val="04A0" w:firstRow="1" w:lastRow="0" w:firstColumn="1" w:lastColumn="0" w:noHBand="0" w:noVBand="1"/>
      </w:tblPr>
      <w:tblGrid>
        <w:gridCol w:w="2552"/>
        <w:gridCol w:w="2555"/>
        <w:gridCol w:w="2553"/>
        <w:gridCol w:w="2554"/>
      </w:tblGrid>
      <w:tr w:rsidR="000A2F07" w:rsidRPr="00075B1D">
        <w:tc>
          <w:tcPr>
            <w:tcW w:w="2556" w:type="dxa"/>
          </w:tcPr>
          <w:p w:rsidR="000A2F07" w:rsidRPr="00075B1D" w:rsidRDefault="00E91FC6">
            <w:pPr>
              <w:rPr>
                <w:sz w:val="24"/>
                <w:szCs w:val="24"/>
              </w:rPr>
            </w:pPr>
            <w:r w:rsidRPr="00075B1D">
              <w:rPr>
                <w:b/>
                <w:sz w:val="24"/>
                <w:szCs w:val="24"/>
              </w:rPr>
              <w:t>#</w:t>
            </w:r>
          </w:p>
        </w:tc>
        <w:tc>
          <w:tcPr>
            <w:tcW w:w="2556" w:type="dxa"/>
          </w:tcPr>
          <w:p w:rsidR="000A2F07" w:rsidRPr="00075B1D" w:rsidRDefault="00E91FC6">
            <w:pPr>
              <w:rPr>
                <w:sz w:val="24"/>
                <w:szCs w:val="24"/>
              </w:rPr>
            </w:pPr>
            <w:r w:rsidRPr="00075B1D">
              <w:rPr>
                <w:b/>
                <w:sz w:val="24"/>
                <w:szCs w:val="24"/>
              </w:rPr>
              <w:t>Step</w:t>
            </w:r>
          </w:p>
        </w:tc>
        <w:tc>
          <w:tcPr>
            <w:tcW w:w="2556" w:type="dxa"/>
          </w:tcPr>
          <w:p w:rsidR="000A2F07" w:rsidRPr="00075B1D" w:rsidRDefault="00E91FC6">
            <w:pPr>
              <w:rPr>
                <w:sz w:val="24"/>
                <w:szCs w:val="24"/>
              </w:rPr>
            </w:pPr>
            <w:r w:rsidRPr="00075B1D">
              <w:rPr>
                <w:b/>
                <w:sz w:val="24"/>
                <w:szCs w:val="24"/>
              </w:rPr>
              <w:t>Lane</w:t>
            </w:r>
          </w:p>
        </w:tc>
        <w:tc>
          <w:tcPr>
            <w:tcW w:w="2556" w:type="dxa"/>
          </w:tcPr>
          <w:p w:rsidR="000A2F07" w:rsidRPr="00075B1D" w:rsidRDefault="00E91FC6">
            <w:pPr>
              <w:rPr>
                <w:sz w:val="24"/>
                <w:szCs w:val="24"/>
              </w:rPr>
            </w:pPr>
            <w:r w:rsidRPr="00075B1D">
              <w:rPr>
                <w:b/>
                <w:sz w:val="24"/>
                <w:szCs w:val="24"/>
              </w:rPr>
              <w:t>Notes</w:t>
            </w:r>
          </w:p>
        </w:tc>
      </w:tr>
      <w:tr w:rsidR="000A2F07" w:rsidRPr="00075B1D">
        <w:tc>
          <w:tcPr>
            <w:tcW w:w="2556" w:type="dxa"/>
          </w:tcPr>
          <w:p w:rsidR="000A2F07" w:rsidRPr="00075B1D" w:rsidRDefault="00E91FC6">
            <w:pPr>
              <w:rPr>
                <w:sz w:val="24"/>
                <w:szCs w:val="24"/>
              </w:rPr>
            </w:pPr>
            <w:r w:rsidRPr="00075B1D">
              <w:rPr>
                <w:sz w:val="24"/>
                <w:szCs w:val="24"/>
              </w:rPr>
              <w:t>7</w:t>
            </w:r>
          </w:p>
        </w:tc>
        <w:tc>
          <w:tcPr>
            <w:tcW w:w="2556" w:type="dxa"/>
          </w:tcPr>
          <w:p w:rsidR="000A2F07" w:rsidRPr="00075B1D" w:rsidRDefault="00E91FC6">
            <w:pPr>
              <w:rPr>
                <w:sz w:val="24"/>
                <w:szCs w:val="24"/>
              </w:rPr>
            </w:pPr>
            <w:r w:rsidRPr="00075B1D">
              <w:rPr>
                <w:sz w:val="24"/>
                <w:szCs w:val="24"/>
              </w:rPr>
              <w:t xml:space="preserve">Capture marriage / </w:t>
            </w:r>
            <w:r w:rsidR="005F6564">
              <w:rPr>
                <w:sz w:val="24"/>
                <w:szCs w:val="24"/>
              </w:rPr>
              <w:t>e-KYC / Face Authentication</w:t>
            </w:r>
            <w:r w:rsidRPr="00075B1D">
              <w:rPr>
                <w:sz w:val="24"/>
                <w:szCs w:val="24"/>
              </w:rPr>
              <w:t xml:space="preserve">/Face Authentication on Bride </w:t>
            </w:r>
            <w:r w:rsidRPr="00075B1D">
              <w:rPr>
                <w:sz w:val="24"/>
                <w:szCs w:val="24"/>
              </w:rPr>
              <w:lastRenderedPageBreak/>
              <w:t>details / Bridegroom / 3 witness details</w:t>
            </w:r>
          </w:p>
        </w:tc>
        <w:tc>
          <w:tcPr>
            <w:tcW w:w="2556" w:type="dxa"/>
          </w:tcPr>
          <w:p w:rsidR="000A2F07" w:rsidRPr="00075B1D" w:rsidRDefault="00E91FC6">
            <w:pPr>
              <w:rPr>
                <w:sz w:val="24"/>
                <w:szCs w:val="24"/>
              </w:rPr>
            </w:pPr>
            <w:r w:rsidRPr="00075B1D">
              <w:rPr>
                <w:sz w:val="24"/>
                <w:szCs w:val="24"/>
              </w:rPr>
              <w:lastRenderedPageBreak/>
              <w:t>System / Citizen</w:t>
            </w:r>
          </w:p>
        </w:tc>
        <w:tc>
          <w:tcPr>
            <w:tcW w:w="2556" w:type="dxa"/>
          </w:tcPr>
          <w:p w:rsidR="000A2F07" w:rsidRPr="00075B1D" w:rsidRDefault="00E91FC6">
            <w:pPr>
              <w:rPr>
                <w:sz w:val="24"/>
                <w:szCs w:val="24"/>
              </w:rPr>
            </w:pPr>
            <w:r w:rsidRPr="00075B1D">
              <w:rPr>
                <w:sz w:val="24"/>
                <w:szCs w:val="24"/>
              </w:rPr>
              <w:t xml:space="preserve">Per Online diagram: </w:t>
            </w:r>
            <w:r w:rsidR="005F6564">
              <w:rPr>
                <w:sz w:val="24"/>
                <w:szCs w:val="24"/>
              </w:rPr>
              <w:t>e-KYC / Face Authentication</w:t>
            </w:r>
            <w:r w:rsidRPr="00075B1D">
              <w:rPr>
                <w:sz w:val="24"/>
                <w:szCs w:val="24"/>
              </w:rPr>
              <w:t xml:space="preserve"> applied on Bride details during capture (Bridegroom </w:t>
            </w:r>
            <w:r w:rsidR="005F6564">
              <w:rPr>
                <w:sz w:val="24"/>
                <w:szCs w:val="24"/>
              </w:rPr>
              <w:t>e-</w:t>
            </w:r>
            <w:r w:rsidR="005F6564">
              <w:rPr>
                <w:sz w:val="24"/>
                <w:szCs w:val="24"/>
              </w:rPr>
              <w:lastRenderedPageBreak/>
              <w:t>KYC / Face Authentication</w:t>
            </w:r>
            <w:r w:rsidRPr="00075B1D">
              <w:rPr>
                <w:sz w:val="24"/>
                <w:szCs w:val="24"/>
              </w:rPr>
              <w:t>)</w:t>
            </w:r>
          </w:p>
        </w:tc>
      </w:tr>
      <w:tr w:rsidR="000A2F07" w:rsidRPr="00075B1D">
        <w:tc>
          <w:tcPr>
            <w:tcW w:w="2556" w:type="dxa"/>
          </w:tcPr>
          <w:p w:rsidR="000A2F07" w:rsidRPr="00075B1D" w:rsidRDefault="00E91FC6">
            <w:pPr>
              <w:rPr>
                <w:sz w:val="24"/>
                <w:szCs w:val="24"/>
              </w:rPr>
            </w:pPr>
            <w:r w:rsidRPr="00075B1D">
              <w:rPr>
                <w:sz w:val="24"/>
                <w:szCs w:val="24"/>
              </w:rPr>
              <w:lastRenderedPageBreak/>
              <w:t>8</w:t>
            </w:r>
          </w:p>
        </w:tc>
        <w:tc>
          <w:tcPr>
            <w:tcW w:w="2556" w:type="dxa"/>
          </w:tcPr>
          <w:p w:rsidR="000A2F07" w:rsidRPr="00075B1D" w:rsidRDefault="00E91FC6">
            <w:pPr>
              <w:rPr>
                <w:sz w:val="24"/>
                <w:szCs w:val="24"/>
              </w:rPr>
            </w:pPr>
            <w:r w:rsidRPr="00075B1D">
              <w:rPr>
                <w:sz w:val="24"/>
                <w:szCs w:val="24"/>
              </w:rPr>
              <w:t>Select Sub-Registrar office and review summary of updated information</w:t>
            </w:r>
          </w:p>
        </w:tc>
        <w:tc>
          <w:tcPr>
            <w:tcW w:w="2556" w:type="dxa"/>
          </w:tcPr>
          <w:p w:rsidR="000A2F07" w:rsidRPr="00075B1D" w:rsidRDefault="00E91FC6">
            <w:pPr>
              <w:rPr>
                <w:sz w:val="24"/>
                <w:szCs w:val="24"/>
              </w:rPr>
            </w:pPr>
            <w:r w:rsidRPr="00075B1D">
              <w:rPr>
                <w:sz w:val="24"/>
                <w:szCs w:val="24"/>
              </w:rPr>
              <w:t>System / Citizen</w:t>
            </w:r>
          </w:p>
        </w:tc>
        <w:tc>
          <w:tcPr>
            <w:tcW w:w="2556" w:type="dxa"/>
          </w:tcPr>
          <w:p w:rsidR="000A2F07" w:rsidRPr="00075B1D" w:rsidRDefault="00E91FC6">
            <w:pPr>
              <w:rPr>
                <w:sz w:val="24"/>
                <w:szCs w:val="24"/>
              </w:rPr>
            </w:pPr>
            <w:r w:rsidRPr="00075B1D">
              <w:rPr>
                <w:sz w:val="24"/>
                <w:szCs w:val="24"/>
              </w:rPr>
              <w:t>Jurisdiction routing</w:t>
            </w:r>
          </w:p>
        </w:tc>
      </w:tr>
      <w:tr w:rsidR="000A2F07" w:rsidRPr="00075B1D">
        <w:tc>
          <w:tcPr>
            <w:tcW w:w="2556" w:type="dxa"/>
          </w:tcPr>
          <w:p w:rsidR="000A2F07" w:rsidRPr="00075B1D" w:rsidRDefault="00E91FC6">
            <w:pPr>
              <w:rPr>
                <w:sz w:val="24"/>
                <w:szCs w:val="24"/>
              </w:rPr>
            </w:pPr>
            <w:r w:rsidRPr="00075B1D">
              <w:rPr>
                <w:sz w:val="24"/>
                <w:szCs w:val="24"/>
              </w:rPr>
              <w:t>9</w:t>
            </w:r>
          </w:p>
        </w:tc>
        <w:tc>
          <w:tcPr>
            <w:tcW w:w="2556" w:type="dxa"/>
          </w:tcPr>
          <w:p w:rsidR="000A2F07" w:rsidRPr="00075B1D" w:rsidRDefault="00E91FC6">
            <w:pPr>
              <w:rPr>
                <w:sz w:val="24"/>
                <w:szCs w:val="24"/>
              </w:rPr>
            </w:pPr>
            <w:r w:rsidRPr="00075B1D">
              <w:rPr>
                <w:sz w:val="24"/>
                <w:szCs w:val="24"/>
              </w:rPr>
              <w:t>Submit Form I (Memorandum) and Form IA (Application)</w:t>
            </w:r>
          </w:p>
        </w:tc>
        <w:tc>
          <w:tcPr>
            <w:tcW w:w="2556" w:type="dxa"/>
          </w:tcPr>
          <w:p w:rsidR="000A2F07" w:rsidRPr="00075B1D" w:rsidRDefault="00E91FC6">
            <w:pPr>
              <w:rPr>
                <w:sz w:val="24"/>
                <w:szCs w:val="24"/>
              </w:rPr>
            </w:pPr>
            <w:r w:rsidRPr="00075B1D">
              <w:rPr>
                <w:sz w:val="24"/>
                <w:szCs w:val="24"/>
              </w:rPr>
              <w:t>System / Citizen</w:t>
            </w:r>
          </w:p>
        </w:tc>
        <w:tc>
          <w:tcPr>
            <w:tcW w:w="2556" w:type="dxa"/>
          </w:tcPr>
          <w:p w:rsidR="000A2F07" w:rsidRPr="00075B1D" w:rsidRDefault="00E91FC6">
            <w:pPr>
              <w:rPr>
                <w:sz w:val="24"/>
                <w:szCs w:val="24"/>
              </w:rPr>
            </w:pPr>
            <w:r w:rsidRPr="00075B1D">
              <w:rPr>
                <w:sz w:val="24"/>
                <w:szCs w:val="24"/>
              </w:rPr>
              <w:t>Form I &amp; Form IA generated for the selected office</w:t>
            </w:r>
          </w:p>
        </w:tc>
      </w:tr>
      <w:tr w:rsidR="000A2F07" w:rsidRPr="00075B1D">
        <w:tc>
          <w:tcPr>
            <w:tcW w:w="2556" w:type="dxa"/>
          </w:tcPr>
          <w:p w:rsidR="000A2F07" w:rsidRPr="00075B1D" w:rsidRDefault="00E91FC6">
            <w:pPr>
              <w:rPr>
                <w:sz w:val="24"/>
                <w:szCs w:val="24"/>
              </w:rPr>
            </w:pPr>
            <w:r w:rsidRPr="00075B1D">
              <w:rPr>
                <w:sz w:val="24"/>
                <w:szCs w:val="24"/>
              </w:rPr>
              <w:t>10</w:t>
            </w:r>
          </w:p>
        </w:tc>
        <w:tc>
          <w:tcPr>
            <w:tcW w:w="2556" w:type="dxa"/>
          </w:tcPr>
          <w:p w:rsidR="000A2F07" w:rsidRPr="00075B1D" w:rsidRDefault="00E91FC6">
            <w:pPr>
              <w:rPr>
                <w:sz w:val="24"/>
                <w:szCs w:val="24"/>
              </w:rPr>
            </w:pPr>
            <w:r w:rsidRPr="00075B1D">
              <w:rPr>
                <w:sz w:val="24"/>
                <w:szCs w:val="24"/>
              </w:rPr>
              <w:t xml:space="preserve">Proceed with </w:t>
            </w:r>
            <w:proofErr w:type="spellStart"/>
            <w:r w:rsidRPr="00075B1D">
              <w:rPr>
                <w:sz w:val="24"/>
                <w:szCs w:val="24"/>
              </w:rPr>
              <w:t>eSign</w:t>
            </w:r>
            <w:proofErr w:type="spellEnd"/>
          </w:p>
        </w:tc>
        <w:tc>
          <w:tcPr>
            <w:tcW w:w="2556" w:type="dxa"/>
          </w:tcPr>
          <w:p w:rsidR="000A2F07" w:rsidRPr="00075B1D" w:rsidRDefault="00E91FC6">
            <w:pPr>
              <w:rPr>
                <w:sz w:val="24"/>
                <w:szCs w:val="24"/>
              </w:rPr>
            </w:pPr>
            <w:r w:rsidRPr="00075B1D">
              <w:rPr>
                <w:sz w:val="24"/>
                <w:szCs w:val="24"/>
              </w:rPr>
              <w:t>System / Citizen</w:t>
            </w:r>
          </w:p>
        </w:tc>
        <w:tc>
          <w:tcPr>
            <w:tcW w:w="2556" w:type="dxa"/>
          </w:tcPr>
          <w:p w:rsidR="000A2F07" w:rsidRPr="00075B1D" w:rsidRDefault="00E91FC6">
            <w:pPr>
              <w:rPr>
                <w:sz w:val="24"/>
                <w:szCs w:val="24"/>
              </w:rPr>
            </w:pPr>
            <w:r w:rsidRPr="00075B1D">
              <w:rPr>
                <w:sz w:val="24"/>
                <w:szCs w:val="24"/>
              </w:rPr>
              <w:t xml:space="preserve">Citizen </w:t>
            </w:r>
            <w:proofErr w:type="spellStart"/>
            <w:r w:rsidRPr="00075B1D">
              <w:rPr>
                <w:sz w:val="24"/>
                <w:szCs w:val="24"/>
              </w:rPr>
              <w:t>eSign</w:t>
            </w:r>
            <w:proofErr w:type="spellEnd"/>
            <w:r w:rsidRPr="00075B1D">
              <w:rPr>
                <w:sz w:val="24"/>
                <w:szCs w:val="24"/>
              </w:rPr>
              <w:t xml:space="preserve"> on Form I and Form IA</w:t>
            </w:r>
          </w:p>
        </w:tc>
      </w:tr>
      <w:tr w:rsidR="000A2F07" w:rsidRPr="00075B1D">
        <w:tc>
          <w:tcPr>
            <w:tcW w:w="2556" w:type="dxa"/>
          </w:tcPr>
          <w:p w:rsidR="000A2F07" w:rsidRPr="00075B1D" w:rsidRDefault="00E91FC6">
            <w:pPr>
              <w:rPr>
                <w:sz w:val="24"/>
                <w:szCs w:val="24"/>
              </w:rPr>
            </w:pPr>
            <w:r w:rsidRPr="00075B1D">
              <w:rPr>
                <w:sz w:val="24"/>
                <w:szCs w:val="24"/>
              </w:rPr>
              <w:t>11</w:t>
            </w:r>
          </w:p>
        </w:tc>
        <w:tc>
          <w:tcPr>
            <w:tcW w:w="2556" w:type="dxa"/>
          </w:tcPr>
          <w:p w:rsidR="000A2F07" w:rsidRPr="00075B1D" w:rsidRDefault="00E91FC6">
            <w:pPr>
              <w:rPr>
                <w:sz w:val="24"/>
                <w:szCs w:val="24"/>
              </w:rPr>
            </w:pPr>
            <w:r w:rsidRPr="00075B1D">
              <w:rPr>
                <w:sz w:val="24"/>
                <w:szCs w:val="24"/>
              </w:rPr>
              <w:t>SR Verification (decision)</w:t>
            </w:r>
          </w:p>
        </w:tc>
        <w:tc>
          <w:tcPr>
            <w:tcW w:w="2556" w:type="dxa"/>
          </w:tcPr>
          <w:p w:rsidR="000A2F07" w:rsidRPr="00075B1D" w:rsidRDefault="00E91FC6">
            <w:pPr>
              <w:rPr>
                <w:sz w:val="24"/>
                <w:szCs w:val="24"/>
              </w:rPr>
            </w:pPr>
            <w:r w:rsidRPr="00075B1D">
              <w:rPr>
                <w:sz w:val="24"/>
                <w:szCs w:val="24"/>
              </w:rPr>
              <w:t>Sub Registrar</w:t>
            </w:r>
          </w:p>
        </w:tc>
        <w:tc>
          <w:tcPr>
            <w:tcW w:w="2556" w:type="dxa"/>
          </w:tcPr>
          <w:p w:rsidR="000A2F07" w:rsidRPr="00075B1D" w:rsidRDefault="00E91FC6">
            <w:pPr>
              <w:rPr>
                <w:sz w:val="24"/>
                <w:szCs w:val="24"/>
              </w:rPr>
            </w:pPr>
            <w:r w:rsidRPr="00075B1D">
              <w:rPr>
                <w:sz w:val="24"/>
                <w:szCs w:val="24"/>
              </w:rPr>
              <w:t>Approve or Reject</w:t>
            </w:r>
          </w:p>
        </w:tc>
      </w:tr>
      <w:tr w:rsidR="000A2F07" w:rsidRPr="00075B1D">
        <w:tc>
          <w:tcPr>
            <w:tcW w:w="2556" w:type="dxa"/>
          </w:tcPr>
          <w:p w:rsidR="000A2F07" w:rsidRPr="00075B1D" w:rsidRDefault="00E91FC6">
            <w:pPr>
              <w:rPr>
                <w:sz w:val="24"/>
                <w:szCs w:val="24"/>
              </w:rPr>
            </w:pPr>
            <w:r w:rsidRPr="00075B1D">
              <w:rPr>
                <w:sz w:val="24"/>
                <w:szCs w:val="24"/>
              </w:rPr>
              <w:t>11a</w:t>
            </w:r>
          </w:p>
        </w:tc>
        <w:tc>
          <w:tcPr>
            <w:tcW w:w="2556" w:type="dxa"/>
          </w:tcPr>
          <w:p w:rsidR="000A2F07" w:rsidRPr="00075B1D" w:rsidRDefault="00E91FC6">
            <w:pPr>
              <w:rPr>
                <w:sz w:val="24"/>
                <w:szCs w:val="24"/>
              </w:rPr>
            </w:pPr>
            <w:r w:rsidRPr="00075B1D">
              <w:rPr>
                <w:sz w:val="24"/>
                <w:szCs w:val="24"/>
              </w:rPr>
              <w:t>Reject → return to Enter Marriage / Bride / Bridegroom / Witness details</w:t>
            </w:r>
          </w:p>
        </w:tc>
        <w:tc>
          <w:tcPr>
            <w:tcW w:w="2556" w:type="dxa"/>
          </w:tcPr>
          <w:p w:rsidR="000A2F07" w:rsidRPr="00075B1D" w:rsidRDefault="00E91FC6">
            <w:pPr>
              <w:rPr>
                <w:sz w:val="24"/>
                <w:szCs w:val="24"/>
              </w:rPr>
            </w:pPr>
            <w:r w:rsidRPr="00075B1D">
              <w:rPr>
                <w:sz w:val="24"/>
                <w:szCs w:val="24"/>
              </w:rPr>
              <w:t>Sub Registrar → System</w:t>
            </w:r>
          </w:p>
        </w:tc>
        <w:tc>
          <w:tcPr>
            <w:tcW w:w="2556" w:type="dxa"/>
          </w:tcPr>
          <w:p w:rsidR="000A2F07" w:rsidRPr="00075B1D" w:rsidRDefault="00E91FC6">
            <w:pPr>
              <w:rPr>
                <w:sz w:val="24"/>
                <w:szCs w:val="24"/>
              </w:rPr>
            </w:pPr>
            <w:r w:rsidRPr="00075B1D">
              <w:rPr>
                <w:sz w:val="24"/>
                <w:szCs w:val="24"/>
              </w:rPr>
              <w:t>Citizen corrects and resubmits; refusal reason recorded</w:t>
            </w:r>
          </w:p>
        </w:tc>
      </w:tr>
      <w:tr w:rsidR="000A2F07" w:rsidRPr="00075B1D">
        <w:tc>
          <w:tcPr>
            <w:tcW w:w="2556" w:type="dxa"/>
          </w:tcPr>
          <w:p w:rsidR="000A2F07" w:rsidRPr="00075B1D" w:rsidRDefault="00E91FC6">
            <w:pPr>
              <w:rPr>
                <w:sz w:val="24"/>
                <w:szCs w:val="24"/>
              </w:rPr>
            </w:pPr>
            <w:r w:rsidRPr="00075B1D">
              <w:rPr>
                <w:sz w:val="24"/>
                <w:szCs w:val="24"/>
              </w:rPr>
              <w:t>12</w:t>
            </w:r>
          </w:p>
        </w:tc>
        <w:tc>
          <w:tcPr>
            <w:tcW w:w="2556" w:type="dxa"/>
          </w:tcPr>
          <w:p w:rsidR="000A2F07" w:rsidRPr="00075B1D" w:rsidRDefault="00E91FC6">
            <w:pPr>
              <w:rPr>
                <w:sz w:val="24"/>
                <w:szCs w:val="24"/>
              </w:rPr>
            </w:pPr>
            <w:r w:rsidRPr="00075B1D">
              <w:rPr>
                <w:sz w:val="24"/>
                <w:szCs w:val="24"/>
              </w:rPr>
              <w:t>Proceed for Online Payment</w:t>
            </w:r>
          </w:p>
        </w:tc>
        <w:tc>
          <w:tcPr>
            <w:tcW w:w="2556" w:type="dxa"/>
          </w:tcPr>
          <w:p w:rsidR="000A2F07" w:rsidRPr="00075B1D" w:rsidRDefault="00E91FC6">
            <w:pPr>
              <w:rPr>
                <w:sz w:val="24"/>
                <w:szCs w:val="24"/>
              </w:rPr>
            </w:pPr>
            <w:r w:rsidRPr="00075B1D">
              <w:rPr>
                <w:sz w:val="24"/>
                <w:szCs w:val="24"/>
              </w:rPr>
              <w:t>System / Citizen</w:t>
            </w:r>
          </w:p>
        </w:tc>
        <w:tc>
          <w:tcPr>
            <w:tcW w:w="2556" w:type="dxa"/>
          </w:tcPr>
          <w:p w:rsidR="000A2F07" w:rsidRPr="00075B1D" w:rsidRDefault="00E91FC6">
            <w:pPr>
              <w:rPr>
                <w:sz w:val="24"/>
                <w:szCs w:val="24"/>
              </w:rPr>
            </w:pPr>
            <w:r w:rsidRPr="00075B1D">
              <w:rPr>
                <w:sz w:val="24"/>
                <w:szCs w:val="24"/>
              </w:rPr>
              <w:t>Payment occurs only after SR approval</w:t>
            </w:r>
          </w:p>
        </w:tc>
      </w:tr>
      <w:tr w:rsidR="000A2F07" w:rsidRPr="00075B1D">
        <w:tc>
          <w:tcPr>
            <w:tcW w:w="2556" w:type="dxa"/>
          </w:tcPr>
          <w:p w:rsidR="000A2F07" w:rsidRPr="00075B1D" w:rsidRDefault="00E91FC6">
            <w:pPr>
              <w:rPr>
                <w:sz w:val="24"/>
                <w:szCs w:val="24"/>
              </w:rPr>
            </w:pPr>
            <w:r w:rsidRPr="00075B1D">
              <w:rPr>
                <w:sz w:val="24"/>
                <w:szCs w:val="24"/>
              </w:rPr>
              <w:t>13</w:t>
            </w:r>
          </w:p>
        </w:tc>
        <w:tc>
          <w:tcPr>
            <w:tcW w:w="2556" w:type="dxa"/>
          </w:tcPr>
          <w:p w:rsidR="000A2F07" w:rsidRPr="00075B1D" w:rsidRDefault="00E91FC6">
            <w:pPr>
              <w:rPr>
                <w:sz w:val="24"/>
                <w:szCs w:val="24"/>
              </w:rPr>
            </w:pPr>
            <w:r w:rsidRPr="00075B1D">
              <w:rPr>
                <w:sz w:val="24"/>
                <w:szCs w:val="24"/>
              </w:rPr>
              <w:t>SR Digitally signs</w:t>
            </w:r>
          </w:p>
        </w:tc>
        <w:tc>
          <w:tcPr>
            <w:tcW w:w="2556" w:type="dxa"/>
          </w:tcPr>
          <w:p w:rsidR="000A2F07" w:rsidRPr="00075B1D" w:rsidRDefault="00E91FC6">
            <w:pPr>
              <w:rPr>
                <w:sz w:val="24"/>
                <w:szCs w:val="24"/>
              </w:rPr>
            </w:pPr>
            <w:r w:rsidRPr="00075B1D">
              <w:rPr>
                <w:sz w:val="24"/>
                <w:szCs w:val="24"/>
              </w:rPr>
              <w:t>Sub Registrar</w:t>
            </w:r>
          </w:p>
        </w:tc>
        <w:tc>
          <w:tcPr>
            <w:tcW w:w="2556" w:type="dxa"/>
          </w:tcPr>
          <w:p w:rsidR="000A2F07" w:rsidRPr="00075B1D" w:rsidRDefault="00E91FC6">
            <w:pPr>
              <w:rPr>
                <w:sz w:val="24"/>
                <w:szCs w:val="24"/>
              </w:rPr>
            </w:pPr>
            <w:r w:rsidRPr="00075B1D">
              <w:rPr>
                <w:sz w:val="24"/>
                <w:szCs w:val="24"/>
              </w:rPr>
              <w:t>DSC applied</w:t>
            </w:r>
          </w:p>
        </w:tc>
      </w:tr>
      <w:tr w:rsidR="000A2F07" w:rsidRPr="00075B1D">
        <w:tc>
          <w:tcPr>
            <w:tcW w:w="2556" w:type="dxa"/>
          </w:tcPr>
          <w:p w:rsidR="000A2F07" w:rsidRPr="00075B1D" w:rsidRDefault="00E91FC6">
            <w:pPr>
              <w:rPr>
                <w:sz w:val="24"/>
                <w:szCs w:val="24"/>
              </w:rPr>
            </w:pPr>
            <w:r w:rsidRPr="00075B1D">
              <w:rPr>
                <w:sz w:val="24"/>
                <w:szCs w:val="24"/>
              </w:rPr>
              <w:t>14</w:t>
            </w:r>
          </w:p>
        </w:tc>
        <w:tc>
          <w:tcPr>
            <w:tcW w:w="2556" w:type="dxa"/>
          </w:tcPr>
          <w:p w:rsidR="000A2F07" w:rsidRPr="00075B1D" w:rsidRDefault="00E91FC6">
            <w:pPr>
              <w:rPr>
                <w:sz w:val="24"/>
                <w:szCs w:val="24"/>
              </w:rPr>
            </w:pPr>
            <w:r w:rsidRPr="00075B1D">
              <w:rPr>
                <w:sz w:val="24"/>
                <w:szCs w:val="24"/>
              </w:rPr>
              <w:t>Form II endorsement applied; marriage certificate (Form II-A) generated</w:t>
            </w:r>
          </w:p>
        </w:tc>
        <w:tc>
          <w:tcPr>
            <w:tcW w:w="2556" w:type="dxa"/>
          </w:tcPr>
          <w:p w:rsidR="000A2F07" w:rsidRPr="00075B1D" w:rsidRDefault="00E91FC6">
            <w:pPr>
              <w:rPr>
                <w:sz w:val="24"/>
                <w:szCs w:val="24"/>
              </w:rPr>
            </w:pPr>
            <w:r w:rsidRPr="00075B1D">
              <w:rPr>
                <w:sz w:val="24"/>
                <w:szCs w:val="24"/>
              </w:rPr>
              <w:t>Sub Registrar / System</w:t>
            </w:r>
          </w:p>
        </w:tc>
        <w:tc>
          <w:tcPr>
            <w:tcW w:w="2556" w:type="dxa"/>
          </w:tcPr>
          <w:p w:rsidR="000A2F07" w:rsidRPr="00075B1D" w:rsidRDefault="00E91FC6">
            <w:pPr>
              <w:rPr>
                <w:sz w:val="24"/>
                <w:szCs w:val="24"/>
              </w:rPr>
            </w:pPr>
            <w:r w:rsidRPr="00075B1D">
              <w:rPr>
                <w:sz w:val="24"/>
                <w:szCs w:val="24"/>
              </w:rPr>
              <w:t>Form II endorsement (Rule 4(4)) then Form II-A available for download</w:t>
            </w:r>
          </w:p>
        </w:tc>
      </w:tr>
    </w:tbl>
    <w:p w:rsidR="002524C7" w:rsidRPr="00075B1D" w:rsidRDefault="002524C7">
      <w:pPr>
        <w:jc w:val="center"/>
        <w:rPr>
          <w:sz w:val="24"/>
          <w:szCs w:val="24"/>
        </w:rPr>
      </w:pPr>
    </w:p>
    <w:p w:rsidR="002524C7" w:rsidRPr="00075B1D" w:rsidRDefault="00251247" w:rsidP="005046C5">
      <w:pPr>
        <w:jc w:val="both"/>
        <w:rPr>
          <w:sz w:val="24"/>
          <w:szCs w:val="24"/>
        </w:rPr>
      </w:pPr>
      <w:r w:rsidRPr="00075B1D">
        <w:rPr>
          <w:sz w:val="24"/>
          <w:szCs w:val="24"/>
        </w:rPr>
        <w:t>Key characteristics: channel before combined prerequisite+declaration; e-KYC / Face Authentication on Bride details during capture; office selection + summary; Form I &amp; Form IA + eSign; SR digital signature applies Form II endorsement and issues Form II-A certificate; no printout, no appointment, no DEO; single SR verification; payment only after SR approval; fully digital signature chain.</w:t>
      </w:r>
    </w:p>
    <w:p w:rsidR="002524C7" w:rsidRPr="00075B1D" w:rsidRDefault="00251247" w:rsidP="005046C5">
      <w:pPr>
        <w:pStyle w:val="Heading5"/>
        <w:rPr>
          <w:sz w:val="24"/>
          <w:szCs w:val="24"/>
        </w:rPr>
      </w:pPr>
      <w:r w:rsidRPr="00075B1D">
        <w:rPr>
          <w:sz w:val="24"/>
          <w:szCs w:val="24"/>
        </w:rPr>
        <w:lastRenderedPageBreak/>
        <w:t>7.1.2.3 Offline (In Person)</w:t>
      </w:r>
    </w:p>
    <w:p w:rsidR="007F1085" w:rsidRDefault="007F1085" w:rsidP="007F1085">
      <w:pPr>
        <w:pStyle w:val="NormalWeb"/>
      </w:pPr>
      <w:r>
        <w:rPr>
          <w:noProof/>
        </w:rPr>
        <w:drawing>
          <wp:inline distT="0" distB="0" distL="0" distR="0" wp14:anchorId="7A820BC0" wp14:editId="75C913C5">
            <wp:extent cx="6738636" cy="1898119"/>
            <wp:effectExtent l="0" t="0" r="5080" b="6985"/>
            <wp:docPr id="12" name="Picture 12" descr="E:\MVP\Kaveri 3.0\Source Code\Kaveri 3 Plan\Finalized BRD\Marriage\RFP\Process Diagrams\Hindu_Marriage_Offline.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MVP\Kaveri 3.0\Source Code\Kaveri 3 Plan\Finalized BRD\Marriage\RFP\Process Diagrams\Hindu_Marriage_Offline.drawio.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853288" cy="1930414"/>
                    </a:xfrm>
                    <a:prstGeom prst="rect">
                      <a:avLst/>
                    </a:prstGeom>
                    <a:noFill/>
                    <a:ln>
                      <a:noFill/>
                    </a:ln>
                  </pic:spPr>
                </pic:pic>
              </a:graphicData>
            </a:graphic>
          </wp:inline>
        </w:drawing>
      </w:r>
    </w:p>
    <w:p w:rsidR="002524C7" w:rsidRPr="00075B1D" w:rsidRDefault="002524C7">
      <w:pPr>
        <w:jc w:val="center"/>
        <w:rPr>
          <w:sz w:val="24"/>
          <w:szCs w:val="24"/>
        </w:rPr>
      </w:pPr>
    </w:p>
    <w:p w:rsidR="002524C7" w:rsidRPr="00075B1D" w:rsidRDefault="00251247">
      <w:pPr>
        <w:jc w:val="center"/>
        <w:rPr>
          <w:sz w:val="24"/>
          <w:szCs w:val="24"/>
        </w:rPr>
      </w:pPr>
      <w:r w:rsidRPr="00075B1D">
        <w:rPr>
          <w:sz w:val="24"/>
          <w:szCs w:val="24"/>
        </w:rPr>
        <w:t>Figure: Hindu Marriage Offline process</w:t>
      </w:r>
    </w:p>
    <w:p w:rsidR="002524C7" w:rsidRPr="00075B1D" w:rsidRDefault="00251247">
      <w:pPr>
        <w:jc w:val="center"/>
        <w:rPr>
          <w:sz w:val="24"/>
          <w:szCs w:val="24"/>
        </w:rPr>
      </w:pPr>
      <w:r w:rsidRPr="00075B1D">
        <w:rPr>
          <w:sz w:val="24"/>
          <w:szCs w:val="24"/>
        </w:rPr>
        <w:t>Flow (continuing from 7.1.2.1 step 7 — Offline-specific steps):</w:t>
      </w:r>
    </w:p>
    <w:tbl>
      <w:tblPr>
        <w:tblStyle w:val="TableGrid"/>
        <w:tblW w:w="0" w:type="auto"/>
        <w:tblLook w:val="04A0" w:firstRow="1" w:lastRow="0" w:firstColumn="1" w:lastColumn="0" w:noHBand="0" w:noVBand="1"/>
      </w:tblPr>
      <w:tblGrid>
        <w:gridCol w:w="575"/>
        <w:gridCol w:w="4536"/>
        <w:gridCol w:w="2549"/>
        <w:gridCol w:w="2554"/>
      </w:tblGrid>
      <w:tr w:rsidR="000A2F07" w:rsidRPr="00075B1D" w:rsidTr="0043320B">
        <w:tc>
          <w:tcPr>
            <w:tcW w:w="562" w:type="dxa"/>
          </w:tcPr>
          <w:p w:rsidR="000A2F07" w:rsidRPr="00075B1D" w:rsidRDefault="00E91FC6">
            <w:pPr>
              <w:rPr>
                <w:sz w:val="24"/>
                <w:szCs w:val="24"/>
              </w:rPr>
            </w:pPr>
            <w:r w:rsidRPr="00075B1D">
              <w:rPr>
                <w:b/>
                <w:sz w:val="24"/>
                <w:szCs w:val="24"/>
              </w:rPr>
              <w:t>#</w:t>
            </w:r>
          </w:p>
        </w:tc>
        <w:tc>
          <w:tcPr>
            <w:tcW w:w="4544" w:type="dxa"/>
          </w:tcPr>
          <w:p w:rsidR="000A2F07" w:rsidRPr="00075B1D" w:rsidRDefault="00E91FC6">
            <w:pPr>
              <w:rPr>
                <w:sz w:val="24"/>
                <w:szCs w:val="24"/>
              </w:rPr>
            </w:pPr>
            <w:r w:rsidRPr="00075B1D">
              <w:rPr>
                <w:b/>
                <w:sz w:val="24"/>
                <w:szCs w:val="24"/>
              </w:rPr>
              <w:t>Step</w:t>
            </w:r>
          </w:p>
        </w:tc>
        <w:tc>
          <w:tcPr>
            <w:tcW w:w="2553" w:type="dxa"/>
          </w:tcPr>
          <w:p w:rsidR="000A2F07" w:rsidRPr="00075B1D" w:rsidRDefault="00E91FC6">
            <w:pPr>
              <w:rPr>
                <w:sz w:val="24"/>
                <w:szCs w:val="24"/>
              </w:rPr>
            </w:pPr>
            <w:r w:rsidRPr="00075B1D">
              <w:rPr>
                <w:b/>
                <w:sz w:val="24"/>
                <w:szCs w:val="24"/>
              </w:rPr>
              <w:t>Lane</w:t>
            </w:r>
          </w:p>
        </w:tc>
        <w:tc>
          <w:tcPr>
            <w:tcW w:w="2555" w:type="dxa"/>
          </w:tcPr>
          <w:p w:rsidR="000A2F07" w:rsidRPr="00075B1D" w:rsidRDefault="00E91FC6">
            <w:pPr>
              <w:rPr>
                <w:sz w:val="24"/>
                <w:szCs w:val="24"/>
              </w:rPr>
            </w:pPr>
            <w:r w:rsidRPr="00075B1D">
              <w:rPr>
                <w:b/>
                <w:sz w:val="24"/>
                <w:szCs w:val="24"/>
              </w:rPr>
              <w:t>Notes</w:t>
            </w:r>
          </w:p>
        </w:tc>
      </w:tr>
      <w:tr w:rsidR="000A2F07" w:rsidRPr="00075B1D" w:rsidTr="0043320B">
        <w:tc>
          <w:tcPr>
            <w:tcW w:w="562" w:type="dxa"/>
          </w:tcPr>
          <w:p w:rsidR="000A2F07" w:rsidRPr="00075B1D" w:rsidRDefault="00E91FC6">
            <w:pPr>
              <w:rPr>
                <w:sz w:val="24"/>
                <w:szCs w:val="24"/>
              </w:rPr>
            </w:pPr>
            <w:r w:rsidRPr="00075B1D">
              <w:rPr>
                <w:b/>
                <w:sz w:val="24"/>
                <w:szCs w:val="24"/>
              </w:rPr>
              <w:t>7</w:t>
            </w:r>
          </w:p>
        </w:tc>
        <w:tc>
          <w:tcPr>
            <w:tcW w:w="4544" w:type="dxa"/>
          </w:tcPr>
          <w:p w:rsidR="000A2F07" w:rsidRPr="00075B1D" w:rsidRDefault="00E91FC6">
            <w:pPr>
              <w:rPr>
                <w:sz w:val="24"/>
                <w:szCs w:val="24"/>
              </w:rPr>
            </w:pPr>
            <w:r w:rsidRPr="00075B1D">
              <w:rPr>
                <w:b/>
                <w:sz w:val="24"/>
                <w:szCs w:val="24"/>
              </w:rPr>
              <w:t>Whether Aadhaar information available? If Yes → e-KYC / Face Authentication on Bride &amp; Bridegroom details; else Enter Bride &amp; Bridegroom details (manual)</w:t>
            </w:r>
          </w:p>
        </w:tc>
        <w:tc>
          <w:tcPr>
            <w:tcW w:w="2553" w:type="dxa"/>
          </w:tcPr>
          <w:p w:rsidR="000A2F07" w:rsidRPr="00075B1D" w:rsidRDefault="00E91FC6">
            <w:pPr>
              <w:rPr>
                <w:sz w:val="24"/>
                <w:szCs w:val="24"/>
              </w:rPr>
            </w:pPr>
            <w:r w:rsidRPr="00075B1D">
              <w:rPr>
                <w:b/>
                <w:sz w:val="24"/>
                <w:szCs w:val="24"/>
              </w:rPr>
              <w:t>System / Citizen</w:t>
            </w:r>
          </w:p>
        </w:tc>
        <w:tc>
          <w:tcPr>
            <w:tcW w:w="2555" w:type="dxa"/>
          </w:tcPr>
          <w:p w:rsidR="000A2F07" w:rsidRPr="00075B1D" w:rsidRDefault="00E91FC6">
            <w:pPr>
              <w:rPr>
                <w:sz w:val="24"/>
                <w:szCs w:val="24"/>
              </w:rPr>
            </w:pPr>
            <w:r w:rsidRPr="00075B1D">
              <w:rPr>
                <w:b/>
                <w:sz w:val="24"/>
                <w:szCs w:val="24"/>
              </w:rPr>
              <w:t>Per Offline diagram (Aadhaar YES/NO branch); witness details captured with party particulars</w:t>
            </w:r>
          </w:p>
        </w:tc>
      </w:tr>
      <w:tr w:rsidR="000A2F07" w:rsidRPr="00075B1D" w:rsidTr="0043320B">
        <w:tc>
          <w:tcPr>
            <w:tcW w:w="562" w:type="dxa"/>
          </w:tcPr>
          <w:p w:rsidR="000A2F07" w:rsidRPr="00075B1D" w:rsidRDefault="00E91FC6">
            <w:pPr>
              <w:rPr>
                <w:sz w:val="24"/>
                <w:szCs w:val="24"/>
              </w:rPr>
            </w:pPr>
            <w:r w:rsidRPr="00075B1D">
              <w:rPr>
                <w:sz w:val="24"/>
                <w:szCs w:val="24"/>
              </w:rPr>
              <w:t>8</w:t>
            </w:r>
          </w:p>
        </w:tc>
        <w:tc>
          <w:tcPr>
            <w:tcW w:w="4544" w:type="dxa"/>
          </w:tcPr>
          <w:p w:rsidR="000A2F07" w:rsidRPr="00075B1D" w:rsidRDefault="00E91FC6">
            <w:pPr>
              <w:rPr>
                <w:sz w:val="24"/>
                <w:szCs w:val="24"/>
              </w:rPr>
            </w:pPr>
            <w:r w:rsidRPr="00075B1D">
              <w:rPr>
                <w:sz w:val="24"/>
                <w:szCs w:val="24"/>
              </w:rPr>
              <w:t>SR Verification — Stage 1 (decision) on captured application data</w:t>
            </w:r>
          </w:p>
        </w:tc>
        <w:tc>
          <w:tcPr>
            <w:tcW w:w="2553" w:type="dxa"/>
          </w:tcPr>
          <w:p w:rsidR="000A2F07" w:rsidRPr="00075B1D" w:rsidRDefault="00E91FC6">
            <w:pPr>
              <w:rPr>
                <w:sz w:val="24"/>
                <w:szCs w:val="24"/>
              </w:rPr>
            </w:pPr>
            <w:r w:rsidRPr="00075B1D">
              <w:rPr>
                <w:sz w:val="24"/>
                <w:szCs w:val="24"/>
              </w:rPr>
              <w:t>Sub Registrar</w:t>
            </w:r>
          </w:p>
        </w:tc>
        <w:tc>
          <w:tcPr>
            <w:tcW w:w="2555" w:type="dxa"/>
          </w:tcPr>
          <w:p w:rsidR="000A2F07" w:rsidRPr="00075B1D" w:rsidRDefault="00E91FC6">
            <w:pPr>
              <w:rPr>
                <w:sz w:val="24"/>
                <w:szCs w:val="24"/>
              </w:rPr>
            </w:pPr>
            <w:r w:rsidRPr="00075B1D">
              <w:rPr>
                <w:sz w:val="24"/>
                <w:szCs w:val="24"/>
              </w:rPr>
              <w:t>Approve or Reject</w:t>
            </w:r>
          </w:p>
        </w:tc>
      </w:tr>
      <w:tr w:rsidR="000A2F07" w:rsidRPr="00075B1D" w:rsidTr="0043320B">
        <w:tc>
          <w:tcPr>
            <w:tcW w:w="562" w:type="dxa"/>
          </w:tcPr>
          <w:p w:rsidR="000A2F07" w:rsidRPr="00075B1D" w:rsidRDefault="00E91FC6">
            <w:pPr>
              <w:rPr>
                <w:sz w:val="24"/>
                <w:szCs w:val="24"/>
              </w:rPr>
            </w:pPr>
            <w:r w:rsidRPr="00075B1D">
              <w:rPr>
                <w:sz w:val="24"/>
                <w:szCs w:val="24"/>
              </w:rPr>
              <w:t>8a</w:t>
            </w:r>
          </w:p>
        </w:tc>
        <w:tc>
          <w:tcPr>
            <w:tcW w:w="4544" w:type="dxa"/>
          </w:tcPr>
          <w:p w:rsidR="000A2F07" w:rsidRPr="00075B1D" w:rsidRDefault="00E91FC6">
            <w:pPr>
              <w:rPr>
                <w:sz w:val="24"/>
                <w:szCs w:val="24"/>
              </w:rPr>
            </w:pPr>
            <w:r w:rsidRPr="00075B1D">
              <w:rPr>
                <w:sz w:val="24"/>
                <w:szCs w:val="24"/>
              </w:rPr>
              <w:t>Reject → return to Enter Marriage / Bride / Bridegroom / Witness details</w:t>
            </w:r>
          </w:p>
        </w:tc>
        <w:tc>
          <w:tcPr>
            <w:tcW w:w="2553" w:type="dxa"/>
          </w:tcPr>
          <w:p w:rsidR="000A2F07" w:rsidRPr="00075B1D" w:rsidRDefault="00E91FC6">
            <w:pPr>
              <w:rPr>
                <w:sz w:val="24"/>
                <w:szCs w:val="24"/>
              </w:rPr>
            </w:pPr>
            <w:r w:rsidRPr="00075B1D">
              <w:rPr>
                <w:sz w:val="24"/>
                <w:szCs w:val="24"/>
              </w:rPr>
              <w:t>Sub Registrar → System</w:t>
            </w:r>
          </w:p>
        </w:tc>
        <w:tc>
          <w:tcPr>
            <w:tcW w:w="2555" w:type="dxa"/>
          </w:tcPr>
          <w:p w:rsidR="000A2F07" w:rsidRPr="00075B1D" w:rsidRDefault="00E91FC6">
            <w:pPr>
              <w:rPr>
                <w:sz w:val="24"/>
                <w:szCs w:val="24"/>
              </w:rPr>
            </w:pPr>
            <w:r w:rsidRPr="00075B1D">
              <w:rPr>
                <w:sz w:val="24"/>
                <w:szCs w:val="24"/>
              </w:rPr>
              <w:t>Citizen corrects and resubmits</w:t>
            </w:r>
          </w:p>
        </w:tc>
      </w:tr>
      <w:tr w:rsidR="000A2F07" w:rsidRPr="00075B1D" w:rsidTr="0043320B">
        <w:tc>
          <w:tcPr>
            <w:tcW w:w="562" w:type="dxa"/>
          </w:tcPr>
          <w:p w:rsidR="000A2F07" w:rsidRPr="00075B1D" w:rsidRDefault="00E91FC6">
            <w:pPr>
              <w:rPr>
                <w:sz w:val="24"/>
                <w:szCs w:val="24"/>
              </w:rPr>
            </w:pPr>
            <w:r w:rsidRPr="00075B1D">
              <w:rPr>
                <w:sz w:val="24"/>
                <w:szCs w:val="24"/>
              </w:rPr>
              <w:t>9</w:t>
            </w:r>
          </w:p>
        </w:tc>
        <w:tc>
          <w:tcPr>
            <w:tcW w:w="4544" w:type="dxa"/>
          </w:tcPr>
          <w:p w:rsidR="000A2F07" w:rsidRPr="00075B1D" w:rsidRDefault="00E91FC6">
            <w:pPr>
              <w:rPr>
                <w:sz w:val="24"/>
                <w:szCs w:val="24"/>
              </w:rPr>
            </w:pPr>
            <w:r w:rsidRPr="00075B1D">
              <w:rPr>
                <w:sz w:val="24"/>
                <w:szCs w:val="24"/>
              </w:rPr>
              <w:t>Makes Payment and schedule appointment</w:t>
            </w:r>
          </w:p>
        </w:tc>
        <w:tc>
          <w:tcPr>
            <w:tcW w:w="2553" w:type="dxa"/>
          </w:tcPr>
          <w:p w:rsidR="000A2F07" w:rsidRPr="00075B1D" w:rsidRDefault="00E91FC6">
            <w:pPr>
              <w:rPr>
                <w:sz w:val="24"/>
                <w:szCs w:val="24"/>
              </w:rPr>
            </w:pPr>
            <w:r w:rsidRPr="00075B1D">
              <w:rPr>
                <w:sz w:val="24"/>
                <w:szCs w:val="24"/>
              </w:rPr>
              <w:t>System / Citizen</w:t>
            </w:r>
          </w:p>
        </w:tc>
        <w:tc>
          <w:tcPr>
            <w:tcW w:w="2555" w:type="dxa"/>
          </w:tcPr>
          <w:p w:rsidR="000A2F07" w:rsidRPr="00075B1D" w:rsidRDefault="00E91FC6">
            <w:pPr>
              <w:rPr>
                <w:sz w:val="24"/>
                <w:szCs w:val="24"/>
              </w:rPr>
            </w:pPr>
            <w:r w:rsidRPr="00075B1D">
              <w:rPr>
                <w:sz w:val="24"/>
                <w:szCs w:val="24"/>
              </w:rPr>
              <w:t>Payment and slot booking in one step, after Stage 1 approval</w:t>
            </w:r>
          </w:p>
        </w:tc>
      </w:tr>
      <w:tr w:rsidR="000A2F07" w:rsidRPr="00075B1D" w:rsidTr="0043320B">
        <w:tc>
          <w:tcPr>
            <w:tcW w:w="562" w:type="dxa"/>
          </w:tcPr>
          <w:p w:rsidR="000A2F07" w:rsidRPr="00075B1D" w:rsidRDefault="00E91FC6">
            <w:pPr>
              <w:rPr>
                <w:sz w:val="24"/>
                <w:szCs w:val="24"/>
              </w:rPr>
            </w:pPr>
            <w:r w:rsidRPr="00075B1D">
              <w:rPr>
                <w:sz w:val="24"/>
                <w:szCs w:val="24"/>
              </w:rPr>
              <w:t>10</w:t>
            </w:r>
          </w:p>
        </w:tc>
        <w:tc>
          <w:tcPr>
            <w:tcW w:w="4544" w:type="dxa"/>
          </w:tcPr>
          <w:p w:rsidR="000A2F07" w:rsidRPr="00075B1D" w:rsidRDefault="00E91FC6">
            <w:pPr>
              <w:rPr>
                <w:sz w:val="24"/>
                <w:szCs w:val="24"/>
              </w:rPr>
            </w:pPr>
            <w:r w:rsidRPr="00075B1D">
              <w:rPr>
                <w:sz w:val="24"/>
                <w:szCs w:val="24"/>
              </w:rPr>
              <w:t>Printout taken on Form I, Form IA, Form II (blank endorsement) and Form II-A</w:t>
            </w:r>
          </w:p>
        </w:tc>
        <w:tc>
          <w:tcPr>
            <w:tcW w:w="2553" w:type="dxa"/>
          </w:tcPr>
          <w:p w:rsidR="000A2F07" w:rsidRPr="00075B1D" w:rsidRDefault="00E91FC6">
            <w:pPr>
              <w:rPr>
                <w:sz w:val="24"/>
                <w:szCs w:val="24"/>
              </w:rPr>
            </w:pPr>
            <w:r w:rsidRPr="00075B1D">
              <w:rPr>
                <w:sz w:val="24"/>
                <w:szCs w:val="24"/>
              </w:rPr>
              <w:t>System / Citizen</w:t>
            </w:r>
          </w:p>
        </w:tc>
        <w:tc>
          <w:tcPr>
            <w:tcW w:w="2555" w:type="dxa"/>
          </w:tcPr>
          <w:p w:rsidR="000A2F07" w:rsidRPr="00075B1D" w:rsidRDefault="00E91FC6">
            <w:pPr>
              <w:rPr>
                <w:sz w:val="24"/>
                <w:szCs w:val="24"/>
              </w:rPr>
            </w:pPr>
            <w:r w:rsidRPr="00075B1D">
              <w:rPr>
                <w:sz w:val="24"/>
                <w:szCs w:val="24"/>
              </w:rPr>
              <w:t>Citizen prints the statutory forms per Karnataka Hindu Marriage forms</w:t>
            </w:r>
          </w:p>
        </w:tc>
      </w:tr>
      <w:tr w:rsidR="000A2F07" w:rsidRPr="00075B1D" w:rsidTr="0043320B">
        <w:tc>
          <w:tcPr>
            <w:tcW w:w="562" w:type="dxa"/>
          </w:tcPr>
          <w:p w:rsidR="000A2F07" w:rsidRPr="00075B1D" w:rsidRDefault="00E91FC6">
            <w:pPr>
              <w:rPr>
                <w:sz w:val="24"/>
                <w:szCs w:val="24"/>
              </w:rPr>
            </w:pPr>
            <w:r w:rsidRPr="00075B1D">
              <w:rPr>
                <w:sz w:val="24"/>
                <w:szCs w:val="24"/>
              </w:rPr>
              <w:t>11</w:t>
            </w:r>
          </w:p>
        </w:tc>
        <w:tc>
          <w:tcPr>
            <w:tcW w:w="4544" w:type="dxa"/>
          </w:tcPr>
          <w:p w:rsidR="000A2F07" w:rsidRPr="00075B1D" w:rsidRDefault="00E91FC6">
            <w:pPr>
              <w:rPr>
                <w:sz w:val="24"/>
                <w:szCs w:val="24"/>
              </w:rPr>
            </w:pPr>
            <w:r w:rsidRPr="00075B1D">
              <w:rPr>
                <w:sz w:val="24"/>
                <w:szCs w:val="24"/>
              </w:rPr>
              <w:t>SR allocates to DEO</w:t>
            </w:r>
          </w:p>
        </w:tc>
        <w:tc>
          <w:tcPr>
            <w:tcW w:w="2553" w:type="dxa"/>
          </w:tcPr>
          <w:p w:rsidR="000A2F07" w:rsidRPr="00075B1D" w:rsidRDefault="00E91FC6">
            <w:pPr>
              <w:rPr>
                <w:sz w:val="24"/>
                <w:szCs w:val="24"/>
              </w:rPr>
            </w:pPr>
            <w:r w:rsidRPr="00075B1D">
              <w:rPr>
                <w:sz w:val="24"/>
                <w:szCs w:val="24"/>
              </w:rPr>
              <w:t>Sub Registrar</w:t>
            </w:r>
          </w:p>
        </w:tc>
        <w:tc>
          <w:tcPr>
            <w:tcW w:w="2555" w:type="dxa"/>
          </w:tcPr>
          <w:p w:rsidR="000A2F07" w:rsidRPr="00075B1D" w:rsidRDefault="00E91FC6">
            <w:pPr>
              <w:rPr>
                <w:sz w:val="24"/>
                <w:szCs w:val="24"/>
              </w:rPr>
            </w:pPr>
            <w:r w:rsidRPr="00075B1D">
              <w:rPr>
                <w:sz w:val="24"/>
                <w:szCs w:val="24"/>
              </w:rPr>
              <w:t>Explicit allocation step per updated Offline diagram before DEO upload</w:t>
            </w:r>
          </w:p>
        </w:tc>
      </w:tr>
      <w:tr w:rsidR="000A2F07" w:rsidRPr="00075B1D" w:rsidTr="0043320B">
        <w:tc>
          <w:tcPr>
            <w:tcW w:w="562" w:type="dxa"/>
          </w:tcPr>
          <w:p w:rsidR="000A2F07" w:rsidRPr="00075B1D" w:rsidRDefault="00E91FC6">
            <w:pPr>
              <w:rPr>
                <w:sz w:val="24"/>
                <w:szCs w:val="24"/>
              </w:rPr>
            </w:pPr>
            <w:r w:rsidRPr="00075B1D">
              <w:rPr>
                <w:sz w:val="24"/>
                <w:szCs w:val="24"/>
              </w:rPr>
              <w:t>12</w:t>
            </w:r>
          </w:p>
        </w:tc>
        <w:tc>
          <w:tcPr>
            <w:tcW w:w="4544" w:type="dxa"/>
          </w:tcPr>
          <w:p w:rsidR="000A2F07" w:rsidRPr="00075B1D" w:rsidRDefault="00E91FC6">
            <w:pPr>
              <w:rPr>
                <w:sz w:val="24"/>
                <w:szCs w:val="24"/>
              </w:rPr>
            </w:pPr>
            <w:r w:rsidRPr="00075B1D">
              <w:rPr>
                <w:sz w:val="24"/>
                <w:szCs w:val="24"/>
              </w:rPr>
              <w:t>Parties and witnesses sign physically; citizen attends the SRO on the appointment date</w:t>
            </w:r>
          </w:p>
        </w:tc>
        <w:tc>
          <w:tcPr>
            <w:tcW w:w="2553" w:type="dxa"/>
          </w:tcPr>
          <w:p w:rsidR="000A2F07" w:rsidRPr="00075B1D" w:rsidRDefault="00E91FC6">
            <w:pPr>
              <w:rPr>
                <w:sz w:val="24"/>
                <w:szCs w:val="24"/>
              </w:rPr>
            </w:pPr>
            <w:r w:rsidRPr="00075B1D">
              <w:rPr>
                <w:sz w:val="24"/>
                <w:szCs w:val="24"/>
              </w:rPr>
              <w:t>Citizen (offline activity)</w:t>
            </w:r>
          </w:p>
        </w:tc>
        <w:tc>
          <w:tcPr>
            <w:tcW w:w="2555" w:type="dxa"/>
          </w:tcPr>
          <w:p w:rsidR="000A2F07" w:rsidRPr="00075B1D" w:rsidRDefault="00E91FC6">
            <w:pPr>
              <w:rPr>
                <w:sz w:val="24"/>
                <w:szCs w:val="24"/>
              </w:rPr>
            </w:pPr>
            <w:r w:rsidRPr="00075B1D">
              <w:rPr>
                <w:sz w:val="24"/>
                <w:szCs w:val="24"/>
              </w:rPr>
              <w:t>Not a system step; precondition for DEO upload</w:t>
            </w:r>
          </w:p>
        </w:tc>
      </w:tr>
      <w:tr w:rsidR="000A2F07" w:rsidRPr="00075B1D" w:rsidTr="0043320B">
        <w:tc>
          <w:tcPr>
            <w:tcW w:w="562" w:type="dxa"/>
          </w:tcPr>
          <w:p w:rsidR="000A2F07" w:rsidRPr="00075B1D" w:rsidRDefault="00E91FC6">
            <w:pPr>
              <w:rPr>
                <w:sz w:val="24"/>
                <w:szCs w:val="24"/>
              </w:rPr>
            </w:pPr>
            <w:r w:rsidRPr="00075B1D">
              <w:rPr>
                <w:sz w:val="24"/>
                <w:szCs w:val="24"/>
              </w:rPr>
              <w:lastRenderedPageBreak/>
              <w:t>13</w:t>
            </w:r>
          </w:p>
        </w:tc>
        <w:tc>
          <w:tcPr>
            <w:tcW w:w="4544" w:type="dxa"/>
          </w:tcPr>
          <w:p w:rsidR="000A2F07" w:rsidRPr="00075B1D" w:rsidRDefault="00E91FC6">
            <w:pPr>
              <w:rPr>
                <w:sz w:val="24"/>
                <w:szCs w:val="24"/>
              </w:rPr>
            </w:pPr>
            <w:r w:rsidRPr="00075B1D">
              <w:rPr>
                <w:sz w:val="24"/>
                <w:szCs w:val="24"/>
              </w:rPr>
              <w:t>Check the form on signature and uploads on portal</w:t>
            </w:r>
          </w:p>
        </w:tc>
        <w:tc>
          <w:tcPr>
            <w:tcW w:w="2553" w:type="dxa"/>
          </w:tcPr>
          <w:p w:rsidR="000A2F07" w:rsidRPr="00075B1D" w:rsidRDefault="00E91FC6">
            <w:pPr>
              <w:rPr>
                <w:sz w:val="24"/>
                <w:szCs w:val="24"/>
              </w:rPr>
            </w:pPr>
            <w:r w:rsidRPr="00075B1D">
              <w:rPr>
                <w:sz w:val="24"/>
                <w:szCs w:val="24"/>
              </w:rPr>
              <w:t>Data Entry Operator</w:t>
            </w:r>
          </w:p>
        </w:tc>
        <w:tc>
          <w:tcPr>
            <w:tcW w:w="2555" w:type="dxa"/>
          </w:tcPr>
          <w:p w:rsidR="000A2F07" w:rsidRPr="00075B1D" w:rsidRDefault="00E91FC6">
            <w:pPr>
              <w:rPr>
                <w:sz w:val="24"/>
                <w:szCs w:val="24"/>
              </w:rPr>
            </w:pPr>
            <w:r w:rsidRPr="00075B1D">
              <w:rPr>
                <w:sz w:val="24"/>
                <w:szCs w:val="24"/>
              </w:rPr>
              <w:t>DEO verifies signatures are present/complete, scans and uploads</w:t>
            </w:r>
          </w:p>
        </w:tc>
      </w:tr>
      <w:tr w:rsidR="000A2F07" w:rsidRPr="00075B1D" w:rsidTr="0043320B">
        <w:tc>
          <w:tcPr>
            <w:tcW w:w="562" w:type="dxa"/>
          </w:tcPr>
          <w:p w:rsidR="000A2F07" w:rsidRPr="00075B1D" w:rsidRDefault="00E91FC6">
            <w:pPr>
              <w:rPr>
                <w:sz w:val="24"/>
                <w:szCs w:val="24"/>
              </w:rPr>
            </w:pPr>
            <w:r w:rsidRPr="00075B1D">
              <w:rPr>
                <w:sz w:val="24"/>
                <w:szCs w:val="24"/>
              </w:rPr>
              <w:t>14</w:t>
            </w:r>
          </w:p>
        </w:tc>
        <w:tc>
          <w:tcPr>
            <w:tcW w:w="4544" w:type="dxa"/>
          </w:tcPr>
          <w:p w:rsidR="000A2F07" w:rsidRPr="00075B1D" w:rsidRDefault="00E91FC6">
            <w:pPr>
              <w:rPr>
                <w:sz w:val="24"/>
                <w:szCs w:val="24"/>
              </w:rPr>
            </w:pPr>
            <w:r w:rsidRPr="00075B1D">
              <w:rPr>
                <w:sz w:val="24"/>
                <w:szCs w:val="24"/>
              </w:rPr>
              <w:t>SR Verification — Stage 2 (decision) on the uploaded signed forms</w:t>
            </w:r>
          </w:p>
        </w:tc>
        <w:tc>
          <w:tcPr>
            <w:tcW w:w="2553" w:type="dxa"/>
          </w:tcPr>
          <w:p w:rsidR="000A2F07" w:rsidRPr="00075B1D" w:rsidRDefault="00E91FC6">
            <w:pPr>
              <w:rPr>
                <w:sz w:val="24"/>
                <w:szCs w:val="24"/>
              </w:rPr>
            </w:pPr>
            <w:r w:rsidRPr="00075B1D">
              <w:rPr>
                <w:sz w:val="24"/>
                <w:szCs w:val="24"/>
              </w:rPr>
              <w:t>Sub Registrar</w:t>
            </w:r>
          </w:p>
        </w:tc>
        <w:tc>
          <w:tcPr>
            <w:tcW w:w="2555" w:type="dxa"/>
          </w:tcPr>
          <w:p w:rsidR="000A2F07" w:rsidRPr="00075B1D" w:rsidRDefault="00E91FC6">
            <w:pPr>
              <w:rPr>
                <w:sz w:val="24"/>
                <w:szCs w:val="24"/>
              </w:rPr>
            </w:pPr>
            <w:r w:rsidRPr="00075B1D">
              <w:rPr>
                <w:sz w:val="24"/>
                <w:szCs w:val="24"/>
              </w:rPr>
              <w:t>Approve or Reject</w:t>
            </w:r>
          </w:p>
        </w:tc>
      </w:tr>
      <w:tr w:rsidR="000A2F07" w:rsidRPr="00075B1D" w:rsidTr="0043320B">
        <w:tc>
          <w:tcPr>
            <w:tcW w:w="562" w:type="dxa"/>
          </w:tcPr>
          <w:p w:rsidR="000A2F07" w:rsidRPr="00075B1D" w:rsidRDefault="00E91FC6">
            <w:pPr>
              <w:rPr>
                <w:sz w:val="24"/>
                <w:szCs w:val="24"/>
              </w:rPr>
            </w:pPr>
            <w:r w:rsidRPr="00075B1D">
              <w:rPr>
                <w:sz w:val="24"/>
                <w:szCs w:val="24"/>
              </w:rPr>
              <w:t>14a</w:t>
            </w:r>
          </w:p>
        </w:tc>
        <w:tc>
          <w:tcPr>
            <w:tcW w:w="4544" w:type="dxa"/>
          </w:tcPr>
          <w:p w:rsidR="000A2F07" w:rsidRPr="00075B1D" w:rsidRDefault="00E91FC6">
            <w:pPr>
              <w:rPr>
                <w:sz w:val="24"/>
                <w:szCs w:val="24"/>
              </w:rPr>
            </w:pPr>
            <w:r w:rsidRPr="00075B1D">
              <w:rPr>
                <w:sz w:val="24"/>
                <w:szCs w:val="24"/>
              </w:rPr>
              <w:t>Reject → return to DEO check / upload step</w:t>
            </w:r>
          </w:p>
        </w:tc>
        <w:tc>
          <w:tcPr>
            <w:tcW w:w="2553" w:type="dxa"/>
          </w:tcPr>
          <w:p w:rsidR="000A2F07" w:rsidRPr="00075B1D" w:rsidRDefault="00E91FC6">
            <w:pPr>
              <w:rPr>
                <w:sz w:val="24"/>
                <w:szCs w:val="24"/>
              </w:rPr>
            </w:pPr>
            <w:r w:rsidRPr="00075B1D">
              <w:rPr>
                <w:sz w:val="24"/>
                <w:szCs w:val="24"/>
              </w:rPr>
              <w:t>Sub Registrar → DEO</w:t>
            </w:r>
          </w:p>
        </w:tc>
        <w:tc>
          <w:tcPr>
            <w:tcW w:w="2555" w:type="dxa"/>
          </w:tcPr>
          <w:p w:rsidR="000A2F07" w:rsidRPr="00075B1D" w:rsidRDefault="00E91FC6">
            <w:pPr>
              <w:rPr>
                <w:sz w:val="24"/>
                <w:szCs w:val="24"/>
              </w:rPr>
            </w:pPr>
            <w:r w:rsidRPr="00075B1D">
              <w:rPr>
                <w:sz w:val="24"/>
                <w:szCs w:val="24"/>
              </w:rPr>
              <w:t>Re-check or re-upload; does not go back to citizen data entry</w:t>
            </w:r>
          </w:p>
        </w:tc>
      </w:tr>
      <w:tr w:rsidR="000A2F07" w:rsidRPr="00075B1D" w:rsidTr="0043320B">
        <w:tc>
          <w:tcPr>
            <w:tcW w:w="562" w:type="dxa"/>
          </w:tcPr>
          <w:p w:rsidR="000A2F07" w:rsidRPr="00075B1D" w:rsidRDefault="00E91FC6">
            <w:pPr>
              <w:rPr>
                <w:sz w:val="24"/>
                <w:szCs w:val="24"/>
              </w:rPr>
            </w:pPr>
            <w:r w:rsidRPr="00075B1D">
              <w:rPr>
                <w:sz w:val="24"/>
                <w:szCs w:val="24"/>
              </w:rPr>
              <w:t>15</w:t>
            </w:r>
          </w:p>
        </w:tc>
        <w:tc>
          <w:tcPr>
            <w:tcW w:w="4544" w:type="dxa"/>
          </w:tcPr>
          <w:p w:rsidR="000A2F07" w:rsidRPr="00075B1D" w:rsidRDefault="00E91FC6">
            <w:pPr>
              <w:rPr>
                <w:sz w:val="24"/>
                <w:szCs w:val="24"/>
              </w:rPr>
            </w:pPr>
            <w:r w:rsidRPr="00075B1D">
              <w:rPr>
                <w:sz w:val="24"/>
                <w:szCs w:val="24"/>
              </w:rPr>
              <w:t>SR Digitally Signs</w:t>
            </w:r>
          </w:p>
        </w:tc>
        <w:tc>
          <w:tcPr>
            <w:tcW w:w="2553" w:type="dxa"/>
          </w:tcPr>
          <w:p w:rsidR="000A2F07" w:rsidRPr="00075B1D" w:rsidRDefault="00E91FC6">
            <w:pPr>
              <w:rPr>
                <w:sz w:val="24"/>
                <w:szCs w:val="24"/>
              </w:rPr>
            </w:pPr>
            <w:r w:rsidRPr="00075B1D">
              <w:rPr>
                <w:sz w:val="24"/>
                <w:szCs w:val="24"/>
              </w:rPr>
              <w:t>Sub Registrar</w:t>
            </w:r>
          </w:p>
        </w:tc>
        <w:tc>
          <w:tcPr>
            <w:tcW w:w="2555" w:type="dxa"/>
          </w:tcPr>
          <w:p w:rsidR="000A2F07" w:rsidRPr="00075B1D" w:rsidRDefault="00E91FC6">
            <w:pPr>
              <w:rPr>
                <w:sz w:val="24"/>
                <w:szCs w:val="24"/>
              </w:rPr>
            </w:pPr>
            <w:r w:rsidRPr="00075B1D">
              <w:rPr>
                <w:sz w:val="24"/>
                <w:szCs w:val="24"/>
              </w:rPr>
              <w:t>DSC applied</w:t>
            </w:r>
          </w:p>
        </w:tc>
      </w:tr>
      <w:tr w:rsidR="000A2F07" w:rsidRPr="00075B1D" w:rsidTr="0043320B">
        <w:tc>
          <w:tcPr>
            <w:tcW w:w="562" w:type="dxa"/>
          </w:tcPr>
          <w:p w:rsidR="000A2F07" w:rsidRPr="00075B1D" w:rsidRDefault="00E91FC6">
            <w:pPr>
              <w:rPr>
                <w:sz w:val="24"/>
                <w:szCs w:val="24"/>
              </w:rPr>
            </w:pPr>
            <w:r w:rsidRPr="00075B1D">
              <w:rPr>
                <w:sz w:val="24"/>
                <w:szCs w:val="24"/>
              </w:rPr>
              <w:t>16</w:t>
            </w:r>
          </w:p>
        </w:tc>
        <w:tc>
          <w:tcPr>
            <w:tcW w:w="4544" w:type="dxa"/>
          </w:tcPr>
          <w:p w:rsidR="000A2F07" w:rsidRPr="00075B1D" w:rsidRDefault="00E91FC6">
            <w:pPr>
              <w:rPr>
                <w:sz w:val="24"/>
                <w:szCs w:val="24"/>
              </w:rPr>
            </w:pPr>
            <w:r w:rsidRPr="00075B1D">
              <w:rPr>
                <w:sz w:val="24"/>
                <w:szCs w:val="24"/>
              </w:rPr>
              <w:t>Marriage certificate Issued</w:t>
            </w:r>
          </w:p>
        </w:tc>
        <w:tc>
          <w:tcPr>
            <w:tcW w:w="2553" w:type="dxa"/>
          </w:tcPr>
          <w:p w:rsidR="000A2F07" w:rsidRPr="00075B1D" w:rsidRDefault="00E91FC6">
            <w:pPr>
              <w:rPr>
                <w:sz w:val="24"/>
                <w:szCs w:val="24"/>
              </w:rPr>
            </w:pPr>
            <w:r w:rsidRPr="00075B1D">
              <w:rPr>
                <w:sz w:val="24"/>
                <w:szCs w:val="24"/>
              </w:rPr>
              <w:t>Sub Registrar / System</w:t>
            </w:r>
          </w:p>
        </w:tc>
        <w:tc>
          <w:tcPr>
            <w:tcW w:w="2555" w:type="dxa"/>
          </w:tcPr>
          <w:p w:rsidR="000A2F07" w:rsidRPr="00075B1D" w:rsidRDefault="00E91FC6">
            <w:pPr>
              <w:rPr>
                <w:sz w:val="24"/>
                <w:szCs w:val="24"/>
              </w:rPr>
            </w:pPr>
            <w:r w:rsidRPr="00075B1D">
              <w:rPr>
                <w:sz w:val="24"/>
                <w:szCs w:val="24"/>
              </w:rPr>
              <w:t>Form II-A issued</w:t>
            </w:r>
          </w:p>
        </w:tc>
      </w:tr>
    </w:tbl>
    <w:p w:rsidR="002524C7" w:rsidRPr="00075B1D" w:rsidRDefault="002524C7">
      <w:pPr>
        <w:jc w:val="center"/>
        <w:rPr>
          <w:sz w:val="24"/>
          <w:szCs w:val="24"/>
        </w:rPr>
      </w:pPr>
    </w:p>
    <w:p w:rsidR="004B55D6" w:rsidRDefault="00251247" w:rsidP="004B55D6">
      <w:pPr>
        <w:rPr>
          <w:sz w:val="24"/>
          <w:szCs w:val="24"/>
        </w:rPr>
      </w:pPr>
      <w:r w:rsidRPr="00075B1D">
        <w:rPr>
          <w:sz w:val="24"/>
          <w:szCs w:val="24"/>
        </w:rPr>
        <w:t>Key characteristics: channel before combined prerequisite+declaration; whether Aadhaar available — e-KYC / Face Authentication on Bride &amp; Bridegroom or manual data entry (Aadhaar YES/NO branch); SR Verification Stage 1 on captured data before payment; payment + appointment bundled; printout of Form I, Form IA, Form II (blank endorsement) &amp; Form II-A; SR allocates to DEO; DEO signature check and upload; SR Verification Stage 2 on uploaded signed forms (reject returns to DEO); SR DSC applies Form II endorsement then certificate.</w:t>
      </w:r>
    </w:p>
    <w:p w:rsidR="002524C7" w:rsidRPr="00075B1D" w:rsidRDefault="00251247" w:rsidP="00032A13">
      <w:pPr>
        <w:pStyle w:val="Heading5"/>
        <w:rPr>
          <w:sz w:val="24"/>
          <w:szCs w:val="24"/>
        </w:rPr>
      </w:pPr>
      <w:r w:rsidRPr="00075B1D">
        <w:rPr>
          <w:sz w:val="24"/>
          <w:szCs w:val="24"/>
        </w:rPr>
        <w:t>7.1.2.4 Application Status Model</w:t>
      </w:r>
    </w:p>
    <w:p w:rsidR="002524C7" w:rsidRPr="00075B1D" w:rsidRDefault="00251247" w:rsidP="00032A13">
      <w:pPr>
        <w:rPr>
          <w:sz w:val="24"/>
          <w:szCs w:val="24"/>
        </w:rPr>
      </w:pPr>
      <w:r w:rsidRPr="00075B1D">
        <w:rPr>
          <w:sz w:val="24"/>
          <w:szCs w:val="24"/>
        </w:rPr>
        <w:t>Channel-aware application statuses for Hindu Marriage Online and Offline:</w:t>
      </w:r>
    </w:p>
    <w:tbl>
      <w:tblPr>
        <w:tblStyle w:val="TableGrid"/>
        <w:tblW w:w="10343" w:type="dxa"/>
        <w:tblLook w:val="04A0" w:firstRow="1" w:lastRow="0" w:firstColumn="1" w:lastColumn="0" w:noHBand="0" w:noVBand="1"/>
      </w:tblPr>
      <w:tblGrid>
        <w:gridCol w:w="2044"/>
        <w:gridCol w:w="3338"/>
        <w:gridCol w:w="1984"/>
        <w:gridCol w:w="2977"/>
      </w:tblGrid>
      <w:tr w:rsidR="004B55D6" w:rsidRPr="00075B1D" w:rsidTr="004B55D6">
        <w:tc>
          <w:tcPr>
            <w:tcW w:w="2044" w:type="dxa"/>
          </w:tcPr>
          <w:p w:rsidR="004B55D6" w:rsidRPr="00075B1D" w:rsidRDefault="004B55D6">
            <w:pPr>
              <w:rPr>
                <w:sz w:val="24"/>
                <w:szCs w:val="24"/>
              </w:rPr>
            </w:pPr>
            <w:r w:rsidRPr="00075B1D">
              <w:rPr>
                <w:b/>
                <w:sz w:val="24"/>
                <w:szCs w:val="24"/>
              </w:rPr>
              <w:t>Status</w:t>
            </w:r>
          </w:p>
        </w:tc>
        <w:tc>
          <w:tcPr>
            <w:tcW w:w="3338" w:type="dxa"/>
          </w:tcPr>
          <w:p w:rsidR="004B55D6" w:rsidRPr="00075B1D" w:rsidRDefault="004B55D6">
            <w:pPr>
              <w:rPr>
                <w:sz w:val="24"/>
                <w:szCs w:val="24"/>
              </w:rPr>
            </w:pPr>
            <w:r w:rsidRPr="00075B1D">
              <w:rPr>
                <w:b/>
                <w:sz w:val="24"/>
                <w:szCs w:val="24"/>
              </w:rPr>
              <w:t>Description</w:t>
            </w:r>
          </w:p>
        </w:tc>
        <w:tc>
          <w:tcPr>
            <w:tcW w:w="1984" w:type="dxa"/>
          </w:tcPr>
          <w:p w:rsidR="004B55D6" w:rsidRPr="00075B1D" w:rsidRDefault="004B55D6">
            <w:pPr>
              <w:rPr>
                <w:sz w:val="24"/>
                <w:szCs w:val="24"/>
              </w:rPr>
            </w:pPr>
            <w:r w:rsidRPr="00075B1D">
              <w:rPr>
                <w:b/>
                <w:sz w:val="24"/>
                <w:szCs w:val="24"/>
              </w:rPr>
              <w:t>Actor</w:t>
            </w:r>
          </w:p>
        </w:tc>
        <w:tc>
          <w:tcPr>
            <w:tcW w:w="2977" w:type="dxa"/>
          </w:tcPr>
          <w:p w:rsidR="004B55D6" w:rsidRPr="00075B1D" w:rsidRDefault="004B55D6">
            <w:pPr>
              <w:rPr>
                <w:sz w:val="24"/>
                <w:szCs w:val="24"/>
              </w:rPr>
            </w:pPr>
            <w:r w:rsidRPr="00075B1D">
              <w:rPr>
                <w:b/>
                <w:sz w:val="24"/>
                <w:szCs w:val="24"/>
              </w:rPr>
              <w:t>Next states</w:t>
            </w:r>
          </w:p>
        </w:tc>
      </w:tr>
      <w:tr w:rsidR="004B55D6" w:rsidRPr="00075B1D" w:rsidTr="004B55D6">
        <w:tc>
          <w:tcPr>
            <w:tcW w:w="2044" w:type="dxa"/>
          </w:tcPr>
          <w:p w:rsidR="004B55D6" w:rsidRPr="00075B1D" w:rsidRDefault="004B55D6">
            <w:pPr>
              <w:rPr>
                <w:sz w:val="24"/>
                <w:szCs w:val="24"/>
              </w:rPr>
            </w:pPr>
            <w:r w:rsidRPr="00075B1D">
              <w:rPr>
                <w:sz w:val="24"/>
                <w:szCs w:val="24"/>
              </w:rPr>
              <w:t>Draft</w:t>
            </w:r>
          </w:p>
        </w:tc>
        <w:tc>
          <w:tcPr>
            <w:tcW w:w="3338" w:type="dxa"/>
          </w:tcPr>
          <w:p w:rsidR="004B55D6" w:rsidRPr="00075B1D" w:rsidRDefault="004B55D6">
            <w:pPr>
              <w:rPr>
                <w:sz w:val="24"/>
                <w:szCs w:val="24"/>
              </w:rPr>
            </w:pPr>
            <w:r w:rsidRPr="00075B1D">
              <w:rPr>
                <w:sz w:val="24"/>
                <w:szCs w:val="24"/>
              </w:rPr>
              <w:t>Saved not submitted</w:t>
            </w:r>
          </w:p>
        </w:tc>
        <w:tc>
          <w:tcPr>
            <w:tcW w:w="1984" w:type="dxa"/>
          </w:tcPr>
          <w:p w:rsidR="004B55D6" w:rsidRPr="00075B1D" w:rsidRDefault="004B55D6">
            <w:pPr>
              <w:rPr>
                <w:sz w:val="24"/>
                <w:szCs w:val="24"/>
              </w:rPr>
            </w:pPr>
            <w:r w:rsidRPr="00075B1D">
              <w:rPr>
                <w:sz w:val="24"/>
                <w:szCs w:val="24"/>
              </w:rPr>
              <w:t>Citizen</w:t>
            </w:r>
          </w:p>
        </w:tc>
        <w:tc>
          <w:tcPr>
            <w:tcW w:w="2977" w:type="dxa"/>
          </w:tcPr>
          <w:p w:rsidR="004B55D6" w:rsidRPr="00075B1D" w:rsidRDefault="004B55D6">
            <w:pPr>
              <w:rPr>
                <w:sz w:val="24"/>
                <w:szCs w:val="24"/>
              </w:rPr>
            </w:pPr>
            <w:r w:rsidRPr="00075B1D">
              <w:rPr>
                <w:sz w:val="24"/>
                <w:szCs w:val="24"/>
              </w:rPr>
              <w:t>Channel selected</w:t>
            </w:r>
          </w:p>
        </w:tc>
      </w:tr>
      <w:tr w:rsidR="004B55D6" w:rsidRPr="00075B1D" w:rsidTr="004B55D6">
        <w:tc>
          <w:tcPr>
            <w:tcW w:w="2044" w:type="dxa"/>
          </w:tcPr>
          <w:p w:rsidR="004B55D6" w:rsidRPr="00075B1D" w:rsidRDefault="004B55D6">
            <w:pPr>
              <w:rPr>
                <w:sz w:val="24"/>
                <w:szCs w:val="24"/>
              </w:rPr>
            </w:pPr>
            <w:r w:rsidRPr="00075B1D">
              <w:rPr>
                <w:sz w:val="24"/>
                <w:szCs w:val="24"/>
              </w:rPr>
              <w:t>Channel selected</w:t>
            </w:r>
          </w:p>
        </w:tc>
        <w:tc>
          <w:tcPr>
            <w:tcW w:w="3338" w:type="dxa"/>
          </w:tcPr>
          <w:p w:rsidR="004B55D6" w:rsidRPr="00075B1D" w:rsidRDefault="004B55D6">
            <w:pPr>
              <w:rPr>
                <w:sz w:val="24"/>
                <w:szCs w:val="24"/>
              </w:rPr>
            </w:pPr>
            <w:r w:rsidRPr="00075B1D">
              <w:rPr>
                <w:sz w:val="24"/>
                <w:szCs w:val="24"/>
              </w:rPr>
              <w:t>Online or Offline chosen (before prerequisites)</w:t>
            </w:r>
          </w:p>
        </w:tc>
        <w:tc>
          <w:tcPr>
            <w:tcW w:w="1984" w:type="dxa"/>
          </w:tcPr>
          <w:p w:rsidR="004B55D6" w:rsidRPr="00075B1D" w:rsidRDefault="004B55D6">
            <w:pPr>
              <w:rPr>
                <w:sz w:val="24"/>
                <w:szCs w:val="24"/>
              </w:rPr>
            </w:pPr>
            <w:r w:rsidRPr="00075B1D">
              <w:rPr>
                <w:sz w:val="24"/>
                <w:szCs w:val="24"/>
              </w:rPr>
              <w:t>Citizen</w:t>
            </w:r>
          </w:p>
        </w:tc>
        <w:tc>
          <w:tcPr>
            <w:tcW w:w="2977" w:type="dxa"/>
          </w:tcPr>
          <w:p w:rsidR="004B55D6" w:rsidRPr="00075B1D" w:rsidRDefault="004B55D6">
            <w:pPr>
              <w:rPr>
                <w:sz w:val="24"/>
                <w:szCs w:val="24"/>
              </w:rPr>
            </w:pPr>
            <w:r w:rsidRPr="00075B1D">
              <w:rPr>
                <w:sz w:val="24"/>
                <w:szCs w:val="24"/>
              </w:rPr>
              <w:t>Prerequisite &amp; declaration completed</w:t>
            </w:r>
          </w:p>
        </w:tc>
      </w:tr>
      <w:tr w:rsidR="004B55D6" w:rsidRPr="00075B1D" w:rsidTr="004B55D6">
        <w:tc>
          <w:tcPr>
            <w:tcW w:w="2044" w:type="dxa"/>
          </w:tcPr>
          <w:p w:rsidR="004B55D6" w:rsidRPr="00075B1D" w:rsidRDefault="004B55D6">
            <w:pPr>
              <w:rPr>
                <w:sz w:val="24"/>
                <w:szCs w:val="24"/>
              </w:rPr>
            </w:pPr>
            <w:r w:rsidRPr="00075B1D">
              <w:rPr>
                <w:sz w:val="24"/>
                <w:szCs w:val="24"/>
              </w:rPr>
              <w:t>Prerequisite &amp; declaration completed</w:t>
            </w:r>
          </w:p>
        </w:tc>
        <w:tc>
          <w:tcPr>
            <w:tcW w:w="3338" w:type="dxa"/>
          </w:tcPr>
          <w:p w:rsidR="004B55D6" w:rsidRPr="00075B1D" w:rsidRDefault="004B55D6">
            <w:pPr>
              <w:rPr>
                <w:sz w:val="24"/>
                <w:szCs w:val="24"/>
              </w:rPr>
            </w:pPr>
            <w:r w:rsidRPr="00075B1D">
              <w:rPr>
                <w:sz w:val="24"/>
                <w:szCs w:val="24"/>
              </w:rPr>
              <w:t>Combined prerequisite + declaration acknowledged</w:t>
            </w:r>
          </w:p>
        </w:tc>
        <w:tc>
          <w:tcPr>
            <w:tcW w:w="1984" w:type="dxa"/>
          </w:tcPr>
          <w:p w:rsidR="004B55D6" w:rsidRPr="00075B1D" w:rsidRDefault="004B55D6">
            <w:pPr>
              <w:rPr>
                <w:sz w:val="24"/>
                <w:szCs w:val="24"/>
              </w:rPr>
            </w:pPr>
            <w:r w:rsidRPr="00075B1D">
              <w:rPr>
                <w:sz w:val="24"/>
                <w:szCs w:val="24"/>
              </w:rPr>
              <w:t>Citizen</w:t>
            </w:r>
          </w:p>
        </w:tc>
        <w:tc>
          <w:tcPr>
            <w:tcW w:w="2977" w:type="dxa"/>
          </w:tcPr>
          <w:p w:rsidR="004B55D6" w:rsidRPr="00075B1D" w:rsidRDefault="004B55D6">
            <w:pPr>
              <w:rPr>
                <w:sz w:val="24"/>
                <w:szCs w:val="24"/>
              </w:rPr>
            </w:pPr>
            <w:r w:rsidRPr="00075B1D">
              <w:rPr>
                <w:sz w:val="24"/>
                <w:szCs w:val="24"/>
              </w:rPr>
              <w:t>Details captured</w:t>
            </w:r>
          </w:p>
        </w:tc>
      </w:tr>
      <w:tr w:rsidR="004B55D6" w:rsidRPr="00075B1D" w:rsidTr="004B55D6">
        <w:tc>
          <w:tcPr>
            <w:tcW w:w="2044" w:type="dxa"/>
          </w:tcPr>
          <w:p w:rsidR="004B55D6" w:rsidRPr="00075B1D" w:rsidRDefault="004B55D6">
            <w:pPr>
              <w:rPr>
                <w:sz w:val="24"/>
                <w:szCs w:val="24"/>
              </w:rPr>
            </w:pPr>
            <w:r w:rsidRPr="00075B1D">
              <w:rPr>
                <w:sz w:val="24"/>
                <w:szCs w:val="24"/>
              </w:rPr>
              <w:t>Details captured</w:t>
            </w:r>
          </w:p>
        </w:tc>
        <w:tc>
          <w:tcPr>
            <w:tcW w:w="3338" w:type="dxa"/>
          </w:tcPr>
          <w:p w:rsidR="004B55D6" w:rsidRPr="00075B1D" w:rsidRDefault="004B55D6">
            <w:pPr>
              <w:rPr>
                <w:sz w:val="24"/>
                <w:szCs w:val="24"/>
              </w:rPr>
            </w:pPr>
            <w:r w:rsidRPr="00075B1D">
              <w:rPr>
                <w:sz w:val="24"/>
                <w:szCs w:val="24"/>
              </w:rPr>
              <w:t>Marriage / bride / bridegroom / witness details saved (Online: e-KYC / Face Authentication on Bride details; Offline: e-KYC / Face Authentication on Bride &amp; Bridegroom when Aadhaar available, else manual)</w:t>
            </w:r>
          </w:p>
        </w:tc>
        <w:tc>
          <w:tcPr>
            <w:tcW w:w="1984" w:type="dxa"/>
          </w:tcPr>
          <w:p w:rsidR="004B55D6" w:rsidRPr="00075B1D" w:rsidRDefault="004B55D6">
            <w:pPr>
              <w:rPr>
                <w:sz w:val="24"/>
                <w:szCs w:val="24"/>
              </w:rPr>
            </w:pPr>
            <w:r w:rsidRPr="00075B1D">
              <w:rPr>
                <w:sz w:val="24"/>
                <w:szCs w:val="24"/>
              </w:rPr>
              <w:t>Citizen</w:t>
            </w:r>
          </w:p>
        </w:tc>
        <w:tc>
          <w:tcPr>
            <w:tcW w:w="2977" w:type="dxa"/>
          </w:tcPr>
          <w:p w:rsidR="004B55D6" w:rsidRPr="00075B1D" w:rsidRDefault="004B55D6">
            <w:pPr>
              <w:rPr>
                <w:sz w:val="24"/>
                <w:szCs w:val="24"/>
              </w:rPr>
            </w:pPr>
            <w:r w:rsidRPr="00075B1D">
              <w:rPr>
                <w:sz w:val="24"/>
                <w:szCs w:val="24"/>
              </w:rPr>
              <w:t>Office selected (Online) / Pending SR verification Stage 1 (Offline)</w:t>
            </w:r>
          </w:p>
        </w:tc>
      </w:tr>
      <w:tr w:rsidR="004B55D6" w:rsidRPr="00075B1D" w:rsidTr="004B55D6">
        <w:tc>
          <w:tcPr>
            <w:tcW w:w="2044" w:type="dxa"/>
          </w:tcPr>
          <w:p w:rsidR="004B55D6" w:rsidRPr="00075B1D" w:rsidRDefault="004B55D6">
            <w:pPr>
              <w:rPr>
                <w:sz w:val="24"/>
                <w:szCs w:val="24"/>
              </w:rPr>
            </w:pPr>
            <w:r w:rsidRPr="00075B1D">
              <w:rPr>
                <w:sz w:val="24"/>
                <w:szCs w:val="24"/>
              </w:rPr>
              <w:t>Office selected &amp; summary reviewed</w:t>
            </w:r>
          </w:p>
        </w:tc>
        <w:tc>
          <w:tcPr>
            <w:tcW w:w="3338" w:type="dxa"/>
          </w:tcPr>
          <w:p w:rsidR="004B55D6" w:rsidRPr="00075B1D" w:rsidRDefault="004B55D6">
            <w:pPr>
              <w:rPr>
                <w:sz w:val="24"/>
                <w:szCs w:val="24"/>
              </w:rPr>
            </w:pPr>
            <w:r w:rsidRPr="00075B1D">
              <w:rPr>
                <w:sz w:val="24"/>
                <w:szCs w:val="24"/>
              </w:rPr>
              <w:t>SRO office chosen, summary confirmed</w:t>
            </w:r>
          </w:p>
        </w:tc>
        <w:tc>
          <w:tcPr>
            <w:tcW w:w="1984" w:type="dxa"/>
          </w:tcPr>
          <w:p w:rsidR="004B55D6" w:rsidRPr="00075B1D" w:rsidRDefault="004B55D6">
            <w:pPr>
              <w:rPr>
                <w:sz w:val="24"/>
                <w:szCs w:val="24"/>
              </w:rPr>
            </w:pPr>
            <w:r w:rsidRPr="00075B1D">
              <w:rPr>
                <w:sz w:val="24"/>
                <w:szCs w:val="24"/>
              </w:rPr>
              <w:t>Citizen</w:t>
            </w:r>
          </w:p>
        </w:tc>
        <w:tc>
          <w:tcPr>
            <w:tcW w:w="2977" w:type="dxa"/>
          </w:tcPr>
          <w:p w:rsidR="004B55D6" w:rsidRPr="00075B1D" w:rsidRDefault="004B55D6">
            <w:pPr>
              <w:rPr>
                <w:sz w:val="24"/>
                <w:szCs w:val="24"/>
              </w:rPr>
            </w:pPr>
            <w:r w:rsidRPr="00075B1D">
              <w:rPr>
                <w:sz w:val="24"/>
                <w:szCs w:val="24"/>
              </w:rPr>
              <w:t>Form I &amp; Form IA submitted</w:t>
            </w:r>
          </w:p>
        </w:tc>
      </w:tr>
      <w:tr w:rsidR="004B55D6" w:rsidRPr="00075B1D" w:rsidTr="004B55D6">
        <w:tc>
          <w:tcPr>
            <w:tcW w:w="2044" w:type="dxa"/>
          </w:tcPr>
          <w:p w:rsidR="004B55D6" w:rsidRPr="00075B1D" w:rsidRDefault="004B55D6">
            <w:pPr>
              <w:rPr>
                <w:sz w:val="24"/>
                <w:szCs w:val="24"/>
              </w:rPr>
            </w:pPr>
            <w:r w:rsidRPr="00075B1D">
              <w:rPr>
                <w:sz w:val="24"/>
                <w:szCs w:val="24"/>
              </w:rPr>
              <w:t>Form I &amp; Form IA submitted</w:t>
            </w:r>
          </w:p>
        </w:tc>
        <w:tc>
          <w:tcPr>
            <w:tcW w:w="3338" w:type="dxa"/>
          </w:tcPr>
          <w:p w:rsidR="004B55D6" w:rsidRPr="00075B1D" w:rsidRDefault="004B55D6">
            <w:pPr>
              <w:rPr>
                <w:sz w:val="24"/>
                <w:szCs w:val="24"/>
              </w:rPr>
            </w:pPr>
            <w:r w:rsidRPr="00075B1D">
              <w:rPr>
                <w:sz w:val="24"/>
                <w:szCs w:val="24"/>
              </w:rPr>
              <w:t>Form I (Memorandum) and Form IA submitted</w:t>
            </w:r>
          </w:p>
        </w:tc>
        <w:tc>
          <w:tcPr>
            <w:tcW w:w="1984" w:type="dxa"/>
          </w:tcPr>
          <w:p w:rsidR="004B55D6" w:rsidRPr="00075B1D" w:rsidRDefault="004B55D6">
            <w:pPr>
              <w:rPr>
                <w:sz w:val="24"/>
                <w:szCs w:val="24"/>
              </w:rPr>
            </w:pPr>
            <w:r w:rsidRPr="00075B1D">
              <w:rPr>
                <w:sz w:val="24"/>
                <w:szCs w:val="24"/>
              </w:rPr>
              <w:t>Citizen</w:t>
            </w:r>
          </w:p>
        </w:tc>
        <w:tc>
          <w:tcPr>
            <w:tcW w:w="2977" w:type="dxa"/>
          </w:tcPr>
          <w:p w:rsidR="004B55D6" w:rsidRPr="00075B1D" w:rsidRDefault="004B55D6">
            <w:pPr>
              <w:rPr>
                <w:sz w:val="24"/>
                <w:szCs w:val="24"/>
              </w:rPr>
            </w:pPr>
            <w:proofErr w:type="spellStart"/>
            <w:r w:rsidRPr="00075B1D">
              <w:rPr>
                <w:sz w:val="24"/>
                <w:szCs w:val="24"/>
              </w:rPr>
              <w:t>eSign</w:t>
            </w:r>
            <w:proofErr w:type="spellEnd"/>
            <w:r w:rsidRPr="00075B1D">
              <w:rPr>
                <w:sz w:val="24"/>
                <w:szCs w:val="24"/>
              </w:rPr>
              <w:t xml:space="preserve"> pending</w:t>
            </w:r>
          </w:p>
        </w:tc>
      </w:tr>
      <w:tr w:rsidR="004B55D6" w:rsidRPr="00075B1D" w:rsidTr="004B55D6">
        <w:tc>
          <w:tcPr>
            <w:tcW w:w="2044" w:type="dxa"/>
          </w:tcPr>
          <w:p w:rsidR="004B55D6" w:rsidRPr="00075B1D" w:rsidRDefault="004B55D6">
            <w:pPr>
              <w:rPr>
                <w:sz w:val="24"/>
                <w:szCs w:val="24"/>
              </w:rPr>
            </w:pPr>
            <w:proofErr w:type="spellStart"/>
            <w:r w:rsidRPr="00075B1D">
              <w:rPr>
                <w:sz w:val="24"/>
                <w:szCs w:val="24"/>
              </w:rPr>
              <w:lastRenderedPageBreak/>
              <w:t>eSign</w:t>
            </w:r>
            <w:proofErr w:type="spellEnd"/>
            <w:r w:rsidRPr="00075B1D">
              <w:rPr>
                <w:sz w:val="24"/>
                <w:szCs w:val="24"/>
              </w:rPr>
              <w:t xml:space="preserve"> pending</w:t>
            </w:r>
          </w:p>
        </w:tc>
        <w:tc>
          <w:tcPr>
            <w:tcW w:w="3338" w:type="dxa"/>
          </w:tcPr>
          <w:p w:rsidR="004B55D6" w:rsidRPr="00075B1D" w:rsidRDefault="004B55D6">
            <w:pPr>
              <w:rPr>
                <w:sz w:val="24"/>
                <w:szCs w:val="24"/>
              </w:rPr>
            </w:pPr>
            <w:r w:rsidRPr="00075B1D">
              <w:rPr>
                <w:sz w:val="24"/>
                <w:szCs w:val="24"/>
              </w:rPr>
              <w:t xml:space="preserve">Awaiting citizen </w:t>
            </w:r>
            <w:proofErr w:type="spellStart"/>
            <w:r w:rsidRPr="00075B1D">
              <w:rPr>
                <w:sz w:val="24"/>
                <w:szCs w:val="24"/>
              </w:rPr>
              <w:t>eSign</w:t>
            </w:r>
            <w:proofErr w:type="spellEnd"/>
          </w:p>
        </w:tc>
        <w:tc>
          <w:tcPr>
            <w:tcW w:w="1984" w:type="dxa"/>
          </w:tcPr>
          <w:p w:rsidR="004B55D6" w:rsidRPr="00075B1D" w:rsidRDefault="004B55D6">
            <w:pPr>
              <w:rPr>
                <w:sz w:val="24"/>
                <w:szCs w:val="24"/>
              </w:rPr>
            </w:pPr>
            <w:r w:rsidRPr="00075B1D">
              <w:rPr>
                <w:sz w:val="24"/>
                <w:szCs w:val="24"/>
              </w:rPr>
              <w:t>Citizen</w:t>
            </w:r>
          </w:p>
        </w:tc>
        <w:tc>
          <w:tcPr>
            <w:tcW w:w="2977" w:type="dxa"/>
          </w:tcPr>
          <w:p w:rsidR="004B55D6" w:rsidRPr="00075B1D" w:rsidRDefault="004B55D6">
            <w:pPr>
              <w:rPr>
                <w:sz w:val="24"/>
                <w:szCs w:val="24"/>
              </w:rPr>
            </w:pPr>
            <w:r w:rsidRPr="00075B1D">
              <w:rPr>
                <w:sz w:val="24"/>
                <w:szCs w:val="24"/>
              </w:rPr>
              <w:t>Pending SR verification</w:t>
            </w:r>
          </w:p>
        </w:tc>
      </w:tr>
      <w:tr w:rsidR="004B55D6" w:rsidRPr="00075B1D" w:rsidTr="004B55D6">
        <w:tc>
          <w:tcPr>
            <w:tcW w:w="2044" w:type="dxa"/>
          </w:tcPr>
          <w:p w:rsidR="004B55D6" w:rsidRPr="00075B1D" w:rsidRDefault="004B55D6">
            <w:pPr>
              <w:rPr>
                <w:sz w:val="24"/>
                <w:szCs w:val="24"/>
              </w:rPr>
            </w:pPr>
            <w:r w:rsidRPr="00075B1D">
              <w:rPr>
                <w:sz w:val="24"/>
                <w:szCs w:val="24"/>
              </w:rPr>
              <w:t>Pending SR verification</w:t>
            </w:r>
          </w:p>
        </w:tc>
        <w:tc>
          <w:tcPr>
            <w:tcW w:w="3338" w:type="dxa"/>
          </w:tcPr>
          <w:p w:rsidR="004B55D6" w:rsidRPr="00075B1D" w:rsidRDefault="004B55D6">
            <w:pPr>
              <w:rPr>
                <w:sz w:val="24"/>
                <w:szCs w:val="24"/>
              </w:rPr>
            </w:pPr>
            <w:r w:rsidRPr="00075B1D">
              <w:rPr>
                <w:sz w:val="24"/>
                <w:szCs w:val="24"/>
              </w:rPr>
              <w:t>Awaiting SR scrutiny</w:t>
            </w:r>
          </w:p>
        </w:tc>
        <w:tc>
          <w:tcPr>
            <w:tcW w:w="1984" w:type="dxa"/>
          </w:tcPr>
          <w:p w:rsidR="004B55D6" w:rsidRPr="00075B1D" w:rsidRDefault="004B55D6">
            <w:pPr>
              <w:rPr>
                <w:sz w:val="24"/>
                <w:szCs w:val="24"/>
              </w:rPr>
            </w:pPr>
            <w:r w:rsidRPr="00075B1D">
              <w:rPr>
                <w:sz w:val="24"/>
                <w:szCs w:val="24"/>
              </w:rPr>
              <w:t>SR</w:t>
            </w:r>
          </w:p>
        </w:tc>
        <w:tc>
          <w:tcPr>
            <w:tcW w:w="2977" w:type="dxa"/>
          </w:tcPr>
          <w:p w:rsidR="004B55D6" w:rsidRPr="00075B1D" w:rsidRDefault="004B55D6">
            <w:pPr>
              <w:rPr>
                <w:sz w:val="24"/>
                <w:szCs w:val="24"/>
              </w:rPr>
            </w:pPr>
            <w:r w:rsidRPr="00075B1D">
              <w:rPr>
                <w:sz w:val="24"/>
                <w:szCs w:val="24"/>
              </w:rPr>
              <w:t>Approved for payment / Rejected — data</w:t>
            </w:r>
          </w:p>
        </w:tc>
      </w:tr>
      <w:tr w:rsidR="004B55D6" w:rsidRPr="00075B1D" w:rsidTr="004B55D6">
        <w:tc>
          <w:tcPr>
            <w:tcW w:w="2044" w:type="dxa"/>
          </w:tcPr>
          <w:p w:rsidR="004B55D6" w:rsidRPr="00075B1D" w:rsidRDefault="004B55D6">
            <w:pPr>
              <w:rPr>
                <w:sz w:val="24"/>
                <w:szCs w:val="24"/>
              </w:rPr>
            </w:pPr>
            <w:r w:rsidRPr="00075B1D">
              <w:rPr>
                <w:sz w:val="24"/>
                <w:szCs w:val="24"/>
              </w:rPr>
              <w:t>Rejected — data correction</w:t>
            </w:r>
          </w:p>
        </w:tc>
        <w:tc>
          <w:tcPr>
            <w:tcW w:w="3338" w:type="dxa"/>
          </w:tcPr>
          <w:p w:rsidR="004B55D6" w:rsidRPr="00075B1D" w:rsidRDefault="004B55D6">
            <w:pPr>
              <w:rPr>
                <w:sz w:val="24"/>
                <w:szCs w:val="24"/>
              </w:rPr>
            </w:pPr>
            <w:r w:rsidRPr="00075B1D">
              <w:rPr>
                <w:sz w:val="24"/>
                <w:szCs w:val="24"/>
              </w:rPr>
              <w:t>Sent back to citizen data entry</w:t>
            </w:r>
          </w:p>
        </w:tc>
        <w:tc>
          <w:tcPr>
            <w:tcW w:w="1984" w:type="dxa"/>
          </w:tcPr>
          <w:p w:rsidR="004B55D6" w:rsidRPr="00075B1D" w:rsidRDefault="004B55D6">
            <w:pPr>
              <w:rPr>
                <w:sz w:val="24"/>
                <w:szCs w:val="24"/>
              </w:rPr>
            </w:pPr>
            <w:r w:rsidRPr="00075B1D">
              <w:rPr>
                <w:sz w:val="24"/>
                <w:szCs w:val="24"/>
              </w:rPr>
              <w:t>SR</w:t>
            </w:r>
          </w:p>
        </w:tc>
        <w:tc>
          <w:tcPr>
            <w:tcW w:w="2977" w:type="dxa"/>
          </w:tcPr>
          <w:p w:rsidR="004B55D6" w:rsidRPr="00075B1D" w:rsidRDefault="004B55D6">
            <w:pPr>
              <w:rPr>
                <w:sz w:val="24"/>
                <w:szCs w:val="24"/>
              </w:rPr>
            </w:pPr>
            <w:r w:rsidRPr="00075B1D">
              <w:rPr>
                <w:sz w:val="24"/>
                <w:szCs w:val="24"/>
              </w:rPr>
              <w:t>Details captured</w:t>
            </w:r>
          </w:p>
        </w:tc>
      </w:tr>
      <w:tr w:rsidR="004B55D6" w:rsidRPr="00075B1D" w:rsidTr="004B55D6">
        <w:tc>
          <w:tcPr>
            <w:tcW w:w="2044" w:type="dxa"/>
          </w:tcPr>
          <w:p w:rsidR="004B55D6" w:rsidRPr="00075B1D" w:rsidRDefault="004B55D6">
            <w:pPr>
              <w:rPr>
                <w:sz w:val="24"/>
                <w:szCs w:val="24"/>
              </w:rPr>
            </w:pPr>
            <w:r w:rsidRPr="00075B1D">
              <w:rPr>
                <w:sz w:val="24"/>
                <w:szCs w:val="24"/>
              </w:rPr>
              <w:t>Approved for payment</w:t>
            </w:r>
          </w:p>
        </w:tc>
        <w:tc>
          <w:tcPr>
            <w:tcW w:w="3338" w:type="dxa"/>
          </w:tcPr>
          <w:p w:rsidR="004B55D6" w:rsidRPr="00075B1D" w:rsidRDefault="004B55D6">
            <w:pPr>
              <w:rPr>
                <w:sz w:val="24"/>
                <w:szCs w:val="24"/>
              </w:rPr>
            </w:pPr>
            <w:r w:rsidRPr="00075B1D">
              <w:rPr>
                <w:sz w:val="24"/>
                <w:szCs w:val="24"/>
              </w:rPr>
              <w:t>SR approved; fee payable</w:t>
            </w:r>
          </w:p>
        </w:tc>
        <w:tc>
          <w:tcPr>
            <w:tcW w:w="1984" w:type="dxa"/>
          </w:tcPr>
          <w:p w:rsidR="004B55D6" w:rsidRPr="00075B1D" w:rsidRDefault="004B55D6">
            <w:pPr>
              <w:rPr>
                <w:sz w:val="24"/>
                <w:szCs w:val="24"/>
              </w:rPr>
            </w:pPr>
            <w:r w:rsidRPr="00075B1D">
              <w:rPr>
                <w:sz w:val="24"/>
                <w:szCs w:val="24"/>
              </w:rPr>
              <w:t>SR</w:t>
            </w:r>
          </w:p>
        </w:tc>
        <w:tc>
          <w:tcPr>
            <w:tcW w:w="2977" w:type="dxa"/>
          </w:tcPr>
          <w:p w:rsidR="004B55D6" w:rsidRPr="00075B1D" w:rsidRDefault="004B55D6">
            <w:pPr>
              <w:rPr>
                <w:sz w:val="24"/>
                <w:szCs w:val="24"/>
              </w:rPr>
            </w:pPr>
            <w:r w:rsidRPr="00075B1D">
              <w:rPr>
                <w:sz w:val="24"/>
                <w:szCs w:val="24"/>
              </w:rPr>
              <w:t>Payment completed</w:t>
            </w:r>
          </w:p>
        </w:tc>
      </w:tr>
      <w:tr w:rsidR="004B55D6" w:rsidRPr="00075B1D" w:rsidTr="004B55D6">
        <w:tc>
          <w:tcPr>
            <w:tcW w:w="2044" w:type="dxa"/>
          </w:tcPr>
          <w:p w:rsidR="004B55D6" w:rsidRPr="00075B1D" w:rsidRDefault="004B55D6">
            <w:pPr>
              <w:rPr>
                <w:sz w:val="24"/>
                <w:szCs w:val="24"/>
              </w:rPr>
            </w:pPr>
            <w:r w:rsidRPr="00075B1D">
              <w:rPr>
                <w:sz w:val="24"/>
                <w:szCs w:val="24"/>
              </w:rPr>
              <w:t>Payment completed</w:t>
            </w:r>
          </w:p>
        </w:tc>
        <w:tc>
          <w:tcPr>
            <w:tcW w:w="3338" w:type="dxa"/>
          </w:tcPr>
          <w:p w:rsidR="004B55D6" w:rsidRPr="00075B1D" w:rsidRDefault="004B55D6">
            <w:pPr>
              <w:rPr>
                <w:sz w:val="24"/>
                <w:szCs w:val="24"/>
              </w:rPr>
            </w:pPr>
            <w:r w:rsidRPr="00075B1D">
              <w:rPr>
                <w:sz w:val="24"/>
                <w:szCs w:val="24"/>
              </w:rPr>
              <w:t>Fee paid, receipt issued</w:t>
            </w:r>
          </w:p>
        </w:tc>
        <w:tc>
          <w:tcPr>
            <w:tcW w:w="1984" w:type="dxa"/>
          </w:tcPr>
          <w:p w:rsidR="004B55D6" w:rsidRPr="00075B1D" w:rsidRDefault="004B55D6">
            <w:pPr>
              <w:rPr>
                <w:sz w:val="24"/>
                <w:szCs w:val="24"/>
              </w:rPr>
            </w:pPr>
            <w:r w:rsidRPr="00075B1D">
              <w:rPr>
                <w:sz w:val="24"/>
                <w:szCs w:val="24"/>
              </w:rPr>
              <w:t>System</w:t>
            </w:r>
          </w:p>
        </w:tc>
        <w:tc>
          <w:tcPr>
            <w:tcW w:w="2977" w:type="dxa"/>
          </w:tcPr>
          <w:p w:rsidR="004B55D6" w:rsidRPr="00075B1D" w:rsidRDefault="004B55D6">
            <w:pPr>
              <w:rPr>
                <w:sz w:val="24"/>
                <w:szCs w:val="24"/>
              </w:rPr>
            </w:pPr>
            <w:r w:rsidRPr="00075B1D">
              <w:rPr>
                <w:sz w:val="24"/>
                <w:szCs w:val="24"/>
              </w:rPr>
              <w:t>Pending SR digital signature (Online) / Appointment scheduled (Offline)</w:t>
            </w:r>
          </w:p>
        </w:tc>
      </w:tr>
      <w:tr w:rsidR="004B55D6" w:rsidRPr="00075B1D" w:rsidTr="004B55D6">
        <w:tc>
          <w:tcPr>
            <w:tcW w:w="2044" w:type="dxa"/>
          </w:tcPr>
          <w:p w:rsidR="004B55D6" w:rsidRPr="00075B1D" w:rsidRDefault="004B55D6">
            <w:pPr>
              <w:rPr>
                <w:sz w:val="24"/>
                <w:szCs w:val="24"/>
              </w:rPr>
            </w:pPr>
            <w:r w:rsidRPr="00075B1D">
              <w:rPr>
                <w:sz w:val="24"/>
                <w:szCs w:val="24"/>
              </w:rPr>
              <w:t>Appointment scheduled</w:t>
            </w:r>
          </w:p>
        </w:tc>
        <w:tc>
          <w:tcPr>
            <w:tcW w:w="3338" w:type="dxa"/>
          </w:tcPr>
          <w:p w:rsidR="004B55D6" w:rsidRPr="00075B1D" w:rsidRDefault="004B55D6">
            <w:pPr>
              <w:rPr>
                <w:sz w:val="24"/>
                <w:szCs w:val="24"/>
              </w:rPr>
            </w:pPr>
            <w:r w:rsidRPr="00075B1D">
              <w:rPr>
                <w:sz w:val="24"/>
                <w:szCs w:val="24"/>
              </w:rPr>
              <w:t>SRO visit slot booked</w:t>
            </w:r>
          </w:p>
        </w:tc>
        <w:tc>
          <w:tcPr>
            <w:tcW w:w="1984" w:type="dxa"/>
          </w:tcPr>
          <w:p w:rsidR="004B55D6" w:rsidRPr="00075B1D" w:rsidRDefault="004B55D6">
            <w:pPr>
              <w:rPr>
                <w:sz w:val="24"/>
                <w:szCs w:val="24"/>
              </w:rPr>
            </w:pPr>
            <w:r w:rsidRPr="00075B1D">
              <w:rPr>
                <w:sz w:val="24"/>
                <w:szCs w:val="24"/>
              </w:rPr>
              <w:t>Citizen</w:t>
            </w:r>
          </w:p>
        </w:tc>
        <w:tc>
          <w:tcPr>
            <w:tcW w:w="2977" w:type="dxa"/>
          </w:tcPr>
          <w:p w:rsidR="004B55D6" w:rsidRPr="00075B1D" w:rsidRDefault="004B55D6">
            <w:pPr>
              <w:rPr>
                <w:sz w:val="24"/>
                <w:szCs w:val="24"/>
              </w:rPr>
            </w:pPr>
            <w:r w:rsidRPr="00075B1D">
              <w:rPr>
                <w:sz w:val="24"/>
                <w:szCs w:val="24"/>
              </w:rPr>
              <w:t>Forms printed</w:t>
            </w:r>
          </w:p>
        </w:tc>
      </w:tr>
      <w:tr w:rsidR="004B55D6" w:rsidRPr="00075B1D" w:rsidTr="004B55D6">
        <w:tc>
          <w:tcPr>
            <w:tcW w:w="2044" w:type="dxa"/>
          </w:tcPr>
          <w:p w:rsidR="004B55D6" w:rsidRPr="00075B1D" w:rsidRDefault="004B55D6">
            <w:pPr>
              <w:rPr>
                <w:sz w:val="24"/>
                <w:szCs w:val="24"/>
              </w:rPr>
            </w:pPr>
            <w:r w:rsidRPr="00075B1D">
              <w:rPr>
                <w:sz w:val="24"/>
                <w:szCs w:val="24"/>
              </w:rPr>
              <w:t>Forms printed</w:t>
            </w:r>
          </w:p>
        </w:tc>
        <w:tc>
          <w:tcPr>
            <w:tcW w:w="3338" w:type="dxa"/>
          </w:tcPr>
          <w:p w:rsidR="004B55D6" w:rsidRPr="00075B1D" w:rsidRDefault="004B55D6">
            <w:pPr>
              <w:rPr>
                <w:sz w:val="24"/>
                <w:szCs w:val="24"/>
              </w:rPr>
            </w:pPr>
            <w:r w:rsidRPr="00075B1D">
              <w:rPr>
                <w:sz w:val="24"/>
                <w:szCs w:val="24"/>
              </w:rPr>
              <w:t>Form printout taken</w:t>
            </w:r>
          </w:p>
        </w:tc>
        <w:tc>
          <w:tcPr>
            <w:tcW w:w="1984" w:type="dxa"/>
          </w:tcPr>
          <w:p w:rsidR="004B55D6" w:rsidRPr="00075B1D" w:rsidRDefault="004B55D6">
            <w:pPr>
              <w:rPr>
                <w:sz w:val="24"/>
                <w:szCs w:val="24"/>
              </w:rPr>
            </w:pPr>
            <w:r w:rsidRPr="00075B1D">
              <w:rPr>
                <w:sz w:val="24"/>
                <w:szCs w:val="24"/>
              </w:rPr>
              <w:t>Citizen</w:t>
            </w:r>
          </w:p>
        </w:tc>
        <w:tc>
          <w:tcPr>
            <w:tcW w:w="2977" w:type="dxa"/>
          </w:tcPr>
          <w:p w:rsidR="004B55D6" w:rsidRPr="00075B1D" w:rsidRDefault="004B55D6">
            <w:pPr>
              <w:rPr>
                <w:sz w:val="24"/>
                <w:szCs w:val="24"/>
              </w:rPr>
            </w:pPr>
            <w:r w:rsidRPr="00075B1D">
              <w:rPr>
                <w:sz w:val="24"/>
                <w:szCs w:val="24"/>
              </w:rPr>
              <w:t>Allocated to DEO</w:t>
            </w:r>
          </w:p>
        </w:tc>
      </w:tr>
      <w:tr w:rsidR="004B55D6" w:rsidRPr="00075B1D" w:rsidTr="004B55D6">
        <w:tc>
          <w:tcPr>
            <w:tcW w:w="2044" w:type="dxa"/>
          </w:tcPr>
          <w:p w:rsidR="004B55D6" w:rsidRPr="00075B1D" w:rsidRDefault="004B55D6">
            <w:pPr>
              <w:rPr>
                <w:sz w:val="24"/>
                <w:szCs w:val="24"/>
              </w:rPr>
            </w:pPr>
            <w:r w:rsidRPr="00075B1D">
              <w:rPr>
                <w:sz w:val="24"/>
                <w:szCs w:val="24"/>
              </w:rPr>
              <w:t>Allocated to DEO</w:t>
            </w:r>
          </w:p>
        </w:tc>
        <w:tc>
          <w:tcPr>
            <w:tcW w:w="3338" w:type="dxa"/>
          </w:tcPr>
          <w:p w:rsidR="004B55D6" w:rsidRPr="00075B1D" w:rsidRDefault="004B55D6">
            <w:pPr>
              <w:rPr>
                <w:sz w:val="24"/>
                <w:szCs w:val="24"/>
              </w:rPr>
            </w:pPr>
            <w:r w:rsidRPr="00075B1D">
              <w:rPr>
                <w:sz w:val="24"/>
                <w:szCs w:val="24"/>
              </w:rPr>
              <w:t>SR has allocated the application to a DEO</w:t>
            </w:r>
          </w:p>
        </w:tc>
        <w:tc>
          <w:tcPr>
            <w:tcW w:w="1984" w:type="dxa"/>
          </w:tcPr>
          <w:p w:rsidR="004B55D6" w:rsidRPr="00075B1D" w:rsidRDefault="004B55D6">
            <w:pPr>
              <w:rPr>
                <w:sz w:val="24"/>
                <w:szCs w:val="24"/>
              </w:rPr>
            </w:pPr>
            <w:r w:rsidRPr="00075B1D">
              <w:rPr>
                <w:sz w:val="24"/>
                <w:szCs w:val="24"/>
              </w:rPr>
              <w:t>SR</w:t>
            </w:r>
          </w:p>
        </w:tc>
        <w:tc>
          <w:tcPr>
            <w:tcW w:w="2977" w:type="dxa"/>
          </w:tcPr>
          <w:p w:rsidR="004B55D6" w:rsidRPr="00075B1D" w:rsidRDefault="004B55D6">
            <w:pPr>
              <w:rPr>
                <w:sz w:val="24"/>
                <w:szCs w:val="24"/>
              </w:rPr>
            </w:pPr>
            <w:r w:rsidRPr="00075B1D">
              <w:rPr>
                <w:sz w:val="24"/>
                <w:szCs w:val="24"/>
              </w:rPr>
              <w:t>Awaiting signed-form upload</w:t>
            </w:r>
          </w:p>
        </w:tc>
      </w:tr>
      <w:tr w:rsidR="004B55D6" w:rsidRPr="00075B1D" w:rsidTr="004B55D6">
        <w:tc>
          <w:tcPr>
            <w:tcW w:w="2044" w:type="dxa"/>
          </w:tcPr>
          <w:p w:rsidR="004B55D6" w:rsidRPr="00075B1D" w:rsidRDefault="004B55D6">
            <w:pPr>
              <w:rPr>
                <w:sz w:val="24"/>
                <w:szCs w:val="24"/>
              </w:rPr>
            </w:pPr>
            <w:r w:rsidRPr="00075B1D">
              <w:rPr>
                <w:sz w:val="24"/>
                <w:szCs w:val="24"/>
              </w:rPr>
              <w:t>Awaiting signed-form upload</w:t>
            </w:r>
          </w:p>
        </w:tc>
        <w:tc>
          <w:tcPr>
            <w:tcW w:w="3338" w:type="dxa"/>
          </w:tcPr>
          <w:p w:rsidR="004B55D6" w:rsidRPr="00075B1D" w:rsidRDefault="004B55D6">
            <w:pPr>
              <w:rPr>
                <w:sz w:val="24"/>
                <w:szCs w:val="24"/>
              </w:rPr>
            </w:pPr>
            <w:r w:rsidRPr="00075B1D">
              <w:rPr>
                <w:sz w:val="24"/>
                <w:szCs w:val="24"/>
              </w:rPr>
              <w:t>Physically signed forms pending at SRO</w:t>
            </w:r>
          </w:p>
        </w:tc>
        <w:tc>
          <w:tcPr>
            <w:tcW w:w="1984" w:type="dxa"/>
          </w:tcPr>
          <w:p w:rsidR="004B55D6" w:rsidRPr="00075B1D" w:rsidRDefault="004B55D6">
            <w:pPr>
              <w:rPr>
                <w:sz w:val="24"/>
                <w:szCs w:val="24"/>
              </w:rPr>
            </w:pPr>
            <w:r w:rsidRPr="00075B1D">
              <w:rPr>
                <w:sz w:val="24"/>
                <w:szCs w:val="24"/>
              </w:rPr>
              <w:t>Citizen / DEO</w:t>
            </w:r>
          </w:p>
        </w:tc>
        <w:tc>
          <w:tcPr>
            <w:tcW w:w="2977" w:type="dxa"/>
          </w:tcPr>
          <w:p w:rsidR="004B55D6" w:rsidRPr="00075B1D" w:rsidRDefault="004B55D6">
            <w:pPr>
              <w:rPr>
                <w:sz w:val="24"/>
                <w:szCs w:val="24"/>
              </w:rPr>
            </w:pPr>
            <w:r w:rsidRPr="00075B1D">
              <w:rPr>
                <w:sz w:val="24"/>
                <w:szCs w:val="24"/>
              </w:rPr>
              <w:t>Signed forms uploaded</w:t>
            </w:r>
          </w:p>
        </w:tc>
      </w:tr>
      <w:tr w:rsidR="004B55D6" w:rsidRPr="00075B1D" w:rsidTr="004B55D6">
        <w:tc>
          <w:tcPr>
            <w:tcW w:w="2044" w:type="dxa"/>
          </w:tcPr>
          <w:p w:rsidR="004B55D6" w:rsidRPr="00075B1D" w:rsidRDefault="004B55D6">
            <w:pPr>
              <w:rPr>
                <w:sz w:val="24"/>
                <w:szCs w:val="24"/>
              </w:rPr>
            </w:pPr>
            <w:r w:rsidRPr="00075B1D">
              <w:rPr>
                <w:sz w:val="24"/>
                <w:szCs w:val="24"/>
              </w:rPr>
              <w:t>Signed forms uploaded</w:t>
            </w:r>
          </w:p>
        </w:tc>
        <w:tc>
          <w:tcPr>
            <w:tcW w:w="3338" w:type="dxa"/>
          </w:tcPr>
          <w:p w:rsidR="004B55D6" w:rsidRPr="00075B1D" w:rsidRDefault="004B55D6">
            <w:pPr>
              <w:rPr>
                <w:sz w:val="24"/>
                <w:szCs w:val="24"/>
              </w:rPr>
            </w:pPr>
            <w:r w:rsidRPr="00075B1D">
              <w:rPr>
                <w:sz w:val="24"/>
                <w:szCs w:val="24"/>
              </w:rPr>
              <w:t>DEO checked signatures and uploaded</w:t>
            </w:r>
          </w:p>
        </w:tc>
        <w:tc>
          <w:tcPr>
            <w:tcW w:w="1984" w:type="dxa"/>
          </w:tcPr>
          <w:p w:rsidR="004B55D6" w:rsidRPr="00075B1D" w:rsidRDefault="004B55D6">
            <w:pPr>
              <w:rPr>
                <w:sz w:val="24"/>
                <w:szCs w:val="24"/>
              </w:rPr>
            </w:pPr>
            <w:r w:rsidRPr="00075B1D">
              <w:rPr>
                <w:sz w:val="24"/>
                <w:szCs w:val="24"/>
              </w:rPr>
              <w:t>DEO</w:t>
            </w:r>
          </w:p>
        </w:tc>
        <w:tc>
          <w:tcPr>
            <w:tcW w:w="2977" w:type="dxa"/>
          </w:tcPr>
          <w:p w:rsidR="004B55D6" w:rsidRPr="00075B1D" w:rsidRDefault="004B55D6">
            <w:pPr>
              <w:rPr>
                <w:sz w:val="24"/>
                <w:szCs w:val="24"/>
              </w:rPr>
            </w:pPr>
            <w:r w:rsidRPr="00075B1D">
              <w:rPr>
                <w:sz w:val="24"/>
                <w:szCs w:val="24"/>
              </w:rPr>
              <w:t>Pending SR verification — Stage 2</w:t>
            </w:r>
          </w:p>
        </w:tc>
      </w:tr>
      <w:tr w:rsidR="004B55D6" w:rsidRPr="00075B1D" w:rsidTr="004B55D6">
        <w:tc>
          <w:tcPr>
            <w:tcW w:w="2044" w:type="dxa"/>
          </w:tcPr>
          <w:p w:rsidR="004B55D6" w:rsidRPr="00075B1D" w:rsidRDefault="004B55D6">
            <w:pPr>
              <w:rPr>
                <w:sz w:val="24"/>
                <w:szCs w:val="24"/>
              </w:rPr>
            </w:pPr>
            <w:r w:rsidRPr="00075B1D">
              <w:rPr>
                <w:sz w:val="24"/>
                <w:szCs w:val="24"/>
              </w:rPr>
              <w:t>Pending SR verification — Stage 2</w:t>
            </w:r>
          </w:p>
        </w:tc>
        <w:tc>
          <w:tcPr>
            <w:tcW w:w="3338" w:type="dxa"/>
          </w:tcPr>
          <w:p w:rsidR="004B55D6" w:rsidRPr="00075B1D" w:rsidRDefault="004B55D6">
            <w:pPr>
              <w:rPr>
                <w:sz w:val="24"/>
                <w:szCs w:val="24"/>
              </w:rPr>
            </w:pPr>
            <w:r w:rsidRPr="00075B1D">
              <w:rPr>
                <w:sz w:val="24"/>
                <w:szCs w:val="24"/>
              </w:rPr>
              <w:t>Awaiting SR scrutiny of signed forms</w:t>
            </w:r>
          </w:p>
        </w:tc>
        <w:tc>
          <w:tcPr>
            <w:tcW w:w="1984" w:type="dxa"/>
          </w:tcPr>
          <w:p w:rsidR="004B55D6" w:rsidRPr="00075B1D" w:rsidRDefault="004B55D6">
            <w:pPr>
              <w:rPr>
                <w:sz w:val="24"/>
                <w:szCs w:val="24"/>
              </w:rPr>
            </w:pPr>
            <w:r w:rsidRPr="00075B1D">
              <w:rPr>
                <w:sz w:val="24"/>
                <w:szCs w:val="24"/>
              </w:rPr>
              <w:t>SR</w:t>
            </w:r>
          </w:p>
        </w:tc>
        <w:tc>
          <w:tcPr>
            <w:tcW w:w="2977" w:type="dxa"/>
          </w:tcPr>
          <w:p w:rsidR="004B55D6" w:rsidRPr="00075B1D" w:rsidRDefault="004B55D6">
            <w:pPr>
              <w:rPr>
                <w:sz w:val="24"/>
                <w:szCs w:val="24"/>
              </w:rPr>
            </w:pPr>
            <w:r w:rsidRPr="00075B1D">
              <w:rPr>
                <w:sz w:val="24"/>
                <w:szCs w:val="24"/>
              </w:rPr>
              <w:t>Pending SR digital signature / Rejected — upload</w:t>
            </w:r>
          </w:p>
        </w:tc>
      </w:tr>
      <w:tr w:rsidR="004B55D6" w:rsidRPr="00075B1D" w:rsidTr="004B55D6">
        <w:tc>
          <w:tcPr>
            <w:tcW w:w="2044" w:type="dxa"/>
          </w:tcPr>
          <w:p w:rsidR="004B55D6" w:rsidRPr="00075B1D" w:rsidRDefault="004B55D6">
            <w:pPr>
              <w:rPr>
                <w:sz w:val="24"/>
                <w:szCs w:val="24"/>
              </w:rPr>
            </w:pPr>
            <w:r w:rsidRPr="00075B1D">
              <w:rPr>
                <w:sz w:val="24"/>
                <w:szCs w:val="24"/>
              </w:rPr>
              <w:t>Rejected — upload</w:t>
            </w:r>
          </w:p>
        </w:tc>
        <w:tc>
          <w:tcPr>
            <w:tcW w:w="3338" w:type="dxa"/>
          </w:tcPr>
          <w:p w:rsidR="004B55D6" w:rsidRPr="00075B1D" w:rsidRDefault="004B55D6">
            <w:pPr>
              <w:rPr>
                <w:sz w:val="24"/>
                <w:szCs w:val="24"/>
              </w:rPr>
            </w:pPr>
            <w:r w:rsidRPr="00075B1D">
              <w:rPr>
                <w:sz w:val="24"/>
                <w:szCs w:val="24"/>
              </w:rPr>
              <w:t>Sent back to DEO for re-check / re-upload</w:t>
            </w:r>
          </w:p>
        </w:tc>
        <w:tc>
          <w:tcPr>
            <w:tcW w:w="1984" w:type="dxa"/>
          </w:tcPr>
          <w:p w:rsidR="004B55D6" w:rsidRPr="00075B1D" w:rsidRDefault="004B55D6">
            <w:pPr>
              <w:rPr>
                <w:sz w:val="24"/>
                <w:szCs w:val="24"/>
              </w:rPr>
            </w:pPr>
            <w:r w:rsidRPr="00075B1D">
              <w:rPr>
                <w:sz w:val="24"/>
                <w:szCs w:val="24"/>
              </w:rPr>
              <w:t>SR</w:t>
            </w:r>
          </w:p>
        </w:tc>
        <w:tc>
          <w:tcPr>
            <w:tcW w:w="2977" w:type="dxa"/>
          </w:tcPr>
          <w:p w:rsidR="004B55D6" w:rsidRPr="00075B1D" w:rsidRDefault="004B55D6">
            <w:pPr>
              <w:rPr>
                <w:sz w:val="24"/>
                <w:szCs w:val="24"/>
              </w:rPr>
            </w:pPr>
            <w:r w:rsidRPr="00075B1D">
              <w:rPr>
                <w:sz w:val="24"/>
                <w:szCs w:val="24"/>
              </w:rPr>
              <w:t>Signed forms uploaded</w:t>
            </w:r>
          </w:p>
        </w:tc>
      </w:tr>
      <w:tr w:rsidR="004B55D6" w:rsidRPr="00075B1D" w:rsidTr="004B55D6">
        <w:tc>
          <w:tcPr>
            <w:tcW w:w="2044" w:type="dxa"/>
          </w:tcPr>
          <w:p w:rsidR="004B55D6" w:rsidRPr="00075B1D" w:rsidRDefault="004B55D6">
            <w:pPr>
              <w:rPr>
                <w:sz w:val="24"/>
                <w:szCs w:val="24"/>
              </w:rPr>
            </w:pPr>
            <w:r w:rsidRPr="00075B1D">
              <w:rPr>
                <w:sz w:val="24"/>
                <w:szCs w:val="24"/>
              </w:rPr>
              <w:t>Pending SR digital signature</w:t>
            </w:r>
          </w:p>
        </w:tc>
        <w:tc>
          <w:tcPr>
            <w:tcW w:w="3338" w:type="dxa"/>
          </w:tcPr>
          <w:p w:rsidR="004B55D6" w:rsidRPr="00075B1D" w:rsidRDefault="004B55D6">
            <w:pPr>
              <w:rPr>
                <w:sz w:val="24"/>
                <w:szCs w:val="24"/>
              </w:rPr>
            </w:pPr>
            <w:r w:rsidRPr="00075B1D">
              <w:rPr>
                <w:sz w:val="24"/>
                <w:szCs w:val="24"/>
              </w:rPr>
              <w:t>Awaiting DSC</w:t>
            </w:r>
          </w:p>
        </w:tc>
        <w:tc>
          <w:tcPr>
            <w:tcW w:w="1984" w:type="dxa"/>
          </w:tcPr>
          <w:p w:rsidR="004B55D6" w:rsidRPr="00075B1D" w:rsidRDefault="004B55D6">
            <w:pPr>
              <w:rPr>
                <w:sz w:val="24"/>
                <w:szCs w:val="24"/>
              </w:rPr>
            </w:pPr>
            <w:r w:rsidRPr="00075B1D">
              <w:rPr>
                <w:sz w:val="24"/>
                <w:szCs w:val="24"/>
              </w:rPr>
              <w:t>SR</w:t>
            </w:r>
          </w:p>
        </w:tc>
        <w:tc>
          <w:tcPr>
            <w:tcW w:w="2977" w:type="dxa"/>
          </w:tcPr>
          <w:p w:rsidR="004B55D6" w:rsidRPr="00075B1D" w:rsidRDefault="004B55D6">
            <w:pPr>
              <w:rPr>
                <w:sz w:val="24"/>
                <w:szCs w:val="24"/>
              </w:rPr>
            </w:pPr>
            <w:r w:rsidRPr="00075B1D">
              <w:rPr>
                <w:sz w:val="24"/>
                <w:szCs w:val="24"/>
              </w:rPr>
              <w:t>Registered</w:t>
            </w:r>
          </w:p>
        </w:tc>
      </w:tr>
      <w:tr w:rsidR="004B55D6" w:rsidRPr="00075B1D" w:rsidTr="004B55D6">
        <w:tc>
          <w:tcPr>
            <w:tcW w:w="2044" w:type="dxa"/>
          </w:tcPr>
          <w:p w:rsidR="004B55D6" w:rsidRPr="00075B1D" w:rsidRDefault="004B55D6">
            <w:pPr>
              <w:rPr>
                <w:sz w:val="24"/>
                <w:szCs w:val="24"/>
              </w:rPr>
            </w:pPr>
            <w:r w:rsidRPr="00075B1D">
              <w:rPr>
                <w:sz w:val="24"/>
                <w:szCs w:val="24"/>
              </w:rPr>
              <w:t>Registered</w:t>
            </w:r>
          </w:p>
        </w:tc>
        <w:tc>
          <w:tcPr>
            <w:tcW w:w="3338" w:type="dxa"/>
          </w:tcPr>
          <w:p w:rsidR="004B55D6" w:rsidRPr="00075B1D" w:rsidRDefault="004B55D6">
            <w:pPr>
              <w:rPr>
                <w:sz w:val="24"/>
                <w:szCs w:val="24"/>
              </w:rPr>
            </w:pPr>
            <w:r w:rsidRPr="00075B1D">
              <w:rPr>
                <w:sz w:val="24"/>
                <w:szCs w:val="24"/>
              </w:rPr>
              <w:t>Serial / page / volume assigned, Form II endorsed</w:t>
            </w:r>
          </w:p>
        </w:tc>
        <w:tc>
          <w:tcPr>
            <w:tcW w:w="1984" w:type="dxa"/>
          </w:tcPr>
          <w:p w:rsidR="004B55D6" w:rsidRPr="00075B1D" w:rsidRDefault="004B55D6">
            <w:pPr>
              <w:rPr>
                <w:sz w:val="24"/>
                <w:szCs w:val="24"/>
              </w:rPr>
            </w:pPr>
            <w:r w:rsidRPr="00075B1D">
              <w:rPr>
                <w:sz w:val="24"/>
                <w:szCs w:val="24"/>
              </w:rPr>
              <w:t>SR</w:t>
            </w:r>
          </w:p>
        </w:tc>
        <w:tc>
          <w:tcPr>
            <w:tcW w:w="2977" w:type="dxa"/>
          </w:tcPr>
          <w:p w:rsidR="004B55D6" w:rsidRPr="00075B1D" w:rsidRDefault="004B55D6">
            <w:pPr>
              <w:rPr>
                <w:sz w:val="24"/>
                <w:szCs w:val="24"/>
              </w:rPr>
            </w:pPr>
            <w:r w:rsidRPr="00075B1D">
              <w:rPr>
                <w:sz w:val="24"/>
                <w:szCs w:val="24"/>
              </w:rPr>
              <w:t>Certificate issued</w:t>
            </w:r>
          </w:p>
        </w:tc>
      </w:tr>
      <w:tr w:rsidR="004B55D6" w:rsidRPr="00075B1D" w:rsidTr="004B55D6">
        <w:tc>
          <w:tcPr>
            <w:tcW w:w="2044" w:type="dxa"/>
          </w:tcPr>
          <w:p w:rsidR="004B55D6" w:rsidRPr="00075B1D" w:rsidRDefault="004B55D6">
            <w:pPr>
              <w:rPr>
                <w:sz w:val="24"/>
                <w:szCs w:val="24"/>
              </w:rPr>
            </w:pPr>
            <w:r w:rsidRPr="00075B1D">
              <w:rPr>
                <w:sz w:val="24"/>
                <w:szCs w:val="24"/>
              </w:rPr>
              <w:t>Certificate issued</w:t>
            </w:r>
          </w:p>
        </w:tc>
        <w:tc>
          <w:tcPr>
            <w:tcW w:w="3338" w:type="dxa"/>
          </w:tcPr>
          <w:p w:rsidR="004B55D6" w:rsidRPr="00075B1D" w:rsidRDefault="004B55D6">
            <w:pPr>
              <w:rPr>
                <w:sz w:val="24"/>
                <w:szCs w:val="24"/>
              </w:rPr>
            </w:pPr>
            <w:r w:rsidRPr="00075B1D">
              <w:rPr>
                <w:sz w:val="24"/>
                <w:szCs w:val="24"/>
              </w:rPr>
              <w:t>Form II-A Generated / downloadable</w:t>
            </w:r>
          </w:p>
        </w:tc>
        <w:tc>
          <w:tcPr>
            <w:tcW w:w="1984" w:type="dxa"/>
          </w:tcPr>
          <w:p w:rsidR="004B55D6" w:rsidRPr="00075B1D" w:rsidRDefault="004B55D6">
            <w:pPr>
              <w:rPr>
                <w:sz w:val="24"/>
                <w:szCs w:val="24"/>
              </w:rPr>
            </w:pPr>
            <w:r w:rsidRPr="00075B1D">
              <w:rPr>
                <w:sz w:val="24"/>
                <w:szCs w:val="24"/>
              </w:rPr>
              <w:t>System</w:t>
            </w:r>
          </w:p>
        </w:tc>
        <w:tc>
          <w:tcPr>
            <w:tcW w:w="2977" w:type="dxa"/>
          </w:tcPr>
          <w:p w:rsidR="004B55D6" w:rsidRPr="00075B1D" w:rsidRDefault="004B55D6">
            <w:pPr>
              <w:rPr>
                <w:sz w:val="24"/>
                <w:szCs w:val="24"/>
              </w:rPr>
            </w:pPr>
            <w:r w:rsidRPr="00075B1D">
              <w:rPr>
                <w:sz w:val="24"/>
                <w:szCs w:val="24"/>
              </w:rPr>
              <w:t>Closed</w:t>
            </w:r>
          </w:p>
        </w:tc>
      </w:tr>
      <w:tr w:rsidR="004B55D6" w:rsidRPr="00075B1D" w:rsidTr="004B55D6">
        <w:tc>
          <w:tcPr>
            <w:tcW w:w="2044" w:type="dxa"/>
          </w:tcPr>
          <w:p w:rsidR="004B55D6" w:rsidRPr="00075B1D" w:rsidRDefault="004B55D6">
            <w:pPr>
              <w:rPr>
                <w:sz w:val="24"/>
                <w:szCs w:val="24"/>
              </w:rPr>
            </w:pPr>
            <w:r w:rsidRPr="00075B1D">
              <w:rPr>
                <w:sz w:val="24"/>
                <w:szCs w:val="24"/>
              </w:rPr>
              <w:t>Closed</w:t>
            </w:r>
          </w:p>
        </w:tc>
        <w:tc>
          <w:tcPr>
            <w:tcW w:w="3338" w:type="dxa"/>
          </w:tcPr>
          <w:p w:rsidR="004B55D6" w:rsidRPr="00075B1D" w:rsidRDefault="004B55D6">
            <w:pPr>
              <w:rPr>
                <w:sz w:val="24"/>
                <w:szCs w:val="24"/>
              </w:rPr>
            </w:pPr>
            <w:r w:rsidRPr="00075B1D">
              <w:rPr>
                <w:sz w:val="24"/>
                <w:szCs w:val="24"/>
              </w:rPr>
              <w:t>No further action</w:t>
            </w:r>
          </w:p>
        </w:tc>
        <w:tc>
          <w:tcPr>
            <w:tcW w:w="1984" w:type="dxa"/>
          </w:tcPr>
          <w:p w:rsidR="004B55D6" w:rsidRPr="00075B1D" w:rsidRDefault="004B55D6">
            <w:pPr>
              <w:rPr>
                <w:sz w:val="24"/>
                <w:szCs w:val="24"/>
              </w:rPr>
            </w:pPr>
            <w:r w:rsidRPr="00075B1D">
              <w:rPr>
                <w:sz w:val="24"/>
                <w:szCs w:val="24"/>
              </w:rPr>
              <w:t>System</w:t>
            </w:r>
          </w:p>
        </w:tc>
        <w:tc>
          <w:tcPr>
            <w:tcW w:w="2977" w:type="dxa"/>
          </w:tcPr>
          <w:p w:rsidR="004B55D6" w:rsidRPr="00075B1D" w:rsidRDefault="004B55D6">
            <w:pPr>
              <w:rPr>
                <w:sz w:val="24"/>
                <w:szCs w:val="24"/>
              </w:rPr>
            </w:pPr>
            <w:r w:rsidRPr="00075B1D">
              <w:rPr>
                <w:sz w:val="24"/>
                <w:szCs w:val="24"/>
              </w:rPr>
              <w:t>—</w:t>
            </w:r>
          </w:p>
        </w:tc>
      </w:tr>
    </w:tbl>
    <w:p w:rsidR="002524C7" w:rsidRDefault="002524C7">
      <w:pPr>
        <w:jc w:val="center"/>
        <w:rPr>
          <w:sz w:val="24"/>
          <w:szCs w:val="24"/>
        </w:rPr>
      </w:pPr>
    </w:p>
    <w:p w:rsidR="005F1BA5" w:rsidRDefault="005F1BA5">
      <w:pPr>
        <w:jc w:val="center"/>
        <w:rPr>
          <w:sz w:val="24"/>
          <w:szCs w:val="24"/>
        </w:rPr>
      </w:pPr>
    </w:p>
    <w:p w:rsidR="005F1BA5" w:rsidRDefault="005F1BA5">
      <w:pPr>
        <w:jc w:val="center"/>
        <w:rPr>
          <w:sz w:val="24"/>
          <w:szCs w:val="24"/>
        </w:rPr>
      </w:pPr>
    </w:p>
    <w:p w:rsidR="005F1BA5" w:rsidRPr="00075B1D" w:rsidRDefault="005F1BA5">
      <w:pPr>
        <w:jc w:val="center"/>
        <w:rPr>
          <w:sz w:val="24"/>
          <w:szCs w:val="24"/>
        </w:rPr>
      </w:pPr>
    </w:p>
    <w:p w:rsidR="002524C7" w:rsidRPr="00075B1D" w:rsidRDefault="00251247" w:rsidP="005F1BA5">
      <w:pPr>
        <w:pStyle w:val="Heading3"/>
        <w:rPr>
          <w:sz w:val="24"/>
          <w:szCs w:val="24"/>
        </w:rPr>
      </w:pPr>
      <w:r w:rsidRPr="00075B1D">
        <w:rPr>
          <w:sz w:val="24"/>
          <w:szCs w:val="24"/>
        </w:rPr>
        <w:lastRenderedPageBreak/>
        <w:t>7.2 Special Marriage Notice Generation (Intended Marriage / Other Forms)</w:t>
      </w:r>
    </w:p>
    <w:p w:rsidR="002524C7" w:rsidRPr="00075B1D" w:rsidRDefault="00251247" w:rsidP="005F1BA5">
      <w:pPr>
        <w:rPr>
          <w:sz w:val="24"/>
          <w:szCs w:val="24"/>
        </w:rPr>
      </w:pPr>
      <w:r>
        <w:t>Intended Marriage (Chapter II) and Other Forms (Chapter III) share a single notice-generation workflow. After Marriage Registration the citizen answers Whether Marriage already taken place or not?: No routes to Special Marriage (Intended Marriage Notice); Yes routes to Special Marriage (Other Forms Notice) and then Enter Marriage Details (date, place and form / rites of the already celebrated ceremony) before Prerequisite. Both paths then share Prerequisite; party capture (Online: mandatory e-KYC / Face Authentication; Offline: Aadhaar YES/NO branch or manual); Online or Offline publication; first payment; eSign / notice-board and the 30-day countdown.</w:t>
      </w:r>
    </w:p>
    <w:p w:rsidR="002524C7" w:rsidRPr="00075B1D" w:rsidRDefault="00251247" w:rsidP="005F1BA5">
      <w:pPr>
        <w:pStyle w:val="Heading4"/>
        <w:rPr>
          <w:sz w:val="24"/>
          <w:szCs w:val="24"/>
        </w:rPr>
      </w:pPr>
      <w:r w:rsidRPr="00075B1D">
        <w:rPr>
          <w:sz w:val="24"/>
          <w:szCs w:val="24"/>
        </w:rPr>
        <w:t>7.2.1 Channel models</w:t>
      </w:r>
    </w:p>
    <w:p w:rsidR="002524C7" w:rsidRPr="00075B1D" w:rsidRDefault="00251247" w:rsidP="00A941D4">
      <w:pPr>
        <w:rPr>
          <w:sz w:val="24"/>
          <w:szCs w:val="24"/>
        </w:rPr>
      </w:pPr>
      <w:r w:rsidRPr="00075B1D">
        <w:rPr>
          <w:sz w:val="24"/>
          <w:szCs w:val="24"/>
        </w:rPr>
        <w:t>Notice generation supports Online and Offline (In Person) channels for both Intended Marriage and Other Forms. The selected notice channel drives publication mode (portal vs notice board) and office tasks. Service path (Intended Marriage vs Other Forms) is decided by Whether Marriage already taken place or not? immediately after Marriage Registration; Other Forms additionally captures marriage details before Prerequisite.</w:t>
      </w:r>
    </w:p>
    <w:tbl>
      <w:tblPr>
        <w:tblStyle w:val="TableGrid"/>
        <w:tblW w:w="0" w:type="auto"/>
        <w:tblLook w:val="04A0" w:firstRow="1" w:lastRow="0" w:firstColumn="1" w:lastColumn="0" w:noHBand="0" w:noVBand="1"/>
      </w:tblPr>
      <w:tblGrid>
        <w:gridCol w:w="2326"/>
        <w:gridCol w:w="2409"/>
        <w:gridCol w:w="3203"/>
        <w:gridCol w:w="2276"/>
      </w:tblGrid>
      <w:tr w:rsidR="000A2F07" w:rsidRPr="00075B1D">
        <w:tc>
          <w:tcPr>
            <w:tcW w:w="2556" w:type="dxa"/>
          </w:tcPr>
          <w:p w:rsidR="000A2F07" w:rsidRPr="00075B1D" w:rsidRDefault="00E91FC6">
            <w:pPr>
              <w:rPr>
                <w:sz w:val="24"/>
                <w:szCs w:val="24"/>
              </w:rPr>
            </w:pPr>
            <w:r w:rsidRPr="00075B1D">
              <w:rPr>
                <w:b/>
                <w:sz w:val="24"/>
                <w:szCs w:val="24"/>
              </w:rPr>
              <w:t>Service Type</w:t>
            </w:r>
          </w:p>
        </w:tc>
        <w:tc>
          <w:tcPr>
            <w:tcW w:w="2556" w:type="dxa"/>
          </w:tcPr>
          <w:p w:rsidR="000A2F07" w:rsidRPr="00075B1D" w:rsidRDefault="00E91FC6">
            <w:pPr>
              <w:rPr>
                <w:sz w:val="24"/>
                <w:szCs w:val="24"/>
              </w:rPr>
            </w:pPr>
            <w:r w:rsidRPr="00075B1D">
              <w:rPr>
                <w:b/>
                <w:sz w:val="24"/>
                <w:szCs w:val="24"/>
              </w:rPr>
              <w:t>Online Activities</w:t>
            </w:r>
          </w:p>
        </w:tc>
        <w:tc>
          <w:tcPr>
            <w:tcW w:w="2556" w:type="dxa"/>
          </w:tcPr>
          <w:p w:rsidR="000A2F07" w:rsidRPr="00075B1D" w:rsidRDefault="00E91FC6">
            <w:pPr>
              <w:rPr>
                <w:sz w:val="24"/>
                <w:szCs w:val="24"/>
              </w:rPr>
            </w:pPr>
            <w:r w:rsidRPr="00075B1D">
              <w:rPr>
                <w:b/>
                <w:sz w:val="24"/>
                <w:szCs w:val="24"/>
              </w:rPr>
              <w:t>Office Activities</w:t>
            </w:r>
          </w:p>
        </w:tc>
        <w:tc>
          <w:tcPr>
            <w:tcW w:w="2556" w:type="dxa"/>
          </w:tcPr>
          <w:p w:rsidR="000A2F07" w:rsidRPr="00075B1D" w:rsidRDefault="00E91FC6">
            <w:pPr>
              <w:rPr>
                <w:sz w:val="24"/>
                <w:szCs w:val="24"/>
              </w:rPr>
            </w:pPr>
            <w:r w:rsidRPr="00075B1D">
              <w:rPr>
                <w:b/>
                <w:sz w:val="24"/>
                <w:szCs w:val="24"/>
              </w:rPr>
              <w:t>Mode</w:t>
            </w:r>
          </w:p>
        </w:tc>
      </w:tr>
      <w:tr w:rsidR="000A2F07" w:rsidRPr="00075B1D">
        <w:tc>
          <w:tcPr>
            <w:tcW w:w="2556" w:type="dxa"/>
          </w:tcPr>
          <w:p w:rsidR="000A2F07" w:rsidRPr="00075B1D" w:rsidRDefault="00E91FC6">
            <w:pPr>
              <w:rPr>
                <w:sz w:val="24"/>
                <w:szCs w:val="24"/>
              </w:rPr>
            </w:pPr>
            <w:r w:rsidRPr="00075B1D">
              <w:rPr>
                <w:sz w:val="24"/>
                <w:szCs w:val="24"/>
              </w:rPr>
              <w:t>Special Marriage Notice — Online (Intended Marriage / Other Forms)</w:t>
            </w:r>
          </w:p>
        </w:tc>
        <w:tc>
          <w:tcPr>
            <w:tcW w:w="2556" w:type="dxa"/>
          </w:tcPr>
          <w:p w:rsidR="000A2F07" w:rsidRPr="00075B1D" w:rsidRDefault="005F6564">
            <w:pPr>
              <w:rPr>
                <w:sz w:val="24"/>
                <w:szCs w:val="24"/>
              </w:rPr>
            </w:pPr>
            <w:r>
              <w:rPr>
                <w:sz w:val="24"/>
                <w:szCs w:val="24"/>
              </w:rPr>
              <w:t xml:space="preserve">e-KYC / Face Authentication bride &amp; bridegroom, document upload (incl. photos), First Payment, portal notice, </w:t>
            </w:r>
            <w:proofErr w:type="spellStart"/>
            <w:r>
              <w:rPr>
                <w:sz w:val="24"/>
                <w:szCs w:val="24"/>
              </w:rPr>
              <w:t>eSign</w:t>
            </w:r>
            <w:proofErr w:type="spellEnd"/>
          </w:p>
        </w:tc>
        <w:tc>
          <w:tcPr>
            <w:tcW w:w="2556" w:type="dxa"/>
          </w:tcPr>
          <w:p w:rsidR="000A2F07" w:rsidRPr="00075B1D" w:rsidRDefault="00E91FC6" w:rsidP="001B2E5F">
            <w:pPr>
              <w:rPr>
                <w:sz w:val="24"/>
                <w:szCs w:val="24"/>
              </w:rPr>
            </w:pPr>
            <w:r w:rsidRPr="00075B1D">
              <w:rPr>
                <w:sz w:val="24"/>
                <w:szCs w:val="24"/>
              </w:rPr>
              <w:t>SR verification; System notice generation (no DEO / appointment)</w:t>
            </w:r>
          </w:p>
        </w:tc>
        <w:tc>
          <w:tcPr>
            <w:tcW w:w="2556" w:type="dxa"/>
          </w:tcPr>
          <w:p w:rsidR="000A2F07" w:rsidRPr="00075B1D" w:rsidRDefault="00E91FC6">
            <w:pPr>
              <w:rPr>
                <w:sz w:val="24"/>
                <w:szCs w:val="24"/>
              </w:rPr>
            </w:pPr>
            <w:r w:rsidRPr="00075B1D">
              <w:rPr>
                <w:sz w:val="24"/>
                <w:szCs w:val="24"/>
              </w:rPr>
              <w:t>Online notice</w:t>
            </w:r>
          </w:p>
        </w:tc>
      </w:tr>
      <w:tr w:rsidR="000A2F07" w:rsidRPr="00075B1D">
        <w:tc>
          <w:tcPr>
            <w:tcW w:w="2556" w:type="dxa"/>
          </w:tcPr>
          <w:p w:rsidR="000A2F07" w:rsidRPr="00075B1D" w:rsidRDefault="00E91FC6">
            <w:pPr>
              <w:rPr>
                <w:sz w:val="24"/>
                <w:szCs w:val="24"/>
              </w:rPr>
            </w:pPr>
            <w:r w:rsidRPr="00075B1D">
              <w:rPr>
                <w:sz w:val="24"/>
                <w:szCs w:val="24"/>
              </w:rPr>
              <w:t>Special Marriage Notice — Offline (Intended Marriage / Other Forms)</w:t>
            </w:r>
          </w:p>
        </w:tc>
        <w:tc>
          <w:tcPr>
            <w:tcW w:w="2556" w:type="dxa"/>
          </w:tcPr>
          <w:p w:rsidR="000A2F07" w:rsidRPr="00075B1D" w:rsidRDefault="00E91FC6">
            <w:pPr>
              <w:rPr>
                <w:sz w:val="24"/>
                <w:szCs w:val="24"/>
              </w:rPr>
            </w:pPr>
            <w:r w:rsidRPr="00075B1D">
              <w:rPr>
                <w:sz w:val="24"/>
                <w:szCs w:val="24"/>
              </w:rPr>
              <w:t>Capture details (e-KYC / Face Authentication when Aadhaar available, else manual), document upload, First Payment, appointment</w:t>
            </w:r>
          </w:p>
        </w:tc>
        <w:tc>
          <w:tcPr>
            <w:tcW w:w="2556" w:type="dxa"/>
          </w:tcPr>
          <w:p w:rsidR="000A2F07" w:rsidRPr="00075B1D" w:rsidRDefault="00E91FC6">
            <w:pPr>
              <w:rPr>
                <w:sz w:val="24"/>
                <w:szCs w:val="24"/>
              </w:rPr>
            </w:pPr>
            <w:r w:rsidRPr="00075B1D">
              <w:rPr>
                <w:sz w:val="24"/>
                <w:szCs w:val="24"/>
              </w:rPr>
              <w:t>SR verification, notice generation, DEO photo/print/sign/scan/upload, paste on notice board</w:t>
            </w:r>
          </w:p>
        </w:tc>
        <w:tc>
          <w:tcPr>
            <w:tcW w:w="2556" w:type="dxa"/>
          </w:tcPr>
          <w:p w:rsidR="000A2F07" w:rsidRPr="00075B1D" w:rsidRDefault="00E91FC6">
            <w:pPr>
              <w:rPr>
                <w:sz w:val="24"/>
                <w:szCs w:val="24"/>
              </w:rPr>
            </w:pPr>
            <w:r w:rsidRPr="00075B1D">
              <w:rPr>
                <w:sz w:val="24"/>
                <w:szCs w:val="24"/>
              </w:rPr>
              <w:t>Offline notice</w:t>
            </w:r>
          </w:p>
        </w:tc>
      </w:tr>
    </w:tbl>
    <w:p w:rsidR="002524C7" w:rsidRPr="00075B1D" w:rsidRDefault="002524C7">
      <w:pPr>
        <w:jc w:val="center"/>
        <w:rPr>
          <w:sz w:val="24"/>
          <w:szCs w:val="24"/>
        </w:rPr>
      </w:pPr>
    </w:p>
    <w:p w:rsidR="002524C7" w:rsidRPr="00075B1D" w:rsidRDefault="00251247" w:rsidP="00866CB8">
      <w:pPr>
        <w:pStyle w:val="Heading4"/>
        <w:rPr>
          <w:sz w:val="24"/>
          <w:szCs w:val="24"/>
        </w:rPr>
      </w:pPr>
      <w:r w:rsidRPr="00075B1D">
        <w:rPr>
          <w:sz w:val="24"/>
          <w:szCs w:val="24"/>
        </w:rPr>
        <w:t>7.2.2 Process Diagram</w:t>
      </w:r>
    </w:p>
    <w:p w:rsidR="002524C7" w:rsidRPr="00075B1D" w:rsidRDefault="00251247" w:rsidP="00783832">
      <w:pPr>
        <w:pStyle w:val="Heading5"/>
        <w:rPr>
          <w:sz w:val="24"/>
          <w:szCs w:val="24"/>
        </w:rPr>
      </w:pPr>
      <w:r w:rsidRPr="00075B1D">
        <w:rPr>
          <w:sz w:val="24"/>
          <w:szCs w:val="24"/>
        </w:rPr>
        <w:t>7.2.2.1 Common intake steps</w:t>
      </w:r>
    </w:p>
    <w:p w:rsidR="002524C7" w:rsidRPr="00075B1D" w:rsidRDefault="00251247" w:rsidP="00783832">
      <w:pPr>
        <w:rPr>
          <w:sz w:val="24"/>
          <w:szCs w:val="24"/>
        </w:rPr>
      </w:pPr>
      <w:r w:rsidRPr="00075B1D">
        <w:rPr>
          <w:sz w:val="24"/>
          <w:szCs w:val="24"/>
        </w:rPr>
        <w:t>Identical in both notice diagrams (Citizens and System lanes). Intended Marriage and Other Forms share these steps through Prerequisite (step 7); the path decision and Other Forms Enter Marriage Details branch are in steps 5–6. Party capture continues per the Online (7.2.2.2) or Offline (7.2.2.3) notice diagram:</w:t>
      </w:r>
    </w:p>
    <w:p w:rsidR="002524C7" w:rsidRPr="00075B1D" w:rsidRDefault="00251247" w:rsidP="00783832">
      <w:pPr>
        <w:pStyle w:val="ListNumber"/>
        <w:numPr>
          <w:ilvl w:val="0"/>
          <w:numId w:val="14"/>
        </w:numPr>
        <w:rPr>
          <w:sz w:val="24"/>
          <w:szCs w:val="24"/>
        </w:rPr>
      </w:pPr>
      <w:r w:rsidRPr="00075B1D">
        <w:rPr>
          <w:sz w:val="24"/>
          <w:szCs w:val="24"/>
        </w:rPr>
        <w:t>START — citizen initiates the service.</w:t>
      </w:r>
    </w:p>
    <w:p w:rsidR="002524C7" w:rsidRPr="00075B1D" w:rsidRDefault="00251247" w:rsidP="00783832">
      <w:pPr>
        <w:pStyle w:val="ListNumber"/>
        <w:rPr>
          <w:sz w:val="24"/>
          <w:szCs w:val="24"/>
        </w:rPr>
      </w:pPr>
      <w:proofErr w:type="spellStart"/>
      <w:r w:rsidRPr="00075B1D">
        <w:rPr>
          <w:sz w:val="24"/>
          <w:szCs w:val="24"/>
        </w:rPr>
        <w:t>LogOn</w:t>
      </w:r>
      <w:proofErr w:type="spellEnd"/>
      <w:r w:rsidRPr="00075B1D">
        <w:rPr>
          <w:sz w:val="24"/>
          <w:szCs w:val="24"/>
        </w:rPr>
        <w:t xml:space="preserve"> to Portal — authenticated citizen session.</w:t>
      </w:r>
    </w:p>
    <w:p w:rsidR="002524C7" w:rsidRPr="00075B1D" w:rsidRDefault="00251247" w:rsidP="00783832">
      <w:pPr>
        <w:pStyle w:val="ListNumber"/>
        <w:rPr>
          <w:sz w:val="24"/>
          <w:szCs w:val="24"/>
        </w:rPr>
      </w:pPr>
      <w:r w:rsidRPr="00075B1D">
        <w:rPr>
          <w:sz w:val="24"/>
          <w:szCs w:val="24"/>
        </w:rPr>
        <w:t>Start a new Application.</w:t>
      </w:r>
    </w:p>
    <w:p w:rsidR="002524C7" w:rsidRPr="00075B1D" w:rsidRDefault="00251247" w:rsidP="00783832">
      <w:pPr>
        <w:pStyle w:val="ListNumber"/>
        <w:rPr>
          <w:sz w:val="24"/>
          <w:szCs w:val="24"/>
        </w:rPr>
      </w:pPr>
      <w:r w:rsidRPr="00075B1D">
        <w:rPr>
          <w:sz w:val="24"/>
          <w:szCs w:val="24"/>
        </w:rPr>
        <w:t>Marriage Registration — citizen selects the marriage registration service.</w:t>
      </w:r>
    </w:p>
    <w:p w:rsidR="002524C7" w:rsidRPr="00075B1D" w:rsidRDefault="00251247" w:rsidP="00783832">
      <w:pPr>
        <w:pStyle w:val="ListNumber"/>
        <w:rPr>
          <w:sz w:val="24"/>
          <w:szCs w:val="24"/>
        </w:rPr>
      </w:pPr>
      <w:r w:rsidRPr="00075B1D">
        <w:rPr>
          <w:sz w:val="24"/>
          <w:szCs w:val="24"/>
        </w:rPr>
        <w:lastRenderedPageBreak/>
        <w:t>Whether Marriage already taken place or not? — No: Special Marriage (Intended Marriage Notice); Yes: Special Marriage (Other Forms Notice). Online vs Offline is the selected notice channel (separate diagrams 7.2.2.2 / 7.2.2.3). Marriage Registration (certificate) is initiated later by selecting an approved notice (see 7.3).</w:t>
      </w:r>
    </w:p>
    <w:p w:rsidR="002524C7" w:rsidRPr="00075B1D" w:rsidRDefault="00251247" w:rsidP="00783832">
      <w:pPr>
        <w:pStyle w:val="ListNumber"/>
        <w:rPr>
          <w:sz w:val="24"/>
          <w:szCs w:val="24"/>
        </w:rPr>
      </w:pPr>
      <w:r>
        <w:t>If Other Forms (Yes): Enter Marriage Details — date, place and form / rites of the already celebrated ceremony (not required for Intended Marriage). Both paths then continue to Prerequisite.</w:t>
      </w:r>
    </w:p>
    <w:p w:rsidR="002524C7" w:rsidRPr="00075B1D" w:rsidRDefault="00251247" w:rsidP="00783832">
      <w:pPr>
        <w:pStyle w:val="ListNumber"/>
        <w:rPr>
          <w:sz w:val="24"/>
          <w:szCs w:val="24"/>
        </w:rPr>
      </w:pPr>
      <w:r w:rsidRPr="00075B1D">
        <w:rPr>
          <w:sz w:val="24"/>
          <w:szCs w:val="24"/>
        </w:rPr>
        <w:t>Read and continue with Prerequisite for marriage and complete declaration — single combined acknowledgement screen (eligibility, documents, channel implications and statutory declarations). SR rejection of the notice application returns here for correction and resubmission.</w:t>
      </w:r>
    </w:p>
    <w:p w:rsidR="002524C7" w:rsidRPr="00075B1D" w:rsidRDefault="00251247" w:rsidP="00783832">
      <w:pPr>
        <w:pStyle w:val="Heading5"/>
        <w:rPr>
          <w:sz w:val="24"/>
          <w:szCs w:val="24"/>
        </w:rPr>
      </w:pPr>
      <w:r w:rsidRPr="00075B1D">
        <w:rPr>
          <w:sz w:val="24"/>
          <w:szCs w:val="24"/>
        </w:rPr>
        <w:t>7.2.2.2 Online</w:t>
      </w:r>
    </w:p>
    <w:p w:rsidR="00A43E58" w:rsidRDefault="00A43E58" w:rsidP="00A43E58">
      <w:pPr>
        <w:pStyle w:val="NormalWeb"/>
      </w:pPr>
      <w:r>
        <w:rPr>
          <w:noProof/>
        </w:rPr>
        <w:drawing>
          <wp:inline distT="0" distB="0" distL="0" distR="0" wp14:anchorId="7249636A" wp14:editId="7FB37CB5">
            <wp:extent cx="6836919" cy="2099463"/>
            <wp:effectExtent l="0" t="0" r="2540" b="0"/>
            <wp:docPr id="3" name="Picture 3" descr="E:\MVP\Kaveri 3.0\Source Code\Kaveri 3 Plan\Finalized BRD\Marriage\RFP\Process Diagrams\Special Marriage\Special_Marriage_Notice_Online.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VP\Kaveri 3.0\Source Code\Kaveri 3 Plan\Finalized BRD\Marriage\RFP\Process Diagrams\Special Marriage\Special_Marriage_Notice_Online.drawio.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109406" cy="2183138"/>
                    </a:xfrm>
                    <a:prstGeom prst="rect">
                      <a:avLst/>
                    </a:prstGeom>
                    <a:noFill/>
                    <a:ln>
                      <a:noFill/>
                    </a:ln>
                  </pic:spPr>
                </pic:pic>
              </a:graphicData>
            </a:graphic>
          </wp:inline>
        </w:drawing>
      </w:r>
    </w:p>
    <w:p w:rsidR="002524C7" w:rsidRPr="00075B1D" w:rsidRDefault="00251247">
      <w:pPr>
        <w:jc w:val="center"/>
        <w:rPr>
          <w:sz w:val="24"/>
          <w:szCs w:val="24"/>
        </w:rPr>
      </w:pPr>
      <w:r w:rsidRPr="00075B1D">
        <w:rPr>
          <w:sz w:val="24"/>
          <w:szCs w:val="24"/>
        </w:rPr>
        <w:t>Figure: Special Marriage (Intended Marriage/Other Forms) Notice Generation — Online</w:t>
      </w:r>
    </w:p>
    <w:p w:rsidR="002524C7" w:rsidRDefault="00251247" w:rsidP="0043320B">
      <w:pPr>
        <w:rPr>
          <w:sz w:val="24"/>
          <w:szCs w:val="24"/>
        </w:rPr>
      </w:pPr>
      <w:r w:rsidRPr="00075B1D">
        <w:rPr>
          <w:sz w:val="24"/>
          <w:szCs w:val="24"/>
        </w:rPr>
        <w:t>Flow (continuing from 7.2.2.1 step 7 — Online notice-specific steps; shared by Intended Marriage and Other Forms):</w:t>
      </w:r>
    </w:p>
    <w:p w:rsidR="00A43E58" w:rsidRDefault="00A43E58" w:rsidP="0043320B">
      <w:pPr>
        <w:rPr>
          <w:sz w:val="24"/>
          <w:szCs w:val="24"/>
        </w:rPr>
      </w:pPr>
    </w:p>
    <w:p w:rsidR="00A43E58" w:rsidRPr="00075B1D" w:rsidRDefault="00A43E58" w:rsidP="0043320B">
      <w:pPr>
        <w:rPr>
          <w:sz w:val="24"/>
          <w:szCs w:val="24"/>
        </w:rPr>
      </w:pPr>
    </w:p>
    <w:tbl>
      <w:tblPr>
        <w:tblStyle w:val="TableGrid"/>
        <w:tblW w:w="0" w:type="auto"/>
        <w:tblLook w:val="04A0" w:firstRow="1" w:lastRow="0" w:firstColumn="1" w:lastColumn="0" w:noHBand="0" w:noVBand="1"/>
      </w:tblPr>
      <w:tblGrid>
        <w:gridCol w:w="704"/>
        <w:gridCol w:w="4403"/>
        <w:gridCol w:w="2553"/>
        <w:gridCol w:w="2554"/>
      </w:tblGrid>
      <w:tr w:rsidR="000A2F07" w:rsidRPr="00075B1D" w:rsidTr="0043320B">
        <w:tc>
          <w:tcPr>
            <w:tcW w:w="704" w:type="dxa"/>
          </w:tcPr>
          <w:p w:rsidR="000A2F07" w:rsidRPr="00075B1D" w:rsidRDefault="00E91FC6">
            <w:pPr>
              <w:rPr>
                <w:sz w:val="24"/>
                <w:szCs w:val="24"/>
              </w:rPr>
            </w:pPr>
            <w:r w:rsidRPr="00075B1D">
              <w:rPr>
                <w:b/>
                <w:sz w:val="24"/>
                <w:szCs w:val="24"/>
              </w:rPr>
              <w:t>#</w:t>
            </w:r>
          </w:p>
        </w:tc>
        <w:tc>
          <w:tcPr>
            <w:tcW w:w="4403" w:type="dxa"/>
          </w:tcPr>
          <w:p w:rsidR="000A2F07" w:rsidRPr="00075B1D" w:rsidRDefault="00E91FC6">
            <w:pPr>
              <w:rPr>
                <w:sz w:val="24"/>
                <w:szCs w:val="24"/>
              </w:rPr>
            </w:pPr>
            <w:r w:rsidRPr="00075B1D">
              <w:rPr>
                <w:b/>
                <w:sz w:val="24"/>
                <w:szCs w:val="24"/>
              </w:rPr>
              <w:t>Step</w:t>
            </w:r>
          </w:p>
        </w:tc>
        <w:tc>
          <w:tcPr>
            <w:tcW w:w="2553" w:type="dxa"/>
          </w:tcPr>
          <w:p w:rsidR="000A2F07" w:rsidRPr="00075B1D" w:rsidRDefault="00E91FC6">
            <w:pPr>
              <w:rPr>
                <w:sz w:val="24"/>
                <w:szCs w:val="24"/>
              </w:rPr>
            </w:pPr>
            <w:r w:rsidRPr="00075B1D">
              <w:rPr>
                <w:b/>
                <w:sz w:val="24"/>
                <w:szCs w:val="24"/>
              </w:rPr>
              <w:t>Lane</w:t>
            </w:r>
          </w:p>
        </w:tc>
        <w:tc>
          <w:tcPr>
            <w:tcW w:w="2554" w:type="dxa"/>
          </w:tcPr>
          <w:p w:rsidR="000A2F07" w:rsidRPr="00075B1D" w:rsidRDefault="00E91FC6">
            <w:pPr>
              <w:rPr>
                <w:sz w:val="24"/>
                <w:szCs w:val="24"/>
              </w:rPr>
            </w:pPr>
            <w:r w:rsidRPr="00075B1D">
              <w:rPr>
                <w:b/>
                <w:sz w:val="24"/>
                <w:szCs w:val="24"/>
              </w:rPr>
              <w:t>Notes</w:t>
            </w:r>
          </w:p>
        </w:tc>
      </w:tr>
      <w:tr w:rsidR="000A2F07" w:rsidRPr="00075B1D" w:rsidTr="0043320B">
        <w:tc>
          <w:tcPr>
            <w:tcW w:w="704" w:type="dxa"/>
          </w:tcPr>
          <w:p w:rsidR="000A2F07" w:rsidRPr="00075B1D" w:rsidRDefault="00E91FC6">
            <w:pPr>
              <w:rPr>
                <w:sz w:val="24"/>
                <w:szCs w:val="24"/>
              </w:rPr>
            </w:pPr>
            <w:r w:rsidRPr="00075B1D">
              <w:rPr>
                <w:sz w:val="24"/>
                <w:szCs w:val="24"/>
              </w:rPr>
              <w:t>8</w:t>
            </w:r>
          </w:p>
        </w:tc>
        <w:tc>
          <w:tcPr>
            <w:tcW w:w="4403" w:type="dxa"/>
          </w:tcPr>
          <w:p w:rsidR="000A2F07" w:rsidRPr="00075B1D" w:rsidRDefault="00E91FC6">
            <w:pPr>
              <w:rPr>
                <w:sz w:val="24"/>
                <w:szCs w:val="24"/>
              </w:rPr>
            </w:pPr>
            <w:r w:rsidRPr="00075B1D">
              <w:rPr>
                <w:sz w:val="24"/>
                <w:szCs w:val="24"/>
              </w:rPr>
              <w:t>e-KYC / Face Authentication on Bride &amp; Bridegroom details</w:t>
            </w:r>
          </w:p>
        </w:tc>
        <w:tc>
          <w:tcPr>
            <w:tcW w:w="2553" w:type="dxa"/>
          </w:tcPr>
          <w:p w:rsidR="000A2F07" w:rsidRPr="00075B1D" w:rsidRDefault="00E91FC6">
            <w:pPr>
              <w:rPr>
                <w:sz w:val="24"/>
                <w:szCs w:val="24"/>
              </w:rPr>
            </w:pPr>
            <w:r w:rsidRPr="00075B1D">
              <w:rPr>
                <w:sz w:val="24"/>
                <w:szCs w:val="24"/>
              </w:rPr>
              <w:t>System / Citizen</w:t>
            </w:r>
          </w:p>
        </w:tc>
        <w:tc>
          <w:tcPr>
            <w:tcW w:w="2554" w:type="dxa"/>
          </w:tcPr>
          <w:p w:rsidR="000A2F07" w:rsidRPr="00075B1D" w:rsidRDefault="00E91FC6">
            <w:pPr>
              <w:rPr>
                <w:sz w:val="24"/>
                <w:szCs w:val="24"/>
              </w:rPr>
            </w:pPr>
            <w:r w:rsidRPr="00075B1D">
              <w:rPr>
                <w:sz w:val="24"/>
                <w:szCs w:val="24"/>
              </w:rPr>
              <w:t>Continues from 7.2.2.1 step 7; mandatory on Online notice diagram (no manual path)</w:t>
            </w:r>
          </w:p>
        </w:tc>
      </w:tr>
      <w:tr w:rsidR="000A2F07" w:rsidRPr="00075B1D" w:rsidTr="0043320B">
        <w:tc>
          <w:tcPr>
            <w:tcW w:w="704" w:type="dxa"/>
          </w:tcPr>
          <w:p w:rsidR="000A2F07" w:rsidRPr="00075B1D" w:rsidRDefault="00E91FC6">
            <w:pPr>
              <w:rPr>
                <w:sz w:val="24"/>
                <w:szCs w:val="24"/>
              </w:rPr>
            </w:pPr>
            <w:r w:rsidRPr="00075B1D">
              <w:rPr>
                <w:sz w:val="24"/>
                <w:szCs w:val="24"/>
              </w:rPr>
              <w:t>9</w:t>
            </w:r>
          </w:p>
        </w:tc>
        <w:tc>
          <w:tcPr>
            <w:tcW w:w="4403" w:type="dxa"/>
          </w:tcPr>
          <w:p w:rsidR="000A2F07" w:rsidRPr="00075B1D" w:rsidRDefault="00E91FC6">
            <w:pPr>
              <w:rPr>
                <w:sz w:val="24"/>
                <w:szCs w:val="24"/>
              </w:rPr>
            </w:pPr>
            <w:r w:rsidRPr="00075B1D">
              <w:rPr>
                <w:sz w:val="24"/>
                <w:szCs w:val="24"/>
              </w:rPr>
              <w:t>Review summary and proceed document uploading</w:t>
            </w:r>
          </w:p>
        </w:tc>
        <w:tc>
          <w:tcPr>
            <w:tcW w:w="2553" w:type="dxa"/>
          </w:tcPr>
          <w:p w:rsidR="000A2F07" w:rsidRPr="00075B1D" w:rsidRDefault="00E91FC6">
            <w:pPr>
              <w:rPr>
                <w:sz w:val="24"/>
                <w:szCs w:val="24"/>
              </w:rPr>
            </w:pPr>
            <w:r w:rsidRPr="00075B1D">
              <w:rPr>
                <w:sz w:val="24"/>
                <w:szCs w:val="24"/>
              </w:rPr>
              <w:t>System / Citizen</w:t>
            </w:r>
          </w:p>
        </w:tc>
        <w:tc>
          <w:tcPr>
            <w:tcW w:w="2554" w:type="dxa"/>
          </w:tcPr>
          <w:p w:rsidR="000A2F07" w:rsidRPr="00075B1D" w:rsidRDefault="00E91FC6">
            <w:pPr>
              <w:rPr>
                <w:sz w:val="24"/>
                <w:szCs w:val="24"/>
              </w:rPr>
            </w:pPr>
            <w:r w:rsidRPr="00075B1D">
              <w:rPr>
                <w:sz w:val="24"/>
                <w:szCs w:val="24"/>
              </w:rPr>
              <w:t>Summary of captured particulars</w:t>
            </w:r>
          </w:p>
        </w:tc>
      </w:tr>
      <w:tr w:rsidR="000A2F07" w:rsidRPr="00075B1D" w:rsidTr="0043320B">
        <w:tc>
          <w:tcPr>
            <w:tcW w:w="704" w:type="dxa"/>
          </w:tcPr>
          <w:p w:rsidR="000A2F07" w:rsidRPr="00075B1D" w:rsidRDefault="00E91FC6">
            <w:pPr>
              <w:rPr>
                <w:sz w:val="24"/>
                <w:szCs w:val="24"/>
              </w:rPr>
            </w:pPr>
            <w:r w:rsidRPr="00075B1D">
              <w:rPr>
                <w:sz w:val="24"/>
                <w:szCs w:val="24"/>
              </w:rPr>
              <w:t>10</w:t>
            </w:r>
          </w:p>
        </w:tc>
        <w:tc>
          <w:tcPr>
            <w:tcW w:w="4403" w:type="dxa"/>
          </w:tcPr>
          <w:p w:rsidR="000A2F07" w:rsidRPr="00075B1D" w:rsidRDefault="00E91FC6">
            <w:pPr>
              <w:rPr>
                <w:sz w:val="24"/>
                <w:szCs w:val="24"/>
              </w:rPr>
            </w:pPr>
            <w:r w:rsidRPr="00075B1D">
              <w:rPr>
                <w:sz w:val="24"/>
                <w:szCs w:val="24"/>
              </w:rPr>
              <w:t>Upload Identity Proof, Photo, Age Proof, Address Proof (Bridegroom &amp; Bride)</w:t>
            </w:r>
          </w:p>
        </w:tc>
        <w:tc>
          <w:tcPr>
            <w:tcW w:w="2553" w:type="dxa"/>
          </w:tcPr>
          <w:p w:rsidR="000A2F07" w:rsidRPr="00075B1D" w:rsidRDefault="00E91FC6">
            <w:pPr>
              <w:rPr>
                <w:sz w:val="24"/>
                <w:szCs w:val="24"/>
              </w:rPr>
            </w:pPr>
            <w:r w:rsidRPr="00075B1D">
              <w:rPr>
                <w:sz w:val="24"/>
                <w:szCs w:val="24"/>
              </w:rPr>
              <w:t>Citizen</w:t>
            </w:r>
          </w:p>
        </w:tc>
        <w:tc>
          <w:tcPr>
            <w:tcW w:w="2554" w:type="dxa"/>
          </w:tcPr>
          <w:p w:rsidR="000A2F07" w:rsidRPr="00075B1D" w:rsidRDefault="00E91FC6">
            <w:pPr>
              <w:rPr>
                <w:sz w:val="24"/>
                <w:szCs w:val="24"/>
              </w:rPr>
            </w:pPr>
            <w:r w:rsidRPr="00075B1D">
              <w:rPr>
                <w:sz w:val="24"/>
                <w:szCs w:val="24"/>
              </w:rPr>
              <w:t>Mandatory supporting documents including individual photographs</w:t>
            </w:r>
          </w:p>
        </w:tc>
      </w:tr>
      <w:tr w:rsidR="000A2F07" w:rsidRPr="00075B1D" w:rsidTr="0043320B">
        <w:tc>
          <w:tcPr>
            <w:tcW w:w="704" w:type="dxa"/>
          </w:tcPr>
          <w:p w:rsidR="000A2F07" w:rsidRPr="00075B1D" w:rsidRDefault="00E91FC6">
            <w:pPr>
              <w:rPr>
                <w:sz w:val="24"/>
                <w:szCs w:val="24"/>
              </w:rPr>
            </w:pPr>
            <w:r w:rsidRPr="00075B1D">
              <w:rPr>
                <w:sz w:val="24"/>
                <w:szCs w:val="24"/>
              </w:rPr>
              <w:t>11</w:t>
            </w:r>
          </w:p>
        </w:tc>
        <w:tc>
          <w:tcPr>
            <w:tcW w:w="4403" w:type="dxa"/>
          </w:tcPr>
          <w:p w:rsidR="000A2F07" w:rsidRPr="00075B1D" w:rsidRDefault="00E91FC6">
            <w:pPr>
              <w:rPr>
                <w:sz w:val="24"/>
                <w:szCs w:val="24"/>
              </w:rPr>
            </w:pPr>
            <w:r w:rsidRPr="00075B1D">
              <w:rPr>
                <w:sz w:val="24"/>
                <w:szCs w:val="24"/>
              </w:rPr>
              <w:t>SR Verification (decision)</w:t>
            </w:r>
          </w:p>
        </w:tc>
        <w:tc>
          <w:tcPr>
            <w:tcW w:w="2553" w:type="dxa"/>
          </w:tcPr>
          <w:p w:rsidR="000A2F07" w:rsidRPr="00075B1D" w:rsidRDefault="00E91FC6">
            <w:pPr>
              <w:rPr>
                <w:sz w:val="24"/>
                <w:szCs w:val="24"/>
              </w:rPr>
            </w:pPr>
            <w:r w:rsidRPr="00075B1D">
              <w:rPr>
                <w:sz w:val="24"/>
                <w:szCs w:val="24"/>
              </w:rPr>
              <w:t>Sub Registrar</w:t>
            </w:r>
          </w:p>
        </w:tc>
        <w:tc>
          <w:tcPr>
            <w:tcW w:w="2554" w:type="dxa"/>
          </w:tcPr>
          <w:p w:rsidR="000A2F07" w:rsidRPr="00075B1D" w:rsidRDefault="00E91FC6">
            <w:pPr>
              <w:rPr>
                <w:sz w:val="24"/>
                <w:szCs w:val="24"/>
              </w:rPr>
            </w:pPr>
            <w:r w:rsidRPr="00075B1D">
              <w:rPr>
                <w:sz w:val="24"/>
                <w:szCs w:val="24"/>
              </w:rPr>
              <w:t>Approve or Reject</w:t>
            </w:r>
          </w:p>
        </w:tc>
      </w:tr>
      <w:tr w:rsidR="000A2F07" w:rsidRPr="00075B1D" w:rsidTr="0043320B">
        <w:tc>
          <w:tcPr>
            <w:tcW w:w="704" w:type="dxa"/>
          </w:tcPr>
          <w:p w:rsidR="000A2F07" w:rsidRPr="00075B1D" w:rsidRDefault="00E91FC6">
            <w:pPr>
              <w:rPr>
                <w:sz w:val="24"/>
                <w:szCs w:val="24"/>
              </w:rPr>
            </w:pPr>
            <w:r w:rsidRPr="00075B1D">
              <w:rPr>
                <w:sz w:val="24"/>
                <w:szCs w:val="24"/>
              </w:rPr>
              <w:lastRenderedPageBreak/>
              <w:t>11a</w:t>
            </w:r>
          </w:p>
        </w:tc>
        <w:tc>
          <w:tcPr>
            <w:tcW w:w="4403" w:type="dxa"/>
          </w:tcPr>
          <w:p w:rsidR="000A2F07" w:rsidRPr="00075B1D" w:rsidRDefault="00E91FC6">
            <w:pPr>
              <w:rPr>
                <w:sz w:val="24"/>
                <w:szCs w:val="24"/>
              </w:rPr>
            </w:pPr>
            <w:r w:rsidRPr="00075B1D">
              <w:rPr>
                <w:sz w:val="24"/>
                <w:szCs w:val="24"/>
              </w:rPr>
              <w:t>Reject → return to Prerequisite &amp; declaration</w:t>
            </w:r>
          </w:p>
        </w:tc>
        <w:tc>
          <w:tcPr>
            <w:tcW w:w="2553" w:type="dxa"/>
          </w:tcPr>
          <w:p w:rsidR="000A2F07" w:rsidRPr="00075B1D" w:rsidRDefault="00E91FC6">
            <w:pPr>
              <w:rPr>
                <w:sz w:val="24"/>
                <w:szCs w:val="24"/>
              </w:rPr>
            </w:pPr>
            <w:r w:rsidRPr="00075B1D">
              <w:rPr>
                <w:sz w:val="24"/>
                <w:szCs w:val="24"/>
              </w:rPr>
              <w:t>Sub Registrar → Citizen</w:t>
            </w:r>
          </w:p>
        </w:tc>
        <w:tc>
          <w:tcPr>
            <w:tcW w:w="2554" w:type="dxa"/>
          </w:tcPr>
          <w:p w:rsidR="000A2F07" w:rsidRPr="00075B1D" w:rsidRDefault="00E91FC6">
            <w:pPr>
              <w:rPr>
                <w:sz w:val="24"/>
                <w:szCs w:val="24"/>
              </w:rPr>
            </w:pPr>
            <w:r w:rsidRPr="00075B1D">
              <w:rPr>
                <w:sz w:val="24"/>
                <w:szCs w:val="24"/>
              </w:rPr>
              <w:t>Citizen corrects and resubmits (diagram returns to Prerequisite)</w:t>
            </w:r>
          </w:p>
        </w:tc>
      </w:tr>
      <w:tr w:rsidR="000A2F07" w:rsidRPr="00075B1D" w:rsidTr="0043320B">
        <w:tc>
          <w:tcPr>
            <w:tcW w:w="704" w:type="dxa"/>
          </w:tcPr>
          <w:p w:rsidR="000A2F07" w:rsidRPr="00075B1D" w:rsidRDefault="00E91FC6">
            <w:pPr>
              <w:rPr>
                <w:sz w:val="24"/>
                <w:szCs w:val="24"/>
              </w:rPr>
            </w:pPr>
            <w:r w:rsidRPr="00075B1D">
              <w:rPr>
                <w:sz w:val="24"/>
                <w:szCs w:val="24"/>
              </w:rPr>
              <w:t>12</w:t>
            </w:r>
          </w:p>
        </w:tc>
        <w:tc>
          <w:tcPr>
            <w:tcW w:w="4403" w:type="dxa"/>
          </w:tcPr>
          <w:p w:rsidR="000A2F07" w:rsidRPr="00075B1D" w:rsidRDefault="00E91FC6">
            <w:pPr>
              <w:rPr>
                <w:sz w:val="24"/>
                <w:szCs w:val="24"/>
              </w:rPr>
            </w:pPr>
            <w:r w:rsidRPr="00075B1D">
              <w:rPr>
                <w:sz w:val="24"/>
                <w:szCs w:val="24"/>
              </w:rPr>
              <w:t>First Payment</w:t>
            </w:r>
          </w:p>
        </w:tc>
        <w:tc>
          <w:tcPr>
            <w:tcW w:w="2553" w:type="dxa"/>
          </w:tcPr>
          <w:p w:rsidR="000A2F07" w:rsidRPr="00075B1D" w:rsidRDefault="00E91FC6">
            <w:pPr>
              <w:rPr>
                <w:sz w:val="24"/>
                <w:szCs w:val="24"/>
              </w:rPr>
            </w:pPr>
            <w:r w:rsidRPr="00075B1D">
              <w:rPr>
                <w:sz w:val="24"/>
                <w:szCs w:val="24"/>
              </w:rPr>
              <w:t>System / Citizen</w:t>
            </w:r>
          </w:p>
        </w:tc>
        <w:tc>
          <w:tcPr>
            <w:tcW w:w="2554" w:type="dxa"/>
          </w:tcPr>
          <w:p w:rsidR="000A2F07" w:rsidRPr="00075B1D" w:rsidRDefault="00E91FC6">
            <w:pPr>
              <w:rPr>
                <w:sz w:val="24"/>
                <w:szCs w:val="24"/>
              </w:rPr>
            </w:pPr>
            <w:r w:rsidRPr="00075B1D">
              <w:rPr>
                <w:sz w:val="24"/>
                <w:szCs w:val="24"/>
              </w:rPr>
              <w:t>Notice fee per Karnataka Special Marriage fee schedule</w:t>
            </w:r>
          </w:p>
        </w:tc>
      </w:tr>
      <w:tr w:rsidR="000A2F07" w:rsidRPr="00075B1D" w:rsidTr="0043320B">
        <w:tc>
          <w:tcPr>
            <w:tcW w:w="704" w:type="dxa"/>
          </w:tcPr>
          <w:p w:rsidR="000A2F07" w:rsidRPr="00075B1D" w:rsidRDefault="00E91FC6">
            <w:pPr>
              <w:rPr>
                <w:sz w:val="24"/>
                <w:szCs w:val="24"/>
              </w:rPr>
            </w:pPr>
            <w:r w:rsidRPr="00075B1D">
              <w:rPr>
                <w:sz w:val="24"/>
                <w:szCs w:val="24"/>
              </w:rPr>
              <w:t>13</w:t>
            </w:r>
          </w:p>
        </w:tc>
        <w:tc>
          <w:tcPr>
            <w:tcW w:w="4403" w:type="dxa"/>
          </w:tcPr>
          <w:p w:rsidR="000A2F07" w:rsidRPr="00075B1D" w:rsidRDefault="00E91FC6">
            <w:pPr>
              <w:rPr>
                <w:sz w:val="24"/>
                <w:szCs w:val="24"/>
              </w:rPr>
            </w:pPr>
            <w:r w:rsidRPr="00075B1D">
              <w:rPr>
                <w:sz w:val="24"/>
                <w:szCs w:val="24"/>
              </w:rPr>
              <w:t>Notice Generated</w:t>
            </w:r>
          </w:p>
        </w:tc>
        <w:tc>
          <w:tcPr>
            <w:tcW w:w="2553" w:type="dxa"/>
          </w:tcPr>
          <w:p w:rsidR="000A2F07" w:rsidRPr="00075B1D" w:rsidRDefault="00E91FC6">
            <w:pPr>
              <w:rPr>
                <w:sz w:val="24"/>
                <w:szCs w:val="24"/>
              </w:rPr>
            </w:pPr>
            <w:r w:rsidRPr="00075B1D">
              <w:rPr>
                <w:sz w:val="24"/>
                <w:szCs w:val="24"/>
              </w:rPr>
              <w:t>System</w:t>
            </w:r>
          </w:p>
        </w:tc>
        <w:tc>
          <w:tcPr>
            <w:tcW w:w="2554" w:type="dxa"/>
          </w:tcPr>
          <w:p w:rsidR="000A2F07" w:rsidRPr="00075B1D" w:rsidRDefault="00E91FC6">
            <w:pPr>
              <w:rPr>
                <w:sz w:val="24"/>
                <w:szCs w:val="24"/>
              </w:rPr>
            </w:pPr>
            <w:r w:rsidRPr="00075B1D">
              <w:rPr>
                <w:sz w:val="24"/>
                <w:szCs w:val="24"/>
              </w:rPr>
              <w:t>Statutory notice generated after first payment (no Online DEO / appointment)</w:t>
            </w:r>
          </w:p>
        </w:tc>
      </w:tr>
      <w:tr w:rsidR="000A2F07" w:rsidRPr="00075B1D" w:rsidTr="0043320B">
        <w:tc>
          <w:tcPr>
            <w:tcW w:w="704" w:type="dxa"/>
          </w:tcPr>
          <w:p w:rsidR="000A2F07" w:rsidRPr="00075B1D" w:rsidRDefault="00E91FC6">
            <w:pPr>
              <w:rPr>
                <w:sz w:val="24"/>
                <w:szCs w:val="24"/>
              </w:rPr>
            </w:pPr>
            <w:r w:rsidRPr="00075B1D">
              <w:rPr>
                <w:sz w:val="24"/>
                <w:szCs w:val="24"/>
              </w:rPr>
              <w:t>14</w:t>
            </w:r>
          </w:p>
        </w:tc>
        <w:tc>
          <w:tcPr>
            <w:tcW w:w="4403" w:type="dxa"/>
          </w:tcPr>
          <w:p w:rsidR="000A2F07" w:rsidRPr="00075B1D" w:rsidRDefault="00E91FC6">
            <w:pPr>
              <w:rPr>
                <w:sz w:val="24"/>
                <w:szCs w:val="24"/>
              </w:rPr>
            </w:pPr>
            <w:r w:rsidRPr="00075B1D">
              <w:rPr>
                <w:sz w:val="24"/>
                <w:szCs w:val="24"/>
              </w:rPr>
              <w:t>Proceed with e-sign</w:t>
            </w:r>
          </w:p>
        </w:tc>
        <w:tc>
          <w:tcPr>
            <w:tcW w:w="2553" w:type="dxa"/>
          </w:tcPr>
          <w:p w:rsidR="000A2F07" w:rsidRPr="00075B1D" w:rsidRDefault="00E91FC6">
            <w:pPr>
              <w:rPr>
                <w:sz w:val="24"/>
                <w:szCs w:val="24"/>
              </w:rPr>
            </w:pPr>
            <w:r w:rsidRPr="00075B1D">
              <w:rPr>
                <w:sz w:val="24"/>
                <w:szCs w:val="24"/>
              </w:rPr>
              <w:t>Citizen</w:t>
            </w:r>
          </w:p>
        </w:tc>
        <w:tc>
          <w:tcPr>
            <w:tcW w:w="2554" w:type="dxa"/>
          </w:tcPr>
          <w:p w:rsidR="000A2F07" w:rsidRPr="00075B1D" w:rsidRDefault="00E91FC6">
            <w:pPr>
              <w:rPr>
                <w:sz w:val="24"/>
                <w:szCs w:val="24"/>
              </w:rPr>
            </w:pPr>
            <w:r w:rsidRPr="00075B1D">
              <w:rPr>
                <w:sz w:val="24"/>
                <w:szCs w:val="24"/>
              </w:rPr>
              <w:t>Citizen eSign on the generated notice before portal publication</w:t>
            </w:r>
          </w:p>
        </w:tc>
      </w:tr>
      <w:tr w:rsidR="000A2F07" w:rsidRPr="00075B1D" w:rsidTr="0043320B">
        <w:tc>
          <w:tcPr>
            <w:tcW w:w="704" w:type="dxa"/>
          </w:tcPr>
          <w:p w:rsidR="000A2F07" w:rsidRPr="00075B1D" w:rsidRDefault="00E91FC6">
            <w:pPr>
              <w:rPr>
                <w:sz w:val="24"/>
                <w:szCs w:val="24"/>
              </w:rPr>
            </w:pPr>
            <w:r w:rsidRPr="00075B1D">
              <w:rPr>
                <w:sz w:val="24"/>
                <w:szCs w:val="24"/>
              </w:rPr>
              <w:t>15</w:t>
            </w:r>
          </w:p>
        </w:tc>
        <w:tc>
          <w:tcPr>
            <w:tcW w:w="4403" w:type="dxa"/>
          </w:tcPr>
          <w:p w:rsidR="000A2F07" w:rsidRPr="00075B1D" w:rsidRDefault="00E91FC6">
            <w:pPr>
              <w:rPr>
                <w:sz w:val="24"/>
                <w:szCs w:val="24"/>
              </w:rPr>
            </w:pPr>
            <w:r w:rsidRPr="00075B1D">
              <w:rPr>
                <w:sz w:val="24"/>
                <w:szCs w:val="24"/>
              </w:rPr>
              <w:t>Marriage notice displayed in portal</w:t>
            </w:r>
          </w:p>
        </w:tc>
        <w:tc>
          <w:tcPr>
            <w:tcW w:w="2553" w:type="dxa"/>
          </w:tcPr>
          <w:p w:rsidR="000A2F07" w:rsidRPr="00075B1D" w:rsidRDefault="00E91FC6">
            <w:pPr>
              <w:rPr>
                <w:sz w:val="24"/>
                <w:szCs w:val="24"/>
              </w:rPr>
            </w:pPr>
            <w:r w:rsidRPr="00075B1D">
              <w:rPr>
                <w:sz w:val="24"/>
                <w:szCs w:val="24"/>
              </w:rPr>
              <w:t>System</w:t>
            </w:r>
          </w:p>
        </w:tc>
        <w:tc>
          <w:tcPr>
            <w:tcW w:w="2554" w:type="dxa"/>
          </w:tcPr>
          <w:p w:rsidR="000A2F07" w:rsidRPr="00075B1D" w:rsidRDefault="00E91FC6">
            <w:pPr>
              <w:rPr>
                <w:sz w:val="24"/>
                <w:szCs w:val="24"/>
              </w:rPr>
            </w:pPr>
            <w:r w:rsidRPr="00075B1D">
              <w:rPr>
                <w:sz w:val="24"/>
                <w:szCs w:val="24"/>
              </w:rPr>
              <w:t>Sec. 6 publication (digital); follows e-sign per Online notice diagram</w:t>
            </w:r>
          </w:p>
        </w:tc>
      </w:tr>
      <w:tr w:rsidR="000A2F07" w:rsidRPr="00075B1D" w:rsidTr="0043320B">
        <w:tc>
          <w:tcPr>
            <w:tcW w:w="704" w:type="dxa"/>
          </w:tcPr>
          <w:p w:rsidR="000A2F07" w:rsidRPr="00075B1D" w:rsidRDefault="00E91FC6">
            <w:pPr>
              <w:rPr>
                <w:sz w:val="24"/>
                <w:szCs w:val="24"/>
              </w:rPr>
            </w:pPr>
            <w:r w:rsidRPr="00075B1D">
              <w:rPr>
                <w:sz w:val="24"/>
                <w:szCs w:val="24"/>
              </w:rPr>
              <w:t>16</w:t>
            </w:r>
          </w:p>
        </w:tc>
        <w:tc>
          <w:tcPr>
            <w:tcW w:w="4403" w:type="dxa"/>
          </w:tcPr>
          <w:p w:rsidR="000A2F07" w:rsidRPr="00075B1D" w:rsidRDefault="00E91FC6">
            <w:pPr>
              <w:rPr>
                <w:sz w:val="24"/>
                <w:szCs w:val="24"/>
              </w:rPr>
            </w:pPr>
            <w:r w:rsidRPr="00075B1D">
              <w:rPr>
                <w:sz w:val="24"/>
                <w:szCs w:val="24"/>
              </w:rPr>
              <w:t>30-day countdown starts</w:t>
            </w:r>
          </w:p>
        </w:tc>
        <w:tc>
          <w:tcPr>
            <w:tcW w:w="2553" w:type="dxa"/>
          </w:tcPr>
          <w:p w:rsidR="000A2F07" w:rsidRPr="00075B1D" w:rsidRDefault="00E91FC6">
            <w:pPr>
              <w:rPr>
                <w:sz w:val="24"/>
                <w:szCs w:val="24"/>
              </w:rPr>
            </w:pPr>
            <w:r w:rsidRPr="00075B1D">
              <w:rPr>
                <w:sz w:val="24"/>
                <w:szCs w:val="24"/>
              </w:rPr>
              <w:t>System</w:t>
            </w:r>
          </w:p>
        </w:tc>
        <w:tc>
          <w:tcPr>
            <w:tcW w:w="2554" w:type="dxa"/>
          </w:tcPr>
          <w:p w:rsidR="000A2F07" w:rsidRPr="00075B1D" w:rsidRDefault="00E91FC6">
            <w:pPr>
              <w:rPr>
                <w:sz w:val="24"/>
                <w:szCs w:val="24"/>
              </w:rPr>
            </w:pPr>
            <w:r w:rsidRPr="00075B1D">
              <w:rPr>
                <w:sz w:val="24"/>
                <w:szCs w:val="24"/>
              </w:rPr>
              <w:t>Objection period per Sec. 7 / Sec. 16 from publication / portal display</w:t>
            </w:r>
          </w:p>
        </w:tc>
      </w:tr>
    </w:tbl>
    <w:p w:rsidR="002524C7" w:rsidRPr="00075B1D" w:rsidRDefault="002524C7">
      <w:pPr>
        <w:jc w:val="center"/>
        <w:rPr>
          <w:sz w:val="24"/>
          <w:szCs w:val="24"/>
        </w:rPr>
      </w:pPr>
    </w:p>
    <w:p w:rsidR="002524C7" w:rsidRPr="00075B1D" w:rsidRDefault="00251247" w:rsidP="0043320B">
      <w:pPr>
        <w:rPr>
          <w:sz w:val="24"/>
          <w:szCs w:val="24"/>
        </w:rPr>
      </w:pPr>
      <w:r w:rsidRPr="00075B1D">
        <w:rPr>
          <w:sz w:val="24"/>
          <w:szCs w:val="24"/>
        </w:rPr>
        <w:t>Key characteristics (both paths): after the Whether Marriage already taken place or not? branch (Other Forms: Enter Marriage Details before Prerequisite), mandatory e-KYC / Face Authentication on Bride &amp; Bridegroom; document upload including individual photos; SR verification before First Payment; System generates notice after payment; citizen e-sign on the generated notice; then Marriage notice displayed in portal; no Online appointment or DEO; 30-day countdown from publication (Sec. 7 / Sec. 16).</w:t>
      </w:r>
    </w:p>
    <w:p w:rsidR="002524C7" w:rsidRPr="00075B1D" w:rsidRDefault="00251247" w:rsidP="00783832">
      <w:pPr>
        <w:pStyle w:val="Heading5"/>
        <w:rPr>
          <w:sz w:val="24"/>
          <w:szCs w:val="24"/>
        </w:rPr>
      </w:pPr>
      <w:r w:rsidRPr="00075B1D">
        <w:rPr>
          <w:sz w:val="24"/>
          <w:szCs w:val="24"/>
        </w:rPr>
        <w:lastRenderedPageBreak/>
        <w:t>7.2.2.3 Offline (In Person)</w:t>
      </w:r>
    </w:p>
    <w:p w:rsidR="00AC54DD" w:rsidRDefault="00AC54DD" w:rsidP="00AC54DD">
      <w:pPr>
        <w:pStyle w:val="NormalWeb"/>
      </w:pPr>
      <w:r>
        <w:rPr>
          <w:noProof/>
        </w:rPr>
        <w:drawing>
          <wp:inline distT="0" distB="0" distL="0" distR="0" wp14:anchorId="0EA9557E" wp14:editId="3A5CD510">
            <wp:extent cx="6831563" cy="2483165"/>
            <wp:effectExtent l="0" t="0" r="7620" b="0"/>
            <wp:docPr id="4" name="Picture 4" descr="E:\MVP\Kaveri 3.0\Source Code\Kaveri 3 Plan\Finalized BRD\Marriage\RFP\Process Diagrams\Special Marriage\Special_Marriage_Notice_Offline.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MVP\Kaveri 3.0\Source Code\Kaveri 3 Plan\Finalized BRD\Marriage\RFP\Process Diagrams\Special Marriage\Special_Marriage_Notice_Offline.drawio.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7023783" cy="2553034"/>
                    </a:xfrm>
                    <a:prstGeom prst="rect">
                      <a:avLst/>
                    </a:prstGeom>
                    <a:noFill/>
                    <a:ln>
                      <a:noFill/>
                    </a:ln>
                  </pic:spPr>
                </pic:pic>
              </a:graphicData>
            </a:graphic>
          </wp:inline>
        </w:drawing>
      </w:r>
    </w:p>
    <w:p w:rsidR="002524C7" w:rsidRPr="00075B1D" w:rsidRDefault="00251247">
      <w:pPr>
        <w:jc w:val="center"/>
        <w:rPr>
          <w:sz w:val="24"/>
          <w:szCs w:val="24"/>
        </w:rPr>
      </w:pPr>
      <w:r w:rsidRPr="00075B1D">
        <w:rPr>
          <w:sz w:val="24"/>
          <w:szCs w:val="24"/>
        </w:rPr>
        <w:t>Figure: Special Marriage (Intended Marriage/Other Forms) Notice Generation — Offline</w:t>
      </w:r>
    </w:p>
    <w:p w:rsidR="002524C7" w:rsidRPr="00075B1D" w:rsidRDefault="00251247">
      <w:pPr>
        <w:jc w:val="center"/>
        <w:rPr>
          <w:sz w:val="24"/>
          <w:szCs w:val="24"/>
        </w:rPr>
      </w:pPr>
      <w:r w:rsidRPr="00075B1D">
        <w:rPr>
          <w:sz w:val="24"/>
          <w:szCs w:val="24"/>
        </w:rPr>
        <w:t>Flow (continuing from 7.2.2.1 step 7 — Offline notice-specific steps; shared by Intended Marriage and Other Forms):</w:t>
      </w:r>
    </w:p>
    <w:tbl>
      <w:tblPr>
        <w:tblStyle w:val="TableGrid"/>
        <w:tblW w:w="0" w:type="auto"/>
        <w:tblLook w:val="04A0" w:firstRow="1" w:lastRow="0" w:firstColumn="1" w:lastColumn="0" w:noHBand="0" w:noVBand="1"/>
      </w:tblPr>
      <w:tblGrid>
        <w:gridCol w:w="704"/>
        <w:gridCol w:w="4403"/>
        <w:gridCol w:w="2553"/>
        <w:gridCol w:w="2554"/>
      </w:tblGrid>
      <w:tr w:rsidR="000A2F07" w:rsidRPr="00075B1D" w:rsidTr="0043320B">
        <w:tc>
          <w:tcPr>
            <w:tcW w:w="704" w:type="dxa"/>
          </w:tcPr>
          <w:p w:rsidR="000A2F07" w:rsidRPr="00075B1D" w:rsidRDefault="00E91FC6">
            <w:pPr>
              <w:rPr>
                <w:sz w:val="24"/>
                <w:szCs w:val="24"/>
              </w:rPr>
            </w:pPr>
            <w:r w:rsidRPr="00075B1D">
              <w:rPr>
                <w:b/>
                <w:sz w:val="24"/>
                <w:szCs w:val="24"/>
              </w:rPr>
              <w:t>#</w:t>
            </w:r>
          </w:p>
        </w:tc>
        <w:tc>
          <w:tcPr>
            <w:tcW w:w="4403" w:type="dxa"/>
          </w:tcPr>
          <w:p w:rsidR="000A2F07" w:rsidRPr="00075B1D" w:rsidRDefault="00E91FC6">
            <w:pPr>
              <w:rPr>
                <w:sz w:val="24"/>
                <w:szCs w:val="24"/>
              </w:rPr>
            </w:pPr>
            <w:r w:rsidRPr="00075B1D">
              <w:rPr>
                <w:b/>
                <w:sz w:val="24"/>
                <w:szCs w:val="24"/>
              </w:rPr>
              <w:t>Step</w:t>
            </w:r>
          </w:p>
        </w:tc>
        <w:tc>
          <w:tcPr>
            <w:tcW w:w="2553" w:type="dxa"/>
          </w:tcPr>
          <w:p w:rsidR="000A2F07" w:rsidRPr="00075B1D" w:rsidRDefault="00E91FC6">
            <w:pPr>
              <w:rPr>
                <w:sz w:val="24"/>
                <w:szCs w:val="24"/>
              </w:rPr>
            </w:pPr>
            <w:r w:rsidRPr="00075B1D">
              <w:rPr>
                <w:b/>
                <w:sz w:val="24"/>
                <w:szCs w:val="24"/>
              </w:rPr>
              <w:t>Lane</w:t>
            </w:r>
          </w:p>
        </w:tc>
        <w:tc>
          <w:tcPr>
            <w:tcW w:w="2554" w:type="dxa"/>
          </w:tcPr>
          <w:p w:rsidR="000A2F07" w:rsidRPr="00075B1D" w:rsidRDefault="00E91FC6">
            <w:pPr>
              <w:rPr>
                <w:sz w:val="24"/>
                <w:szCs w:val="24"/>
              </w:rPr>
            </w:pPr>
            <w:r w:rsidRPr="00075B1D">
              <w:rPr>
                <w:b/>
                <w:sz w:val="24"/>
                <w:szCs w:val="24"/>
              </w:rPr>
              <w:t>Notes</w:t>
            </w:r>
          </w:p>
        </w:tc>
      </w:tr>
      <w:tr w:rsidR="000A2F07" w:rsidRPr="00075B1D" w:rsidTr="0043320B">
        <w:tc>
          <w:tcPr>
            <w:tcW w:w="704" w:type="dxa"/>
          </w:tcPr>
          <w:p w:rsidR="000A2F07" w:rsidRPr="00075B1D" w:rsidRDefault="00E91FC6">
            <w:pPr>
              <w:rPr>
                <w:sz w:val="24"/>
                <w:szCs w:val="24"/>
              </w:rPr>
            </w:pPr>
            <w:r w:rsidRPr="00075B1D">
              <w:rPr>
                <w:sz w:val="24"/>
                <w:szCs w:val="24"/>
              </w:rPr>
              <w:t>8</w:t>
            </w:r>
          </w:p>
        </w:tc>
        <w:tc>
          <w:tcPr>
            <w:tcW w:w="4403" w:type="dxa"/>
          </w:tcPr>
          <w:p w:rsidR="000A2F07" w:rsidRPr="00075B1D" w:rsidRDefault="00E91FC6">
            <w:pPr>
              <w:rPr>
                <w:sz w:val="24"/>
                <w:szCs w:val="24"/>
              </w:rPr>
            </w:pPr>
            <w:r w:rsidRPr="00075B1D">
              <w:rPr>
                <w:sz w:val="24"/>
                <w:szCs w:val="24"/>
              </w:rPr>
              <w:t>If Aadhaar available → e-KYC / Face Authentication on Bride &amp; Bridegroom details; else Enter Bride &amp; Bridegroom details</w:t>
            </w:r>
          </w:p>
        </w:tc>
        <w:tc>
          <w:tcPr>
            <w:tcW w:w="2553" w:type="dxa"/>
          </w:tcPr>
          <w:p w:rsidR="000A2F07" w:rsidRPr="00075B1D" w:rsidRDefault="00E91FC6">
            <w:pPr>
              <w:rPr>
                <w:sz w:val="24"/>
                <w:szCs w:val="24"/>
              </w:rPr>
            </w:pPr>
            <w:r w:rsidRPr="00075B1D">
              <w:rPr>
                <w:sz w:val="24"/>
                <w:szCs w:val="24"/>
              </w:rPr>
              <w:t>System / Citizen</w:t>
            </w:r>
          </w:p>
        </w:tc>
        <w:tc>
          <w:tcPr>
            <w:tcW w:w="2554" w:type="dxa"/>
          </w:tcPr>
          <w:p w:rsidR="000A2F07" w:rsidRPr="00075B1D" w:rsidRDefault="00E91FC6">
            <w:pPr>
              <w:rPr>
                <w:sz w:val="24"/>
                <w:szCs w:val="24"/>
              </w:rPr>
            </w:pPr>
            <w:r w:rsidRPr="00075B1D">
              <w:rPr>
                <w:sz w:val="24"/>
                <w:szCs w:val="24"/>
              </w:rPr>
              <w:t>Continues from 7.2.2.1 step 7; per Offline notice diagram (Aadhaar YES/NO branch)</w:t>
            </w:r>
          </w:p>
        </w:tc>
      </w:tr>
      <w:tr w:rsidR="000A2F07" w:rsidRPr="00075B1D" w:rsidTr="0043320B">
        <w:tc>
          <w:tcPr>
            <w:tcW w:w="704" w:type="dxa"/>
          </w:tcPr>
          <w:p w:rsidR="000A2F07" w:rsidRPr="00075B1D" w:rsidRDefault="00E91FC6">
            <w:pPr>
              <w:rPr>
                <w:sz w:val="24"/>
                <w:szCs w:val="24"/>
              </w:rPr>
            </w:pPr>
            <w:r w:rsidRPr="00075B1D">
              <w:rPr>
                <w:sz w:val="24"/>
                <w:szCs w:val="24"/>
              </w:rPr>
              <w:t>9</w:t>
            </w:r>
          </w:p>
        </w:tc>
        <w:tc>
          <w:tcPr>
            <w:tcW w:w="4403" w:type="dxa"/>
          </w:tcPr>
          <w:p w:rsidR="000A2F07" w:rsidRPr="00075B1D" w:rsidRDefault="00E91FC6">
            <w:pPr>
              <w:rPr>
                <w:sz w:val="24"/>
                <w:szCs w:val="24"/>
              </w:rPr>
            </w:pPr>
            <w:r w:rsidRPr="00075B1D">
              <w:rPr>
                <w:sz w:val="24"/>
                <w:szCs w:val="24"/>
              </w:rPr>
              <w:t>Review summary and proceed document uploading</w:t>
            </w:r>
          </w:p>
        </w:tc>
        <w:tc>
          <w:tcPr>
            <w:tcW w:w="2553" w:type="dxa"/>
          </w:tcPr>
          <w:p w:rsidR="000A2F07" w:rsidRPr="00075B1D" w:rsidRDefault="00E91FC6">
            <w:pPr>
              <w:rPr>
                <w:sz w:val="24"/>
                <w:szCs w:val="24"/>
              </w:rPr>
            </w:pPr>
            <w:r w:rsidRPr="00075B1D">
              <w:rPr>
                <w:sz w:val="24"/>
                <w:szCs w:val="24"/>
              </w:rPr>
              <w:t>System / Citizen</w:t>
            </w:r>
          </w:p>
        </w:tc>
        <w:tc>
          <w:tcPr>
            <w:tcW w:w="2554" w:type="dxa"/>
          </w:tcPr>
          <w:p w:rsidR="000A2F07" w:rsidRPr="00075B1D" w:rsidRDefault="000A2F07">
            <w:pPr>
              <w:rPr>
                <w:sz w:val="24"/>
                <w:szCs w:val="24"/>
              </w:rPr>
            </w:pPr>
            <w:r w:rsidRPr="00075B1D">
              <w:rPr>
                <w:sz w:val="24"/>
                <w:szCs w:val="24"/>
              </w:rPr>
              <w:t>Summary of captured particulars</w:t>
            </w:r>
          </w:p>
        </w:tc>
      </w:tr>
      <w:tr w:rsidR="000A2F07" w:rsidRPr="00075B1D" w:rsidTr="0043320B">
        <w:tc>
          <w:tcPr>
            <w:tcW w:w="704" w:type="dxa"/>
          </w:tcPr>
          <w:p w:rsidR="000A2F07" w:rsidRPr="00075B1D" w:rsidRDefault="00E91FC6">
            <w:pPr>
              <w:rPr>
                <w:sz w:val="24"/>
                <w:szCs w:val="24"/>
              </w:rPr>
            </w:pPr>
            <w:r w:rsidRPr="00075B1D">
              <w:rPr>
                <w:sz w:val="24"/>
                <w:szCs w:val="24"/>
              </w:rPr>
              <w:t>10</w:t>
            </w:r>
          </w:p>
        </w:tc>
        <w:tc>
          <w:tcPr>
            <w:tcW w:w="4403" w:type="dxa"/>
          </w:tcPr>
          <w:p w:rsidR="000A2F07" w:rsidRPr="00075B1D" w:rsidRDefault="00E91FC6">
            <w:pPr>
              <w:rPr>
                <w:sz w:val="24"/>
                <w:szCs w:val="24"/>
              </w:rPr>
            </w:pPr>
            <w:r w:rsidRPr="00075B1D">
              <w:rPr>
                <w:sz w:val="24"/>
                <w:szCs w:val="24"/>
              </w:rPr>
              <w:t>Upload Identity / Age / Address proofs (Bridegroom &amp; Bride)</w:t>
            </w:r>
          </w:p>
        </w:tc>
        <w:tc>
          <w:tcPr>
            <w:tcW w:w="2553" w:type="dxa"/>
          </w:tcPr>
          <w:p w:rsidR="000A2F07" w:rsidRPr="00075B1D" w:rsidRDefault="00E91FC6">
            <w:pPr>
              <w:rPr>
                <w:sz w:val="24"/>
                <w:szCs w:val="24"/>
              </w:rPr>
            </w:pPr>
            <w:r w:rsidRPr="00075B1D">
              <w:rPr>
                <w:sz w:val="24"/>
                <w:szCs w:val="24"/>
              </w:rPr>
              <w:t>Citizen</w:t>
            </w:r>
          </w:p>
        </w:tc>
        <w:tc>
          <w:tcPr>
            <w:tcW w:w="2554" w:type="dxa"/>
          </w:tcPr>
          <w:p w:rsidR="000A2F07" w:rsidRPr="00075B1D" w:rsidRDefault="00E91FC6">
            <w:pPr>
              <w:rPr>
                <w:sz w:val="24"/>
                <w:szCs w:val="24"/>
              </w:rPr>
            </w:pPr>
            <w:r w:rsidRPr="00075B1D">
              <w:rPr>
                <w:sz w:val="24"/>
                <w:szCs w:val="24"/>
              </w:rPr>
              <w:t>Mandatory documents (individual photos captured later by DEO at office)</w:t>
            </w:r>
          </w:p>
        </w:tc>
      </w:tr>
      <w:tr w:rsidR="000A2F07" w:rsidRPr="00075B1D" w:rsidTr="0043320B">
        <w:tc>
          <w:tcPr>
            <w:tcW w:w="704" w:type="dxa"/>
          </w:tcPr>
          <w:p w:rsidR="000A2F07" w:rsidRPr="00075B1D" w:rsidRDefault="00E91FC6">
            <w:pPr>
              <w:rPr>
                <w:sz w:val="24"/>
                <w:szCs w:val="24"/>
              </w:rPr>
            </w:pPr>
            <w:r w:rsidRPr="00075B1D">
              <w:rPr>
                <w:sz w:val="24"/>
                <w:szCs w:val="24"/>
              </w:rPr>
              <w:t>11</w:t>
            </w:r>
          </w:p>
        </w:tc>
        <w:tc>
          <w:tcPr>
            <w:tcW w:w="4403" w:type="dxa"/>
          </w:tcPr>
          <w:p w:rsidR="000A2F07" w:rsidRPr="00075B1D" w:rsidRDefault="00E91FC6">
            <w:pPr>
              <w:rPr>
                <w:sz w:val="24"/>
                <w:szCs w:val="24"/>
              </w:rPr>
            </w:pPr>
            <w:r w:rsidRPr="00075B1D">
              <w:rPr>
                <w:sz w:val="24"/>
                <w:szCs w:val="24"/>
              </w:rPr>
              <w:t>SR Verification (decision)</w:t>
            </w:r>
          </w:p>
        </w:tc>
        <w:tc>
          <w:tcPr>
            <w:tcW w:w="2553" w:type="dxa"/>
          </w:tcPr>
          <w:p w:rsidR="000A2F07" w:rsidRPr="00075B1D" w:rsidRDefault="00E91FC6">
            <w:pPr>
              <w:rPr>
                <w:sz w:val="24"/>
                <w:szCs w:val="24"/>
              </w:rPr>
            </w:pPr>
            <w:r w:rsidRPr="00075B1D">
              <w:rPr>
                <w:sz w:val="24"/>
                <w:szCs w:val="24"/>
              </w:rPr>
              <w:t>Sub Registrar</w:t>
            </w:r>
          </w:p>
        </w:tc>
        <w:tc>
          <w:tcPr>
            <w:tcW w:w="2554" w:type="dxa"/>
          </w:tcPr>
          <w:p w:rsidR="000A2F07" w:rsidRPr="00075B1D" w:rsidRDefault="00E91FC6">
            <w:pPr>
              <w:rPr>
                <w:sz w:val="24"/>
                <w:szCs w:val="24"/>
              </w:rPr>
            </w:pPr>
            <w:r w:rsidRPr="00075B1D">
              <w:rPr>
                <w:sz w:val="24"/>
                <w:szCs w:val="24"/>
              </w:rPr>
              <w:t>Approve or Reject</w:t>
            </w:r>
          </w:p>
        </w:tc>
      </w:tr>
      <w:tr w:rsidR="000A2F07" w:rsidRPr="00075B1D" w:rsidTr="0043320B">
        <w:tc>
          <w:tcPr>
            <w:tcW w:w="704" w:type="dxa"/>
          </w:tcPr>
          <w:p w:rsidR="000A2F07" w:rsidRPr="00075B1D" w:rsidRDefault="00E91FC6">
            <w:pPr>
              <w:rPr>
                <w:sz w:val="24"/>
                <w:szCs w:val="24"/>
              </w:rPr>
            </w:pPr>
            <w:r w:rsidRPr="00075B1D">
              <w:rPr>
                <w:sz w:val="24"/>
                <w:szCs w:val="24"/>
              </w:rPr>
              <w:t>11a</w:t>
            </w:r>
          </w:p>
        </w:tc>
        <w:tc>
          <w:tcPr>
            <w:tcW w:w="4403" w:type="dxa"/>
          </w:tcPr>
          <w:p w:rsidR="000A2F07" w:rsidRPr="00075B1D" w:rsidRDefault="00E91FC6">
            <w:pPr>
              <w:rPr>
                <w:sz w:val="24"/>
                <w:szCs w:val="24"/>
              </w:rPr>
            </w:pPr>
            <w:r w:rsidRPr="00075B1D">
              <w:rPr>
                <w:sz w:val="24"/>
                <w:szCs w:val="24"/>
              </w:rPr>
              <w:t>Reject → return to Prerequisite &amp; declaration</w:t>
            </w:r>
          </w:p>
        </w:tc>
        <w:tc>
          <w:tcPr>
            <w:tcW w:w="2553" w:type="dxa"/>
          </w:tcPr>
          <w:p w:rsidR="000A2F07" w:rsidRPr="00075B1D" w:rsidRDefault="00E91FC6">
            <w:pPr>
              <w:rPr>
                <w:sz w:val="24"/>
                <w:szCs w:val="24"/>
              </w:rPr>
            </w:pPr>
            <w:r w:rsidRPr="00075B1D">
              <w:rPr>
                <w:sz w:val="24"/>
                <w:szCs w:val="24"/>
              </w:rPr>
              <w:t>Sub Registrar → Citizen</w:t>
            </w:r>
          </w:p>
        </w:tc>
        <w:tc>
          <w:tcPr>
            <w:tcW w:w="2554" w:type="dxa"/>
          </w:tcPr>
          <w:p w:rsidR="000A2F07" w:rsidRPr="00075B1D" w:rsidRDefault="00E91FC6">
            <w:pPr>
              <w:rPr>
                <w:sz w:val="24"/>
                <w:szCs w:val="24"/>
              </w:rPr>
            </w:pPr>
            <w:r w:rsidRPr="00075B1D">
              <w:rPr>
                <w:sz w:val="24"/>
                <w:szCs w:val="24"/>
              </w:rPr>
              <w:t>Citizen corrects and resubmits (diagram returns to Prerequisite)</w:t>
            </w:r>
          </w:p>
        </w:tc>
      </w:tr>
      <w:tr w:rsidR="000A2F07" w:rsidRPr="00075B1D" w:rsidTr="0043320B">
        <w:tc>
          <w:tcPr>
            <w:tcW w:w="704" w:type="dxa"/>
          </w:tcPr>
          <w:p w:rsidR="000A2F07" w:rsidRPr="00075B1D" w:rsidRDefault="00E91FC6">
            <w:pPr>
              <w:rPr>
                <w:sz w:val="24"/>
                <w:szCs w:val="24"/>
              </w:rPr>
            </w:pPr>
            <w:r w:rsidRPr="00075B1D">
              <w:rPr>
                <w:sz w:val="24"/>
                <w:szCs w:val="24"/>
              </w:rPr>
              <w:t>12</w:t>
            </w:r>
          </w:p>
        </w:tc>
        <w:tc>
          <w:tcPr>
            <w:tcW w:w="4403" w:type="dxa"/>
          </w:tcPr>
          <w:p w:rsidR="000A2F07" w:rsidRPr="00075B1D" w:rsidRDefault="00E91FC6">
            <w:pPr>
              <w:rPr>
                <w:sz w:val="24"/>
                <w:szCs w:val="24"/>
              </w:rPr>
            </w:pPr>
            <w:r w:rsidRPr="00075B1D">
              <w:rPr>
                <w:sz w:val="24"/>
                <w:szCs w:val="24"/>
              </w:rPr>
              <w:t>First Payment</w:t>
            </w:r>
          </w:p>
        </w:tc>
        <w:tc>
          <w:tcPr>
            <w:tcW w:w="2553" w:type="dxa"/>
          </w:tcPr>
          <w:p w:rsidR="000A2F07" w:rsidRPr="00075B1D" w:rsidRDefault="00E91FC6">
            <w:pPr>
              <w:rPr>
                <w:sz w:val="24"/>
                <w:szCs w:val="24"/>
              </w:rPr>
            </w:pPr>
            <w:r w:rsidRPr="00075B1D">
              <w:rPr>
                <w:sz w:val="24"/>
                <w:szCs w:val="24"/>
              </w:rPr>
              <w:t>System / Citizen</w:t>
            </w:r>
          </w:p>
        </w:tc>
        <w:tc>
          <w:tcPr>
            <w:tcW w:w="2554" w:type="dxa"/>
          </w:tcPr>
          <w:p w:rsidR="000A2F07" w:rsidRPr="00075B1D" w:rsidRDefault="00E91FC6">
            <w:pPr>
              <w:rPr>
                <w:sz w:val="24"/>
                <w:szCs w:val="24"/>
              </w:rPr>
            </w:pPr>
            <w:r w:rsidRPr="00075B1D">
              <w:rPr>
                <w:sz w:val="24"/>
                <w:szCs w:val="24"/>
              </w:rPr>
              <w:t>Notice fee</w:t>
            </w:r>
          </w:p>
        </w:tc>
      </w:tr>
      <w:tr w:rsidR="000A2F07" w:rsidRPr="00075B1D" w:rsidTr="0043320B">
        <w:tc>
          <w:tcPr>
            <w:tcW w:w="704" w:type="dxa"/>
          </w:tcPr>
          <w:p w:rsidR="000A2F07" w:rsidRPr="00075B1D" w:rsidRDefault="00E91FC6">
            <w:pPr>
              <w:rPr>
                <w:sz w:val="24"/>
                <w:szCs w:val="24"/>
              </w:rPr>
            </w:pPr>
            <w:r w:rsidRPr="00075B1D">
              <w:rPr>
                <w:sz w:val="24"/>
                <w:szCs w:val="24"/>
              </w:rPr>
              <w:t>13</w:t>
            </w:r>
          </w:p>
        </w:tc>
        <w:tc>
          <w:tcPr>
            <w:tcW w:w="4403" w:type="dxa"/>
          </w:tcPr>
          <w:p w:rsidR="000A2F07" w:rsidRPr="00075B1D" w:rsidRDefault="00E91FC6">
            <w:pPr>
              <w:rPr>
                <w:sz w:val="24"/>
                <w:szCs w:val="24"/>
              </w:rPr>
            </w:pPr>
            <w:r w:rsidRPr="00075B1D">
              <w:rPr>
                <w:sz w:val="24"/>
                <w:szCs w:val="24"/>
              </w:rPr>
              <w:t>Schedule appointment with SR</w:t>
            </w:r>
          </w:p>
        </w:tc>
        <w:tc>
          <w:tcPr>
            <w:tcW w:w="2553" w:type="dxa"/>
          </w:tcPr>
          <w:p w:rsidR="000A2F07" w:rsidRPr="00075B1D" w:rsidRDefault="00E91FC6">
            <w:pPr>
              <w:rPr>
                <w:sz w:val="24"/>
                <w:szCs w:val="24"/>
              </w:rPr>
            </w:pPr>
            <w:r w:rsidRPr="00075B1D">
              <w:rPr>
                <w:sz w:val="24"/>
                <w:szCs w:val="24"/>
              </w:rPr>
              <w:t>System / Citizen</w:t>
            </w:r>
          </w:p>
        </w:tc>
        <w:tc>
          <w:tcPr>
            <w:tcW w:w="2554" w:type="dxa"/>
          </w:tcPr>
          <w:p w:rsidR="000A2F07" w:rsidRPr="00075B1D" w:rsidRDefault="000A2F07">
            <w:pPr>
              <w:rPr>
                <w:sz w:val="24"/>
                <w:szCs w:val="24"/>
              </w:rPr>
            </w:pPr>
            <w:r w:rsidRPr="00075B1D">
              <w:rPr>
                <w:sz w:val="24"/>
                <w:szCs w:val="24"/>
              </w:rPr>
              <w:t>After first payment</w:t>
            </w:r>
          </w:p>
        </w:tc>
      </w:tr>
      <w:tr w:rsidR="000A2F07" w:rsidRPr="00075B1D" w:rsidTr="0043320B">
        <w:tc>
          <w:tcPr>
            <w:tcW w:w="704" w:type="dxa"/>
          </w:tcPr>
          <w:p w:rsidR="000A2F07" w:rsidRPr="00075B1D" w:rsidRDefault="00E91FC6">
            <w:pPr>
              <w:rPr>
                <w:sz w:val="24"/>
                <w:szCs w:val="24"/>
              </w:rPr>
            </w:pPr>
            <w:r w:rsidRPr="00075B1D">
              <w:rPr>
                <w:sz w:val="24"/>
                <w:szCs w:val="24"/>
              </w:rPr>
              <w:t>14</w:t>
            </w:r>
          </w:p>
        </w:tc>
        <w:tc>
          <w:tcPr>
            <w:tcW w:w="4403" w:type="dxa"/>
          </w:tcPr>
          <w:p w:rsidR="000A2F07" w:rsidRPr="00075B1D" w:rsidRDefault="00E91FC6">
            <w:pPr>
              <w:rPr>
                <w:sz w:val="24"/>
                <w:szCs w:val="24"/>
              </w:rPr>
            </w:pPr>
            <w:r w:rsidRPr="00075B1D">
              <w:rPr>
                <w:sz w:val="24"/>
                <w:szCs w:val="24"/>
              </w:rPr>
              <w:t>SR Generates Notice</w:t>
            </w:r>
          </w:p>
        </w:tc>
        <w:tc>
          <w:tcPr>
            <w:tcW w:w="2553" w:type="dxa"/>
          </w:tcPr>
          <w:p w:rsidR="000A2F07" w:rsidRPr="00075B1D" w:rsidRDefault="00E91FC6">
            <w:pPr>
              <w:rPr>
                <w:sz w:val="24"/>
                <w:szCs w:val="24"/>
              </w:rPr>
            </w:pPr>
            <w:r w:rsidRPr="00075B1D">
              <w:rPr>
                <w:sz w:val="24"/>
                <w:szCs w:val="24"/>
              </w:rPr>
              <w:t>Sub Registrar</w:t>
            </w:r>
          </w:p>
        </w:tc>
        <w:tc>
          <w:tcPr>
            <w:tcW w:w="2554" w:type="dxa"/>
          </w:tcPr>
          <w:p w:rsidR="000A2F07" w:rsidRPr="00075B1D" w:rsidRDefault="00E91FC6">
            <w:pPr>
              <w:rPr>
                <w:sz w:val="24"/>
                <w:szCs w:val="24"/>
              </w:rPr>
            </w:pPr>
            <w:r w:rsidRPr="00075B1D">
              <w:rPr>
                <w:sz w:val="24"/>
                <w:szCs w:val="24"/>
              </w:rPr>
              <w:t>Statutory notice generation</w:t>
            </w:r>
          </w:p>
        </w:tc>
      </w:tr>
      <w:tr w:rsidR="000A2F07" w:rsidRPr="00075B1D" w:rsidTr="0043320B">
        <w:tc>
          <w:tcPr>
            <w:tcW w:w="704" w:type="dxa"/>
          </w:tcPr>
          <w:p w:rsidR="000A2F07" w:rsidRPr="00075B1D" w:rsidRDefault="00E91FC6">
            <w:pPr>
              <w:rPr>
                <w:sz w:val="24"/>
                <w:szCs w:val="24"/>
              </w:rPr>
            </w:pPr>
            <w:r w:rsidRPr="00075B1D">
              <w:rPr>
                <w:sz w:val="24"/>
                <w:szCs w:val="24"/>
              </w:rPr>
              <w:t>15</w:t>
            </w:r>
          </w:p>
        </w:tc>
        <w:tc>
          <w:tcPr>
            <w:tcW w:w="4403" w:type="dxa"/>
          </w:tcPr>
          <w:p w:rsidR="000A2F07" w:rsidRPr="00075B1D" w:rsidRDefault="00E91FC6">
            <w:pPr>
              <w:rPr>
                <w:sz w:val="24"/>
                <w:szCs w:val="24"/>
              </w:rPr>
            </w:pPr>
            <w:r w:rsidRPr="00075B1D">
              <w:rPr>
                <w:sz w:val="24"/>
                <w:szCs w:val="24"/>
              </w:rPr>
              <w:t>Selects DEO</w:t>
            </w:r>
          </w:p>
        </w:tc>
        <w:tc>
          <w:tcPr>
            <w:tcW w:w="2553" w:type="dxa"/>
          </w:tcPr>
          <w:p w:rsidR="000A2F07" w:rsidRPr="00075B1D" w:rsidRDefault="00E91FC6">
            <w:pPr>
              <w:rPr>
                <w:sz w:val="24"/>
                <w:szCs w:val="24"/>
              </w:rPr>
            </w:pPr>
            <w:r w:rsidRPr="00075B1D">
              <w:rPr>
                <w:sz w:val="24"/>
                <w:szCs w:val="24"/>
              </w:rPr>
              <w:t>Sub Registrar</w:t>
            </w:r>
          </w:p>
        </w:tc>
        <w:tc>
          <w:tcPr>
            <w:tcW w:w="2554" w:type="dxa"/>
          </w:tcPr>
          <w:p w:rsidR="000A2F07" w:rsidRPr="00075B1D" w:rsidRDefault="00E91FC6">
            <w:pPr>
              <w:rPr>
                <w:sz w:val="24"/>
                <w:szCs w:val="24"/>
              </w:rPr>
            </w:pPr>
            <w:r w:rsidRPr="00075B1D">
              <w:rPr>
                <w:sz w:val="24"/>
                <w:szCs w:val="24"/>
              </w:rPr>
              <w:t>Assign FDA/SDA/DEO</w:t>
            </w:r>
          </w:p>
        </w:tc>
      </w:tr>
      <w:tr w:rsidR="000A2F07" w:rsidRPr="00075B1D" w:rsidTr="0043320B">
        <w:tc>
          <w:tcPr>
            <w:tcW w:w="704" w:type="dxa"/>
          </w:tcPr>
          <w:p w:rsidR="000A2F07" w:rsidRPr="00075B1D" w:rsidRDefault="00E91FC6">
            <w:pPr>
              <w:rPr>
                <w:sz w:val="24"/>
                <w:szCs w:val="24"/>
              </w:rPr>
            </w:pPr>
            <w:r w:rsidRPr="00075B1D">
              <w:rPr>
                <w:sz w:val="24"/>
                <w:szCs w:val="24"/>
              </w:rPr>
              <w:lastRenderedPageBreak/>
              <w:t>16</w:t>
            </w:r>
          </w:p>
        </w:tc>
        <w:tc>
          <w:tcPr>
            <w:tcW w:w="4403" w:type="dxa"/>
          </w:tcPr>
          <w:p w:rsidR="000A2F07" w:rsidRPr="00075B1D" w:rsidRDefault="00E91FC6">
            <w:pPr>
              <w:rPr>
                <w:sz w:val="24"/>
                <w:szCs w:val="24"/>
              </w:rPr>
            </w:pPr>
            <w:r w:rsidRPr="00075B1D">
              <w:rPr>
                <w:sz w:val="24"/>
                <w:szCs w:val="24"/>
              </w:rPr>
              <w:t>Capture individual photos of Bride &amp; Bridegroom</w:t>
            </w:r>
          </w:p>
        </w:tc>
        <w:tc>
          <w:tcPr>
            <w:tcW w:w="2553" w:type="dxa"/>
          </w:tcPr>
          <w:p w:rsidR="000A2F07" w:rsidRPr="00075B1D" w:rsidRDefault="00E91FC6">
            <w:pPr>
              <w:rPr>
                <w:sz w:val="24"/>
                <w:szCs w:val="24"/>
              </w:rPr>
            </w:pPr>
            <w:r w:rsidRPr="00075B1D">
              <w:rPr>
                <w:sz w:val="24"/>
                <w:szCs w:val="24"/>
              </w:rPr>
              <w:t>FDA / SDA / DEO</w:t>
            </w:r>
          </w:p>
        </w:tc>
        <w:tc>
          <w:tcPr>
            <w:tcW w:w="2554" w:type="dxa"/>
          </w:tcPr>
          <w:p w:rsidR="000A2F07" w:rsidRPr="00075B1D" w:rsidRDefault="00E91FC6">
            <w:pPr>
              <w:rPr>
                <w:sz w:val="24"/>
                <w:szCs w:val="24"/>
              </w:rPr>
            </w:pPr>
            <w:r w:rsidRPr="00075B1D">
              <w:rPr>
                <w:sz w:val="24"/>
                <w:szCs w:val="24"/>
              </w:rPr>
              <w:t>Office visit activity</w:t>
            </w:r>
          </w:p>
        </w:tc>
      </w:tr>
      <w:tr w:rsidR="000A2F07" w:rsidRPr="00075B1D" w:rsidTr="0043320B">
        <w:tc>
          <w:tcPr>
            <w:tcW w:w="704" w:type="dxa"/>
          </w:tcPr>
          <w:p w:rsidR="000A2F07" w:rsidRPr="00075B1D" w:rsidRDefault="00E91FC6">
            <w:pPr>
              <w:rPr>
                <w:sz w:val="24"/>
                <w:szCs w:val="24"/>
              </w:rPr>
            </w:pPr>
            <w:r w:rsidRPr="00075B1D">
              <w:rPr>
                <w:sz w:val="24"/>
                <w:szCs w:val="24"/>
              </w:rPr>
              <w:t>17</w:t>
            </w:r>
          </w:p>
        </w:tc>
        <w:tc>
          <w:tcPr>
            <w:tcW w:w="4403" w:type="dxa"/>
          </w:tcPr>
          <w:p w:rsidR="000A2F07" w:rsidRPr="00075B1D" w:rsidRDefault="00E91FC6">
            <w:pPr>
              <w:rPr>
                <w:sz w:val="24"/>
                <w:szCs w:val="24"/>
              </w:rPr>
            </w:pPr>
            <w:r w:rsidRPr="00075B1D">
              <w:rPr>
                <w:sz w:val="24"/>
                <w:szCs w:val="24"/>
              </w:rPr>
              <w:t>Download, Print, Sign, Scan and Upload notice</w:t>
            </w:r>
          </w:p>
        </w:tc>
        <w:tc>
          <w:tcPr>
            <w:tcW w:w="2553" w:type="dxa"/>
          </w:tcPr>
          <w:p w:rsidR="000A2F07" w:rsidRPr="00075B1D" w:rsidRDefault="00E91FC6">
            <w:pPr>
              <w:rPr>
                <w:sz w:val="24"/>
                <w:szCs w:val="24"/>
              </w:rPr>
            </w:pPr>
            <w:r w:rsidRPr="00075B1D">
              <w:rPr>
                <w:sz w:val="24"/>
                <w:szCs w:val="24"/>
              </w:rPr>
              <w:t>FDA / SDA / DEO</w:t>
            </w:r>
          </w:p>
        </w:tc>
        <w:tc>
          <w:tcPr>
            <w:tcW w:w="2554" w:type="dxa"/>
          </w:tcPr>
          <w:p w:rsidR="000A2F07" w:rsidRPr="00075B1D" w:rsidRDefault="00E91FC6">
            <w:pPr>
              <w:rPr>
                <w:sz w:val="24"/>
                <w:szCs w:val="24"/>
              </w:rPr>
            </w:pPr>
            <w:r w:rsidRPr="00075B1D">
              <w:rPr>
                <w:sz w:val="24"/>
                <w:szCs w:val="24"/>
              </w:rPr>
              <w:t>Physical notice processed into system</w:t>
            </w:r>
          </w:p>
        </w:tc>
      </w:tr>
      <w:tr w:rsidR="000A2F07" w:rsidRPr="00075B1D" w:rsidTr="0043320B">
        <w:tc>
          <w:tcPr>
            <w:tcW w:w="704" w:type="dxa"/>
          </w:tcPr>
          <w:p w:rsidR="000A2F07" w:rsidRPr="00075B1D" w:rsidRDefault="00E91FC6">
            <w:pPr>
              <w:rPr>
                <w:sz w:val="24"/>
                <w:szCs w:val="24"/>
              </w:rPr>
            </w:pPr>
            <w:r w:rsidRPr="00075B1D">
              <w:rPr>
                <w:sz w:val="24"/>
                <w:szCs w:val="24"/>
              </w:rPr>
              <w:t>18</w:t>
            </w:r>
          </w:p>
        </w:tc>
        <w:tc>
          <w:tcPr>
            <w:tcW w:w="4403" w:type="dxa"/>
          </w:tcPr>
          <w:p w:rsidR="000A2F07" w:rsidRPr="00075B1D" w:rsidRDefault="00E91FC6">
            <w:pPr>
              <w:rPr>
                <w:sz w:val="24"/>
                <w:szCs w:val="24"/>
              </w:rPr>
            </w:pPr>
            <w:r w:rsidRPr="00075B1D">
              <w:rPr>
                <w:sz w:val="24"/>
                <w:szCs w:val="24"/>
              </w:rPr>
              <w:t>Paste form on respective Notice Board</w:t>
            </w:r>
          </w:p>
        </w:tc>
        <w:tc>
          <w:tcPr>
            <w:tcW w:w="2553" w:type="dxa"/>
          </w:tcPr>
          <w:p w:rsidR="000A2F07" w:rsidRPr="00075B1D" w:rsidRDefault="00E91FC6">
            <w:pPr>
              <w:rPr>
                <w:sz w:val="24"/>
                <w:szCs w:val="24"/>
              </w:rPr>
            </w:pPr>
            <w:r w:rsidRPr="00075B1D">
              <w:rPr>
                <w:sz w:val="24"/>
                <w:szCs w:val="24"/>
              </w:rPr>
              <w:t>FDA / SDA / DEO</w:t>
            </w:r>
          </w:p>
        </w:tc>
        <w:tc>
          <w:tcPr>
            <w:tcW w:w="2554" w:type="dxa"/>
          </w:tcPr>
          <w:p w:rsidR="000A2F07" w:rsidRPr="00075B1D" w:rsidRDefault="00E91FC6">
            <w:pPr>
              <w:rPr>
                <w:sz w:val="24"/>
                <w:szCs w:val="24"/>
              </w:rPr>
            </w:pPr>
            <w:r w:rsidRPr="00075B1D">
              <w:rPr>
                <w:sz w:val="24"/>
                <w:szCs w:val="24"/>
              </w:rPr>
              <w:t>Sec. 6(2) conspicuous place publication; also drives portal display</w:t>
            </w:r>
          </w:p>
        </w:tc>
      </w:tr>
      <w:tr w:rsidR="000A2F07" w:rsidRPr="00075B1D" w:rsidTr="0043320B">
        <w:tc>
          <w:tcPr>
            <w:tcW w:w="704" w:type="dxa"/>
          </w:tcPr>
          <w:p w:rsidR="000A2F07" w:rsidRPr="00075B1D" w:rsidRDefault="00E91FC6">
            <w:pPr>
              <w:rPr>
                <w:sz w:val="24"/>
                <w:szCs w:val="24"/>
              </w:rPr>
            </w:pPr>
            <w:r w:rsidRPr="00075B1D">
              <w:rPr>
                <w:sz w:val="24"/>
                <w:szCs w:val="24"/>
              </w:rPr>
              <w:t>19</w:t>
            </w:r>
          </w:p>
        </w:tc>
        <w:tc>
          <w:tcPr>
            <w:tcW w:w="4403" w:type="dxa"/>
          </w:tcPr>
          <w:p w:rsidR="000A2F07" w:rsidRPr="00075B1D" w:rsidRDefault="00E91FC6">
            <w:pPr>
              <w:rPr>
                <w:sz w:val="24"/>
                <w:szCs w:val="24"/>
              </w:rPr>
            </w:pPr>
            <w:r w:rsidRPr="00075B1D">
              <w:rPr>
                <w:sz w:val="24"/>
                <w:szCs w:val="24"/>
              </w:rPr>
              <w:t>30-day countdown starts</w:t>
            </w:r>
          </w:p>
        </w:tc>
        <w:tc>
          <w:tcPr>
            <w:tcW w:w="2553" w:type="dxa"/>
          </w:tcPr>
          <w:p w:rsidR="000A2F07" w:rsidRPr="00075B1D" w:rsidRDefault="00E91FC6">
            <w:pPr>
              <w:rPr>
                <w:sz w:val="24"/>
                <w:szCs w:val="24"/>
              </w:rPr>
            </w:pPr>
            <w:r w:rsidRPr="00075B1D">
              <w:rPr>
                <w:sz w:val="24"/>
                <w:szCs w:val="24"/>
              </w:rPr>
              <w:t>System</w:t>
            </w:r>
          </w:p>
        </w:tc>
        <w:tc>
          <w:tcPr>
            <w:tcW w:w="2554" w:type="dxa"/>
          </w:tcPr>
          <w:p w:rsidR="000A2F07" w:rsidRPr="00075B1D" w:rsidRDefault="00E91FC6">
            <w:pPr>
              <w:rPr>
                <w:sz w:val="24"/>
                <w:szCs w:val="24"/>
              </w:rPr>
            </w:pPr>
            <w:r w:rsidRPr="00075B1D">
              <w:rPr>
                <w:sz w:val="24"/>
                <w:szCs w:val="24"/>
              </w:rPr>
              <w:t>Objection period per Sec. 7 / Sec. 16</w:t>
            </w:r>
          </w:p>
        </w:tc>
      </w:tr>
    </w:tbl>
    <w:p w:rsidR="002524C7" w:rsidRPr="00075B1D" w:rsidRDefault="002524C7">
      <w:pPr>
        <w:jc w:val="center"/>
        <w:rPr>
          <w:sz w:val="24"/>
          <w:szCs w:val="24"/>
        </w:rPr>
      </w:pPr>
    </w:p>
    <w:p w:rsidR="002524C7" w:rsidRPr="00075B1D" w:rsidRDefault="00251247" w:rsidP="0043320B">
      <w:pPr>
        <w:rPr>
          <w:sz w:val="24"/>
          <w:szCs w:val="24"/>
        </w:rPr>
      </w:pPr>
      <w:r w:rsidRPr="00075B1D">
        <w:rPr>
          <w:sz w:val="24"/>
          <w:szCs w:val="24"/>
        </w:rPr>
        <w:t>Key characteristics (both paths): after the Whether Marriage already taken place or not? branch (Other Forms: Enter Marriage Details before Prerequisite), Aadhaar YES (e-KYC / Face Authentication) / NO (manual) capture; SR verification → First Payment → appointment; SR generates notice &amp; selects DEO; individual photo capture; physical notice-board paste (Sec. 6(2)) with portal display; 30-day countdown. SR rejection returns to Prerequisite &amp; declaration.</w:t>
      </w:r>
    </w:p>
    <w:p w:rsidR="002524C7" w:rsidRPr="00075B1D" w:rsidRDefault="00251247" w:rsidP="0043320B">
      <w:pPr>
        <w:pStyle w:val="Heading5"/>
        <w:rPr>
          <w:sz w:val="24"/>
          <w:szCs w:val="24"/>
        </w:rPr>
      </w:pPr>
      <w:r w:rsidRPr="00075B1D">
        <w:rPr>
          <w:sz w:val="24"/>
          <w:szCs w:val="24"/>
        </w:rPr>
        <w:t>7.2.2.4 Application Status Model</w:t>
      </w:r>
    </w:p>
    <w:p w:rsidR="002524C7" w:rsidRPr="00075B1D" w:rsidRDefault="00251247" w:rsidP="0043320B">
      <w:pPr>
        <w:rPr>
          <w:sz w:val="24"/>
          <w:szCs w:val="24"/>
        </w:rPr>
      </w:pPr>
      <w:r w:rsidRPr="00075B1D">
        <w:rPr>
          <w:sz w:val="24"/>
          <w:szCs w:val="24"/>
        </w:rPr>
        <w:t>Application statuses for Special Marriage Notice Generation (Online / Offline; Intended Marriage and Other Forms):</w:t>
      </w:r>
    </w:p>
    <w:tbl>
      <w:tblPr>
        <w:tblStyle w:val="TableGrid"/>
        <w:tblW w:w="0" w:type="auto"/>
        <w:tblLook w:val="04A0" w:firstRow="1" w:lastRow="0" w:firstColumn="1" w:lastColumn="0" w:noHBand="0" w:noVBand="1"/>
      </w:tblPr>
      <w:tblGrid>
        <w:gridCol w:w="2043"/>
        <w:gridCol w:w="2488"/>
        <w:gridCol w:w="1598"/>
        <w:gridCol w:w="3789"/>
      </w:tblGrid>
      <w:tr w:rsidR="004B55D6" w:rsidRPr="00075B1D" w:rsidTr="004B55D6">
        <w:tc>
          <w:tcPr>
            <w:tcW w:w="2043" w:type="dxa"/>
          </w:tcPr>
          <w:p w:rsidR="004B55D6" w:rsidRPr="00075B1D" w:rsidRDefault="004B55D6">
            <w:pPr>
              <w:rPr>
                <w:sz w:val="24"/>
                <w:szCs w:val="24"/>
              </w:rPr>
            </w:pPr>
            <w:r w:rsidRPr="00075B1D">
              <w:rPr>
                <w:b/>
                <w:sz w:val="24"/>
                <w:szCs w:val="24"/>
              </w:rPr>
              <w:t>Status</w:t>
            </w:r>
          </w:p>
        </w:tc>
        <w:tc>
          <w:tcPr>
            <w:tcW w:w="2488" w:type="dxa"/>
          </w:tcPr>
          <w:p w:rsidR="004B55D6" w:rsidRPr="00075B1D" w:rsidRDefault="004B55D6">
            <w:pPr>
              <w:rPr>
                <w:sz w:val="24"/>
                <w:szCs w:val="24"/>
              </w:rPr>
            </w:pPr>
            <w:r w:rsidRPr="00075B1D">
              <w:rPr>
                <w:b/>
                <w:sz w:val="24"/>
                <w:szCs w:val="24"/>
              </w:rPr>
              <w:t>Description</w:t>
            </w:r>
          </w:p>
        </w:tc>
        <w:tc>
          <w:tcPr>
            <w:tcW w:w="1598" w:type="dxa"/>
          </w:tcPr>
          <w:p w:rsidR="004B55D6" w:rsidRPr="00075B1D" w:rsidRDefault="004B55D6">
            <w:pPr>
              <w:rPr>
                <w:sz w:val="24"/>
                <w:szCs w:val="24"/>
              </w:rPr>
            </w:pPr>
            <w:r w:rsidRPr="00075B1D">
              <w:rPr>
                <w:b/>
                <w:sz w:val="24"/>
                <w:szCs w:val="24"/>
              </w:rPr>
              <w:t>Actor</w:t>
            </w:r>
          </w:p>
        </w:tc>
        <w:tc>
          <w:tcPr>
            <w:tcW w:w="3789" w:type="dxa"/>
          </w:tcPr>
          <w:p w:rsidR="004B55D6" w:rsidRPr="00075B1D" w:rsidRDefault="004B55D6">
            <w:pPr>
              <w:rPr>
                <w:sz w:val="24"/>
                <w:szCs w:val="24"/>
              </w:rPr>
            </w:pPr>
            <w:r w:rsidRPr="00075B1D">
              <w:rPr>
                <w:b/>
                <w:sz w:val="24"/>
                <w:szCs w:val="24"/>
              </w:rPr>
              <w:t>Next states</w:t>
            </w:r>
          </w:p>
        </w:tc>
      </w:tr>
      <w:tr w:rsidR="004B55D6" w:rsidRPr="00075B1D" w:rsidTr="004B55D6">
        <w:tc>
          <w:tcPr>
            <w:tcW w:w="2043" w:type="dxa"/>
          </w:tcPr>
          <w:p w:rsidR="004B55D6" w:rsidRPr="00075B1D" w:rsidRDefault="004B55D6">
            <w:pPr>
              <w:rPr>
                <w:sz w:val="24"/>
                <w:szCs w:val="24"/>
              </w:rPr>
            </w:pPr>
            <w:r w:rsidRPr="00075B1D">
              <w:rPr>
                <w:sz w:val="24"/>
                <w:szCs w:val="24"/>
              </w:rPr>
              <w:t>Draft</w:t>
            </w:r>
          </w:p>
        </w:tc>
        <w:tc>
          <w:tcPr>
            <w:tcW w:w="2488" w:type="dxa"/>
          </w:tcPr>
          <w:p w:rsidR="004B55D6" w:rsidRPr="00075B1D" w:rsidRDefault="004B55D6">
            <w:pPr>
              <w:rPr>
                <w:sz w:val="24"/>
                <w:szCs w:val="24"/>
              </w:rPr>
            </w:pPr>
            <w:r w:rsidRPr="00075B1D">
              <w:rPr>
                <w:sz w:val="24"/>
                <w:szCs w:val="24"/>
              </w:rPr>
              <w:t>Saved not submitted</w:t>
            </w:r>
          </w:p>
        </w:tc>
        <w:tc>
          <w:tcPr>
            <w:tcW w:w="1598" w:type="dxa"/>
          </w:tcPr>
          <w:p w:rsidR="004B55D6" w:rsidRPr="00075B1D" w:rsidRDefault="004B55D6">
            <w:pPr>
              <w:rPr>
                <w:sz w:val="24"/>
                <w:szCs w:val="24"/>
              </w:rPr>
            </w:pPr>
            <w:r w:rsidRPr="00075B1D">
              <w:rPr>
                <w:sz w:val="24"/>
                <w:szCs w:val="24"/>
              </w:rPr>
              <w:t>Citizen</w:t>
            </w:r>
          </w:p>
        </w:tc>
        <w:tc>
          <w:tcPr>
            <w:tcW w:w="3789" w:type="dxa"/>
          </w:tcPr>
          <w:p w:rsidR="004B55D6" w:rsidRPr="00075B1D" w:rsidRDefault="004B55D6">
            <w:pPr>
              <w:rPr>
                <w:sz w:val="24"/>
                <w:szCs w:val="24"/>
              </w:rPr>
            </w:pPr>
            <w:r w:rsidRPr="00075B1D">
              <w:rPr>
                <w:sz w:val="24"/>
                <w:szCs w:val="24"/>
              </w:rPr>
              <w:t>Channel selected</w:t>
            </w:r>
          </w:p>
        </w:tc>
      </w:tr>
      <w:tr w:rsidR="004B55D6" w:rsidRPr="00075B1D" w:rsidTr="004B55D6">
        <w:tc>
          <w:tcPr>
            <w:tcW w:w="2043" w:type="dxa"/>
          </w:tcPr>
          <w:p w:rsidR="004B55D6" w:rsidRPr="00075B1D" w:rsidRDefault="004B55D6">
            <w:pPr>
              <w:rPr>
                <w:sz w:val="24"/>
                <w:szCs w:val="24"/>
              </w:rPr>
            </w:pPr>
            <w:r w:rsidRPr="00075B1D">
              <w:rPr>
                <w:sz w:val="24"/>
                <w:szCs w:val="24"/>
              </w:rPr>
              <w:t>Channel selected</w:t>
            </w:r>
          </w:p>
        </w:tc>
        <w:tc>
          <w:tcPr>
            <w:tcW w:w="2488" w:type="dxa"/>
          </w:tcPr>
          <w:p w:rsidR="004B55D6" w:rsidRPr="00075B1D" w:rsidRDefault="004B55D6">
            <w:pPr>
              <w:rPr>
                <w:sz w:val="24"/>
                <w:szCs w:val="24"/>
              </w:rPr>
            </w:pPr>
            <w:r w:rsidRPr="00075B1D">
              <w:rPr>
                <w:sz w:val="24"/>
                <w:szCs w:val="24"/>
              </w:rPr>
              <w:t>Online or Offline notice channel chosen (before prerequisites)</w:t>
            </w:r>
          </w:p>
        </w:tc>
        <w:tc>
          <w:tcPr>
            <w:tcW w:w="1598" w:type="dxa"/>
          </w:tcPr>
          <w:p w:rsidR="004B55D6" w:rsidRPr="00075B1D" w:rsidRDefault="004B55D6">
            <w:pPr>
              <w:rPr>
                <w:sz w:val="24"/>
                <w:szCs w:val="24"/>
              </w:rPr>
            </w:pPr>
            <w:r w:rsidRPr="00075B1D">
              <w:rPr>
                <w:sz w:val="24"/>
                <w:szCs w:val="24"/>
              </w:rPr>
              <w:t>Citizen</w:t>
            </w:r>
          </w:p>
        </w:tc>
        <w:tc>
          <w:tcPr>
            <w:tcW w:w="3789" w:type="dxa"/>
          </w:tcPr>
          <w:p w:rsidR="004B55D6" w:rsidRPr="00075B1D" w:rsidRDefault="004B55D6">
            <w:pPr>
              <w:rPr>
                <w:sz w:val="24"/>
                <w:szCs w:val="24"/>
              </w:rPr>
            </w:pPr>
            <w:r w:rsidRPr="00075B1D">
              <w:rPr>
                <w:sz w:val="24"/>
                <w:szCs w:val="24"/>
              </w:rPr>
              <w:t>Prerequisite &amp; declaration completed</w:t>
            </w:r>
          </w:p>
        </w:tc>
      </w:tr>
      <w:tr w:rsidR="004B55D6" w:rsidRPr="00075B1D" w:rsidTr="004B55D6">
        <w:tc>
          <w:tcPr>
            <w:tcW w:w="2043" w:type="dxa"/>
          </w:tcPr>
          <w:p w:rsidR="004B55D6" w:rsidRPr="00075B1D" w:rsidRDefault="004B55D6">
            <w:pPr>
              <w:rPr>
                <w:sz w:val="24"/>
                <w:szCs w:val="24"/>
              </w:rPr>
            </w:pPr>
            <w:r w:rsidRPr="00075B1D">
              <w:rPr>
                <w:sz w:val="24"/>
                <w:szCs w:val="24"/>
              </w:rPr>
              <w:t>Prerequisite &amp; declaration completed</w:t>
            </w:r>
          </w:p>
        </w:tc>
        <w:tc>
          <w:tcPr>
            <w:tcW w:w="2488" w:type="dxa"/>
          </w:tcPr>
          <w:p w:rsidR="004B55D6" w:rsidRPr="00075B1D" w:rsidRDefault="004B55D6">
            <w:pPr>
              <w:rPr>
                <w:sz w:val="24"/>
                <w:szCs w:val="24"/>
              </w:rPr>
            </w:pPr>
            <w:r w:rsidRPr="00075B1D">
              <w:rPr>
                <w:sz w:val="24"/>
                <w:szCs w:val="24"/>
              </w:rPr>
              <w:t>Combined prerequisite + declaration acknowledged</w:t>
            </w:r>
          </w:p>
        </w:tc>
        <w:tc>
          <w:tcPr>
            <w:tcW w:w="1598" w:type="dxa"/>
          </w:tcPr>
          <w:p w:rsidR="004B55D6" w:rsidRPr="00075B1D" w:rsidRDefault="004B55D6">
            <w:pPr>
              <w:rPr>
                <w:sz w:val="24"/>
                <w:szCs w:val="24"/>
              </w:rPr>
            </w:pPr>
            <w:r w:rsidRPr="00075B1D">
              <w:rPr>
                <w:sz w:val="24"/>
                <w:szCs w:val="24"/>
              </w:rPr>
              <w:t>Citizen</w:t>
            </w:r>
          </w:p>
        </w:tc>
        <w:tc>
          <w:tcPr>
            <w:tcW w:w="3789" w:type="dxa"/>
          </w:tcPr>
          <w:p w:rsidR="004B55D6" w:rsidRPr="00075B1D" w:rsidRDefault="004B55D6">
            <w:pPr>
              <w:rPr>
                <w:sz w:val="24"/>
                <w:szCs w:val="24"/>
              </w:rPr>
            </w:pPr>
            <w:r w:rsidRPr="00075B1D">
              <w:rPr>
                <w:sz w:val="24"/>
                <w:szCs w:val="24"/>
              </w:rPr>
              <w:t>Details captured</w:t>
            </w:r>
          </w:p>
        </w:tc>
      </w:tr>
      <w:tr w:rsidR="004B55D6" w:rsidRPr="00075B1D" w:rsidTr="004B55D6">
        <w:tc>
          <w:tcPr>
            <w:tcW w:w="2043" w:type="dxa"/>
          </w:tcPr>
          <w:p w:rsidR="004B55D6" w:rsidRPr="00075B1D" w:rsidRDefault="004B55D6">
            <w:pPr>
              <w:rPr>
                <w:sz w:val="24"/>
                <w:szCs w:val="24"/>
              </w:rPr>
            </w:pPr>
            <w:r w:rsidRPr="00075B1D">
              <w:rPr>
                <w:sz w:val="24"/>
                <w:szCs w:val="24"/>
              </w:rPr>
              <w:t>Details captured</w:t>
            </w:r>
          </w:p>
        </w:tc>
        <w:tc>
          <w:tcPr>
            <w:tcW w:w="2488" w:type="dxa"/>
          </w:tcPr>
          <w:p w:rsidR="004B55D6" w:rsidRPr="00075B1D" w:rsidRDefault="004B55D6">
            <w:pPr>
              <w:rPr>
                <w:sz w:val="24"/>
                <w:szCs w:val="24"/>
              </w:rPr>
            </w:pPr>
            <w:r w:rsidRPr="00075B1D">
              <w:rPr>
                <w:sz w:val="24"/>
                <w:szCs w:val="24"/>
              </w:rPr>
              <w:t>Online: bride / bridegroom particulars saved via mandatory e-KYC / Face Authentication. Offline: e-KYC / Face Authentication where Aadhaar available, else manual entry. Other Forms only: marriage details already saved at path selection (before Prerequisite)</w:t>
            </w:r>
          </w:p>
        </w:tc>
        <w:tc>
          <w:tcPr>
            <w:tcW w:w="1598" w:type="dxa"/>
          </w:tcPr>
          <w:p w:rsidR="004B55D6" w:rsidRPr="00075B1D" w:rsidRDefault="004B55D6">
            <w:pPr>
              <w:rPr>
                <w:sz w:val="24"/>
                <w:szCs w:val="24"/>
              </w:rPr>
            </w:pPr>
            <w:r w:rsidRPr="00075B1D">
              <w:rPr>
                <w:sz w:val="24"/>
                <w:szCs w:val="24"/>
              </w:rPr>
              <w:t>Citizen</w:t>
            </w:r>
          </w:p>
        </w:tc>
        <w:tc>
          <w:tcPr>
            <w:tcW w:w="3789" w:type="dxa"/>
          </w:tcPr>
          <w:p w:rsidR="004B55D6" w:rsidRPr="00075B1D" w:rsidRDefault="004B55D6">
            <w:pPr>
              <w:rPr>
                <w:sz w:val="24"/>
                <w:szCs w:val="24"/>
              </w:rPr>
            </w:pPr>
            <w:r w:rsidRPr="00075B1D">
              <w:rPr>
                <w:sz w:val="24"/>
                <w:szCs w:val="24"/>
              </w:rPr>
              <w:t>Notice application submitted</w:t>
            </w:r>
          </w:p>
        </w:tc>
      </w:tr>
      <w:tr w:rsidR="004B55D6" w:rsidRPr="00075B1D" w:rsidTr="004B55D6">
        <w:tc>
          <w:tcPr>
            <w:tcW w:w="2043" w:type="dxa"/>
          </w:tcPr>
          <w:p w:rsidR="004B55D6" w:rsidRPr="00075B1D" w:rsidRDefault="004B55D6">
            <w:pPr>
              <w:rPr>
                <w:sz w:val="24"/>
                <w:szCs w:val="24"/>
              </w:rPr>
            </w:pPr>
            <w:r w:rsidRPr="00075B1D">
              <w:rPr>
                <w:sz w:val="24"/>
                <w:szCs w:val="24"/>
              </w:rPr>
              <w:lastRenderedPageBreak/>
              <w:t>Notice application submitted</w:t>
            </w:r>
          </w:p>
        </w:tc>
        <w:tc>
          <w:tcPr>
            <w:tcW w:w="2488" w:type="dxa"/>
          </w:tcPr>
          <w:p w:rsidR="004B55D6" w:rsidRPr="00075B1D" w:rsidRDefault="004B55D6">
            <w:pPr>
              <w:rPr>
                <w:sz w:val="24"/>
                <w:szCs w:val="24"/>
              </w:rPr>
            </w:pPr>
            <w:r w:rsidRPr="00075B1D">
              <w:rPr>
                <w:sz w:val="24"/>
                <w:szCs w:val="24"/>
              </w:rPr>
              <w:t>Special Marriage notice application submitted for SR scrutiny (documents and particulars complete; Online citizen eSign of the statutory notice occurs after Notice Generated — see Notice generated / Notice published)</w:t>
            </w:r>
          </w:p>
        </w:tc>
        <w:tc>
          <w:tcPr>
            <w:tcW w:w="1598" w:type="dxa"/>
          </w:tcPr>
          <w:p w:rsidR="004B55D6" w:rsidRPr="00075B1D" w:rsidRDefault="004B55D6">
            <w:pPr>
              <w:rPr>
                <w:sz w:val="24"/>
                <w:szCs w:val="24"/>
              </w:rPr>
            </w:pPr>
            <w:r w:rsidRPr="00075B1D">
              <w:rPr>
                <w:sz w:val="24"/>
                <w:szCs w:val="24"/>
              </w:rPr>
              <w:t>Citizen</w:t>
            </w:r>
          </w:p>
        </w:tc>
        <w:tc>
          <w:tcPr>
            <w:tcW w:w="3789" w:type="dxa"/>
          </w:tcPr>
          <w:p w:rsidR="004B55D6" w:rsidRPr="00075B1D" w:rsidRDefault="004B55D6">
            <w:pPr>
              <w:rPr>
                <w:sz w:val="24"/>
                <w:szCs w:val="24"/>
              </w:rPr>
            </w:pPr>
            <w:r w:rsidRPr="00075B1D">
              <w:rPr>
                <w:sz w:val="24"/>
                <w:szCs w:val="24"/>
              </w:rPr>
              <w:t>Pending SR verification — notice</w:t>
            </w:r>
          </w:p>
        </w:tc>
      </w:tr>
      <w:tr w:rsidR="004B55D6" w:rsidRPr="00075B1D" w:rsidTr="004B55D6">
        <w:tc>
          <w:tcPr>
            <w:tcW w:w="2043" w:type="dxa"/>
          </w:tcPr>
          <w:p w:rsidR="004B55D6" w:rsidRPr="00075B1D" w:rsidRDefault="004B55D6">
            <w:pPr>
              <w:rPr>
                <w:sz w:val="24"/>
                <w:szCs w:val="24"/>
              </w:rPr>
            </w:pPr>
            <w:r w:rsidRPr="00075B1D">
              <w:rPr>
                <w:sz w:val="24"/>
                <w:szCs w:val="24"/>
              </w:rPr>
              <w:t>Pending SR verification — notice</w:t>
            </w:r>
          </w:p>
        </w:tc>
        <w:tc>
          <w:tcPr>
            <w:tcW w:w="2488" w:type="dxa"/>
          </w:tcPr>
          <w:p w:rsidR="004B55D6" w:rsidRPr="00075B1D" w:rsidRDefault="004B55D6">
            <w:pPr>
              <w:rPr>
                <w:sz w:val="24"/>
                <w:szCs w:val="24"/>
              </w:rPr>
            </w:pPr>
            <w:r w:rsidRPr="00075B1D">
              <w:rPr>
                <w:sz w:val="24"/>
                <w:szCs w:val="24"/>
              </w:rPr>
              <w:t>Awaiting Marriage Officer scrutiny of the notice application</w:t>
            </w:r>
          </w:p>
        </w:tc>
        <w:tc>
          <w:tcPr>
            <w:tcW w:w="1598" w:type="dxa"/>
          </w:tcPr>
          <w:p w:rsidR="004B55D6" w:rsidRPr="00075B1D" w:rsidRDefault="004B55D6">
            <w:pPr>
              <w:rPr>
                <w:sz w:val="24"/>
                <w:szCs w:val="24"/>
              </w:rPr>
            </w:pPr>
            <w:r w:rsidRPr="00075B1D">
              <w:rPr>
                <w:sz w:val="24"/>
                <w:szCs w:val="24"/>
              </w:rPr>
              <w:t>SR</w:t>
            </w:r>
          </w:p>
        </w:tc>
        <w:tc>
          <w:tcPr>
            <w:tcW w:w="3789" w:type="dxa"/>
          </w:tcPr>
          <w:p w:rsidR="004B55D6" w:rsidRPr="00075B1D" w:rsidRDefault="004B55D6">
            <w:pPr>
              <w:rPr>
                <w:sz w:val="24"/>
                <w:szCs w:val="24"/>
              </w:rPr>
            </w:pPr>
            <w:r w:rsidRPr="00075B1D">
              <w:rPr>
                <w:sz w:val="24"/>
                <w:szCs w:val="24"/>
              </w:rPr>
              <w:t>Notice approved / Rejected — notice data</w:t>
            </w:r>
          </w:p>
        </w:tc>
      </w:tr>
      <w:tr w:rsidR="004B55D6" w:rsidRPr="00075B1D" w:rsidTr="004B55D6">
        <w:tc>
          <w:tcPr>
            <w:tcW w:w="2043" w:type="dxa"/>
          </w:tcPr>
          <w:p w:rsidR="004B55D6" w:rsidRPr="00075B1D" w:rsidRDefault="004B55D6">
            <w:pPr>
              <w:rPr>
                <w:sz w:val="24"/>
                <w:szCs w:val="24"/>
              </w:rPr>
            </w:pPr>
            <w:r w:rsidRPr="00075B1D">
              <w:rPr>
                <w:sz w:val="24"/>
                <w:szCs w:val="24"/>
              </w:rPr>
              <w:t>Rejected — notice data</w:t>
            </w:r>
          </w:p>
        </w:tc>
        <w:tc>
          <w:tcPr>
            <w:tcW w:w="2488" w:type="dxa"/>
          </w:tcPr>
          <w:p w:rsidR="004B55D6" w:rsidRPr="00075B1D" w:rsidRDefault="004B55D6">
            <w:pPr>
              <w:rPr>
                <w:sz w:val="24"/>
                <w:szCs w:val="24"/>
              </w:rPr>
            </w:pPr>
            <w:r w:rsidRPr="00075B1D">
              <w:rPr>
                <w:sz w:val="24"/>
                <w:szCs w:val="24"/>
              </w:rPr>
              <w:t>Returned to citizen for correction; flow returns to Prerequisite &amp; declaration per notice diagrams</w:t>
            </w:r>
          </w:p>
        </w:tc>
        <w:tc>
          <w:tcPr>
            <w:tcW w:w="1598" w:type="dxa"/>
          </w:tcPr>
          <w:p w:rsidR="004B55D6" w:rsidRPr="00075B1D" w:rsidRDefault="004B55D6">
            <w:pPr>
              <w:rPr>
                <w:sz w:val="24"/>
                <w:szCs w:val="24"/>
              </w:rPr>
            </w:pPr>
            <w:r w:rsidRPr="00075B1D">
              <w:rPr>
                <w:sz w:val="24"/>
                <w:szCs w:val="24"/>
              </w:rPr>
              <w:t>SR</w:t>
            </w:r>
          </w:p>
        </w:tc>
        <w:tc>
          <w:tcPr>
            <w:tcW w:w="3789" w:type="dxa"/>
          </w:tcPr>
          <w:p w:rsidR="004B55D6" w:rsidRPr="00075B1D" w:rsidRDefault="004B55D6">
            <w:pPr>
              <w:rPr>
                <w:sz w:val="24"/>
                <w:szCs w:val="24"/>
              </w:rPr>
            </w:pPr>
            <w:r w:rsidRPr="00075B1D">
              <w:rPr>
                <w:sz w:val="24"/>
                <w:szCs w:val="24"/>
              </w:rPr>
              <w:t>Prerequisite &amp; declaration completed</w:t>
            </w:r>
          </w:p>
        </w:tc>
      </w:tr>
      <w:tr w:rsidR="004B55D6" w:rsidRPr="00075B1D" w:rsidTr="004B55D6">
        <w:tc>
          <w:tcPr>
            <w:tcW w:w="2043" w:type="dxa"/>
          </w:tcPr>
          <w:p w:rsidR="004B55D6" w:rsidRPr="00075B1D" w:rsidRDefault="004B55D6">
            <w:pPr>
              <w:rPr>
                <w:sz w:val="24"/>
                <w:szCs w:val="24"/>
              </w:rPr>
            </w:pPr>
            <w:r w:rsidRPr="00075B1D">
              <w:rPr>
                <w:sz w:val="24"/>
                <w:szCs w:val="24"/>
              </w:rPr>
              <w:t>Notice approved</w:t>
            </w:r>
          </w:p>
        </w:tc>
        <w:tc>
          <w:tcPr>
            <w:tcW w:w="2488" w:type="dxa"/>
          </w:tcPr>
          <w:p w:rsidR="004B55D6" w:rsidRPr="00075B1D" w:rsidRDefault="004B55D6">
            <w:pPr>
              <w:rPr>
                <w:sz w:val="24"/>
                <w:szCs w:val="24"/>
              </w:rPr>
            </w:pPr>
            <w:r w:rsidRPr="00075B1D">
              <w:rPr>
                <w:sz w:val="24"/>
                <w:szCs w:val="24"/>
              </w:rPr>
              <w:t>SR approved; first payment payable</w:t>
            </w:r>
          </w:p>
        </w:tc>
        <w:tc>
          <w:tcPr>
            <w:tcW w:w="1598" w:type="dxa"/>
          </w:tcPr>
          <w:p w:rsidR="004B55D6" w:rsidRPr="00075B1D" w:rsidRDefault="004B55D6">
            <w:pPr>
              <w:rPr>
                <w:sz w:val="24"/>
                <w:szCs w:val="24"/>
              </w:rPr>
            </w:pPr>
            <w:r w:rsidRPr="00075B1D">
              <w:rPr>
                <w:sz w:val="24"/>
                <w:szCs w:val="24"/>
              </w:rPr>
              <w:t>SR</w:t>
            </w:r>
          </w:p>
        </w:tc>
        <w:tc>
          <w:tcPr>
            <w:tcW w:w="3789" w:type="dxa"/>
          </w:tcPr>
          <w:p w:rsidR="004B55D6" w:rsidRPr="00075B1D" w:rsidRDefault="004B55D6">
            <w:pPr>
              <w:rPr>
                <w:sz w:val="24"/>
                <w:szCs w:val="24"/>
              </w:rPr>
            </w:pPr>
            <w:r w:rsidRPr="00075B1D">
              <w:rPr>
                <w:sz w:val="24"/>
                <w:szCs w:val="24"/>
              </w:rPr>
              <w:t>First payment completed</w:t>
            </w:r>
          </w:p>
        </w:tc>
      </w:tr>
      <w:tr w:rsidR="004B55D6" w:rsidRPr="00075B1D" w:rsidTr="004B55D6">
        <w:tc>
          <w:tcPr>
            <w:tcW w:w="2043" w:type="dxa"/>
          </w:tcPr>
          <w:p w:rsidR="004B55D6" w:rsidRPr="00075B1D" w:rsidRDefault="004B55D6">
            <w:pPr>
              <w:rPr>
                <w:sz w:val="24"/>
                <w:szCs w:val="24"/>
              </w:rPr>
            </w:pPr>
            <w:r w:rsidRPr="00075B1D">
              <w:rPr>
                <w:sz w:val="24"/>
                <w:szCs w:val="24"/>
              </w:rPr>
              <w:t>First payment completed</w:t>
            </w:r>
          </w:p>
        </w:tc>
        <w:tc>
          <w:tcPr>
            <w:tcW w:w="2488" w:type="dxa"/>
          </w:tcPr>
          <w:p w:rsidR="004B55D6" w:rsidRPr="00075B1D" w:rsidRDefault="004B55D6">
            <w:pPr>
              <w:rPr>
                <w:sz w:val="24"/>
                <w:szCs w:val="24"/>
              </w:rPr>
            </w:pPr>
            <w:r w:rsidRPr="00075B1D">
              <w:rPr>
                <w:sz w:val="24"/>
                <w:szCs w:val="24"/>
              </w:rPr>
              <w:t>Notice fee paid, receipt issued</w:t>
            </w:r>
          </w:p>
        </w:tc>
        <w:tc>
          <w:tcPr>
            <w:tcW w:w="1598" w:type="dxa"/>
          </w:tcPr>
          <w:p w:rsidR="004B55D6" w:rsidRPr="00075B1D" w:rsidRDefault="004B55D6">
            <w:pPr>
              <w:rPr>
                <w:sz w:val="24"/>
                <w:szCs w:val="24"/>
              </w:rPr>
            </w:pPr>
            <w:r w:rsidRPr="00075B1D">
              <w:rPr>
                <w:sz w:val="24"/>
                <w:szCs w:val="24"/>
              </w:rPr>
              <w:t>System</w:t>
            </w:r>
          </w:p>
        </w:tc>
        <w:tc>
          <w:tcPr>
            <w:tcW w:w="3789" w:type="dxa"/>
          </w:tcPr>
          <w:p w:rsidR="004B55D6" w:rsidRPr="00075B1D" w:rsidRDefault="004B55D6">
            <w:pPr>
              <w:rPr>
                <w:sz w:val="24"/>
                <w:szCs w:val="24"/>
              </w:rPr>
            </w:pPr>
            <w:r w:rsidRPr="00075B1D">
              <w:rPr>
                <w:sz w:val="24"/>
                <w:szCs w:val="24"/>
              </w:rPr>
              <w:t>Notice generated</w:t>
            </w:r>
          </w:p>
        </w:tc>
      </w:tr>
      <w:tr w:rsidR="004B55D6" w:rsidRPr="00075B1D" w:rsidTr="004B55D6">
        <w:tc>
          <w:tcPr>
            <w:tcW w:w="2043" w:type="dxa"/>
          </w:tcPr>
          <w:p w:rsidR="004B55D6" w:rsidRPr="00075B1D" w:rsidRDefault="004B55D6">
            <w:pPr>
              <w:rPr>
                <w:sz w:val="24"/>
                <w:szCs w:val="24"/>
              </w:rPr>
            </w:pPr>
            <w:r w:rsidRPr="00075B1D">
              <w:rPr>
                <w:sz w:val="24"/>
                <w:szCs w:val="24"/>
              </w:rPr>
              <w:t>Notice generated</w:t>
            </w:r>
          </w:p>
        </w:tc>
        <w:tc>
          <w:tcPr>
            <w:tcW w:w="2488" w:type="dxa"/>
          </w:tcPr>
          <w:p w:rsidR="004B55D6" w:rsidRPr="00075B1D" w:rsidRDefault="004B55D6">
            <w:pPr>
              <w:rPr>
                <w:sz w:val="24"/>
                <w:szCs w:val="24"/>
              </w:rPr>
            </w:pPr>
            <w:r w:rsidRPr="00075B1D">
              <w:rPr>
                <w:sz w:val="24"/>
                <w:szCs w:val="24"/>
              </w:rPr>
              <w:t>Statutory notice generated and entered in the Marriage Notice Book. Online: citizen eSign is performed on the generated notice before portal display</w:t>
            </w:r>
          </w:p>
        </w:tc>
        <w:tc>
          <w:tcPr>
            <w:tcW w:w="1598" w:type="dxa"/>
          </w:tcPr>
          <w:p w:rsidR="004B55D6" w:rsidRPr="00075B1D" w:rsidRDefault="004B55D6">
            <w:pPr>
              <w:rPr>
                <w:sz w:val="24"/>
                <w:szCs w:val="24"/>
              </w:rPr>
            </w:pPr>
            <w:r w:rsidRPr="00075B1D">
              <w:rPr>
                <w:sz w:val="24"/>
                <w:szCs w:val="24"/>
              </w:rPr>
              <w:t>SR</w:t>
            </w:r>
          </w:p>
        </w:tc>
        <w:tc>
          <w:tcPr>
            <w:tcW w:w="3789" w:type="dxa"/>
          </w:tcPr>
          <w:p w:rsidR="004B55D6" w:rsidRPr="00075B1D" w:rsidRDefault="004B55D6">
            <w:pPr>
              <w:rPr>
                <w:sz w:val="24"/>
                <w:szCs w:val="24"/>
              </w:rPr>
            </w:pPr>
            <w:r w:rsidRPr="00075B1D">
              <w:rPr>
                <w:sz w:val="24"/>
                <w:szCs w:val="24"/>
              </w:rPr>
              <w:t>Notice published (after Online e-sign where applicable)</w:t>
            </w:r>
          </w:p>
        </w:tc>
      </w:tr>
      <w:tr w:rsidR="004B55D6" w:rsidRPr="00075B1D" w:rsidTr="004B55D6">
        <w:tc>
          <w:tcPr>
            <w:tcW w:w="2043" w:type="dxa"/>
          </w:tcPr>
          <w:p w:rsidR="004B55D6" w:rsidRPr="00075B1D" w:rsidRDefault="004B55D6">
            <w:pPr>
              <w:rPr>
                <w:sz w:val="24"/>
                <w:szCs w:val="24"/>
              </w:rPr>
            </w:pPr>
            <w:r w:rsidRPr="00075B1D">
              <w:rPr>
                <w:sz w:val="24"/>
                <w:szCs w:val="24"/>
              </w:rPr>
              <w:t>Notice published</w:t>
            </w:r>
          </w:p>
        </w:tc>
        <w:tc>
          <w:tcPr>
            <w:tcW w:w="2488" w:type="dxa"/>
          </w:tcPr>
          <w:p w:rsidR="004B55D6" w:rsidRPr="00075B1D" w:rsidRDefault="004B55D6">
            <w:pPr>
              <w:rPr>
                <w:sz w:val="24"/>
                <w:szCs w:val="24"/>
              </w:rPr>
            </w:pPr>
            <w:r w:rsidRPr="00075B1D">
              <w:rPr>
                <w:sz w:val="24"/>
                <w:szCs w:val="24"/>
              </w:rPr>
              <w:t>Published on portal after Online e-sign, or pasted on notice board after DEO upload (Offline); publication timestamp starts the countdown</w:t>
            </w:r>
          </w:p>
        </w:tc>
        <w:tc>
          <w:tcPr>
            <w:tcW w:w="1598" w:type="dxa"/>
          </w:tcPr>
          <w:p w:rsidR="004B55D6" w:rsidRPr="00075B1D" w:rsidRDefault="004B55D6">
            <w:pPr>
              <w:rPr>
                <w:sz w:val="24"/>
                <w:szCs w:val="24"/>
              </w:rPr>
            </w:pPr>
            <w:r w:rsidRPr="00075B1D">
              <w:rPr>
                <w:sz w:val="24"/>
                <w:szCs w:val="24"/>
              </w:rPr>
              <w:t>System / DEO</w:t>
            </w:r>
          </w:p>
        </w:tc>
        <w:tc>
          <w:tcPr>
            <w:tcW w:w="3789" w:type="dxa"/>
          </w:tcPr>
          <w:p w:rsidR="004B55D6" w:rsidRPr="00075B1D" w:rsidRDefault="004B55D6">
            <w:pPr>
              <w:rPr>
                <w:sz w:val="24"/>
                <w:szCs w:val="24"/>
              </w:rPr>
            </w:pPr>
            <w:r w:rsidRPr="00075B1D">
              <w:rPr>
                <w:sz w:val="24"/>
                <w:szCs w:val="24"/>
              </w:rPr>
              <w:t>Objection period running</w:t>
            </w:r>
          </w:p>
        </w:tc>
      </w:tr>
      <w:tr w:rsidR="004B55D6" w:rsidRPr="00075B1D" w:rsidTr="004B55D6">
        <w:tc>
          <w:tcPr>
            <w:tcW w:w="2043" w:type="dxa"/>
          </w:tcPr>
          <w:p w:rsidR="004B55D6" w:rsidRPr="00075B1D" w:rsidRDefault="004B55D6">
            <w:pPr>
              <w:rPr>
                <w:sz w:val="24"/>
                <w:szCs w:val="24"/>
              </w:rPr>
            </w:pPr>
            <w:r w:rsidRPr="00075B1D">
              <w:rPr>
                <w:sz w:val="24"/>
                <w:szCs w:val="24"/>
              </w:rPr>
              <w:t>Objection period running</w:t>
            </w:r>
          </w:p>
        </w:tc>
        <w:tc>
          <w:tcPr>
            <w:tcW w:w="2488" w:type="dxa"/>
          </w:tcPr>
          <w:p w:rsidR="004B55D6" w:rsidRPr="00075B1D" w:rsidRDefault="004B55D6">
            <w:pPr>
              <w:rPr>
                <w:sz w:val="24"/>
                <w:szCs w:val="24"/>
              </w:rPr>
            </w:pPr>
            <w:r w:rsidRPr="00075B1D">
              <w:rPr>
                <w:sz w:val="24"/>
                <w:szCs w:val="24"/>
              </w:rPr>
              <w:t>30-day statutory countdown in progress</w:t>
            </w:r>
          </w:p>
        </w:tc>
        <w:tc>
          <w:tcPr>
            <w:tcW w:w="1598" w:type="dxa"/>
          </w:tcPr>
          <w:p w:rsidR="004B55D6" w:rsidRPr="00075B1D" w:rsidRDefault="004B55D6">
            <w:pPr>
              <w:rPr>
                <w:sz w:val="24"/>
                <w:szCs w:val="24"/>
              </w:rPr>
            </w:pPr>
            <w:r w:rsidRPr="00075B1D">
              <w:rPr>
                <w:sz w:val="24"/>
                <w:szCs w:val="24"/>
              </w:rPr>
              <w:t>System</w:t>
            </w:r>
          </w:p>
        </w:tc>
        <w:tc>
          <w:tcPr>
            <w:tcW w:w="3789" w:type="dxa"/>
          </w:tcPr>
          <w:p w:rsidR="004B55D6" w:rsidRPr="00075B1D" w:rsidRDefault="004B55D6">
            <w:pPr>
              <w:rPr>
                <w:sz w:val="24"/>
                <w:szCs w:val="24"/>
              </w:rPr>
            </w:pPr>
            <w:r w:rsidRPr="00075B1D">
              <w:rPr>
                <w:sz w:val="24"/>
                <w:szCs w:val="24"/>
              </w:rPr>
              <w:t>Notice valid for registration / Objection filed</w:t>
            </w:r>
          </w:p>
        </w:tc>
      </w:tr>
      <w:tr w:rsidR="004B55D6" w:rsidRPr="00075B1D" w:rsidTr="004B55D6">
        <w:tc>
          <w:tcPr>
            <w:tcW w:w="2043" w:type="dxa"/>
          </w:tcPr>
          <w:p w:rsidR="004B55D6" w:rsidRPr="00075B1D" w:rsidRDefault="004B55D6">
            <w:pPr>
              <w:rPr>
                <w:sz w:val="24"/>
                <w:szCs w:val="24"/>
              </w:rPr>
            </w:pPr>
            <w:r w:rsidRPr="00075B1D">
              <w:rPr>
                <w:sz w:val="24"/>
                <w:szCs w:val="24"/>
              </w:rPr>
              <w:t>Objection filed</w:t>
            </w:r>
          </w:p>
        </w:tc>
        <w:tc>
          <w:tcPr>
            <w:tcW w:w="2488" w:type="dxa"/>
          </w:tcPr>
          <w:p w:rsidR="004B55D6" w:rsidRPr="00075B1D" w:rsidRDefault="004B55D6">
            <w:pPr>
              <w:rPr>
                <w:sz w:val="24"/>
                <w:szCs w:val="24"/>
              </w:rPr>
            </w:pPr>
            <w:r w:rsidRPr="00075B1D">
              <w:rPr>
                <w:sz w:val="24"/>
                <w:szCs w:val="24"/>
              </w:rPr>
              <w:t>Objection recorded in the Marriage Notice Book</w:t>
            </w:r>
          </w:p>
        </w:tc>
        <w:tc>
          <w:tcPr>
            <w:tcW w:w="1598" w:type="dxa"/>
          </w:tcPr>
          <w:p w:rsidR="004B55D6" w:rsidRPr="00075B1D" w:rsidRDefault="004B55D6">
            <w:pPr>
              <w:rPr>
                <w:sz w:val="24"/>
                <w:szCs w:val="24"/>
              </w:rPr>
            </w:pPr>
            <w:r w:rsidRPr="00075B1D">
              <w:rPr>
                <w:sz w:val="24"/>
                <w:szCs w:val="24"/>
              </w:rPr>
              <w:t>Public / SR</w:t>
            </w:r>
          </w:p>
        </w:tc>
        <w:tc>
          <w:tcPr>
            <w:tcW w:w="3789" w:type="dxa"/>
          </w:tcPr>
          <w:p w:rsidR="004B55D6" w:rsidRPr="00075B1D" w:rsidRDefault="004B55D6">
            <w:pPr>
              <w:rPr>
                <w:sz w:val="24"/>
                <w:szCs w:val="24"/>
              </w:rPr>
            </w:pPr>
            <w:r w:rsidRPr="00075B1D">
              <w:rPr>
                <w:sz w:val="24"/>
                <w:szCs w:val="24"/>
              </w:rPr>
              <w:t>Under objection enquiry</w:t>
            </w:r>
          </w:p>
        </w:tc>
      </w:tr>
      <w:tr w:rsidR="004B55D6" w:rsidRPr="00075B1D" w:rsidTr="004B55D6">
        <w:tc>
          <w:tcPr>
            <w:tcW w:w="2043" w:type="dxa"/>
          </w:tcPr>
          <w:p w:rsidR="004B55D6" w:rsidRPr="00075B1D" w:rsidRDefault="004B55D6">
            <w:pPr>
              <w:rPr>
                <w:sz w:val="24"/>
                <w:szCs w:val="24"/>
              </w:rPr>
            </w:pPr>
            <w:r w:rsidRPr="00075B1D">
              <w:rPr>
                <w:sz w:val="24"/>
                <w:szCs w:val="24"/>
              </w:rPr>
              <w:lastRenderedPageBreak/>
              <w:t>Under objection enquiry</w:t>
            </w:r>
          </w:p>
        </w:tc>
        <w:tc>
          <w:tcPr>
            <w:tcW w:w="2488" w:type="dxa"/>
          </w:tcPr>
          <w:p w:rsidR="004B55D6" w:rsidRPr="00075B1D" w:rsidRDefault="004B55D6">
            <w:pPr>
              <w:rPr>
                <w:sz w:val="24"/>
                <w:szCs w:val="24"/>
              </w:rPr>
            </w:pPr>
            <w:r w:rsidRPr="00075B1D">
              <w:rPr>
                <w:sz w:val="24"/>
                <w:szCs w:val="24"/>
              </w:rPr>
              <w:t>SR enquiry by summoning parties (decide within 30 days)</w:t>
            </w:r>
          </w:p>
        </w:tc>
        <w:tc>
          <w:tcPr>
            <w:tcW w:w="1598" w:type="dxa"/>
          </w:tcPr>
          <w:p w:rsidR="004B55D6" w:rsidRPr="00075B1D" w:rsidRDefault="004B55D6">
            <w:pPr>
              <w:rPr>
                <w:sz w:val="24"/>
                <w:szCs w:val="24"/>
              </w:rPr>
            </w:pPr>
            <w:r w:rsidRPr="00075B1D">
              <w:rPr>
                <w:sz w:val="24"/>
                <w:szCs w:val="24"/>
              </w:rPr>
              <w:t>SR</w:t>
            </w:r>
          </w:p>
        </w:tc>
        <w:tc>
          <w:tcPr>
            <w:tcW w:w="3789" w:type="dxa"/>
          </w:tcPr>
          <w:p w:rsidR="004B55D6" w:rsidRPr="00075B1D" w:rsidRDefault="004B55D6">
            <w:pPr>
              <w:rPr>
                <w:sz w:val="24"/>
                <w:szCs w:val="24"/>
              </w:rPr>
            </w:pPr>
            <w:r w:rsidRPr="00075B1D">
              <w:rPr>
                <w:sz w:val="24"/>
                <w:szCs w:val="24"/>
              </w:rPr>
              <w:t>Objected — closed / Notice valid for registration</w:t>
            </w:r>
          </w:p>
        </w:tc>
      </w:tr>
      <w:tr w:rsidR="004B55D6" w:rsidRPr="00075B1D" w:rsidTr="004B55D6">
        <w:tc>
          <w:tcPr>
            <w:tcW w:w="2043" w:type="dxa"/>
          </w:tcPr>
          <w:p w:rsidR="004B55D6" w:rsidRPr="00075B1D" w:rsidRDefault="004B55D6">
            <w:pPr>
              <w:rPr>
                <w:sz w:val="24"/>
                <w:szCs w:val="24"/>
              </w:rPr>
            </w:pPr>
            <w:r w:rsidRPr="00075B1D">
              <w:rPr>
                <w:sz w:val="24"/>
                <w:szCs w:val="24"/>
              </w:rPr>
              <w:t>Objected — closed</w:t>
            </w:r>
          </w:p>
        </w:tc>
        <w:tc>
          <w:tcPr>
            <w:tcW w:w="2488" w:type="dxa"/>
          </w:tcPr>
          <w:p w:rsidR="004B55D6" w:rsidRPr="00075B1D" w:rsidRDefault="004B55D6">
            <w:pPr>
              <w:rPr>
                <w:sz w:val="24"/>
                <w:szCs w:val="24"/>
              </w:rPr>
            </w:pPr>
            <w:r w:rsidRPr="00075B1D">
              <w:rPr>
                <w:sz w:val="24"/>
                <w:szCs w:val="24"/>
              </w:rPr>
              <w:t>Objection upheld; notice removed from portal and tagged Objected</w:t>
            </w:r>
          </w:p>
        </w:tc>
        <w:tc>
          <w:tcPr>
            <w:tcW w:w="1598" w:type="dxa"/>
          </w:tcPr>
          <w:p w:rsidR="004B55D6" w:rsidRPr="00075B1D" w:rsidRDefault="004B55D6">
            <w:pPr>
              <w:rPr>
                <w:sz w:val="24"/>
                <w:szCs w:val="24"/>
              </w:rPr>
            </w:pPr>
            <w:r w:rsidRPr="00075B1D">
              <w:rPr>
                <w:sz w:val="24"/>
                <w:szCs w:val="24"/>
              </w:rPr>
              <w:t>SR</w:t>
            </w:r>
          </w:p>
        </w:tc>
        <w:tc>
          <w:tcPr>
            <w:tcW w:w="3789" w:type="dxa"/>
          </w:tcPr>
          <w:p w:rsidR="004B55D6" w:rsidRPr="00075B1D" w:rsidRDefault="004B55D6">
            <w:pPr>
              <w:rPr>
                <w:sz w:val="24"/>
                <w:szCs w:val="24"/>
              </w:rPr>
            </w:pPr>
            <w:r w:rsidRPr="00075B1D">
              <w:rPr>
                <w:sz w:val="24"/>
                <w:szCs w:val="24"/>
              </w:rPr>
              <w:t>Closed</w:t>
            </w:r>
          </w:p>
        </w:tc>
      </w:tr>
      <w:tr w:rsidR="004B55D6" w:rsidRPr="00075B1D" w:rsidTr="004B55D6">
        <w:tc>
          <w:tcPr>
            <w:tcW w:w="2043" w:type="dxa"/>
          </w:tcPr>
          <w:p w:rsidR="004B55D6" w:rsidRPr="00075B1D" w:rsidRDefault="004B55D6">
            <w:pPr>
              <w:rPr>
                <w:sz w:val="24"/>
                <w:szCs w:val="24"/>
              </w:rPr>
            </w:pPr>
            <w:r w:rsidRPr="00075B1D">
              <w:rPr>
                <w:sz w:val="24"/>
                <w:szCs w:val="24"/>
              </w:rPr>
              <w:t>Notice valid for registration</w:t>
            </w:r>
          </w:p>
        </w:tc>
        <w:tc>
          <w:tcPr>
            <w:tcW w:w="2488" w:type="dxa"/>
          </w:tcPr>
          <w:p w:rsidR="004B55D6" w:rsidRPr="00075B1D" w:rsidRDefault="004B55D6">
            <w:pPr>
              <w:rPr>
                <w:sz w:val="24"/>
                <w:szCs w:val="24"/>
              </w:rPr>
            </w:pPr>
            <w:r w:rsidRPr="00075B1D">
              <w:rPr>
                <w:sz w:val="24"/>
                <w:szCs w:val="24"/>
              </w:rPr>
              <w:t>Path-specific: Intended Marriage — notice ≥ 30 and ≤ 90 days with no valid objection; Other Forms — notice ≥ 30 days with no valid objection</w:t>
            </w:r>
          </w:p>
        </w:tc>
        <w:tc>
          <w:tcPr>
            <w:tcW w:w="1598" w:type="dxa"/>
          </w:tcPr>
          <w:p w:rsidR="004B55D6" w:rsidRPr="00075B1D" w:rsidRDefault="004B55D6">
            <w:pPr>
              <w:rPr>
                <w:sz w:val="24"/>
                <w:szCs w:val="24"/>
              </w:rPr>
            </w:pPr>
            <w:r w:rsidRPr="00075B1D">
              <w:rPr>
                <w:sz w:val="24"/>
                <w:szCs w:val="24"/>
              </w:rPr>
              <w:t>Citizen</w:t>
            </w:r>
          </w:p>
        </w:tc>
        <w:tc>
          <w:tcPr>
            <w:tcW w:w="3789" w:type="dxa"/>
          </w:tcPr>
          <w:p w:rsidR="004B55D6" w:rsidRPr="00075B1D" w:rsidRDefault="004B55D6">
            <w:pPr>
              <w:rPr>
                <w:sz w:val="24"/>
                <w:szCs w:val="24"/>
              </w:rPr>
            </w:pPr>
            <w:r w:rsidRPr="00075B1D">
              <w:rPr>
                <w:sz w:val="24"/>
                <w:szCs w:val="24"/>
              </w:rPr>
              <w:t>Proceed to Marriage Registration (see 7.3)</w:t>
            </w:r>
          </w:p>
        </w:tc>
      </w:tr>
      <w:tr w:rsidR="004B55D6" w:rsidRPr="00075B1D" w:rsidTr="004B55D6">
        <w:tc>
          <w:tcPr>
            <w:tcW w:w="2043" w:type="dxa"/>
          </w:tcPr>
          <w:p w:rsidR="004B55D6" w:rsidRPr="00075B1D" w:rsidRDefault="004B55D6">
            <w:pPr>
              <w:rPr>
                <w:sz w:val="24"/>
                <w:szCs w:val="24"/>
              </w:rPr>
            </w:pPr>
            <w:r w:rsidRPr="00075B1D">
              <w:rPr>
                <w:sz w:val="24"/>
                <w:szCs w:val="24"/>
              </w:rPr>
              <w:t>Notice expired</w:t>
            </w:r>
          </w:p>
        </w:tc>
        <w:tc>
          <w:tcPr>
            <w:tcW w:w="2488" w:type="dxa"/>
          </w:tcPr>
          <w:p w:rsidR="004B55D6" w:rsidRPr="00075B1D" w:rsidRDefault="004B55D6">
            <w:pPr>
              <w:rPr>
                <w:sz w:val="24"/>
                <w:szCs w:val="24"/>
              </w:rPr>
            </w:pPr>
            <w:r w:rsidRPr="00075B1D">
              <w:rPr>
                <w:sz w:val="24"/>
                <w:szCs w:val="24"/>
              </w:rPr>
              <w:t>Validity window lapsed; fresh notice required</w:t>
            </w:r>
          </w:p>
        </w:tc>
        <w:tc>
          <w:tcPr>
            <w:tcW w:w="1598" w:type="dxa"/>
          </w:tcPr>
          <w:p w:rsidR="004B55D6" w:rsidRPr="00075B1D" w:rsidRDefault="004B55D6">
            <w:pPr>
              <w:rPr>
                <w:sz w:val="24"/>
                <w:szCs w:val="24"/>
              </w:rPr>
            </w:pPr>
            <w:r w:rsidRPr="00075B1D">
              <w:rPr>
                <w:sz w:val="24"/>
                <w:szCs w:val="24"/>
              </w:rPr>
              <w:t>System</w:t>
            </w:r>
          </w:p>
        </w:tc>
        <w:tc>
          <w:tcPr>
            <w:tcW w:w="3789" w:type="dxa"/>
          </w:tcPr>
          <w:p w:rsidR="004B55D6" w:rsidRPr="00075B1D" w:rsidRDefault="004B55D6">
            <w:pPr>
              <w:rPr>
                <w:sz w:val="24"/>
                <w:szCs w:val="24"/>
              </w:rPr>
            </w:pPr>
            <w:r w:rsidRPr="00075B1D">
              <w:rPr>
                <w:sz w:val="24"/>
                <w:szCs w:val="24"/>
              </w:rPr>
              <w:t>Closed</w:t>
            </w:r>
          </w:p>
        </w:tc>
      </w:tr>
      <w:tr w:rsidR="004B55D6" w:rsidRPr="00075B1D" w:rsidTr="004B55D6">
        <w:tc>
          <w:tcPr>
            <w:tcW w:w="2043" w:type="dxa"/>
          </w:tcPr>
          <w:p w:rsidR="004B55D6" w:rsidRPr="00075B1D" w:rsidRDefault="004B55D6">
            <w:pPr>
              <w:rPr>
                <w:sz w:val="24"/>
                <w:szCs w:val="24"/>
              </w:rPr>
            </w:pPr>
            <w:r w:rsidRPr="00075B1D">
              <w:rPr>
                <w:sz w:val="24"/>
                <w:szCs w:val="24"/>
              </w:rPr>
              <w:t>Closed</w:t>
            </w:r>
          </w:p>
        </w:tc>
        <w:tc>
          <w:tcPr>
            <w:tcW w:w="2488" w:type="dxa"/>
          </w:tcPr>
          <w:p w:rsidR="004B55D6" w:rsidRPr="00075B1D" w:rsidRDefault="004B55D6">
            <w:pPr>
              <w:rPr>
                <w:sz w:val="24"/>
                <w:szCs w:val="24"/>
              </w:rPr>
            </w:pPr>
            <w:r w:rsidRPr="00075B1D">
              <w:rPr>
                <w:sz w:val="24"/>
                <w:szCs w:val="24"/>
              </w:rPr>
              <w:t>No further action</w:t>
            </w:r>
          </w:p>
        </w:tc>
        <w:tc>
          <w:tcPr>
            <w:tcW w:w="1598" w:type="dxa"/>
          </w:tcPr>
          <w:p w:rsidR="004B55D6" w:rsidRPr="00075B1D" w:rsidRDefault="004B55D6">
            <w:pPr>
              <w:rPr>
                <w:sz w:val="24"/>
                <w:szCs w:val="24"/>
              </w:rPr>
            </w:pPr>
            <w:r w:rsidRPr="00075B1D">
              <w:rPr>
                <w:sz w:val="24"/>
                <w:szCs w:val="24"/>
              </w:rPr>
              <w:t>System</w:t>
            </w:r>
          </w:p>
        </w:tc>
        <w:tc>
          <w:tcPr>
            <w:tcW w:w="3789" w:type="dxa"/>
          </w:tcPr>
          <w:p w:rsidR="004B55D6" w:rsidRPr="00075B1D" w:rsidRDefault="004B55D6">
            <w:pPr>
              <w:rPr>
                <w:sz w:val="24"/>
                <w:szCs w:val="24"/>
              </w:rPr>
            </w:pPr>
            <w:r w:rsidRPr="00075B1D">
              <w:rPr>
                <w:sz w:val="24"/>
                <w:szCs w:val="24"/>
              </w:rPr>
              <w:t>—</w:t>
            </w:r>
          </w:p>
        </w:tc>
      </w:tr>
    </w:tbl>
    <w:p w:rsidR="002524C7" w:rsidRPr="00075B1D" w:rsidRDefault="002524C7">
      <w:pPr>
        <w:jc w:val="center"/>
        <w:rPr>
          <w:sz w:val="24"/>
          <w:szCs w:val="24"/>
        </w:rPr>
      </w:pPr>
    </w:p>
    <w:p w:rsidR="002524C7" w:rsidRPr="00075B1D" w:rsidRDefault="00251247" w:rsidP="0043320B">
      <w:pPr>
        <w:pStyle w:val="Heading3"/>
        <w:rPr>
          <w:sz w:val="24"/>
          <w:szCs w:val="24"/>
        </w:rPr>
      </w:pPr>
      <w:r w:rsidRPr="00075B1D">
        <w:rPr>
          <w:sz w:val="24"/>
          <w:szCs w:val="24"/>
        </w:rPr>
        <w:t xml:space="preserve">7.3 Special Marriage </w:t>
      </w:r>
      <w:proofErr w:type="spellStart"/>
      <w:r w:rsidRPr="00075B1D">
        <w:rPr>
          <w:sz w:val="24"/>
          <w:szCs w:val="24"/>
        </w:rPr>
        <w:t>Marriage</w:t>
      </w:r>
      <w:proofErr w:type="spellEnd"/>
      <w:r w:rsidRPr="00075B1D">
        <w:rPr>
          <w:sz w:val="24"/>
          <w:szCs w:val="24"/>
        </w:rPr>
        <w:t xml:space="preserve"> Registration (Intended Marriage / Other Forms)</w:t>
      </w:r>
    </w:p>
    <w:p w:rsidR="002524C7" w:rsidRPr="00075B1D" w:rsidRDefault="00251247" w:rsidP="0043320B">
      <w:pPr>
        <w:rPr>
          <w:sz w:val="24"/>
          <w:szCs w:val="24"/>
        </w:rPr>
      </w:pPr>
      <w:r>
        <w:t>Intended Marriage and Other Forms share a single registration workflow after notice publication. Path-specific branches: (1) timeline gate — Intended Marriage ≥ 30 and ≤ 90 days from publication; Other Forms ≥ 30 days (no ≤ 90 upper gate in the Other Forms registration diagram); (2) certificate schedule — Fourth Schedule after Chapter II solemnization vs Fifth Schedule after Chapter III registration.</w:t>
      </w:r>
    </w:p>
    <w:p w:rsidR="002524C7" w:rsidRPr="00075B1D" w:rsidRDefault="00251247" w:rsidP="0043320B">
      <w:pPr>
        <w:pStyle w:val="Heading4"/>
        <w:rPr>
          <w:sz w:val="24"/>
          <w:szCs w:val="24"/>
        </w:rPr>
      </w:pPr>
      <w:r w:rsidRPr="00075B1D">
        <w:rPr>
          <w:sz w:val="24"/>
          <w:szCs w:val="24"/>
        </w:rPr>
        <w:t>7.3.1 Channel models</w:t>
      </w:r>
    </w:p>
    <w:p w:rsidR="002524C7" w:rsidRPr="00075B1D" w:rsidRDefault="00251247" w:rsidP="0043320B">
      <w:pPr>
        <w:rPr>
          <w:sz w:val="24"/>
          <w:szCs w:val="24"/>
        </w:rPr>
      </w:pPr>
      <w:r w:rsidRPr="00075B1D">
        <w:rPr>
          <w:sz w:val="24"/>
          <w:szCs w:val="24"/>
        </w:rPr>
        <w:t>Marriage Registration continues from an approved / published notice after the statutory waiting period. Completion is Offline (In Person) at the Sub-Registrar office (solemnization or Chapter III registration, DEO certificate production and SR DSC). There is no separate fully-online registration channel.</w:t>
      </w:r>
    </w:p>
    <w:tbl>
      <w:tblPr>
        <w:tblStyle w:val="TableGrid"/>
        <w:tblW w:w="0" w:type="auto"/>
        <w:tblLook w:val="04A0" w:firstRow="1" w:lastRow="0" w:firstColumn="1" w:lastColumn="0" w:noHBand="0" w:noVBand="1"/>
      </w:tblPr>
      <w:tblGrid>
        <w:gridCol w:w="2554"/>
        <w:gridCol w:w="2553"/>
        <w:gridCol w:w="2554"/>
        <w:gridCol w:w="2553"/>
      </w:tblGrid>
      <w:tr w:rsidR="000A2F07" w:rsidRPr="00075B1D">
        <w:tc>
          <w:tcPr>
            <w:tcW w:w="2556" w:type="dxa"/>
          </w:tcPr>
          <w:p w:rsidR="000A2F07" w:rsidRPr="00075B1D" w:rsidRDefault="00E91FC6">
            <w:pPr>
              <w:rPr>
                <w:sz w:val="24"/>
                <w:szCs w:val="24"/>
              </w:rPr>
            </w:pPr>
            <w:r w:rsidRPr="00075B1D">
              <w:rPr>
                <w:b/>
                <w:sz w:val="24"/>
                <w:szCs w:val="24"/>
              </w:rPr>
              <w:t>Service Type</w:t>
            </w:r>
          </w:p>
        </w:tc>
        <w:tc>
          <w:tcPr>
            <w:tcW w:w="2556" w:type="dxa"/>
          </w:tcPr>
          <w:p w:rsidR="000A2F07" w:rsidRPr="00075B1D" w:rsidRDefault="00E91FC6">
            <w:pPr>
              <w:rPr>
                <w:sz w:val="24"/>
                <w:szCs w:val="24"/>
              </w:rPr>
            </w:pPr>
            <w:r w:rsidRPr="00075B1D">
              <w:rPr>
                <w:b/>
                <w:sz w:val="24"/>
                <w:szCs w:val="24"/>
              </w:rPr>
              <w:t>Online Activities</w:t>
            </w:r>
          </w:p>
        </w:tc>
        <w:tc>
          <w:tcPr>
            <w:tcW w:w="2556" w:type="dxa"/>
          </w:tcPr>
          <w:p w:rsidR="000A2F07" w:rsidRPr="00075B1D" w:rsidRDefault="00E91FC6">
            <w:pPr>
              <w:rPr>
                <w:sz w:val="24"/>
                <w:szCs w:val="24"/>
              </w:rPr>
            </w:pPr>
            <w:r w:rsidRPr="00075B1D">
              <w:rPr>
                <w:b/>
                <w:sz w:val="24"/>
                <w:szCs w:val="24"/>
              </w:rPr>
              <w:t>Office Activities</w:t>
            </w:r>
          </w:p>
        </w:tc>
        <w:tc>
          <w:tcPr>
            <w:tcW w:w="2556" w:type="dxa"/>
          </w:tcPr>
          <w:p w:rsidR="000A2F07" w:rsidRPr="00075B1D" w:rsidRDefault="00E91FC6">
            <w:pPr>
              <w:rPr>
                <w:sz w:val="24"/>
                <w:szCs w:val="24"/>
              </w:rPr>
            </w:pPr>
            <w:r w:rsidRPr="00075B1D">
              <w:rPr>
                <w:b/>
                <w:sz w:val="24"/>
                <w:szCs w:val="24"/>
              </w:rPr>
              <w:t>Mode</w:t>
            </w:r>
          </w:p>
        </w:tc>
      </w:tr>
      <w:tr w:rsidR="000A2F07" w:rsidRPr="00075B1D">
        <w:tc>
          <w:tcPr>
            <w:tcW w:w="2556" w:type="dxa"/>
          </w:tcPr>
          <w:p w:rsidR="000A2F07" w:rsidRPr="00075B1D" w:rsidRDefault="00E91FC6">
            <w:pPr>
              <w:rPr>
                <w:sz w:val="24"/>
                <w:szCs w:val="24"/>
              </w:rPr>
            </w:pPr>
            <w:r w:rsidRPr="00075B1D">
              <w:rPr>
                <w:sz w:val="24"/>
                <w:szCs w:val="24"/>
              </w:rPr>
              <w:t xml:space="preserve">Special Marriage </w:t>
            </w:r>
            <w:proofErr w:type="spellStart"/>
            <w:r w:rsidRPr="00075B1D">
              <w:rPr>
                <w:sz w:val="24"/>
                <w:szCs w:val="24"/>
              </w:rPr>
              <w:t>Marriage</w:t>
            </w:r>
            <w:proofErr w:type="spellEnd"/>
            <w:r w:rsidRPr="00075B1D">
              <w:rPr>
                <w:sz w:val="24"/>
                <w:szCs w:val="24"/>
              </w:rPr>
              <w:t xml:space="preserve"> Registration (Intended Marriage / Other Forms)</w:t>
            </w:r>
          </w:p>
        </w:tc>
        <w:tc>
          <w:tcPr>
            <w:tcW w:w="2556" w:type="dxa"/>
          </w:tcPr>
          <w:p w:rsidR="000A2F07" w:rsidRPr="00075B1D" w:rsidRDefault="00E91FC6">
            <w:pPr>
              <w:rPr>
                <w:sz w:val="24"/>
                <w:szCs w:val="24"/>
              </w:rPr>
            </w:pPr>
            <w:r w:rsidRPr="00075B1D">
              <w:rPr>
                <w:sz w:val="24"/>
                <w:szCs w:val="24"/>
              </w:rPr>
              <w:t>Select approved notice (Intended: ≥30 &amp; ≤90 days; Other Forms: ≥30 days), Second Payment, schedule visit, download certificate</w:t>
            </w:r>
          </w:p>
        </w:tc>
        <w:tc>
          <w:tcPr>
            <w:tcW w:w="2556" w:type="dxa"/>
          </w:tcPr>
          <w:p w:rsidR="000A2F07" w:rsidRPr="00075B1D" w:rsidRDefault="00E91FC6">
            <w:pPr>
              <w:rPr>
                <w:sz w:val="24"/>
                <w:szCs w:val="24"/>
              </w:rPr>
            </w:pPr>
            <w:r w:rsidRPr="00075B1D">
              <w:rPr>
                <w:sz w:val="24"/>
                <w:szCs w:val="24"/>
              </w:rPr>
              <w:t>Objection enquiry (if any), SR verification, DEO joint photo / witness / declaration / certificate, solemnization or Chapter III registration, SR DSC</w:t>
            </w:r>
          </w:p>
        </w:tc>
        <w:tc>
          <w:tcPr>
            <w:tcW w:w="2556" w:type="dxa"/>
          </w:tcPr>
          <w:p w:rsidR="000A2F07" w:rsidRPr="00075B1D" w:rsidRDefault="00E91FC6">
            <w:pPr>
              <w:rPr>
                <w:sz w:val="24"/>
                <w:szCs w:val="24"/>
              </w:rPr>
            </w:pPr>
            <w:r w:rsidRPr="00075B1D">
              <w:rPr>
                <w:sz w:val="24"/>
                <w:szCs w:val="24"/>
              </w:rPr>
              <w:t>Registration (In Person)</w:t>
            </w:r>
          </w:p>
        </w:tc>
      </w:tr>
    </w:tbl>
    <w:p w:rsidR="002524C7" w:rsidRPr="00075B1D" w:rsidRDefault="002524C7">
      <w:pPr>
        <w:jc w:val="center"/>
        <w:rPr>
          <w:sz w:val="24"/>
          <w:szCs w:val="24"/>
        </w:rPr>
      </w:pPr>
    </w:p>
    <w:p w:rsidR="002524C7" w:rsidRPr="00075B1D" w:rsidRDefault="00251247" w:rsidP="005F4EAE">
      <w:pPr>
        <w:pStyle w:val="Heading4"/>
        <w:rPr>
          <w:sz w:val="24"/>
          <w:szCs w:val="24"/>
        </w:rPr>
      </w:pPr>
      <w:r w:rsidRPr="00075B1D">
        <w:rPr>
          <w:sz w:val="24"/>
          <w:szCs w:val="24"/>
        </w:rPr>
        <w:lastRenderedPageBreak/>
        <w:t>7.3.2 Process Diagram</w:t>
      </w:r>
    </w:p>
    <w:p w:rsidR="002524C7" w:rsidRPr="00075B1D" w:rsidRDefault="00251247" w:rsidP="005F4EAE">
      <w:pPr>
        <w:pStyle w:val="Heading5"/>
        <w:rPr>
          <w:sz w:val="24"/>
          <w:szCs w:val="24"/>
        </w:rPr>
      </w:pPr>
      <w:r w:rsidRPr="00075B1D">
        <w:rPr>
          <w:sz w:val="24"/>
          <w:szCs w:val="24"/>
        </w:rPr>
        <w:t>7.3.2.1 Common intake steps</w:t>
      </w:r>
    </w:p>
    <w:p w:rsidR="002524C7" w:rsidRPr="00075B1D" w:rsidRDefault="00251247" w:rsidP="005F4EAE">
      <w:pPr>
        <w:rPr>
          <w:sz w:val="24"/>
          <w:szCs w:val="24"/>
        </w:rPr>
      </w:pPr>
      <w:r w:rsidRPr="00075B1D">
        <w:rPr>
          <w:sz w:val="24"/>
          <w:szCs w:val="24"/>
        </w:rPr>
        <w:t>Portal and office steps are the same for Intended Marriage and Other Forms except the timeline gate and the certificate schedule. The process table in 7.3.2.2 is the authoritative step list; path-specific branches are in the Notes column.</w:t>
      </w:r>
    </w:p>
    <w:p w:rsidR="002524C7" w:rsidRPr="00075B1D" w:rsidRDefault="00251247" w:rsidP="001C7799">
      <w:pPr>
        <w:pStyle w:val="Heading5"/>
        <w:rPr>
          <w:sz w:val="24"/>
          <w:szCs w:val="24"/>
        </w:rPr>
      </w:pPr>
      <w:r w:rsidRPr="00075B1D">
        <w:rPr>
          <w:sz w:val="24"/>
          <w:szCs w:val="24"/>
        </w:rPr>
        <w:t>7.3.2.2 Offline (In Person)</w:t>
      </w:r>
    </w:p>
    <w:p w:rsidR="00A85FC7" w:rsidRDefault="00A85FC7" w:rsidP="00A85FC7">
      <w:pPr>
        <w:pStyle w:val="NormalWeb"/>
      </w:pPr>
      <w:r>
        <w:rPr>
          <w:noProof/>
        </w:rPr>
        <w:drawing>
          <wp:inline distT="0" distB="0" distL="0" distR="0" wp14:anchorId="77B049E9" wp14:editId="64543206">
            <wp:extent cx="6957894" cy="1925879"/>
            <wp:effectExtent l="0" t="0" r="0" b="0"/>
            <wp:docPr id="13" name="Picture 13" descr="E:\MVP\Kaveri 3.0\Source Code\Kaveri 3 Plan\Finalized BRD\Marriage\RFP\Process Diagrams\Special_Marriage_Registration_Intended_Marriage.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MVP\Kaveri 3.0\Source Code\Kaveri 3 Plan\Finalized BRD\Marriage\RFP\Process Diagrams\Special_Marriage_Registration_Intended_Marriage.drawio.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957894" cy="1925879"/>
                    </a:xfrm>
                    <a:prstGeom prst="rect">
                      <a:avLst/>
                    </a:prstGeom>
                    <a:noFill/>
                    <a:ln>
                      <a:noFill/>
                    </a:ln>
                  </pic:spPr>
                </pic:pic>
              </a:graphicData>
            </a:graphic>
          </wp:inline>
        </w:drawing>
      </w:r>
    </w:p>
    <w:p w:rsidR="002524C7" w:rsidRPr="00075B1D" w:rsidRDefault="002524C7">
      <w:pPr>
        <w:jc w:val="center"/>
        <w:rPr>
          <w:sz w:val="24"/>
          <w:szCs w:val="24"/>
        </w:rPr>
      </w:pPr>
    </w:p>
    <w:p w:rsidR="002524C7" w:rsidRPr="00075B1D" w:rsidRDefault="00251247">
      <w:pPr>
        <w:jc w:val="center"/>
        <w:rPr>
          <w:sz w:val="24"/>
          <w:szCs w:val="24"/>
        </w:rPr>
      </w:pPr>
      <w:r w:rsidRPr="00075B1D">
        <w:rPr>
          <w:sz w:val="24"/>
          <w:szCs w:val="24"/>
        </w:rPr>
        <w:t>Figure: Special Marriage (Intended Marriage) Marriage Registration</w:t>
      </w:r>
    </w:p>
    <w:p w:rsidR="000F3900" w:rsidRDefault="000F3900" w:rsidP="000F3900">
      <w:pPr>
        <w:pStyle w:val="NormalWeb"/>
      </w:pPr>
      <w:r>
        <w:rPr>
          <w:noProof/>
        </w:rPr>
        <w:drawing>
          <wp:inline distT="0" distB="0" distL="0" distR="0" wp14:anchorId="161DE449" wp14:editId="007A6AC1">
            <wp:extent cx="6963630" cy="1927466"/>
            <wp:effectExtent l="0" t="0" r="0" b="0"/>
            <wp:docPr id="14" name="Picture 14" descr="E:\MVP\Kaveri 3.0\Source Code\Kaveri 3 Plan\Finalized BRD\Marriage\RFP\Process Diagrams\Special_Marriage_Registration_Other_Forms.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E:\MVP\Kaveri 3.0\Source Code\Kaveri 3 Plan\Finalized BRD\Marriage\RFP\Process Diagrams\Special_Marriage_Registration_Other_Forms.drawio.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7105665" cy="1966780"/>
                    </a:xfrm>
                    <a:prstGeom prst="rect">
                      <a:avLst/>
                    </a:prstGeom>
                    <a:noFill/>
                    <a:ln>
                      <a:noFill/>
                    </a:ln>
                  </pic:spPr>
                </pic:pic>
              </a:graphicData>
            </a:graphic>
          </wp:inline>
        </w:drawing>
      </w:r>
    </w:p>
    <w:p w:rsidR="002524C7" w:rsidRPr="00075B1D" w:rsidRDefault="002524C7">
      <w:pPr>
        <w:jc w:val="center"/>
        <w:rPr>
          <w:sz w:val="24"/>
          <w:szCs w:val="24"/>
        </w:rPr>
      </w:pPr>
    </w:p>
    <w:p w:rsidR="002524C7" w:rsidRPr="00075B1D" w:rsidRDefault="00251247">
      <w:pPr>
        <w:jc w:val="center"/>
        <w:rPr>
          <w:sz w:val="24"/>
          <w:szCs w:val="24"/>
        </w:rPr>
      </w:pPr>
      <w:r w:rsidRPr="00075B1D">
        <w:rPr>
          <w:sz w:val="24"/>
          <w:szCs w:val="24"/>
        </w:rPr>
        <w:t>Figure: Special Marriage Other Forms Marriage Registration</w:t>
      </w:r>
    </w:p>
    <w:p w:rsidR="002524C7" w:rsidRPr="00075B1D" w:rsidRDefault="00251247">
      <w:pPr>
        <w:jc w:val="center"/>
        <w:rPr>
          <w:sz w:val="24"/>
          <w:szCs w:val="24"/>
        </w:rPr>
      </w:pPr>
      <w:r w:rsidRPr="00075B1D">
        <w:rPr>
          <w:sz w:val="24"/>
          <w:szCs w:val="24"/>
        </w:rPr>
        <w:t>Flow (after notice publication — registration / solemnization steps; shared by Intended Marriage and Other Forms):</w:t>
      </w:r>
    </w:p>
    <w:tbl>
      <w:tblPr>
        <w:tblStyle w:val="TableGrid"/>
        <w:tblW w:w="0" w:type="auto"/>
        <w:tblLook w:val="04A0" w:firstRow="1" w:lastRow="0" w:firstColumn="1" w:lastColumn="0" w:noHBand="0" w:noVBand="1"/>
      </w:tblPr>
      <w:tblGrid>
        <w:gridCol w:w="846"/>
        <w:gridCol w:w="4261"/>
        <w:gridCol w:w="2553"/>
        <w:gridCol w:w="2554"/>
      </w:tblGrid>
      <w:tr w:rsidR="000A2F07" w:rsidRPr="00075B1D" w:rsidTr="001C7799">
        <w:tc>
          <w:tcPr>
            <w:tcW w:w="846" w:type="dxa"/>
          </w:tcPr>
          <w:p w:rsidR="000A2F07" w:rsidRPr="00075B1D" w:rsidRDefault="00E91FC6">
            <w:pPr>
              <w:rPr>
                <w:sz w:val="24"/>
                <w:szCs w:val="24"/>
              </w:rPr>
            </w:pPr>
            <w:r w:rsidRPr="00075B1D">
              <w:rPr>
                <w:b/>
                <w:sz w:val="24"/>
                <w:szCs w:val="24"/>
              </w:rPr>
              <w:t>#</w:t>
            </w:r>
          </w:p>
        </w:tc>
        <w:tc>
          <w:tcPr>
            <w:tcW w:w="4261" w:type="dxa"/>
          </w:tcPr>
          <w:p w:rsidR="000A2F07" w:rsidRPr="00075B1D" w:rsidRDefault="00E91FC6">
            <w:pPr>
              <w:rPr>
                <w:sz w:val="24"/>
                <w:szCs w:val="24"/>
              </w:rPr>
            </w:pPr>
            <w:r w:rsidRPr="00075B1D">
              <w:rPr>
                <w:b/>
                <w:sz w:val="24"/>
                <w:szCs w:val="24"/>
              </w:rPr>
              <w:t>Step</w:t>
            </w:r>
          </w:p>
        </w:tc>
        <w:tc>
          <w:tcPr>
            <w:tcW w:w="2553" w:type="dxa"/>
          </w:tcPr>
          <w:p w:rsidR="000A2F07" w:rsidRPr="00075B1D" w:rsidRDefault="00E91FC6">
            <w:pPr>
              <w:rPr>
                <w:sz w:val="24"/>
                <w:szCs w:val="24"/>
              </w:rPr>
            </w:pPr>
            <w:r w:rsidRPr="00075B1D">
              <w:rPr>
                <w:b/>
                <w:sz w:val="24"/>
                <w:szCs w:val="24"/>
              </w:rPr>
              <w:t>Lane</w:t>
            </w:r>
          </w:p>
        </w:tc>
        <w:tc>
          <w:tcPr>
            <w:tcW w:w="2554" w:type="dxa"/>
          </w:tcPr>
          <w:p w:rsidR="000A2F07" w:rsidRPr="00075B1D" w:rsidRDefault="00E91FC6">
            <w:pPr>
              <w:rPr>
                <w:sz w:val="24"/>
                <w:szCs w:val="24"/>
              </w:rPr>
            </w:pPr>
            <w:r w:rsidRPr="00075B1D">
              <w:rPr>
                <w:b/>
                <w:sz w:val="24"/>
                <w:szCs w:val="24"/>
              </w:rPr>
              <w:t>Notes</w:t>
            </w:r>
          </w:p>
        </w:tc>
      </w:tr>
      <w:tr w:rsidR="000A2F07" w:rsidRPr="00075B1D" w:rsidTr="001C7799">
        <w:tc>
          <w:tcPr>
            <w:tcW w:w="846" w:type="dxa"/>
          </w:tcPr>
          <w:p w:rsidR="000A2F07" w:rsidRPr="00075B1D" w:rsidRDefault="00E91FC6">
            <w:pPr>
              <w:rPr>
                <w:sz w:val="24"/>
                <w:szCs w:val="24"/>
              </w:rPr>
            </w:pPr>
            <w:r w:rsidRPr="00075B1D">
              <w:rPr>
                <w:sz w:val="24"/>
                <w:szCs w:val="24"/>
              </w:rPr>
              <w:t>1</w:t>
            </w:r>
          </w:p>
        </w:tc>
        <w:tc>
          <w:tcPr>
            <w:tcW w:w="4261" w:type="dxa"/>
          </w:tcPr>
          <w:p w:rsidR="000A2F07" w:rsidRPr="00075B1D" w:rsidRDefault="00E91FC6">
            <w:pPr>
              <w:rPr>
                <w:sz w:val="24"/>
                <w:szCs w:val="24"/>
              </w:rPr>
            </w:pPr>
            <w:r w:rsidRPr="00075B1D">
              <w:rPr>
                <w:sz w:val="24"/>
                <w:szCs w:val="24"/>
              </w:rPr>
              <w:t>Citizen Login portal</w:t>
            </w:r>
          </w:p>
        </w:tc>
        <w:tc>
          <w:tcPr>
            <w:tcW w:w="2553" w:type="dxa"/>
          </w:tcPr>
          <w:p w:rsidR="000A2F07" w:rsidRPr="00075B1D" w:rsidRDefault="00E91FC6">
            <w:pPr>
              <w:rPr>
                <w:sz w:val="24"/>
                <w:szCs w:val="24"/>
              </w:rPr>
            </w:pPr>
            <w:r w:rsidRPr="00075B1D">
              <w:rPr>
                <w:sz w:val="24"/>
                <w:szCs w:val="24"/>
              </w:rPr>
              <w:t>Citizen</w:t>
            </w:r>
          </w:p>
        </w:tc>
        <w:tc>
          <w:tcPr>
            <w:tcW w:w="2554" w:type="dxa"/>
          </w:tcPr>
          <w:p w:rsidR="000A2F07" w:rsidRPr="00075B1D" w:rsidRDefault="00E91FC6">
            <w:pPr>
              <w:rPr>
                <w:sz w:val="24"/>
                <w:szCs w:val="24"/>
              </w:rPr>
            </w:pPr>
            <w:r w:rsidRPr="00075B1D">
              <w:rPr>
                <w:sz w:val="24"/>
                <w:szCs w:val="24"/>
              </w:rPr>
              <w:t>Continue from published notice</w:t>
            </w:r>
          </w:p>
        </w:tc>
      </w:tr>
      <w:tr w:rsidR="000A2F07" w:rsidRPr="00075B1D" w:rsidTr="001C7799">
        <w:tc>
          <w:tcPr>
            <w:tcW w:w="846" w:type="dxa"/>
          </w:tcPr>
          <w:p w:rsidR="000A2F07" w:rsidRPr="00075B1D" w:rsidRDefault="00E91FC6">
            <w:pPr>
              <w:rPr>
                <w:sz w:val="24"/>
                <w:szCs w:val="24"/>
              </w:rPr>
            </w:pPr>
            <w:r w:rsidRPr="00075B1D">
              <w:rPr>
                <w:sz w:val="24"/>
                <w:szCs w:val="24"/>
              </w:rPr>
              <w:lastRenderedPageBreak/>
              <w:t>2</w:t>
            </w:r>
          </w:p>
        </w:tc>
        <w:tc>
          <w:tcPr>
            <w:tcW w:w="4261" w:type="dxa"/>
          </w:tcPr>
          <w:p w:rsidR="000A2F07" w:rsidRPr="00075B1D" w:rsidRDefault="00E91FC6">
            <w:pPr>
              <w:rPr>
                <w:sz w:val="24"/>
                <w:szCs w:val="24"/>
              </w:rPr>
            </w:pPr>
            <w:r w:rsidRPr="00075B1D">
              <w:rPr>
                <w:sz w:val="24"/>
                <w:szCs w:val="24"/>
              </w:rPr>
              <w:t>Select Notice</w:t>
            </w:r>
          </w:p>
        </w:tc>
        <w:tc>
          <w:tcPr>
            <w:tcW w:w="2553" w:type="dxa"/>
          </w:tcPr>
          <w:p w:rsidR="000A2F07" w:rsidRPr="00075B1D" w:rsidRDefault="00E91FC6">
            <w:pPr>
              <w:rPr>
                <w:sz w:val="24"/>
                <w:szCs w:val="24"/>
              </w:rPr>
            </w:pPr>
            <w:r w:rsidRPr="00075B1D">
              <w:rPr>
                <w:sz w:val="24"/>
                <w:szCs w:val="24"/>
              </w:rPr>
              <w:t>Citizen</w:t>
            </w:r>
          </w:p>
        </w:tc>
        <w:tc>
          <w:tcPr>
            <w:tcW w:w="2554" w:type="dxa"/>
          </w:tcPr>
          <w:p w:rsidR="000A2F07" w:rsidRPr="00075B1D" w:rsidRDefault="00E91FC6">
            <w:pPr>
              <w:rPr>
                <w:sz w:val="24"/>
                <w:szCs w:val="24"/>
              </w:rPr>
            </w:pPr>
            <w:r w:rsidRPr="00075B1D">
              <w:rPr>
                <w:sz w:val="24"/>
                <w:szCs w:val="24"/>
              </w:rPr>
              <w:t>Choose approved / published notice</w:t>
            </w:r>
          </w:p>
        </w:tc>
      </w:tr>
      <w:tr w:rsidR="000A2F07" w:rsidRPr="00075B1D" w:rsidTr="001C7799">
        <w:tc>
          <w:tcPr>
            <w:tcW w:w="846" w:type="dxa"/>
          </w:tcPr>
          <w:p w:rsidR="000A2F07" w:rsidRPr="00075B1D" w:rsidRDefault="00E91FC6">
            <w:pPr>
              <w:rPr>
                <w:sz w:val="24"/>
                <w:szCs w:val="24"/>
              </w:rPr>
            </w:pPr>
            <w:r w:rsidRPr="00075B1D">
              <w:rPr>
                <w:sz w:val="24"/>
                <w:szCs w:val="24"/>
              </w:rPr>
              <w:t>3</w:t>
            </w:r>
          </w:p>
        </w:tc>
        <w:tc>
          <w:tcPr>
            <w:tcW w:w="4261" w:type="dxa"/>
          </w:tcPr>
          <w:p w:rsidR="000A2F07" w:rsidRPr="00075B1D" w:rsidRDefault="00E91FC6">
            <w:pPr>
              <w:rPr>
                <w:sz w:val="24"/>
                <w:szCs w:val="24"/>
              </w:rPr>
            </w:pPr>
            <w:r w:rsidRPr="00075B1D">
              <w:rPr>
                <w:sz w:val="24"/>
                <w:szCs w:val="24"/>
              </w:rPr>
              <w:t>Validate timeline — Intended: ≥ 30 and ≤ 90 days (Sec. 7 / Sec. 14); Other Forms: ≥ 30 days (no ≤ 90 gate)</w:t>
            </w:r>
          </w:p>
        </w:tc>
        <w:tc>
          <w:tcPr>
            <w:tcW w:w="2553" w:type="dxa"/>
          </w:tcPr>
          <w:p w:rsidR="000A2F07" w:rsidRPr="00075B1D" w:rsidRDefault="00E91FC6">
            <w:pPr>
              <w:rPr>
                <w:sz w:val="24"/>
                <w:szCs w:val="24"/>
              </w:rPr>
            </w:pPr>
            <w:r w:rsidRPr="00075B1D">
              <w:rPr>
                <w:sz w:val="24"/>
                <w:szCs w:val="24"/>
              </w:rPr>
              <w:t>System</w:t>
            </w:r>
          </w:p>
        </w:tc>
        <w:tc>
          <w:tcPr>
            <w:tcW w:w="2554" w:type="dxa"/>
          </w:tcPr>
          <w:p w:rsidR="000A2F07" w:rsidRPr="00075B1D" w:rsidRDefault="00E91FC6">
            <w:pPr>
              <w:rPr>
                <w:sz w:val="24"/>
                <w:szCs w:val="24"/>
              </w:rPr>
            </w:pPr>
            <w:r w:rsidRPr="00075B1D">
              <w:rPr>
                <w:sz w:val="24"/>
                <w:szCs w:val="24"/>
              </w:rPr>
              <w:t>If NO → No Action allowed (path-specific gate)</w:t>
            </w:r>
          </w:p>
        </w:tc>
      </w:tr>
      <w:tr w:rsidR="000A2F07" w:rsidRPr="00075B1D" w:rsidTr="001C7799">
        <w:tc>
          <w:tcPr>
            <w:tcW w:w="846" w:type="dxa"/>
          </w:tcPr>
          <w:p w:rsidR="000A2F07" w:rsidRPr="00075B1D" w:rsidRDefault="00E91FC6">
            <w:pPr>
              <w:rPr>
                <w:sz w:val="24"/>
                <w:szCs w:val="24"/>
              </w:rPr>
            </w:pPr>
            <w:r w:rsidRPr="00075B1D">
              <w:rPr>
                <w:sz w:val="24"/>
                <w:szCs w:val="24"/>
              </w:rPr>
              <w:t>4</w:t>
            </w:r>
          </w:p>
        </w:tc>
        <w:tc>
          <w:tcPr>
            <w:tcW w:w="4261" w:type="dxa"/>
          </w:tcPr>
          <w:p w:rsidR="000A2F07" w:rsidRPr="00075B1D" w:rsidRDefault="00E91FC6">
            <w:pPr>
              <w:rPr>
                <w:sz w:val="24"/>
                <w:szCs w:val="24"/>
              </w:rPr>
            </w:pPr>
            <w:r w:rsidRPr="00075B1D">
              <w:rPr>
                <w:sz w:val="24"/>
                <w:szCs w:val="24"/>
              </w:rPr>
              <w:t>If any Objection?</w:t>
            </w:r>
          </w:p>
        </w:tc>
        <w:tc>
          <w:tcPr>
            <w:tcW w:w="2553" w:type="dxa"/>
          </w:tcPr>
          <w:p w:rsidR="000A2F07" w:rsidRPr="00075B1D" w:rsidRDefault="00E91FC6">
            <w:pPr>
              <w:rPr>
                <w:sz w:val="24"/>
                <w:szCs w:val="24"/>
              </w:rPr>
            </w:pPr>
            <w:r w:rsidRPr="00075B1D">
              <w:rPr>
                <w:sz w:val="24"/>
                <w:szCs w:val="24"/>
              </w:rPr>
              <w:t>System</w:t>
            </w:r>
          </w:p>
        </w:tc>
        <w:tc>
          <w:tcPr>
            <w:tcW w:w="2554" w:type="dxa"/>
          </w:tcPr>
          <w:p w:rsidR="000A2F07" w:rsidRPr="00075B1D" w:rsidRDefault="00E91FC6">
            <w:pPr>
              <w:rPr>
                <w:sz w:val="24"/>
                <w:szCs w:val="24"/>
              </w:rPr>
            </w:pPr>
            <w:r w:rsidRPr="00075B1D">
              <w:rPr>
                <w:sz w:val="24"/>
                <w:szCs w:val="24"/>
              </w:rPr>
              <w:t>Branch to SR enquiry when objection exists</w:t>
            </w:r>
          </w:p>
        </w:tc>
      </w:tr>
      <w:tr w:rsidR="000A2F07" w:rsidRPr="00075B1D" w:rsidTr="001C7799">
        <w:tc>
          <w:tcPr>
            <w:tcW w:w="846" w:type="dxa"/>
          </w:tcPr>
          <w:p w:rsidR="000A2F07" w:rsidRPr="00075B1D" w:rsidRDefault="00E91FC6">
            <w:pPr>
              <w:rPr>
                <w:sz w:val="24"/>
                <w:szCs w:val="24"/>
              </w:rPr>
            </w:pPr>
            <w:r w:rsidRPr="00075B1D">
              <w:rPr>
                <w:sz w:val="24"/>
                <w:szCs w:val="24"/>
              </w:rPr>
              <w:t>4a</w:t>
            </w:r>
          </w:p>
        </w:tc>
        <w:tc>
          <w:tcPr>
            <w:tcW w:w="4261" w:type="dxa"/>
          </w:tcPr>
          <w:p w:rsidR="000A2F07" w:rsidRPr="00075B1D" w:rsidRDefault="00E91FC6">
            <w:pPr>
              <w:rPr>
                <w:sz w:val="24"/>
                <w:szCs w:val="24"/>
              </w:rPr>
            </w:pPr>
            <w:r w:rsidRPr="00075B1D">
              <w:rPr>
                <w:sz w:val="24"/>
                <w:szCs w:val="24"/>
              </w:rPr>
              <w:t>Conduct enquiry by summoning all parties</w:t>
            </w:r>
          </w:p>
        </w:tc>
        <w:tc>
          <w:tcPr>
            <w:tcW w:w="2553" w:type="dxa"/>
          </w:tcPr>
          <w:p w:rsidR="000A2F07" w:rsidRPr="00075B1D" w:rsidRDefault="00E91FC6">
            <w:pPr>
              <w:rPr>
                <w:sz w:val="24"/>
                <w:szCs w:val="24"/>
              </w:rPr>
            </w:pPr>
            <w:r w:rsidRPr="00075B1D">
              <w:rPr>
                <w:sz w:val="24"/>
                <w:szCs w:val="24"/>
              </w:rPr>
              <w:t>Sub Registrar</w:t>
            </w:r>
          </w:p>
        </w:tc>
        <w:tc>
          <w:tcPr>
            <w:tcW w:w="2554" w:type="dxa"/>
          </w:tcPr>
          <w:p w:rsidR="000A2F07" w:rsidRPr="00075B1D" w:rsidRDefault="00E91FC6">
            <w:pPr>
              <w:rPr>
                <w:sz w:val="24"/>
                <w:szCs w:val="24"/>
              </w:rPr>
            </w:pPr>
            <w:r w:rsidRPr="00075B1D">
              <w:rPr>
                <w:sz w:val="24"/>
                <w:szCs w:val="24"/>
              </w:rPr>
              <w:t>Sec. 8–9</w:t>
            </w:r>
          </w:p>
        </w:tc>
      </w:tr>
      <w:tr w:rsidR="000A2F07" w:rsidRPr="00075B1D" w:rsidTr="001C7799">
        <w:tc>
          <w:tcPr>
            <w:tcW w:w="846" w:type="dxa"/>
          </w:tcPr>
          <w:p w:rsidR="000A2F07" w:rsidRPr="00075B1D" w:rsidRDefault="00E91FC6">
            <w:pPr>
              <w:rPr>
                <w:sz w:val="24"/>
                <w:szCs w:val="24"/>
              </w:rPr>
            </w:pPr>
            <w:r w:rsidRPr="00075B1D">
              <w:rPr>
                <w:sz w:val="24"/>
                <w:szCs w:val="24"/>
              </w:rPr>
              <w:t>4b</w:t>
            </w:r>
          </w:p>
        </w:tc>
        <w:tc>
          <w:tcPr>
            <w:tcW w:w="4261" w:type="dxa"/>
          </w:tcPr>
          <w:p w:rsidR="000A2F07" w:rsidRPr="00075B1D" w:rsidRDefault="00E91FC6">
            <w:pPr>
              <w:rPr>
                <w:sz w:val="24"/>
                <w:szCs w:val="24"/>
              </w:rPr>
            </w:pPr>
            <w:r w:rsidRPr="00075B1D">
              <w:rPr>
                <w:sz w:val="24"/>
                <w:szCs w:val="24"/>
              </w:rPr>
              <w:t>Valid objection → update reason; Notice removal from portal (Objected)</w:t>
            </w:r>
          </w:p>
        </w:tc>
        <w:tc>
          <w:tcPr>
            <w:tcW w:w="2553" w:type="dxa"/>
          </w:tcPr>
          <w:p w:rsidR="000A2F07" w:rsidRPr="00075B1D" w:rsidRDefault="00E91FC6">
            <w:pPr>
              <w:rPr>
                <w:sz w:val="24"/>
                <w:szCs w:val="24"/>
              </w:rPr>
            </w:pPr>
            <w:r w:rsidRPr="00075B1D">
              <w:rPr>
                <w:sz w:val="24"/>
                <w:szCs w:val="24"/>
              </w:rPr>
              <w:t>Sub Registrar / System</w:t>
            </w:r>
          </w:p>
        </w:tc>
        <w:tc>
          <w:tcPr>
            <w:tcW w:w="2554" w:type="dxa"/>
          </w:tcPr>
          <w:p w:rsidR="000A2F07" w:rsidRPr="00075B1D" w:rsidRDefault="00E91FC6">
            <w:pPr>
              <w:rPr>
                <w:sz w:val="24"/>
                <w:szCs w:val="24"/>
              </w:rPr>
            </w:pPr>
            <w:r w:rsidRPr="00075B1D">
              <w:rPr>
                <w:sz w:val="24"/>
                <w:szCs w:val="24"/>
              </w:rPr>
              <w:t>Process stops for solemnization</w:t>
            </w:r>
          </w:p>
        </w:tc>
      </w:tr>
      <w:tr w:rsidR="000A2F07" w:rsidRPr="00075B1D" w:rsidTr="001C7799">
        <w:tc>
          <w:tcPr>
            <w:tcW w:w="846" w:type="dxa"/>
          </w:tcPr>
          <w:p w:rsidR="000A2F07" w:rsidRPr="00075B1D" w:rsidRDefault="00E91FC6">
            <w:pPr>
              <w:rPr>
                <w:sz w:val="24"/>
                <w:szCs w:val="24"/>
              </w:rPr>
            </w:pPr>
            <w:r w:rsidRPr="00075B1D">
              <w:rPr>
                <w:sz w:val="24"/>
                <w:szCs w:val="24"/>
              </w:rPr>
              <w:t>4c</w:t>
            </w:r>
          </w:p>
        </w:tc>
        <w:tc>
          <w:tcPr>
            <w:tcW w:w="4261" w:type="dxa"/>
          </w:tcPr>
          <w:p w:rsidR="000A2F07" w:rsidRPr="00075B1D" w:rsidRDefault="00E91FC6">
            <w:pPr>
              <w:rPr>
                <w:sz w:val="24"/>
                <w:szCs w:val="24"/>
              </w:rPr>
            </w:pPr>
            <w:r w:rsidRPr="00075B1D">
              <w:rPr>
                <w:sz w:val="24"/>
                <w:szCs w:val="24"/>
              </w:rPr>
              <w:t>Objection invalid → continue</w:t>
            </w:r>
          </w:p>
        </w:tc>
        <w:tc>
          <w:tcPr>
            <w:tcW w:w="2553" w:type="dxa"/>
          </w:tcPr>
          <w:p w:rsidR="000A2F07" w:rsidRPr="00075B1D" w:rsidRDefault="00E91FC6">
            <w:pPr>
              <w:rPr>
                <w:sz w:val="24"/>
                <w:szCs w:val="24"/>
              </w:rPr>
            </w:pPr>
            <w:r w:rsidRPr="00075B1D">
              <w:rPr>
                <w:sz w:val="24"/>
                <w:szCs w:val="24"/>
              </w:rPr>
              <w:t>Sub Registrar</w:t>
            </w:r>
          </w:p>
        </w:tc>
        <w:tc>
          <w:tcPr>
            <w:tcW w:w="2554" w:type="dxa"/>
          </w:tcPr>
          <w:p w:rsidR="000A2F07" w:rsidRPr="00075B1D" w:rsidRDefault="00E91FC6">
            <w:pPr>
              <w:rPr>
                <w:sz w:val="24"/>
                <w:szCs w:val="24"/>
              </w:rPr>
            </w:pPr>
            <w:r w:rsidRPr="00075B1D">
              <w:rPr>
                <w:sz w:val="24"/>
                <w:szCs w:val="24"/>
              </w:rPr>
              <w:t>Proceed to Second Payment</w:t>
            </w:r>
          </w:p>
        </w:tc>
      </w:tr>
      <w:tr w:rsidR="000A2F07" w:rsidRPr="00075B1D" w:rsidTr="001C7799">
        <w:tc>
          <w:tcPr>
            <w:tcW w:w="846" w:type="dxa"/>
          </w:tcPr>
          <w:p w:rsidR="000A2F07" w:rsidRPr="00075B1D" w:rsidRDefault="00E91FC6">
            <w:pPr>
              <w:rPr>
                <w:sz w:val="24"/>
                <w:szCs w:val="24"/>
              </w:rPr>
            </w:pPr>
            <w:r w:rsidRPr="00075B1D">
              <w:rPr>
                <w:sz w:val="24"/>
                <w:szCs w:val="24"/>
              </w:rPr>
              <w:t>5</w:t>
            </w:r>
          </w:p>
        </w:tc>
        <w:tc>
          <w:tcPr>
            <w:tcW w:w="4261" w:type="dxa"/>
          </w:tcPr>
          <w:p w:rsidR="000A2F07" w:rsidRPr="00075B1D" w:rsidRDefault="00E91FC6">
            <w:pPr>
              <w:rPr>
                <w:sz w:val="24"/>
                <w:szCs w:val="24"/>
              </w:rPr>
            </w:pPr>
            <w:r w:rsidRPr="00075B1D">
              <w:rPr>
                <w:sz w:val="24"/>
                <w:szCs w:val="24"/>
              </w:rPr>
              <w:t>Second Payment</w:t>
            </w:r>
          </w:p>
        </w:tc>
        <w:tc>
          <w:tcPr>
            <w:tcW w:w="2553" w:type="dxa"/>
          </w:tcPr>
          <w:p w:rsidR="000A2F07" w:rsidRPr="00075B1D" w:rsidRDefault="00E91FC6">
            <w:pPr>
              <w:rPr>
                <w:sz w:val="24"/>
                <w:szCs w:val="24"/>
              </w:rPr>
            </w:pPr>
            <w:r w:rsidRPr="00075B1D">
              <w:rPr>
                <w:sz w:val="24"/>
                <w:szCs w:val="24"/>
              </w:rPr>
              <w:t>System / Citizen</w:t>
            </w:r>
          </w:p>
        </w:tc>
        <w:tc>
          <w:tcPr>
            <w:tcW w:w="2554" w:type="dxa"/>
          </w:tcPr>
          <w:p w:rsidR="000A2F07" w:rsidRPr="00075B1D" w:rsidRDefault="00E91FC6">
            <w:pPr>
              <w:rPr>
                <w:sz w:val="24"/>
                <w:szCs w:val="24"/>
              </w:rPr>
            </w:pPr>
            <w:r w:rsidRPr="00075B1D">
              <w:rPr>
                <w:sz w:val="24"/>
                <w:szCs w:val="24"/>
              </w:rPr>
              <w:t>Registration / solemnization fee</w:t>
            </w:r>
          </w:p>
        </w:tc>
      </w:tr>
      <w:tr w:rsidR="000A2F07" w:rsidRPr="00075B1D" w:rsidTr="001C7799">
        <w:tc>
          <w:tcPr>
            <w:tcW w:w="846" w:type="dxa"/>
          </w:tcPr>
          <w:p w:rsidR="000A2F07" w:rsidRPr="00075B1D" w:rsidRDefault="00E91FC6">
            <w:pPr>
              <w:rPr>
                <w:sz w:val="24"/>
                <w:szCs w:val="24"/>
              </w:rPr>
            </w:pPr>
            <w:r w:rsidRPr="00075B1D">
              <w:rPr>
                <w:sz w:val="24"/>
                <w:szCs w:val="24"/>
              </w:rPr>
              <w:t>6</w:t>
            </w:r>
          </w:p>
        </w:tc>
        <w:tc>
          <w:tcPr>
            <w:tcW w:w="4261" w:type="dxa"/>
          </w:tcPr>
          <w:p w:rsidR="000A2F07" w:rsidRPr="00075B1D" w:rsidRDefault="00E91FC6">
            <w:pPr>
              <w:rPr>
                <w:sz w:val="24"/>
                <w:szCs w:val="24"/>
              </w:rPr>
            </w:pPr>
            <w:r w:rsidRPr="00075B1D">
              <w:rPr>
                <w:sz w:val="24"/>
                <w:szCs w:val="24"/>
              </w:rPr>
              <w:t>Schedule Visit</w:t>
            </w:r>
          </w:p>
        </w:tc>
        <w:tc>
          <w:tcPr>
            <w:tcW w:w="2553" w:type="dxa"/>
          </w:tcPr>
          <w:p w:rsidR="000A2F07" w:rsidRPr="00075B1D" w:rsidRDefault="00E91FC6">
            <w:pPr>
              <w:rPr>
                <w:sz w:val="24"/>
                <w:szCs w:val="24"/>
              </w:rPr>
            </w:pPr>
            <w:r w:rsidRPr="00075B1D">
              <w:rPr>
                <w:sz w:val="24"/>
                <w:szCs w:val="24"/>
              </w:rPr>
              <w:t>System / Citizen</w:t>
            </w:r>
          </w:p>
        </w:tc>
        <w:tc>
          <w:tcPr>
            <w:tcW w:w="2554" w:type="dxa"/>
          </w:tcPr>
          <w:p w:rsidR="000A2F07" w:rsidRPr="00075B1D" w:rsidRDefault="00E91FC6">
            <w:pPr>
              <w:rPr>
                <w:sz w:val="24"/>
                <w:szCs w:val="24"/>
              </w:rPr>
            </w:pPr>
            <w:r w:rsidRPr="00075B1D">
              <w:rPr>
                <w:sz w:val="24"/>
                <w:szCs w:val="24"/>
              </w:rPr>
              <w:t>Office visit for solemnization</w:t>
            </w:r>
          </w:p>
        </w:tc>
      </w:tr>
      <w:tr w:rsidR="000A2F07" w:rsidRPr="00075B1D" w:rsidTr="001C7799">
        <w:tc>
          <w:tcPr>
            <w:tcW w:w="846" w:type="dxa"/>
          </w:tcPr>
          <w:p w:rsidR="000A2F07" w:rsidRPr="00075B1D" w:rsidRDefault="00E91FC6">
            <w:pPr>
              <w:rPr>
                <w:sz w:val="24"/>
                <w:szCs w:val="24"/>
              </w:rPr>
            </w:pPr>
            <w:r w:rsidRPr="00075B1D">
              <w:rPr>
                <w:sz w:val="24"/>
                <w:szCs w:val="24"/>
              </w:rPr>
              <w:t>7</w:t>
            </w:r>
          </w:p>
        </w:tc>
        <w:tc>
          <w:tcPr>
            <w:tcW w:w="4261" w:type="dxa"/>
          </w:tcPr>
          <w:p w:rsidR="000A2F07" w:rsidRPr="00075B1D" w:rsidRDefault="00E91FC6">
            <w:pPr>
              <w:rPr>
                <w:sz w:val="24"/>
                <w:szCs w:val="24"/>
              </w:rPr>
            </w:pPr>
            <w:r w:rsidRPr="00075B1D">
              <w:rPr>
                <w:sz w:val="24"/>
                <w:szCs w:val="24"/>
              </w:rPr>
              <w:t>SR Verification (decision)</w:t>
            </w:r>
          </w:p>
        </w:tc>
        <w:tc>
          <w:tcPr>
            <w:tcW w:w="2553" w:type="dxa"/>
          </w:tcPr>
          <w:p w:rsidR="000A2F07" w:rsidRPr="00075B1D" w:rsidRDefault="00E91FC6">
            <w:pPr>
              <w:rPr>
                <w:sz w:val="24"/>
                <w:szCs w:val="24"/>
              </w:rPr>
            </w:pPr>
            <w:r w:rsidRPr="00075B1D">
              <w:rPr>
                <w:sz w:val="24"/>
                <w:szCs w:val="24"/>
              </w:rPr>
              <w:t>Sub Registrar</w:t>
            </w:r>
          </w:p>
        </w:tc>
        <w:tc>
          <w:tcPr>
            <w:tcW w:w="2554" w:type="dxa"/>
          </w:tcPr>
          <w:p w:rsidR="000A2F07" w:rsidRPr="00075B1D" w:rsidRDefault="00E91FC6">
            <w:pPr>
              <w:rPr>
                <w:sz w:val="24"/>
                <w:szCs w:val="24"/>
              </w:rPr>
            </w:pPr>
            <w:r w:rsidRPr="00075B1D">
              <w:rPr>
                <w:sz w:val="24"/>
                <w:szCs w:val="24"/>
              </w:rPr>
              <w:t>Approve or Reject</w:t>
            </w:r>
          </w:p>
        </w:tc>
      </w:tr>
      <w:tr w:rsidR="000A2F07" w:rsidRPr="00075B1D" w:rsidTr="001C7799">
        <w:tc>
          <w:tcPr>
            <w:tcW w:w="846" w:type="dxa"/>
          </w:tcPr>
          <w:p w:rsidR="000A2F07" w:rsidRPr="00075B1D" w:rsidRDefault="00E91FC6">
            <w:pPr>
              <w:rPr>
                <w:sz w:val="24"/>
                <w:szCs w:val="24"/>
              </w:rPr>
            </w:pPr>
            <w:r w:rsidRPr="00075B1D">
              <w:rPr>
                <w:sz w:val="24"/>
                <w:szCs w:val="24"/>
              </w:rPr>
              <w:t>7a</w:t>
            </w:r>
          </w:p>
        </w:tc>
        <w:tc>
          <w:tcPr>
            <w:tcW w:w="4261" w:type="dxa"/>
          </w:tcPr>
          <w:p w:rsidR="000A2F07" w:rsidRPr="00075B1D" w:rsidRDefault="00E91FC6">
            <w:pPr>
              <w:rPr>
                <w:sz w:val="24"/>
                <w:szCs w:val="24"/>
              </w:rPr>
            </w:pPr>
            <w:r w:rsidRPr="00075B1D">
              <w:rPr>
                <w:sz w:val="24"/>
                <w:szCs w:val="24"/>
              </w:rPr>
              <w:t>Reject → return to Schedule Visit</w:t>
            </w:r>
          </w:p>
        </w:tc>
        <w:tc>
          <w:tcPr>
            <w:tcW w:w="2553" w:type="dxa"/>
          </w:tcPr>
          <w:p w:rsidR="000A2F07" w:rsidRPr="00075B1D" w:rsidRDefault="00E91FC6">
            <w:pPr>
              <w:rPr>
                <w:sz w:val="24"/>
                <w:szCs w:val="24"/>
              </w:rPr>
            </w:pPr>
            <w:r w:rsidRPr="00075B1D">
              <w:rPr>
                <w:sz w:val="24"/>
                <w:szCs w:val="24"/>
              </w:rPr>
              <w:t>Sub Registrar → System</w:t>
            </w:r>
          </w:p>
        </w:tc>
        <w:tc>
          <w:tcPr>
            <w:tcW w:w="2554" w:type="dxa"/>
          </w:tcPr>
          <w:p w:rsidR="000A2F07" w:rsidRPr="00075B1D" w:rsidRDefault="00E91FC6">
            <w:pPr>
              <w:rPr>
                <w:sz w:val="24"/>
                <w:szCs w:val="24"/>
              </w:rPr>
            </w:pPr>
            <w:r w:rsidRPr="00075B1D">
              <w:rPr>
                <w:sz w:val="24"/>
                <w:szCs w:val="24"/>
              </w:rPr>
              <w:t>Reschedule / correct</w:t>
            </w:r>
          </w:p>
        </w:tc>
      </w:tr>
      <w:tr w:rsidR="000A2F07" w:rsidRPr="00075B1D" w:rsidTr="001C7799">
        <w:tc>
          <w:tcPr>
            <w:tcW w:w="846" w:type="dxa"/>
          </w:tcPr>
          <w:p w:rsidR="000A2F07" w:rsidRPr="00075B1D" w:rsidRDefault="00E91FC6">
            <w:pPr>
              <w:rPr>
                <w:sz w:val="24"/>
                <w:szCs w:val="24"/>
              </w:rPr>
            </w:pPr>
            <w:r w:rsidRPr="00075B1D">
              <w:rPr>
                <w:sz w:val="24"/>
                <w:szCs w:val="24"/>
              </w:rPr>
              <w:t>8</w:t>
            </w:r>
          </w:p>
        </w:tc>
        <w:tc>
          <w:tcPr>
            <w:tcW w:w="4261" w:type="dxa"/>
          </w:tcPr>
          <w:p w:rsidR="000A2F07" w:rsidRPr="00075B1D" w:rsidRDefault="00E91FC6">
            <w:pPr>
              <w:rPr>
                <w:sz w:val="24"/>
                <w:szCs w:val="24"/>
              </w:rPr>
            </w:pPr>
            <w:r w:rsidRPr="00075B1D">
              <w:rPr>
                <w:sz w:val="24"/>
                <w:szCs w:val="24"/>
              </w:rPr>
              <w:t>Assigns to DEO</w:t>
            </w:r>
          </w:p>
        </w:tc>
        <w:tc>
          <w:tcPr>
            <w:tcW w:w="2553" w:type="dxa"/>
          </w:tcPr>
          <w:p w:rsidR="000A2F07" w:rsidRPr="00075B1D" w:rsidRDefault="00E91FC6">
            <w:pPr>
              <w:rPr>
                <w:sz w:val="24"/>
                <w:szCs w:val="24"/>
              </w:rPr>
            </w:pPr>
            <w:r w:rsidRPr="00075B1D">
              <w:rPr>
                <w:sz w:val="24"/>
                <w:szCs w:val="24"/>
              </w:rPr>
              <w:t>Sub Registrar</w:t>
            </w:r>
          </w:p>
        </w:tc>
        <w:tc>
          <w:tcPr>
            <w:tcW w:w="2554" w:type="dxa"/>
          </w:tcPr>
          <w:p w:rsidR="000A2F07" w:rsidRPr="00075B1D" w:rsidRDefault="00E91FC6">
            <w:pPr>
              <w:rPr>
                <w:sz w:val="24"/>
                <w:szCs w:val="24"/>
              </w:rPr>
            </w:pPr>
            <w:r w:rsidRPr="00075B1D">
              <w:rPr>
                <w:sz w:val="24"/>
                <w:szCs w:val="24"/>
              </w:rPr>
              <w:t>Certificate / declaration production</w:t>
            </w:r>
          </w:p>
        </w:tc>
      </w:tr>
      <w:tr w:rsidR="000A2F07" w:rsidRPr="00075B1D" w:rsidTr="001C7799">
        <w:tc>
          <w:tcPr>
            <w:tcW w:w="846" w:type="dxa"/>
          </w:tcPr>
          <w:p w:rsidR="000A2F07" w:rsidRPr="00075B1D" w:rsidRDefault="00E91FC6">
            <w:pPr>
              <w:rPr>
                <w:sz w:val="24"/>
                <w:szCs w:val="24"/>
              </w:rPr>
            </w:pPr>
            <w:r w:rsidRPr="00075B1D">
              <w:rPr>
                <w:sz w:val="24"/>
                <w:szCs w:val="24"/>
              </w:rPr>
              <w:t>9</w:t>
            </w:r>
          </w:p>
        </w:tc>
        <w:tc>
          <w:tcPr>
            <w:tcW w:w="4261" w:type="dxa"/>
          </w:tcPr>
          <w:p w:rsidR="000A2F07" w:rsidRPr="00075B1D" w:rsidRDefault="00E91FC6">
            <w:pPr>
              <w:rPr>
                <w:sz w:val="24"/>
                <w:szCs w:val="24"/>
              </w:rPr>
            </w:pPr>
            <w:r w:rsidRPr="00075B1D">
              <w:rPr>
                <w:sz w:val="24"/>
                <w:szCs w:val="24"/>
              </w:rPr>
              <w:t>Joint Photo capturing</w:t>
            </w:r>
          </w:p>
        </w:tc>
        <w:tc>
          <w:tcPr>
            <w:tcW w:w="2553" w:type="dxa"/>
          </w:tcPr>
          <w:p w:rsidR="000A2F07" w:rsidRPr="00075B1D" w:rsidRDefault="00E91FC6">
            <w:pPr>
              <w:rPr>
                <w:sz w:val="24"/>
                <w:szCs w:val="24"/>
              </w:rPr>
            </w:pPr>
            <w:r w:rsidRPr="00075B1D">
              <w:rPr>
                <w:sz w:val="24"/>
                <w:szCs w:val="24"/>
              </w:rPr>
              <w:t>FDA / SDA / DEO</w:t>
            </w:r>
          </w:p>
        </w:tc>
        <w:tc>
          <w:tcPr>
            <w:tcW w:w="2554" w:type="dxa"/>
          </w:tcPr>
          <w:p w:rsidR="000A2F07" w:rsidRPr="00075B1D" w:rsidRDefault="000A2F07">
            <w:pPr>
              <w:rPr>
                <w:sz w:val="24"/>
                <w:szCs w:val="24"/>
              </w:rPr>
            </w:pPr>
          </w:p>
        </w:tc>
      </w:tr>
      <w:tr w:rsidR="000A2F07" w:rsidRPr="00075B1D" w:rsidTr="001C7799">
        <w:tc>
          <w:tcPr>
            <w:tcW w:w="846" w:type="dxa"/>
          </w:tcPr>
          <w:p w:rsidR="000A2F07" w:rsidRPr="00075B1D" w:rsidRDefault="00E91FC6">
            <w:pPr>
              <w:rPr>
                <w:sz w:val="24"/>
                <w:szCs w:val="24"/>
              </w:rPr>
            </w:pPr>
            <w:r w:rsidRPr="00075B1D">
              <w:rPr>
                <w:sz w:val="24"/>
                <w:szCs w:val="24"/>
              </w:rPr>
              <w:t>10</w:t>
            </w:r>
          </w:p>
        </w:tc>
        <w:tc>
          <w:tcPr>
            <w:tcW w:w="4261" w:type="dxa"/>
          </w:tcPr>
          <w:p w:rsidR="000A2F07" w:rsidRPr="00075B1D" w:rsidRDefault="00E91FC6">
            <w:pPr>
              <w:rPr>
                <w:sz w:val="24"/>
                <w:szCs w:val="24"/>
              </w:rPr>
            </w:pPr>
            <w:r w:rsidRPr="00075B1D">
              <w:rPr>
                <w:sz w:val="24"/>
                <w:szCs w:val="24"/>
              </w:rPr>
              <w:t xml:space="preserve">If Aadhaar available for Witness → </w:t>
            </w:r>
            <w:r w:rsidR="005F6564">
              <w:rPr>
                <w:sz w:val="24"/>
                <w:szCs w:val="24"/>
              </w:rPr>
              <w:t>e-KYC / Face Authentication</w:t>
            </w:r>
            <w:r w:rsidRPr="00075B1D">
              <w:rPr>
                <w:sz w:val="24"/>
                <w:szCs w:val="24"/>
              </w:rPr>
              <w:t xml:space="preserve"> Witness Details; else Enter Witness Details</w:t>
            </w:r>
          </w:p>
        </w:tc>
        <w:tc>
          <w:tcPr>
            <w:tcW w:w="2553" w:type="dxa"/>
          </w:tcPr>
          <w:p w:rsidR="000A2F07" w:rsidRPr="00075B1D" w:rsidRDefault="00E91FC6">
            <w:pPr>
              <w:rPr>
                <w:sz w:val="24"/>
                <w:szCs w:val="24"/>
              </w:rPr>
            </w:pPr>
            <w:r w:rsidRPr="00075B1D">
              <w:rPr>
                <w:sz w:val="24"/>
                <w:szCs w:val="24"/>
              </w:rPr>
              <w:t>FDA / SDA / DEO</w:t>
            </w:r>
          </w:p>
        </w:tc>
        <w:tc>
          <w:tcPr>
            <w:tcW w:w="2554" w:type="dxa"/>
          </w:tcPr>
          <w:p w:rsidR="000A2F07" w:rsidRPr="00075B1D" w:rsidRDefault="00E91FC6">
            <w:pPr>
              <w:rPr>
                <w:sz w:val="24"/>
                <w:szCs w:val="24"/>
              </w:rPr>
            </w:pPr>
            <w:r w:rsidRPr="00075B1D">
              <w:rPr>
                <w:sz w:val="24"/>
                <w:szCs w:val="24"/>
              </w:rPr>
              <w:t>Three witnesses (Sec. 11) — after joint photo</w:t>
            </w:r>
          </w:p>
        </w:tc>
      </w:tr>
      <w:tr w:rsidR="000A2F07" w:rsidRPr="00075B1D" w:rsidTr="001C7799">
        <w:tc>
          <w:tcPr>
            <w:tcW w:w="846" w:type="dxa"/>
          </w:tcPr>
          <w:p w:rsidR="000A2F07" w:rsidRPr="00075B1D" w:rsidRDefault="00E91FC6">
            <w:pPr>
              <w:rPr>
                <w:sz w:val="24"/>
                <w:szCs w:val="24"/>
              </w:rPr>
            </w:pPr>
            <w:r w:rsidRPr="00075B1D">
              <w:rPr>
                <w:sz w:val="24"/>
                <w:szCs w:val="24"/>
              </w:rPr>
              <w:t>11</w:t>
            </w:r>
          </w:p>
        </w:tc>
        <w:tc>
          <w:tcPr>
            <w:tcW w:w="4261" w:type="dxa"/>
          </w:tcPr>
          <w:p w:rsidR="000A2F07" w:rsidRPr="00075B1D" w:rsidRDefault="00E91FC6">
            <w:pPr>
              <w:rPr>
                <w:sz w:val="24"/>
                <w:szCs w:val="24"/>
              </w:rPr>
            </w:pPr>
            <w:r w:rsidRPr="00075B1D">
              <w:rPr>
                <w:sz w:val="24"/>
                <w:szCs w:val="24"/>
              </w:rPr>
              <w:t>Generates Declaration</w:t>
            </w:r>
          </w:p>
        </w:tc>
        <w:tc>
          <w:tcPr>
            <w:tcW w:w="2553" w:type="dxa"/>
          </w:tcPr>
          <w:p w:rsidR="000A2F07" w:rsidRPr="00075B1D" w:rsidRDefault="00E91FC6">
            <w:pPr>
              <w:rPr>
                <w:sz w:val="24"/>
                <w:szCs w:val="24"/>
              </w:rPr>
            </w:pPr>
            <w:r w:rsidRPr="00075B1D">
              <w:rPr>
                <w:sz w:val="24"/>
                <w:szCs w:val="24"/>
              </w:rPr>
              <w:t>FDA / SDA / DEO</w:t>
            </w:r>
          </w:p>
        </w:tc>
        <w:tc>
          <w:tcPr>
            <w:tcW w:w="2554" w:type="dxa"/>
          </w:tcPr>
          <w:p w:rsidR="000A2F07" w:rsidRPr="00075B1D" w:rsidRDefault="000A2F07">
            <w:pPr>
              <w:rPr>
                <w:sz w:val="24"/>
                <w:szCs w:val="24"/>
              </w:rPr>
            </w:pPr>
            <w:r w:rsidRPr="00075B1D">
              <w:rPr>
                <w:sz w:val="24"/>
                <w:szCs w:val="24"/>
              </w:rPr>
              <w:t>Third Schedule declarations</w:t>
            </w:r>
          </w:p>
        </w:tc>
      </w:tr>
      <w:tr w:rsidR="000A2F07" w:rsidRPr="00075B1D" w:rsidTr="001C7799">
        <w:tc>
          <w:tcPr>
            <w:tcW w:w="846" w:type="dxa"/>
          </w:tcPr>
          <w:p w:rsidR="000A2F07" w:rsidRPr="00075B1D" w:rsidRDefault="00E91FC6">
            <w:pPr>
              <w:rPr>
                <w:sz w:val="24"/>
                <w:szCs w:val="24"/>
              </w:rPr>
            </w:pPr>
            <w:r w:rsidRPr="00075B1D">
              <w:rPr>
                <w:sz w:val="24"/>
                <w:szCs w:val="24"/>
              </w:rPr>
              <w:t>12</w:t>
            </w:r>
          </w:p>
        </w:tc>
        <w:tc>
          <w:tcPr>
            <w:tcW w:w="4261" w:type="dxa"/>
          </w:tcPr>
          <w:p w:rsidR="000A2F07" w:rsidRPr="00075B1D" w:rsidRDefault="00E91FC6">
            <w:pPr>
              <w:rPr>
                <w:sz w:val="24"/>
                <w:szCs w:val="24"/>
              </w:rPr>
            </w:pPr>
            <w:r w:rsidRPr="00075B1D">
              <w:rPr>
                <w:sz w:val="24"/>
                <w:szCs w:val="24"/>
              </w:rPr>
              <w:t>Sign &amp; Upload Declaration</w:t>
            </w:r>
          </w:p>
        </w:tc>
        <w:tc>
          <w:tcPr>
            <w:tcW w:w="2553" w:type="dxa"/>
          </w:tcPr>
          <w:p w:rsidR="000A2F07" w:rsidRPr="00075B1D" w:rsidRDefault="00E91FC6">
            <w:pPr>
              <w:rPr>
                <w:sz w:val="24"/>
                <w:szCs w:val="24"/>
              </w:rPr>
            </w:pPr>
            <w:r w:rsidRPr="00075B1D">
              <w:rPr>
                <w:sz w:val="24"/>
                <w:szCs w:val="24"/>
              </w:rPr>
              <w:t>FDA / SDA / DEO</w:t>
            </w:r>
          </w:p>
        </w:tc>
        <w:tc>
          <w:tcPr>
            <w:tcW w:w="2554" w:type="dxa"/>
          </w:tcPr>
          <w:p w:rsidR="000A2F07" w:rsidRPr="00075B1D" w:rsidRDefault="00E91FC6">
            <w:pPr>
              <w:rPr>
                <w:sz w:val="24"/>
                <w:szCs w:val="24"/>
              </w:rPr>
            </w:pPr>
            <w:r w:rsidRPr="00075B1D">
              <w:rPr>
                <w:sz w:val="24"/>
                <w:szCs w:val="24"/>
              </w:rPr>
              <w:t>Signed declaration uploaded</w:t>
            </w:r>
          </w:p>
        </w:tc>
      </w:tr>
      <w:tr w:rsidR="000A2F07" w:rsidRPr="00075B1D" w:rsidTr="001C7799">
        <w:tc>
          <w:tcPr>
            <w:tcW w:w="846" w:type="dxa"/>
          </w:tcPr>
          <w:p w:rsidR="000A2F07" w:rsidRPr="00075B1D" w:rsidRDefault="00E91FC6">
            <w:pPr>
              <w:rPr>
                <w:sz w:val="24"/>
                <w:szCs w:val="24"/>
              </w:rPr>
            </w:pPr>
            <w:r w:rsidRPr="00075B1D">
              <w:rPr>
                <w:sz w:val="24"/>
                <w:szCs w:val="24"/>
              </w:rPr>
              <w:t>13</w:t>
            </w:r>
          </w:p>
        </w:tc>
        <w:tc>
          <w:tcPr>
            <w:tcW w:w="4261" w:type="dxa"/>
          </w:tcPr>
          <w:p w:rsidR="000A2F07" w:rsidRPr="00075B1D" w:rsidRDefault="00E91FC6">
            <w:pPr>
              <w:rPr>
                <w:sz w:val="24"/>
                <w:szCs w:val="24"/>
              </w:rPr>
            </w:pPr>
            <w:r w:rsidRPr="00075B1D">
              <w:rPr>
                <w:sz w:val="24"/>
                <w:szCs w:val="24"/>
              </w:rPr>
              <w:t>Marriage solemnization (Intended, Sec. 12) / registration (Other Forms, Chapter III Sec. 15–16)</w:t>
            </w:r>
          </w:p>
        </w:tc>
        <w:tc>
          <w:tcPr>
            <w:tcW w:w="2553" w:type="dxa"/>
          </w:tcPr>
          <w:p w:rsidR="000A2F07" w:rsidRPr="00075B1D" w:rsidRDefault="00E91FC6">
            <w:pPr>
              <w:rPr>
                <w:sz w:val="24"/>
                <w:szCs w:val="24"/>
              </w:rPr>
            </w:pPr>
            <w:r w:rsidRPr="00075B1D">
              <w:rPr>
                <w:sz w:val="24"/>
                <w:szCs w:val="24"/>
              </w:rPr>
              <w:t>Sub Registrar</w:t>
            </w:r>
          </w:p>
        </w:tc>
        <w:tc>
          <w:tcPr>
            <w:tcW w:w="2554" w:type="dxa"/>
          </w:tcPr>
          <w:p w:rsidR="000A2F07" w:rsidRPr="00075B1D" w:rsidRDefault="000A2F07">
            <w:pPr>
              <w:rPr>
                <w:sz w:val="24"/>
                <w:szCs w:val="24"/>
              </w:rPr>
            </w:pPr>
            <w:r w:rsidRPr="00075B1D">
              <w:rPr>
                <w:sz w:val="24"/>
                <w:szCs w:val="24"/>
              </w:rPr>
              <w:t>Chapter II solemnization vs Chapter III registration</w:t>
            </w:r>
          </w:p>
        </w:tc>
      </w:tr>
      <w:tr w:rsidR="000A2F07" w:rsidRPr="00075B1D" w:rsidTr="001C7799">
        <w:tc>
          <w:tcPr>
            <w:tcW w:w="846" w:type="dxa"/>
          </w:tcPr>
          <w:p w:rsidR="000A2F07" w:rsidRPr="00075B1D" w:rsidRDefault="00E91FC6">
            <w:pPr>
              <w:rPr>
                <w:sz w:val="24"/>
                <w:szCs w:val="24"/>
              </w:rPr>
            </w:pPr>
            <w:r w:rsidRPr="00075B1D">
              <w:rPr>
                <w:sz w:val="24"/>
                <w:szCs w:val="24"/>
              </w:rPr>
              <w:t>14</w:t>
            </w:r>
          </w:p>
        </w:tc>
        <w:tc>
          <w:tcPr>
            <w:tcW w:w="4261" w:type="dxa"/>
          </w:tcPr>
          <w:p w:rsidR="000A2F07" w:rsidRPr="00075B1D" w:rsidRDefault="00E91FC6">
            <w:pPr>
              <w:rPr>
                <w:sz w:val="24"/>
                <w:szCs w:val="24"/>
              </w:rPr>
            </w:pPr>
            <w:r w:rsidRPr="00075B1D">
              <w:rPr>
                <w:sz w:val="24"/>
                <w:szCs w:val="24"/>
              </w:rPr>
              <w:t>Generate Marriage Certificate — Fourth Schedule (Intended) / Fifth Schedule (Other Forms)</w:t>
            </w:r>
          </w:p>
        </w:tc>
        <w:tc>
          <w:tcPr>
            <w:tcW w:w="2553" w:type="dxa"/>
          </w:tcPr>
          <w:p w:rsidR="000A2F07" w:rsidRPr="00075B1D" w:rsidRDefault="00E91FC6">
            <w:pPr>
              <w:rPr>
                <w:sz w:val="24"/>
                <w:szCs w:val="24"/>
              </w:rPr>
            </w:pPr>
            <w:r w:rsidRPr="00075B1D">
              <w:rPr>
                <w:sz w:val="24"/>
                <w:szCs w:val="24"/>
              </w:rPr>
              <w:t>FDA / SDA / DEO</w:t>
            </w:r>
          </w:p>
        </w:tc>
        <w:tc>
          <w:tcPr>
            <w:tcW w:w="2554" w:type="dxa"/>
          </w:tcPr>
          <w:p w:rsidR="000A2F07" w:rsidRPr="00075B1D" w:rsidRDefault="000A2F07">
            <w:pPr>
              <w:rPr>
                <w:sz w:val="24"/>
                <w:szCs w:val="24"/>
              </w:rPr>
            </w:pPr>
            <w:r w:rsidRPr="00075B1D">
              <w:rPr>
                <w:sz w:val="24"/>
                <w:szCs w:val="24"/>
              </w:rPr>
              <w:t>Fourth Schedule Sec. 13 / Fifth Schedule Sec. 16</w:t>
            </w:r>
          </w:p>
        </w:tc>
      </w:tr>
      <w:tr w:rsidR="000A2F07" w:rsidRPr="00075B1D" w:rsidTr="001C7799">
        <w:tc>
          <w:tcPr>
            <w:tcW w:w="846" w:type="dxa"/>
          </w:tcPr>
          <w:p w:rsidR="000A2F07" w:rsidRPr="00075B1D" w:rsidRDefault="00E91FC6">
            <w:pPr>
              <w:rPr>
                <w:sz w:val="24"/>
                <w:szCs w:val="24"/>
              </w:rPr>
            </w:pPr>
            <w:r w:rsidRPr="00075B1D">
              <w:rPr>
                <w:sz w:val="24"/>
                <w:szCs w:val="24"/>
              </w:rPr>
              <w:t>15</w:t>
            </w:r>
          </w:p>
        </w:tc>
        <w:tc>
          <w:tcPr>
            <w:tcW w:w="4261" w:type="dxa"/>
          </w:tcPr>
          <w:p w:rsidR="000A2F07" w:rsidRPr="00075B1D" w:rsidRDefault="00E91FC6">
            <w:pPr>
              <w:rPr>
                <w:sz w:val="24"/>
                <w:szCs w:val="24"/>
              </w:rPr>
            </w:pPr>
            <w:r w:rsidRPr="00075B1D">
              <w:rPr>
                <w:sz w:val="24"/>
                <w:szCs w:val="24"/>
              </w:rPr>
              <w:t>Capture signs of Bride, Bridegroom, Witness</w:t>
            </w:r>
          </w:p>
        </w:tc>
        <w:tc>
          <w:tcPr>
            <w:tcW w:w="2553" w:type="dxa"/>
          </w:tcPr>
          <w:p w:rsidR="000A2F07" w:rsidRPr="00075B1D" w:rsidRDefault="00E91FC6">
            <w:pPr>
              <w:rPr>
                <w:sz w:val="24"/>
                <w:szCs w:val="24"/>
              </w:rPr>
            </w:pPr>
            <w:r w:rsidRPr="00075B1D">
              <w:rPr>
                <w:sz w:val="24"/>
                <w:szCs w:val="24"/>
              </w:rPr>
              <w:t>FDA / SDA / DEO</w:t>
            </w:r>
          </w:p>
        </w:tc>
        <w:tc>
          <w:tcPr>
            <w:tcW w:w="2554" w:type="dxa"/>
          </w:tcPr>
          <w:p w:rsidR="000A2F07" w:rsidRPr="00075B1D" w:rsidRDefault="000A2F07">
            <w:pPr>
              <w:rPr>
                <w:sz w:val="24"/>
                <w:szCs w:val="24"/>
              </w:rPr>
            </w:pPr>
          </w:p>
        </w:tc>
      </w:tr>
      <w:tr w:rsidR="000A2F07" w:rsidRPr="00075B1D" w:rsidTr="001C7799">
        <w:tc>
          <w:tcPr>
            <w:tcW w:w="846" w:type="dxa"/>
          </w:tcPr>
          <w:p w:rsidR="000A2F07" w:rsidRPr="00075B1D" w:rsidRDefault="00E91FC6">
            <w:pPr>
              <w:rPr>
                <w:sz w:val="24"/>
                <w:szCs w:val="24"/>
              </w:rPr>
            </w:pPr>
            <w:r w:rsidRPr="00075B1D">
              <w:rPr>
                <w:sz w:val="24"/>
                <w:szCs w:val="24"/>
              </w:rPr>
              <w:t>16</w:t>
            </w:r>
          </w:p>
        </w:tc>
        <w:tc>
          <w:tcPr>
            <w:tcW w:w="4261" w:type="dxa"/>
          </w:tcPr>
          <w:p w:rsidR="000A2F07" w:rsidRPr="00075B1D" w:rsidRDefault="00E91FC6">
            <w:pPr>
              <w:rPr>
                <w:sz w:val="24"/>
                <w:szCs w:val="24"/>
              </w:rPr>
            </w:pPr>
            <w:r w:rsidRPr="00075B1D">
              <w:rPr>
                <w:sz w:val="24"/>
                <w:szCs w:val="24"/>
              </w:rPr>
              <w:t>Scan signed copy</w:t>
            </w:r>
          </w:p>
        </w:tc>
        <w:tc>
          <w:tcPr>
            <w:tcW w:w="2553" w:type="dxa"/>
          </w:tcPr>
          <w:p w:rsidR="000A2F07" w:rsidRPr="00075B1D" w:rsidRDefault="00E91FC6">
            <w:pPr>
              <w:rPr>
                <w:sz w:val="24"/>
                <w:szCs w:val="24"/>
              </w:rPr>
            </w:pPr>
            <w:r w:rsidRPr="00075B1D">
              <w:rPr>
                <w:sz w:val="24"/>
                <w:szCs w:val="24"/>
              </w:rPr>
              <w:t>FDA / SDA / DEO</w:t>
            </w:r>
          </w:p>
        </w:tc>
        <w:tc>
          <w:tcPr>
            <w:tcW w:w="2554" w:type="dxa"/>
          </w:tcPr>
          <w:p w:rsidR="000A2F07" w:rsidRPr="00075B1D" w:rsidRDefault="000A2F07">
            <w:pPr>
              <w:rPr>
                <w:sz w:val="24"/>
                <w:szCs w:val="24"/>
              </w:rPr>
            </w:pPr>
          </w:p>
        </w:tc>
      </w:tr>
      <w:tr w:rsidR="000A2F07" w:rsidRPr="00075B1D" w:rsidTr="001C7799">
        <w:tc>
          <w:tcPr>
            <w:tcW w:w="846" w:type="dxa"/>
          </w:tcPr>
          <w:p w:rsidR="000A2F07" w:rsidRPr="00075B1D" w:rsidRDefault="00E91FC6">
            <w:pPr>
              <w:rPr>
                <w:sz w:val="24"/>
                <w:szCs w:val="24"/>
              </w:rPr>
            </w:pPr>
            <w:r w:rsidRPr="00075B1D">
              <w:rPr>
                <w:sz w:val="24"/>
                <w:szCs w:val="24"/>
              </w:rPr>
              <w:lastRenderedPageBreak/>
              <w:t>17</w:t>
            </w:r>
          </w:p>
        </w:tc>
        <w:tc>
          <w:tcPr>
            <w:tcW w:w="4261" w:type="dxa"/>
          </w:tcPr>
          <w:p w:rsidR="000A2F07" w:rsidRPr="00075B1D" w:rsidRDefault="00E91FC6">
            <w:pPr>
              <w:rPr>
                <w:sz w:val="24"/>
                <w:szCs w:val="24"/>
              </w:rPr>
            </w:pPr>
            <w:r w:rsidRPr="00075B1D">
              <w:rPr>
                <w:sz w:val="24"/>
                <w:szCs w:val="24"/>
              </w:rPr>
              <w:t>Digital Signature (DSC)</w:t>
            </w:r>
          </w:p>
        </w:tc>
        <w:tc>
          <w:tcPr>
            <w:tcW w:w="2553" w:type="dxa"/>
          </w:tcPr>
          <w:p w:rsidR="000A2F07" w:rsidRPr="00075B1D" w:rsidRDefault="00E91FC6">
            <w:pPr>
              <w:rPr>
                <w:sz w:val="24"/>
                <w:szCs w:val="24"/>
              </w:rPr>
            </w:pPr>
            <w:r w:rsidRPr="00075B1D">
              <w:rPr>
                <w:sz w:val="24"/>
                <w:szCs w:val="24"/>
              </w:rPr>
              <w:t>Sub Registrar</w:t>
            </w:r>
          </w:p>
        </w:tc>
        <w:tc>
          <w:tcPr>
            <w:tcW w:w="2554" w:type="dxa"/>
          </w:tcPr>
          <w:p w:rsidR="000A2F07" w:rsidRPr="00075B1D" w:rsidRDefault="000A2F07">
            <w:pPr>
              <w:rPr>
                <w:sz w:val="24"/>
                <w:szCs w:val="24"/>
              </w:rPr>
            </w:pPr>
          </w:p>
        </w:tc>
      </w:tr>
      <w:tr w:rsidR="000A2F07" w:rsidRPr="00075B1D" w:rsidTr="001C7799">
        <w:tc>
          <w:tcPr>
            <w:tcW w:w="846" w:type="dxa"/>
          </w:tcPr>
          <w:p w:rsidR="000A2F07" w:rsidRPr="00075B1D" w:rsidRDefault="00E91FC6">
            <w:pPr>
              <w:rPr>
                <w:sz w:val="24"/>
                <w:szCs w:val="24"/>
              </w:rPr>
            </w:pPr>
            <w:r w:rsidRPr="00075B1D">
              <w:rPr>
                <w:sz w:val="24"/>
                <w:szCs w:val="24"/>
              </w:rPr>
              <w:t>18</w:t>
            </w:r>
          </w:p>
        </w:tc>
        <w:tc>
          <w:tcPr>
            <w:tcW w:w="4261" w:type="dxa"/>
          </w:tcPr>
          <w:p w:rsidR="000A2F07" w:rsidRPr="00075B1D" w:rsidRDefault="00E91FC6">
            <w:pPr>
              <w:rPr>
                <w:sz w:val="24"/>
                <w:szCs w:val="24"/>
              </w:rPr>
            </w:pPr>
            <w:r w:rsidRPr="00075B1D">
              <w:rPr>
                <w:sz w:val="24"/>
                <w:szCs w:val="24"/>
              </w:rPr>
              <w:t>Marriage Certificate Issued</w:t>
            </w:r>
          </w:p>
        </w:tc>
        <w:tc>
          <w:tcPr>
            <w:tcW w:w="2553" w:type="dxa"/>
          </w:tcPr>
          <w:p w:rsidR="000A2F07" w:rsidRPr="00075B1D" w:rsidRDefault="00E91FC6">
            <w:pPr>
              <w:rPr>
                <w:sz w:val="24"/>
                <w:szCs w:val="24"/>
              </w:rPr>
            </w:pPr>
            <w:r w:rsidRPr="00075B1D">
              <w:rPr>
                <w:sz w:val="24"/>
                <w:szCs w:val="24"/>
              </w:rPr>
              <w:t>Citizen / System</w:t>
            </w:r>
          </w:p>
        </w:tc>
        <w:tc>
          <w:tcPr>
            <w:tcW w:w="2554" w:type="dxa"/>
          </w:tcPr>
          <w:p w:rsidR="000A2F07" w:rsidRPr="00075B1D" w:rsidRDefault="00E91FC6">
            <w:pPr>
              <w:rPr>
                <w:sz w:val="24"/>
                <w:szCs w:val="24"/>
              </w:rPr>
            </w:pPr>
            <w:r w:rsidRPr="00075B1D">
              <w:rPr>
                <w:sz w:val="24"/>
                <w:szCs w:val="24"/>
              </w:rPr>
              <w:t>Download from portal</w:t>
            </w:r>
          </w:p>
        </w:tc>
      </w:tr>
    </w:tbl>
    <w:p w:rsidR="002524C7" w:rsidRPr="00075B1D" w:rsidRDefault="002524C7" w:rsidP="004B55D6">
      <w:pPr>
        <w:rPr>
          <w:sz w:val="24"/>
          <w:szCs w:val="24"/>
        </w:rPr>
      </w:pPr>
    </w:p>
    <w:p w:rsidR="002524C7" w:rsidRDefault="00251247" w:rsidP="004B55D6">
      <w:pPr>
        <w:rPr>
          <w:sz w:val="24"/>
          <w:szCs w:val="24"/>
        </w:rPr>
      </w:pPr>
      <w:r w:rsidRPr="00075B1D">
        <w:rPr>
          <w:sz w:val="24"/>
          <w:szCs w:val="24"/>
        </w:rPr>
        <w:t>Key characteristics: notice selection with path-specific timeline gate (Intended ≥30 and ≤90; Other Forms ≥30); objection enquiry branch (valid objection removes notice); Second Payment; schedule visit; SR verification; DEO joint photo then witness capture (e-KYC / Face Authentication or manual), declaration generate/sign/upload, solemnization or Chapter III registration, certificate &amp; signatures; SR DSC; certificate issuance (Fourth or Fifth Schedule).</w:t>
      </w:r>
    </w:p>
    <w:p w:rsidR="004B55D6" w:rsidRDefault="004B55D6" w:rsidP="004B55D6">
      <w:pPr>
        <w:rPr>
          <w:sz w:val="24"/>
          <w:szCs w:val="24"/>
        </w:rPr>
      </w:pPr>
    </w:p>
    <w:p w:rsidR="004B55D6" w:rsidRPr="00075B1D" w:rsidRDefault="004B55D6" w:rsidP="004B55D6">
      <w:pPr>
        <w:rPr>
          <w:sz w:val="24"/>
          <w:szCs w:val="24"/>
        </w:rPr>
      </w:pPr>
    </w:p>
    <w:p w:rsidR="002524C7" w:rsidRPr="00075B1D" w:rsidRDefault="00251247" w:rsidP="004B55D6">
      <w:pPr>
        <w:pStyle w:val="Heading5"/>
        <w:rPr>
          <w:sz w:val="24"/>
          <w:szCs w:val="24"/>
        </w:rPr>
      </w:pPr>
      <w:r w:rsidRPr="00075B1D">
        <w:rPr>
          <w:sz w:val="24"/>
          <w:szCs w:val="24"/>
        </w:rPr>
        <w:t>7.3.2.3 Application Status Model</w:t>
      </w:r>
    </w:p>
    <w:p w:rsidR="002524C7" w:rsidRPr="00075B1D" w:rsidRDefault="00251247" w:rsidP="004B55D6">
      <w:pPr>
        <w:rPr>
          <w:sz w:val="24"/>
          <w:szCs w:val="24"/>
        </w:rPr>
      </w:pPr>
      <w:r w:rsidRPr="00075B1D">
        <w:rPr>
          <w:sz w:val="24"/>
          <w:szCs w:val="24"/>
        </w:rPr>
        <w:t xml:space="preserve">Application statuses for Special Marriage </w:t>
      </w:r>
      <w:proofErr w:type="spellStart"/>
      <w:r w:rsidRPr="00075B1D">
        <w:rPr>
          <w:sz w:val="24"/>
          <w:szCs w:val="24"/>
        </w:rPr>
        <w:t>Marriage</w:t>
      </w:r>
      <w:proofErr w:type="spellEnd"/>
      <w:r w:rsidRPr="00075B1D">
        <w:rPr>
          <w:sz w:val="24"/>
          <w:szCs w:val="24"/>
        </w:rPr>
        <w:t xml:space="preserve"> Registration (Intended Marriage / Other Forms):</w:t>
      </w:r>
    </w:p>
    <w:tbl>
      <w:tblPr>
        <w:tblStyle w:val="TableGrid"/>
        <w:tblW w:w="0" w:type="auto"/>
        <w:tblLook w:val="04A0" w:firstRow="1" w:lastRow="0" w:firstColumn="1" w:lastColumn="0" w:noHBand="0" w:noVBand="1"/>
      </w:tblPr>
      <w:tblGrid>
        <w:gridCol w:w="2042"/>
        <w:gridCol w:w="2489"/>
        <w:gridCol w:w="1597"/>
        <w:gridCol w:w="3790"/>
      </w:tblGrid>
      <w:tr w:rsidR="008B3873" w:rsidRPr="00075B1D" w:rsidTr="008B3873">
        <w:tc>
          <w:tcPr>
            <w:tcW w:w="2042" w:type="dxa"/>
          </w:tcPr>
          <w:p w:rsidR="008B3873" w:rsidRPr="00075B1D" w:rsidRDefault="008B3873">
            <w:pPr>
              <w:rPr>
                <w:sz w:val="24"/>
                <w:szCs w:val="24"/>
              </w:rPr>
            </w:pPr>
            <w:r w:rsidRPr="00075B1D">
              <w:rPr>
                <w:b/>
                <w:sz w:val="24"/>
                <w:szCs w:val="24"/>
              </w:rPr>
              <w:t>Status</w:t>
            </w:r>
          </w:p>
        </w:tc>
        <w:tc>
          <w:tcPr>
            <w:tcW w:w="2489" w:type="dxa"/>
          </w:tcPr>
          <w:p w:rsidR="008B3873" w:rsidRPr="00075B1D" w:rsidRDefault="008B3873">
            <w:pPr>
              <w:rPr>
                <w:sz w:val="24"/>
                <w:szCs w:val="24"/>
              </w:rPr>
            </w:pPr>
            <w:r w:rsidRPr="00075B1D">
              <w:rPr>
                <w:b/>
                <w:sz w:val="24"/>
                <w:szCs w:val="24"/>
              </w:rPr>
              <w:t>Description</w:t>
            </w:r>
          </w:p>
        </w:tc>
        <w:tc>
          <w:tcPr>
            <w:tcW w:w="1597" w:type="dxa"/>
          </w:tcPr>
          <w:p w:rsidR="008B3873" w:rsidRPr="00075B1D" w:rsidRDefault="008B3873">
            <w:pPr>
              <w:rPr>
                <w:sz w:val="24"/>
                <w:szCs w:val="24"/>
              </w:rPr>
            </w:pPr>
            <w:r w:rsidRPr="00075B1D">
              <w:rPr>
                <w:b/>
                <w:sz w:val="24"/>
                <w:szCs w:val="24"/>
              </w:rPr>
              <w:t>Actor</w:t>
            </w:r>
          </w:p>
        </w:tc>
        <w:tc>
          <w:tcPr>
            <w:tcW w:w="3790" w:type="dxa"/>
          </w:tcPr>
          <w:p w:rsidR="008B3873" w:rsidRPr="00075B1D" w:rsidRDefault="008B3873">
            <w:pPr>
              <w:rPr>
                <w:sz w:val="24"/>
                <w:szCs w:val="24"/>
              </w:rPr>
            </w:pPr>
            <w:r w:rsidRPr="00075B1D">
              <w:rPr>
                <w:b/>
                <w:sz w:val="24"/>
                <w:szCs w:val="24"/>
              </w:rPr>
              <w:t>Next states</w:t>
            </w:r>
          </w:p>
        </w:tc>
      </w:tr>
      <w:tr w:rsidR="008B3873" w:rsidRPr="00075B1D" w:rsidTr="008B3873">
        <w:tc>
          <w:tcPr>
            <w:tcW w:w="2042" w:type="dxa"/>
          </w:tcPr>
          <w:p w:rsidR="008B3873" w:rsidRPr="00075B1D" w:rsidRDefault="008B3873">
            <w:pPr>
              <w:rPr>
                <w:sz w:val="24"/>
                <w:szCs w:val="24"/>
              </w:rPr>
            </w:pPr>
            <w:r w:rsidRPr="00075B1D">
              <w:rPr>
                <w:sz w:val="24"/>
                <w:szCs w:val="24"/>
              </w:rPr>
              <w:t>Notice valid for registration</w:t>
            </w:r>
          </w:p>
        </w:tc>
        <w:tc>
          <w:tcPr>
            <w:tcW w:w="2489" w:type="dxa"/>
          </w:tcPr>
          <w:p w:rsidR="008B3873" w:rsidRPr="00075B1D" w:rsidRDefault="008B3873">
            <w:pPr>
              <w:rPr>
                <w:sz w:val="24"/>
                <w:szCs w:val="24"/>
              </w:rPr>
            </w:pPr>
            <w:r w:rsidRPr="00075B1D">
              <w:rPr>
                <w:sz w:val="24"/>
                <w:szCs w:val="24"/>
              </w:rPr>
              <w:t>Entry point — Intended: notice ≥ 30 and ≤ 90 days with no valid objection; Other Forms: notice ≥ 30 days with no valid objection</w:t>
            </w:r>
          </w:p>
        </w:tc>
        <w:tc>
          <w:tcPr>
            <w:tcW w:w="1597" w:type="dxa"/>
          </w:tcPr>
          <w:p w:rsidR="008B3873" w:rsidRPr="00075B1D" w:rsidRDefault="008B3873">
            <w:pPr>
              <w:rPr>
                <w:sz w:val="24"/>
                <w:szCs w:val="24"/>
              </w:rPr>
            </w:pPr>
            <w:r w:rsidRPr="00075B1D">
              <w:rPr>
                <w:sz w:val="24"/>
                <w:szCs w:val="24"/>
              </w:rPr>
              <w:t>Citizen</w:t>
            </w:r>
          </w:p>
        </w:tc>
        <w:tc>
          <w:tcPr>
            <w:tcW w:w="3790" w:type="dxa"/>
          </w:tcPr>
          <w:p w:rsidR="008B3873" w:rsidRPr="00075B1D" w:rsidRDefault="008B3873">
            <w:pPr>
              <w:rPr>
                <w:sz w:val="24"/>
                <w:szCs w:val="24"/>
              </w:rPr>
            </w:pPr>
            <w:r w:rsidRPr="00075B1D">
              <w:rPr>
                <w:sz w:val="24"/>
                <w:szCs w:val="24"/>
              </w:rPr>
              <w:t>Second payment completed</w:t>
            </w:r>
          </w:p>
        </w:tc>
      </w:tr>
      <w:tr w:rsidR="008B3873" w:rsidRPr="00075B1D" w:rsidTr="008B3873">
        <w:tc>
          <w:tcPr>
            <w:tcW w:w="2042" w:type="dxa"/>
          </w:tcPr>
          <w:p w:rsidR="008B3873" w:rsidRPr="00075B1D" w:rsidRDefault="008B3873">
            <w:pPr>
              <w:rPr>
                <w:sz w:val="24"/>
                <w:szCs w:val="24"/>
              </w:rPr>
            </w:pPr>
            <w:r w:rsidRPr="00075B1D">
              <w:rPr>
                <w:sz w:val="24"/>
                <w:szCs w:val="24"/>
              </w:rPr>
              <w:t>Second payment completed</w:t>
            </w:r>
          </w:p>
        </w:tc>
        <w:tc>
          <w:tcPr>
            <w:tcW w:w="2489" w:type="dxa"/>
          </w:tcPr>
          <w:p w:rsidR="008B3873" w:rsidRPr="00075B1D" w:rsidRDefault="008B3873">
            <w:pPr>
              <w:rPr>
                <w:sz w:val="24"/>
                <w:szCs w:val="24"/>
              </w:rPr>
            </w:pPr>
            <w:r w:rsidRPr="00075B1D">
              <w:rPr>
                <w:sz w:val="24"/>
                <w:szCs w:val="24"/>
              </w:rPr>
              <w:t>Registration / solemnization fee paid</w:t>
            </w:r>
          </w:p>
        </w:tc>
        <w:tc>
          <w:tcPr>
            <w:tcW w:w="1597" w:type="dxa"/>
          </w:tcPr>
          <w:p w:rsidR="008B3873" w:rsidRPr="00075B1D" w:rsidRDefault="008B3873">
            <w:pPr>
              <w:rPr>
                <w:sz w:val="24"/>
                <w:szCs w:val="24"/>
              </w:rPr>
            </w:pPr>
            <w:r w:rsidRPr="00075B1D">
              <w:rPr>
                <w:sz w:val="24"/>
                <w:szCs w:val="24"/>
              </w:rPr>
              <w:t>System</w:t>
            </w:r>
          </w:p>
        </w:tc>
        <w:tc>
          <w:tcPr>
            <w:tcW w:w="3790" w:type="dxa"/>
          </w:tcPr>
          <w:p w:rsidR="008B3873" w:rsidRPr="00075B1D" w:rsidRDefault="008B3873">
            <w:pPr>
              <w:rPr>
                <w:sz w:val="24"/>
                <w:szCs w:val="24"/>
              </w:rPr>
            </w:pPr>
            <w:r w:rsidRPr="00075B1D">
              <w:rPr>
                <w:sz w:val="24"/>
                <w:szCs w:val="24"/>
              </w:rPr>
              <w:t>Visit scheduled</w:t>
            </w:r>
          </w:p>
        </w:tc>
      </w:tr>
      <w:tr w:rsidR="008B3873" w:rsidRPr="00075B1D" w:rsidTr="008B3873">
        <w:tc>
          <w:tcPr>
            <w:tcW w:w="2042" w:type="dxa"/>
          </w:tcPr>
          <w:p w:rsidR="008B3873" w:rsidRPr="00075B1D" w:rsidRDefault="008B3873">
            <w:pPr>
              <w:rPr>
                <w:sz w:val="24"/>
                <w:szCs w:val="24"/>
              </w:rPr>
            </w:pPr>
            <w:r w:rsidRPr="00075B1D">
              <w:rPr>
                <w:sz w:val="24"/>
                <w:szCs w:val="24"/>
              </w:rPr>
              <w:t>Visit scheduled</w:t>
            </w:r>
          </w:p>
        </w:tc>
        <w:tc>
          <w:tcPr>
            <w:tcW w:w="2489" w:type="dxa"/>
          </w:tcPr>
          <w:p w:rsidR="008B3873" w:rsidRPr="00075B1D" w:rsidRDefault="008B3873">
            <w:pPr>
              <w:rPr>
                <w:sz w:val="24"/>
                <w:szCs w:val="24"/>
              </w:rPr>
            </w:pPr>
            <w:r w:rsidRPr="00075B1D">
              <w:rPr>
                <w:sz w:val="24"/>
                <w:szCs w:val="24"/>
              </w:rPr>
              <w:t>Solemnization visit (Intended) or registration visit (Other Forms) booked</w:t>
            </w:r>
          </w:p>
        </w:tc>
        <w:tc>
          <w:tcPr>
            <w:tcW w:w="1597" w:type="dxa"/>
          </w:tcPr>
          <w:p w:rsidR="008B3873" w:rsidRPr="00075B1D" w:rsidRDefault="008B3873">
            <w:pPr>
              <w:rPr>
                <w:sz w:val="24"/>
                <w:szCs w:val="24"/>
              </w:rPr>
            </w:pPr>
            <w:r w:rsidRPr="00075B1D">
              <w:rPr>
                <w:sz w:val="24"/>
                <w:szCs w:val="24"/>
              </w:rPr>
              <w:t>Citizen</w:t>
            </w:r>
          </w:p>
        </w:tc>
        <w:tc>
          <w:tcPr>
            <w:tcW w:w="3790" w:type="dxa"/>
          </w:tcPr>
          <w:p w:rsidR="008B3873" w:rsidRPr="00075B1D" w:rsidRDefault="008B3873">
            <w:pPr>
              <w:rPr>
                <w:sz w:val="24"/>
                <w:szCs w:val="24"/>
              </w:rPr>
            </w:pPr>
            <w:r w:rsidRPr="00075B1D">
              <w:rPr>
                <w:sz w:val="24"/>
                <w:szCs w:val="24"/>
              </w:rPr>
              <w:t>Pending SR verification — visit</w:t>
            </w:r>
          </w:p>
        </w:tc>
      </w:tr>
      <w:tr w:rsidR="008B3873" w:rsidRPr="00075B1D" w:rsidTr="008B3873">
        <w:tc>
          <w:tcPr>
            <w:tcW w:w="2042" w:type="dxa"/>
          </w:tcPr>
          <w:p w:rsidR="008B3873" w:rsidRPr="00075B1D" w:rsidRDefault="008B3873">
            <w:pPr>
              <w:rPr>
                <w:sz w:val="24"/>
                <w:szCs w:val="24"/>
              </w:rPr>
            </w:pPr>
            <w:r w:rsidRPr="00075B1D">
              <w:rPr>
                <w:sz w:val="24"/>
                <w:szCs w:val="24"/>
              </w:rPr>
              <w:t>Pending SR verification — visit</w:t>
            </w:r>
          </w:p>
        </w:tc>
        <w:tc>
          <w:tcPr>
            <w:tcW w:w="2489" w:type="dxa"/>
          </w:tcPr>
          <w:p w:rsidR="008B3873" w:rsidRPr="00075B1D" w:rsidRDefault="008B3873">
            <w:pPr>
              <w:rPr>
                <w:sz w:val="24"/>
                <w:szCs w:val="24"/>
              </w:rPr>
            </w:pPr>
            <w:r w:rsidRPr="00075B1D">
              <w:rPr>
                <w:sz w:val="24"/>
                <w:szCs w:val="24"/>
              </w:rPr>
              <w:t>SR verification before solemnization</w:t>
            </w:r>
          </w:p>
        </w:tc>
        <w:tc>
          <w:tcPr>
            <w:tcW w:w="1597" w:type="dxa"/>
          </w:tcPr>
          <w:p w:rsidR="008B3873" w:rsidRPr="00075B1D" w:rsidRDefault="008B3873">
            <w:pPr>
              <w:rPr>
                <w:sz w:val="24"/>
                <w:szCs w:val="24"/>
              </w:rPr>
            </w:pPr>
            <w:r w:rsidRPr="00075B1D">
              <w:rPr>
                <w:sz w:val="24"/>
                <w:szCs w:val="24"/>
              </w:rPr>
              <w:t>SR</w:t>
            </w:r>
          </w:p>
        </w:tc>
        <w:tc>
          <w:tcPr>
            <w:tcW w:w="3790" w:type="dxa"/>
          </w:tcPr>
          <w:p w:rsidR="008B3873" w:rsidRPr="00075B1D" w:rsidRDefault="008B3873">
            <w:pPr>
              <w:rPr>
                <w:sz w:val="24"/>
                <w:szCs w:val="24"/>
              </w:rPr>
            </w:pPr>
            <w:r w:rsidRPr="00075B1D">
              <w:rPr>
                <w:sz w:val="24"/>
                <w:szCs w:val="24"/>
              </w:rPr>
              <w:t>Solemnized / Rejected — visit</w:t>
            </w:r>
          </w:p>
        </w:tc>
      </w:tr>
      <w:tr w:rsidR="008B3873" w:rsidRPr="00075B1D" w:rsidTr="008B3873">
        <w:tc>
          <w:tcPr>
            <w:tcW w:w="2042" w:type="dxa"/>
          </w:tcPr>
          <w:p w:rsidR="008B3873" w:rsidRPr="00075B1D" w:rsidRDefault="008B3873">
            <w:pPr>
              <w:rPr>
                <w:sz w:val="24"/>
                <w:szCs w:val="24"/>
              </w:rPr>
            </w:pPr>
            <w:r w:rsidRPr="00075B1D">
              <w:rPr>
                <w:sz w:val="24"/>
                <w:szCs w:val="24"/>
              </w:rPr>
              <w:t>Rejected — visit</w:t>
            </w:r>
          </w:p>
        </w:tc>
        <w:tc>
          <w:tcPr>
            <w:tcW w:w="2489" w:type="dxa"/>
          </w:tcPr>
          <w:p w:rsidR="008B3873" w:rsidRPr="00075B1D" w:rsidRDefault="008B3873">
            <w:pPr>
              <w:rPr>
                <w:sz w:val="24"/>
                <w:szCs w:val="24"/>
              </w:rPr>
            </w:pPr>
            <w:r w:rsidRPr="00075B1D">
              <w:rPr>
                <w:sz w:val="24"/>
                <w:szCs w:val="24"/>
              </w:rPr>
              <w:t>Returned to visit scheduling with reason</w:t>
            </w:r>
          </w:p>
        </w:tc>
        <w:tc>
          <w:tcPr>
            <w:tcW w:w="1597" w:type="dxa"/>
          </w:tcPr>
          <w:p w:rsidR="008B3873" w:rsidRPr="00075B1D" w:rsidRDefault="008B3873">
            <w:pPr>
              <w:rPr>
                <w:sz w:val="24"/>
                <w:szCs w:val="24"/>
              </w:rPr>
            </w:pPr>
            <w:r w:rsidRPr="00075B1D">
              <w:rPr>
                <w:sz w:val="24"/>
                <w:szCs w:val="24"/>
              </w:rPr>
              <w:t>SR</w:t>
            </w:r>
          </w:p>
        </w:tc>
        <w:tc>
          <w:tcPr>
            <w:tcW w:w="3790" w:type="dxa"/>
          </w:tcPr>
          <w:p w:rsidR="008B3873" w:rsidRPr="00075B1D" w:rsidRDefault="008B3873">
            <w:pPr>
              <w:rPr>
                <w:sz w:val="24"/>
                <w:szCs w:val="24"/>
              </w:rPr>
            </w:pPr>
            <w:r w:rsidRPr="00075B1D">
              <w:rPr>
                <w:sz w:val="24"/>
                <w:szCs w:val="24"/>
              </w:rPr>
              <w:t>Visit scheduled</w:t>
            </w:r>
          </w:p>
        </w:tc>
      </w:tr>
      <w:tr w:rsidR="008B3873" w:rsidRPr="00075B1D" w:rsidTr="008B3873">
        <w:tc>
          <w:tcPr>
            <w:tcW w:w="2042" w:type="dxa"/>
          </w:tcPr>
          <w:p w:rsidR="008B3873" w:rsidRPr="00075B1D" w:rsidRDefault="008B3873">
            <w:pPr>
              <w:rPr>
                <w:sz w:val="24"/>
                <w:szCs w:val="24"/>
              </w:rPr>
            </w:pPr>
            <w:r w:rsidRPr="00075B1D">
              <w:rPr>
                <w:sz w:val="24"/>
                <w:szCs w:val="24"/>
              </w:rPr>
              <w:t>Solemnized</w:t>
            </w:r>
          </w:p>
        </w:tc>
        <w:tc>
          <w:tcPr>
            <w:tcW w:w="2489" w:type="dxa"/>
          </w:tcPr>
          <w:p w:rsidR="008B3873" w:rsidRPr="00075B1D" w:rsidRDefault="008B3873">
            <w:pPr>
              <w:rPr>
                <w:sz w:val="24"/>
                <w:szCs w:val="24"/>
              </w:rPr>
            </w:pPr>
            <w:r w:rsidRPr="00075B1D">
              <w:rPr>
                <w:sz w:val="24"/>
                <w:szCs w:val="24"/>
              </w:rPr>
              <w:t>Marriage solemnized (Chapter II) or conditions satisfied for registration (Chapter III)</w:t>
            </w:r>
          </w:p>
        </w:tc>
        <w:tc>
          <w:tcPr>
            <w:tcW w:w="1597" w:type="dxa"/>
          </w:tcPr>
          <w:p w:rsidR="008B3873" w:rsidRPr="00075B1D" w:rsidRDefault="008B3873">
            <w:pPr>
              <w:rPr>
                <w:sz w:val="24"/>
                <w:szCs w:val="24"/>
              </w:rPr>
            </w:pPr>
            <w:r w:rsidRPr="00075B1D">
              <w:rPr>
                <w:sz w:val="24"/>
                <w:szCs w:val="24"/>
              </w:rPr>
              <w:t>SR</w:t>
            </w:r>
          </w:p>
        </w:tc>
        <w:tc>
          <w:tcPr>
            <w:tcW w:w="3790" w:type="dxa"/>
          </w:tcPr>
          <w:p w:rsidR="008B3873" w:rsidRPr="00075B1D" w:rsidRDefault="008B3873">
            <w:pPr>
              <w:rPr>
                <w:sz w:val="24"/>
                <w:szCs w:val="24"/>
              </w:rPr>
            </w:pPr>
            <w:r w:rsidRPr="00075B1D">
              <w:rPr>
                <w:sz w:val="24"/>
                <w:szCs w:val="24"/>
              </w:rPr>
              <w:t>Allocated to DEO — certificate</w:t>
            </w:r>
          </w:p>
        </w:tc>
      </w:tr>
      <w:tr w:rsidR="008B3873" w:rsidRPr="00075B1D" w:rsidTr="008B3873">
        <w:tc>
          <w:tcPr>
            <w:tcW w:w="2042" w:type="dxa"/>
          </w:tcPr>
          <w:p w:rsidR="008B3873" w:rsidRPr="00075B1D" w:rsidRDefault="008B3873">
            <w:pPr>
              <w:rPr>
                <w:sz w:val="24"/>
                <w:szCs w:val="24"/>
              </w:rPr>
            </w:pPr>
            <w:r w:rsidRPr="00075B1D">
              <w:rPr>
                <w:sz w:val="24"/>
                <w:szCs w:val="24"/>
              </w:rPr>
              <w:t>Allocated to DEO — certificate</w:t>
            </w:r>
          </w:p>
        </w:tc>
        <w:tc>
          <w:tcPr>
            <w:tcW w:w="2489" w:type="dxa"/>
          </w:tcPr>
          <w:p w:rsidR="008B3873" w:rsidRPr="00075B1D" w:rsidRDefault="008B3873">
            <w:pPr>
              <w:rPr>
                <w:sz w:val="24"/>
                <w:szCs w:val="24"/>
              </w:rPr>
            </w:pPr>
            <w:r w:rsidRPr="00075B1D">
              <w:rPr>
                <w:sz w:val="24"/>
                <w:szCs w:val="24"/>
              </w:rPr>
              <w:t>Joint photo, certificate generation and signature capture</w:t>
            </w:r>
          </w:p>
        </w:tc>
        <w:tc>
          <w:tcPr>
            <w:tcW w:w="1597" w:type="dxa"/>
          </w:tcPr>
          <w:p w:rsidR="008B3873" w:rsidRPr="00075B1D" w:rsidRDefault="008B3873">
            <w:pPr>
              <w:rPr>
                <w:sz w:val="24"/>
                <w:szCs w:val="24"/>
              </w:rPr>
            </w:pPr>
            <w:r w:rsidRPr="00075B1D">
              <w:rPr>
                <w:sz w:val="24"/>
                <w:szCs w:val="24"/>
              </w:rPr>
              <w:t>DEO</w:t>
            </w:r>
          </w:p>
        </w:tc>
        <w:tc>
          <w:tcPr>
            <w:tcW w:w="3790" w:type="dxa"/>
          </w:tcPr>
          <w:p w:rsidR="008B3873" w:rsidRPr="00075B1D" w:rsidRDefault="008B3873">
            <w:pPr>
              <w:rPr>
                <w:sz w:val="24"/>
                <w:szCs w:val="24"/>
              </w:rPr>
            </w:pPr>
            <w:r w:rsidRPr="00075B1D">
              <w:rPr>
                <w:sz w:val="24"/>
                <w:szCs w:val="24"/>
              </w:rPr>
              <w:t>Signed certificate uploaded</w:t>
            </w:r>
          </w:p>
        </w:tc>
      </w:tr>
      <w:tr w:rsidR="008B3873" w:rsidRPr="00075B1D" w:rsidTr="008B3873">
        <w:tc>
          <w:tcPr>
            <w:tcW w:w="2042" w:type="dxa"/>
          </w:tcPr>
          <w:p w:rsidR="008B3873" w:rsidRPr="00075B1D" w:rsidRDefault="008B3873">
            <w:pPr>
              <w:rPr>
                <w:sz w:val="24"/>
                <w:szCs w:val="24"/>
              </w:rPr>
            </w:pPr>
            <w:r w:rsidRPr="00075B1D">
              <w:rPr>
                <w:sz w:val="24"/>
                <w:szCs w:val="24"/>
              </w:rPr>
              <w:lastRenderedPageBreak/>
              <w:t>Signed certificate uploaded</w:t>
            </w:r>
          </w:p>
        </w:tc>
        <w:tc>
          <w:tcPr>
            <w:tcW w:w="2489" w:type="dxa"/>
          </w:tcPr>
          <w:p w:rsidR="008B3873" w:rsidRPr="00075B1D" w:rsidRDefault="008B3873">
            <w:pPr>
              <w:rPr>
                <w:sz w:val="24"/>
                <w:szCs w:val="24"/>
              </w:rPr>
            </w:pPr>
            <w:r w:rsidRPr="00075B1D">
              <w:rPr>
                <w:sz w:val="24"/>
                <w:szCs w:val="24"/>
              </w:rPr>
              <w:t>Signed certificate uploaded for SR digital signature</w:t>
            </w:r>
          </w:p>
        </w:tc>
        <w:tc>
          <w:tcPr>
            <w:tcW w:w="1597" w:type="dxa"/>
          </w:tcPr>
          <w:p w:rsidR="008B3873" w:rsidRPr="00075B1D" w:rsidRDefault="008B3873">
            <w:pPr>
              <w:rPr>
                <w:sz w:val="24"/>
                <w:szCs w:val="24"/>
              </w:rPr>
            </w:pPr>
            <w:r w:rsidRPr="00075B1D">
              <w:rPr>
                <w:sz w:val="24"/>
                <w:szCs w:val="24"/>
              </w:rPr>
              <w:t>DEO</w:t>
            </w:r>
          </w:p>
        </w:tc>
        <w:tc>
          <w:tcPr>
            <w:tcW w:w="3790" w:type="dxa"/>
          </w:tcPr>
          <w:p w:rsidR="008B3873" w:rsidRPr="00075B1D" w:rsidRDefault="008B3873">
            <w:pPr>
              <w:rPr>
                <w:sz w:val="24"/>
                <w:szCs w:val="24"/>
              </w:rPr>
            </w:pPr>
            <w:r w:rsidRPr="00075B1D">
              <w:rPr>
                <w:sz w:val="24"/>
                <w:szCs w:val="24"/>
              </w:rPr>
              <w:t>Pending SR digital signature</w:t>
            </w:r>
          </w:p>
        </w:tc>
      </w:tr>
      <w:tr w:rsidR="008B3873" w:rsidRPr="00075B1D" w:rsidTr="008B3873">
        <w:tc>
          <w:tcPr>
            <w:tcW w:w="2042" w:type="dxa"/>
          </w:tcPr>
          <w:p w:rsidR="008B3873" w:rsidRPr="00075B1D" w:rsidRDefault="008B3873">
            <w:pPr>
              <w:rPr>
                <w:sz w:val="24"/>
                <w:szCs w:val="24"/>
              </w:rPr>
            </w:pPr>
            <w:r w:rsidRPr="00075B1D">
              <w:rPr>
                <w:sz w:val="24"/>
                <w:szCs w:val="24"/>
              </w:rPr>
              <w:t>Pending SR digital signature</w:t>
            </w:r>
          </w:p>
        </w:tc>
        <w:tc>
          <w:tcPr>
            <w:tcW w:w="2489" w:type="dxa"/>
          </w:tcPr>
          <w:p w:rsidR="008B3873" w:rsidRPr="00075B1D" w:rsidRDefault="008B3873">
            <w:pPr>
              <w:rPr>
                <w:sz w:val="24"/>
                <w:szCs w:val="24"/>
              </w:rPr>
            </w:pPr>
            <w:r w:rsidRPr="00075B1D">
              <w:rPr>
                <w:sz w:val="24"/>
                <w:szCs w:val="24"/>
              </w:rPr>
              <w:t>Awaiting DSC</w:t>
            </w:r>
          </w:p>
        </w:tc>
        <w:tc>
          <w:tcPr>
            <w:tcW w:w="1597" w:type="dxa"/>
          </w:tcPr>
          <w:p w:rsidR="008B3873" w:rsidRPr="00075B1D" w:rsidRDefault="008B3873">
            <w:pPr>
              <w:rPr>
                <w:sz w:val="24"/>
                <w:szCs w:val="24"/>
              </w:rPr>
            </w:pPr>
            <w:r w:rsidRPr="00075B1D">
              <w:rPr>
                <w:sz w:val="24"/>
                <w:szCs w:val="24"/>
              </w:rPr>
              <w:t>SR</w:t>
            </w:r>
          </w:p>
        </w:tc>
        <w:tc>
          <w:tcPr>
            <w:tcW w:w="3790" w:type="dxa"/>
          </w:tcPr>
          <w:p w:rsidR="008B3873" w:rsidRPr="00075B1D" w:rsidRDefault="008B3873">
            <w:pPr>
              <w:rPr>
                <w:sz w:val="24"/>
                <w:szCs w:val="24"/>
              </w:rPr>
            </w:pPr>
            <w:r w:rsidRPr="00075B1D">
              <w:rPr>
                <w:sz w:val="24"/>
                <w:szCs w:val="24"/>
              </w:rPr>
              <w:t>Certificate issued</w:t>
            </w:r>
          </w:p>
        </w:tc>
      </w:tr>
      <w:tr w:rsidR="008B3873" w:rsidRPr="00075B1D" w:rsidTr="008B3873">
        <w:tc>
          <w:tcPr>
            <w:tcW w:w="2042" w:type="dxa"/>
          </w:tcPr>
          <w:p w:rsidR="008B3873" w:rsidRPr="00075B1D" w:rsidRDefault="008B3873">
            <w:pPr>
              <w:rPr>
                <w:sz w:val="24"/>
                <w:szCs w:val="24"/>
              </w:rPr>
            </w:pPr>
            <w:r w:rsidRPr="00075B1D">
              <w:rPr>
                <w:sz w:val="24"/>
                <w:szCs w:val="24"/>
              </w:rPr>
              <w:t>Certificate issued</w:t>
            </w:r>
          </w:p>
        </w:tc>
        <w:tc>
          <w:tcPr>
            <w:tcW w:w="2489" w:type="dxa"/>
          </w:tcPr>
          <w:p w:rsidR="008B3873" w:rsidRPr="00075B1D" w:rsidRDefault="008B3873">
            <w:pPr>
              <w:rPr>
                <w:sz w:val="24"/>
                <w:szCs w:val="24"/>
              </w:rPr>
            </w:pPr>
            <w:r w:rsidRPr="00075B1D">
              <w:rPr>
                <w:sz w:val="24"/>
                <w:szCs w:val="24"/>
              </w:rPr>
              <w:t>Marriage certificate downloadable from portal</w:t>
            </w:r>
          </w:p>
        </w:tc>
        <w:tc>
          <w:tcPr>
            <w:tcW w:w="1597" w:type="dxa"/>
          </w:tcPr>
          <w:p w:rsidR="008B3873" w:rsidRPr="00075B1D" w:rsidRDefault="008B3873">
            <w:pPr>
              <w:rPr>
                <w:sz w:val="24"/>
                <w:szCs w:val="24"/>
              </w:rPr>
            </w:pPr>
            <w:r w:rsidRPr="00075B1D">
              <w:rPr>
                <w:sz w:val="24"/>
                <w:szCs w:val="24"/>
              </w:rPr>
              <w:t>System</w:t>
            </w:r>
          </w:p>
        </w:tc>
        <w:tc>
          <w:tcPr>
            <w:tcW w:w="3790" w:type="dxa"/>
          </w:tcPr>
          <w:p w:rsidR="008B3873" w:rsidRPr="00075B1D" w:rsidRDefault="008B3873">
            <w:pPr>
              <w:rPr>
                <w:sz w:val="24"/>
                <w:szCs w:val="24"/>
              </w:rPr>
            </w:pPr>
            <w:r w:rsidRPr="00075B1D">
              <w:rPr>
                <w:sz w:val="24"/>
                <w:szCs w:val="24"/>
              </w:rPr>
              <w:t>Closed</w:t>
            </w:r>
          </w:p>
        </w:tc>
      </w:tr>
      <w:tr w:rsidR="008B3873" w:rsidRPr="00075B1D" w:rsidTr="008B3873">
        <w:tc>
          <w:tcPr>
            <w:tcW w:w="2042" w:type="dxa"/>
          </w:tcPr>
          <w:p w:rsidR="008B3873" w:rsidRPr="00075B1D" w:rsidRDefault="008B3873">
            <w:pPr>
              <w:rPr>
                <w:sz w:val="24"/>
                <w:szCs w:val="24"/>
              </w:rPr>
            </w:pPr>
            <w:r w:rsidRPr="00075B1D">
              <w:rPr>
                <w:sz w:val="24"/>
                <w:szCs w:val="24"/>
              </w:rPr>
              <w:t>Closed</w:t>
            </w:r>
          </w:p>
        </w:tc>
        <w:tc>
          <w:tcPr>
            <w:tcW w:w="2489" w:type="dxa"/>
          </w:tcPr>
          <w:p w:rsidR="008B3873" w:rsidRPr="00075B1D" w:rsidRDefault="008B3873">
            <w:pPr>
              <w:rPr>
                <w:sz w:val="24"/>
                <w:szCs w:val="24"/>
              </w:rPr>
            </w:pPr>
            <w:r w:rsidRPr="00075B1D">
              <w:rPr>
                <w:sz w:val="24"/>
                <w:szCs w:val="24"/>
              </w:rPr>
              <w:t>No further action</w:t>
            </w:r>
          </w:p>
        </w:tc>
        <w:tc>
          <w:tcPr>
            <w:tcW w:w="1597" w:type="dxa"/>
          </w:tcPr>
          <w:p w:rsidR="008B3873" w:rsidRPr="00075B1D" w:rsidRDefault="008B3873">
            <w:pPr>
              <w:rPr>
                <w:sz w:val="24"/>
                <w:szCs w:val="24"/>
              </w:rPr>
            </w:pPr>
            <w:r w:rsidRPr="00075B1D">
              <w:rPr>
                <w:sz w:val="24"/>
                <w:szCs w:val="24"/>
              </w:rPr>
              <w:t>System</w:t>
            </w:r>
          </w:p>
        </w:tc>
        <w:tc>
          <w:tcPr>
            <w:tcW w:w="3790" w:type="dxa"/>
          </w:tcPr>
          <w:p w:rsidR="008B3873" w:rsidRPr="00075B1D" w:rsidRDefault="008B3873">
            <w:pPr>
              <w:rPr>
                <w:sz w:val="24"/>
                <w:szCs w:val="24"/>
              </w:rPr>
            </w:pPr>
            <w:r w:rsidRPr="00075B1D">
              <w:rPr>
                <w:sz w:val="24"/>
                <w:szCs w:val="24"/>
              </w:rPr>
              <w:t>—</w:t>
            </w:r>
          </w:p>
        </w:tc>
      </w:tr>
    </w:tbl>
    <w:p w:rsidR="002524C7" w:rsidRDefault="002524C7">
      <w:pPr>
        <w:jc w:val="center"/>
        <w:rPr>
          <w:sz w:val="24"/>
          <w:szCs w:val="24"/>
        </w:rPr>
      </w:pPr>
    </w:p>
    <w:p w:rsidR="008B3873" w:rsidRDefault="008B3873">
      <w:pPr>
        <w:jc w:val="center"/>
        <w:rPr>
          <w:sz w:val="24"/>
          <w:szCs w:val="24"/>
        </w:rPr>
      </w:pPr>
    </w:p>
    <w:p w:rsidR="008B3873" w:rsidRDefault="008B3873">
      <w:pPr>
        <w:jc w:val="center"/>
        <w:rPr>
          <w:sz w:val="24"/>
          <w:szCs w:val="24"/>
        </w:rPr>
      </w:pPr>
    </w:p>
    <w:p w:rsidR="008B3873" w:rsidRPr="00075B1D" w:rsidRDefault="008B3873">
      <w:pPr>
        <w:jc w:val="center"/>
        <w:rPr>
          <w:sz w:val="24"/>
          <w:szCs w:val="24"/>
        </w:rPr>
      </w:pPr>
    </w:p>
    <w:p w:rsidR="002524C7" w:rsidRPr="00075B1D" w:rsidRDefault="00251247">
      <w:pPr>
        <w:pStyle w:val="Heading3"/>
        <w:rPr>
          <w:sz w:val="24"/>
          <w:szCs w:val="24"/>
        </w:rPr>
      </w:pPr>
      <w:r>
        <w:t>7.4 Marriage — Null and Void Endorsement (Court Order)</w:t>
      </w:r>
    </w:p>
    <w:p w:rsidR="002524C7" w:rsidRPr="00075B1D" w:rsidRDefault="00251247">
      <w:pPr>
        <w:rPr>
          <w:sz w:val="24"/>
          <w:szCs w:val="24"/>
        </w:rPr>
      </w:pPr>
      <w:r>
        <w:t>Back-office workflow triggered when a competent court passes an order declaring a registered marriage void</w:t>
      </w:r>
      <w:r w:rsidR="008D02F2">
        <w:t xml:space="preserve"> (sec 11)</w:t>
      </w:r>
      <w:r>
        <w:t xml:space="preserve"> or annulli</w:t>
      </w:r>
      <w:r w:rsidR="008D02F2">
        <w:t xml:space="preserve">ng </w:t>
      </w:r>
      <w:proofErr w:type="spellStart"/>
      <w:r w:rsidR="008D02F2">
        <w:t>a voidable</w:t>
      </w:r>
      <w:proofErr w:type="spellEnd"/>
      <w:r w:rsidR="008D02F2">
        <w:t xml:space="preserve"> marriage (Sec. 12,</w:t>
      </w:r>
      <w:r>
        <w:t xml:space="preserve"> the Sub-Registrar records the court order and flags the existing registration as Null and Void. This workflow is initiated only on presentation of a certified court order copy — not from citizen self-service or automated eligibility checks.</w:t>
      </w:r>
    </w:p>
    <w:p w:rsidR="002524C7" w:rsidRPr="00075B1D" w:rsidRDefault="00251247">
      <w:pPr>
        <w:pStyle w:val="Heading4"/>
        <w:rPr>
          <w:sz w:val="24"/>
          <w:szCs w:val="24"/>
        </w:rPr>
      </w:pPr>
      <w:r>
        <w:t>7.4.1 Process steps</w:t>
      </w:r>
    </w:p>
    <w:p w:rsidR="002524C7" w:rsidRPr="00075B1D" w:rsidRDefault="00251247">
      <w:pPr>
        <w:rPr>
          <w:sz w:val="24"/>
          <w:szCs w:val="24"/>
        </w:rPr>
      </w:pPr>
      <w:r>
        <w:t>Offline (In Person) at the Sub-Registrar office — steps only (no process diagram):</w:t>
      </w:r>
    </w:p>
    <w:tbl>
      <w:tblPr>
        <w:tblStyle w:val="TableGrid"/>
        <w:tblW w:w="0" w:type="auto"/>
        <w:tblLook w:val="04A0" w:firstRow="1" w:lastRow="0" w:firstColumn="1" w:lastColumn="0" w:noHBand="0" w:noVBand="1"/>
      </w:tblPr>
      <w:tblGrid>
        <w:gridCol w:w="2552"/>
        <w:gridCol w:w="2554"/>
        <w:gridCol w:w="2554"/>
        <w:gridCol w:w="2554"/>
      </w:tblGrid>
      <w:tr w:rsidR="00542F95">
        <w:tc>
          <w:tcPr>
            <w:tcW w:w="2556" w:type="dxa"/>
          </w:tcPr>
          <w:p w:rsidR="00542F95" w:rsidRDefault="00711C14">
            <w:r>
              <w:rPr>
                <w:b/>
                <w:sz w:val="18"/>
              </w:rPr>
              <w:t>#</w:t>
            </w:r>
          </w:p>
        </w:tc>
        <w:tc>
          <w:tcPr>
            <w:tcW w:w="2556" w:type="dxa"/>
          </w:tcPr>
          <w:p w:rsidR="00542F95" w:rsidRDefault="00711C14">
            <w:r>
              <w:rPr>
                <w:b/>
                <w:sz w:val="18"/>
              </w:rPr>
              <w:t>Step</w:t>
            </w:r>
          </w:p>
        </w:tc>
        <w:tc>
          <w:tcPr>
            <w:tcW w:w="2556" w:type="dxa"/>
          </w:tcPr>
          <w:p w:rsidR="00542F95" w:rsidRDefault="00711C14">
            <w:r>
              <w:rPr>
                <w:b/>
                <w:sz w:val="18"/>
              </w:rPr>
              <w:t>Lane</w:t>
            </w:r>
          </w:p>
        </w:tc>
        <w:tc>
          <w:tcPr>
            <w:tcW w:w="2556" w:type="dxa"/>
          </w:tcPr>
          <w:p w:rsidR="00542F95" w:rsidRDefault="00711C14">
            <w:r>
              <w:rPr>
                <w:b/>
                <w:sz w:val="18"/>
              </w:rPr>
              <w:t>Notes</w:t>
            </w:r>
          </w:p>
        </w:tc>
      </w:tr>
      <w:tr w:rsidR="00542F95">
        <w:tc>
          <w:tcPr>
            <w:tcW w:w="2556" w:type="dxa"/>
          </w:tcPr>
          <w:p w:rsidR="00542F95" w:rsidRDefault="00711C14">
            <w:r>
              <w:rPr>
                <w:sz w:val="18"/>
              </w:rPr>
              <w:t>1</w:t>
            </w:r>
          </w:p>
        </w:tc>
        <w:tc>
          <w:tcPr>
            <w:tcW w:w="2556" w:type="dxa"/>
          </w:tcPr>
          <w:p w:rsidR="00542F95" w:rsidRDefault="00711C14">
            <w:r>
              <w:rPr>
                <w:sz w:val="18"/>
              </w:rPr>
              <w:t>Sub-Registrar receives certified copy of court order declaring the marriage void or annulled (nullity decree)</w:t>
            </w:r>
          </w:p>
        </w:tc>
        <w:tc>
          <w:tcPr>
            <w:tcW w:w="2556" w:type="dxa"/>
          </w:tcPr>
          <w:p w:rsidR="00542F95" w:rsidRDefault="00711C14">
            <w:r>
              <w:rPr>
                <w:sz w:val="18"/>
              </w:rPr>
              <w:t>Sub Registrar</w:t>
            </w:r>
          </w:p>
        </w:tc>
        <w:tc>
          <w:tcPr>
            <w:tcW w:w="2556" w:type="dxa"/>
          </w:tcPr>
          <w:p w:rsidR="00542F95" w:rsidRDefault="00711C14">
            <w:r>
              <w:rPr>
                <w:sz w:val="18"/>
              </w:rPr>
              <w:t>HMA 1955 Sec. 11–12; physical or scanned copy presented at SRO office</w:t>
            </w:r>
          </w:p>
        </w:tc>
      </w:tr>
      <w:tr w:rsidR="00542F95">
        <w:tc>
          <w:tcPr>
            <w:tcW w:w="2556" w:type="dxa"/>
          </w:tcPr>
          <w:p w:rsidR="00542F95" w:rsidRDefault="00711C14">
            <w:r>
              <w:rPr>
                <w:sz w:val="18"/>
              </w:rPr>
              <w:t>2</w:t>
            </w:r>
          </w:p>
        </w:tc>
        <w:tc>
          <w:tcPr>
            <w:tcW w:w="2556" w:type="dxa"/>
          </w:tcPr>
          <w:p w:rsidR="00542F95" w:rsidRDefault="00711C14" w:rsidP="00711C14">
            <w:r>
              <w:rPr>
                <w:sz w:val="18"/>
              </w:rPr>
              <w:t xml:space="preserve">Sub-Registrar searches and opens the registered marriage record in </w:t>
            </w:r>
            <w:proofErr w:type="spellStart"/>
            <w:r>
              <w:rPr>
                <w:sz w:val="18"/>
              </w:rPr>
              <w:t>Kaveri</w:t>
            </w:r>
            <w:proofErr w:type="spellEnd"/>
          </w:p>
        </w:tc>
        <w:tc>
          <w:tcPr>
            <w:tcW w:w="2556" w:type="dxa"/>
          </w:tcPr>
          <w:p w:rsidR="00542F95" w:rsidRDefault="00711C14">
            <w:r>
              <w:rPr>
                <w:sz w:val="18"/>
              </w:rPr>
              <w:t>Sub Registrar</w:t>
            </w:r>
          </w:p>
        </w:tc>
        <w:tc>
          <w:tcPr>
            <w:tcW w:w="2556" w:type="dxa"/>
          </w:tcPr>
          <w:p w:rsidR="00542F95" w:rsidRDefault="00711C14">
            <w:r>
              <w:rPr>
                <w:sz w:val="18"/>
              </w:rPr>
              <w:t>By registration number, party name or Form II-A certificate number</w:t>
            </w:r>
          </w:p>
        </w:tc>
      </w:tr>
      <w:tr w:rsidR="00542F95">
        <w:tc>
          <w:tcPr>
            <w:tcW w:w="2556" w:type="dxa"/>
          </w:tcPr>
          <w:p w:rsidR="00542F95" w:rsidRDefault="00711C14">
            <w:r>
              <w:rPr>
                <w:sz w:val="18"/>
              </w:rPr>
              <w:t>3</w:t>
            </w:r>
          </w:p>
        </w:tc>
        <w:tc>
          <w:tcPr>
            <w:tcW w:w="2556" w:type="dxa"/>
          </w:tcPr>
          <w:p w:rsidR="00542F95" w:rsidRDefault="00711C14">
            <w:r>
              <w:rPr>
                <w:sz w:val="18"/>
              </w:rPr>
              <w:t>Sub-Registrar verifies court order particulars against the register entry (court name, case number, order date, parties)</w:t>
            </w:r>
          </w:p>
        </w:tc>
        <w:tc>
          <w:tcPr>
            <w:tcW w:w="2556" w:type="dxa"/>
          </w:tcPr>
          <w:p w:rsidR="00542F95" w:rsidRDefault="00711C14">
            <w:r>
              <w:rPr>
                <w:sz w:val="18"/>
              </w:rPr>
              <w:t>Sub Registrar</w:t>
            </w:r>
          </w:p>
        </w:tc>
        <w:tc>
          <w:tcPr>
            <w:tcW w:w="2556" w:type="dxa"/>
          </w:tcPr>
          <w:p w:rsidR="00542F95" w:rsidRDefault="00711C14">
            <w:r>
              <w:rPr>
                <w:sz w:val="18"/>
              </w:rPr>
              <w:t>Hard stop if parties or registration number do not match</w:t>
            </w:r>
          </w:p>
        </w:tc>
      </w:tr>
      <w:tr w:rsidR="00542F95">
        <w:tc>
          <w:tcPr>
            <w:tcW w:w="2556" w:type="dxa"/>
          </w:tcPr>
          <w:p w:rsidR="00542F95" w:rsidRDefault="00711C14">
            <w:r>
              <w:rPr>
                <w:sz w:val="18"/>
              </w:rPr>
              <w:t>4</w:t>
            </w:r>
          </w:p>
        </w:tc>
        <w:tc>
          <w:tcPr>
            <w:tcW w:w="2556" w:type="dxa"/>
          </w:tcPr>
          <w:p w:rsidR="00542F95" w:rsidRDefault="00711C14">
            <w:r>
              <w:rPr>
                <w:sz w:val="18"/>
              </w:rPr>
              <w:t>Sub-Registrar uploads / scans the court order copy</w:t>
            </w:r>
          </w:p>
        </w:tc>
        <w:tc>
          <w:tcPr>
            <w:tcW w:w="2556" w:type="dxa"/>
          </w:tcPr>
          <w:p w:rsidR="00542F95" w:rsidRDefault="00711C14">
            <w:r>
              <w:rPr>
                <w:sz w:val="18"/>
              </w:rPr>
              <w:t>Sub Registrar</w:t>
            </w:r>
          </w:p>
        </w:tc>
        <w:tc>
          <w:tcPr>
            <w:tcW w:w="2556" w:type="dxa"/>
          </w:tcPr>
          <w:p w:rsidR="00542F95" w:rsidRDefault="00711C14">
            <w:r>
              <w:rPr>
                <w:sz w:val="18"/>
              </w:rPr>
              <w:t>Mandatory artefact; retained per records policy (Rule 10)</w:t>
            </w:r>
          </w:p>
        </w:tc>
      </w:tr>
      <w:tr w:rsidR="00542F95">
        <w:tc>
          <w:tcPr>
            <w:tcW w:w="2556" w:type="dxa"/>
          </w:tcPr>
          <w:p w:rsidR="00542F95" w:rsidRDefault="00711C14">
            <w:r>
              <w:rPr>
                <w:sz w:val="18"/>
              </w:rPr>
              <w:t>5</w:t>
            </w:r>
          </w:p>
        </w:tc>
        <w:tc>
          <w:tcPr>
            <w:tcW w:w="2556" w:type="dxa"/>
          </w:tcPr>
          <w:p w:rsidR="00542F95" w:rsidRDefault="00711C14">
            <w:r>
              <w:rPr>
                <w:sz w:val="18"/>
              </w:rPr>
              <w:t>Sub-Registrar records nullity type as declared in the court order — Void (Sec. 11) or Voidable / annulled (Sec. 12)</w:t>
            </w:r>
          </w:p>
        </w:tc>
        <w:tc>
          <w:tcPr>
            <w:tcW w:w="2556" w:type="dxa"/>
          </w:tcPr>
          <w:p w:rsidR="00542F95" w:rsidRDefault="00711C14">
            <w:r>
              <w:rPr>
                <w:sz w:val="18"/>
              </w:rPr>
              <w:t>Sub Registrar</w:t>
            </w:r>
          </w:p>
        </w:tc>
        <w:tc>
          <w:tcPr>
            <w:tcW w:w="2556" w:type="dxa"/>
          </w:tcPr>
          <w:p w:rsidR="00542F95" w:rsidRDefault="00711C14">
            <w:r>
              <w:rPr>
                <w:sz w:val="18"/>
              </w:rPr>
              <w:t>Selection driven by court order wording</w:t>
            </w:r>
          </w:p>
        </w:tc>
      </w:tr>
      <w:tr w:rsidR="00542F95">
        <w:tc>
          <w:tcPr>
            <w:tcW w:w="2556" w:type="dxa"/>
          </w:tcPr>
          <w:p w:rsidR="00542F95" w:rsidRDefault="00711C14">
            <w:r>
              <w:rPr>
                <w:sz w:val="18"/>
              </w:rPr>
              <w:t>6</w:t>
            </w:r>
          </w:p>
        </w:tc>
        <w:tc>
          <w:tcPr>
            <w:tcW w:w="2556" w:type="dxa"/>
          </w:tcPr>
          <w:p w:rsidR="00542F95" w:rsidRDefault="00711C14">
            <w:r>
              <w:rPr>
                <w:sz w:val="18"/>
              </w:rPr>
              <w:t>Sub-Registrar flags the marriage registration as Null and Void</w:t>
            </w:r>
          </w:p>
        </w:tc>
        <w:tc>
          <w:tcPr>
            <w:tcW w:w="2556" w:type="dxa"/>
          </w:tcPr>
          <w:p w:rsidR="00542F95" w:rsidRDefault="00711C14">
            <w:r>
              <w:rPr>
                <w:sz w:val="18"/>
              </w:rPr>
              <w:t>Sub Registrar</w:t>
            </w:r>
          </w:p>
        </w:tc>
        <w:tc>
          <w:tcPr>
            <w:tcW w:w="2556" w:type="dxa"/>
          </w:tcPr>
          <w:p w:rsidR="00542F95" w:rsidRDefault="00711C14">
            <w:r>
              <w:rPr>
                <w:sz w:val="18"/>
              </w:rPr>
              <w:t>Endorsement on register entry; supersedes prior Registered / Certificate Issued status</w:t>
            </w:r>
          </w:p>
        </w:tc>
      </w:tr>
      <w:tr w:rsidR="00542F95">
        <w:tc>
          <w:tcPr>
            <w:tcW w:w="2556" w:type="dxa"/>
          </w:tcPr>
          <w:p w:rsidR="00542F95" w:rsidRDefault="00711C14">
            <w:r>
              <w:rPr>
                <w:sz w:val="18"/>
              </w:rPr>
              <w:lastRenderedPageBreak/>
              <w:t>7</w:t>
            </w:r>
          </w:p>
        </w:tc>
        <w:tc>
          <w:tcPr>
            <w:tcW w:w="2556" w:type="dxa"/>
          </w:tcPr>
          <w:p w:rsidR="00542F95" w:rsidRDefault="00711C14">
            <w:r>
              <w:rPr>
                <w:sz w:val="18"/>
              </w:rPr>
              <w:t>System updates register entry and certificate status</w:t>
            </w:r>
          </w:p>
        </w:tc>
        <w:tc>
          <w:tcPr>
            <w:tcW w:w="2556" w:type="dxa"/>
          </w:tcPr>
          <w:p w:rsidR="00542F95" w:rsidRDefault="00711C14">
            <w:r>
              <w:rPr>
                <w:sz w:val="18"/>
              </w:rPr>
              <w:t>System</w:t>
            </w:r>
          </w:p>
        </w:tc>
        <w:tc>
          <w:tcPr>
            <w:tcW w:w="2556" w:type="dxa"/>
          </w:tcPr>
          <w:p w:rsidR="00542F95" w:rsidRDefault="00711C14">
            <w:r>
              <w:rPr>
                <w:sz w:val="18"/>
              </w:rPr>
              <w:t>Form II-A marked invalid; Hindu Marriages Register shows NULL AND VOID endorsement</w:t>
            </w:r>
          </w:p>
        </w:tc>
      </w:tr>
      <w:tr w:rsidR="00542F95">
        <w:tc>
          <w:tcPr>
            <w:tcW w:w="2556" w:type="dxa"/>
          </w:tcPr>
          <w:p w:rsidR="00542F95" w:rsidRDefault="00711C14">
            <w:r>
              <w:rPr>
                <w:sz w:val="18"/>
              </w:rPr>
              <w:t>8</w:t>
            </w:r>
          </w:p>
        </w:tc>
        <w:tc>
          <w:tcPr>
            <w:tcW w:w="2556" w:type="dxa"/>
          </w:tcPr>
          <w:p w:rsidR="00542F95" w:rsidRDefault="00711C14">
            <w:r>
              <w:rPr>
                <w:sz w:val="18"/>
              </w:rPr>
              <w:t>System prevents issuance of certified extracts without null/void notation</w:t>
            </w:r>
          </w:p>
        </w:tc>
        <w:tc>
          <w:tcPr>
            <w:tcW w:w="2556" w:type="dxa"/>
          </w:tcPr>
          <w:p w:rsidR="00542F95" w:rsidRDefault="00711C14">
            <w:r>
              <w:rPr>
                <w:sz w:val="18"/>
              </w:rPr>
              <w:t>System</w:t>
            </w:r>
          </w:p>
        </w:tc>
        <w:tc>
          <w:tcPr>
            <w:tcW w:w="2556" w:type="dxa"/>
          </w:tcPr>
          <w:p w:rsidR="00542F95" w:rsidRDefault="00711C14">
            <w:r>
              <w:rPr>
                <w:sz w:val="18"/>
              </w:rPr>
              <w:t>Any subsequent extract shall reflect the endorsement (Rule 8)</w:t>
            </w:r>
          </w:p>
        </w:tc>
      </w:tr>
      <w:tr w:rsidR="00542F95">
        <w:tc>
          <w:tcPr>
            <w:tcW w:w="2556" w:type="dxa"/>
          </w:tcPr>
          <w:p w:rsidR="00542F95" w:rsidRDefault="00711C14">
            <w:r>
              <w:rPr>
                <w:sz w:val="18"/>
              </w:rPr>
              <w:t>9</w:t>
            </w:r>
          </w:p>
        </w:tc>
        <w:tc>
          <w:tcPr>
            <w:tcW w:w="2556" w:type="dxa"/>
          </w:tcPr>
          <w:p w:rsidR="00542F95" w:rsidRDefault="00711C14">
            <w:r>
              <w:rPr>
                <w:sz w:val="18"/>
              </w:rPr>
              <w:t>Audit trail recorded</w:t>
            </w:r>
          </w:p>
        </w:tc>
        <w:tc>
          <w:tcPr>
            <w:tcW w:w="2556" w:type="dxa"/>
          </w:tcPr>
          <w:p w:rsidR="00542F95" w:rsidRDefault="00711C14">
            <w:r>
              <w:rPr>
                <w:sz w:val="18"/>
              </w:rPr>
              <w:t>System</w:t>
            </w:r>
          </w:p>
        </w:tc>
        <w:tc>
          <w:tcPr>
            <w:tcW w:w="2556" w:type="dxa"/>
          </w:tcPr>
          <w:p w:rsidR="00542F95" w:rsidRDefault="00711C14">
            <w:r>
              <w:rPr>
                <w:sz w:val="18"/>
              </w:rPr>
              <w:t>Officer, timestamp, court order reference, prior and new status</w:t>
            </w:r>
          </w:p>
        </w:tc>
      </w:tr>
    </w:tbl>
    <w:p w:rsidR="002524C7" w:rsidRPr="00075B1D" w:rsidRDefault="00251247">
      <w:pPr>
        <w:pStyle w:val="Heading3"/>
        <w:rPr>
          <w:sz w:val="24"/>
          <w:szCs w:val="24"/>
        </w:rPr>
      </w:pPr>
      <w:r>
        <w:t>7.5 What is new in Kaveri 3.0</w:t>
      </w:r>
    </w:p>
    <w:p w:rsidR="002524C7" w:rsidRPr="00075B1D" w:rsidRDefault="00251247">
      <w:pPr>
        <w:rPr>
          <w:sz w:val="24"/>
          <w:szCs w:val="24"/>
        </w:rPr>
      </w:pPr>
      <w:r>
        <w:t xml:space="preserve">This section summarises material enhancements in Kaveri 3.0 compared with the legacy Kaveri 2.0 Marriage Registration module (6). Capability highlights are listed below; 7.5.1 maps each As-Is pain point from 6.1 to the </w:t>
      </w:r>
      <w:proofErr w:type="spellStart"/>
      <w:r>
        <w:t>Kaveri</w:t>
      </w:r>
      <w:proofErr w:type="spellEnd"/>
      <w:r>
        <w:t xml:space="preserve"> 3.0 closure. Cross-references point to To-Be process (7.1–7.4) and functional requirements (8).</w:t>
      </w:r>
    </w:p>
    <w:tbl>
      <w:tblPr>
        <w:tblStyle w:val="TableGrid"/>
        <w:tblW w:w="10627" w:type="dxa"/>
        <w:tblLook w:val="04A0" w:firstRow="1" w:lastRow="0" w:firstColumn="1" w:lastColumn="0" w:noHBand="0" w:noVBand="1"/>
      </w:tblPr>
      <w:tblGrid>
        <w:gridCol w:w="2032"/>
        <w:gridCol w:w="2038"/>
        <w:gridCol w:w="6557"/>
      </w:tblGrid>
      <w:tr w:rsidR="00242474" w:rsidTr="00242474">
        <w:tc>
          <w:tcPr>
            <w:tcW w:w="2032" w:type="dxa"/>
          </w:tcPr>
          <w:p w:rsidR="00242474" w:rsidRDefault="00242474">
            <w:r>
              <w:rPr>
                <w:b/>
                <w:sz w:val="18"/>
              </w:rPr>
              <w:t>#</w:t>
            </w:r>
          </w:p>
        </w:tc>
        <w:tc>
          <w:tcPr>
            <w:tcW w:w="2038" w:type="dxa"/>
          </w:tcPr>
          <w:p w:rsidR="00242474" w:rsidRDefault="00242474">
            <w:r>
              <w:rPr>
                <w:b/>
                <w:sz w:val="18"/>
              </w:rPr>
              <w:t>Capability</w:t>
            </w:r>
          </w:p>
        </w:tc>
        <w:tc>
          <w:tcPr>
            <w:tcW w:w="6557" w:type="dxa"/>
          </w:tcPr>
          <w:p w:rsidR="00242474" w:rsidRDefault="00242474">
            <w:r>
              <w:rPr>
                <w:b/>
                <w:sz w:val="18"/>
              </w:rPr>
              <w:t>What is new in Kaveri 3.0</w:t>
            </w:r>
          </w:p>
        </w:tc>
      </w:tr>
      <w:tr w:rsidR="00242474" w:rsidTr="00242474">
        <w:tc>
          <w:tcPr>
            <w:tcW w:w="2032" w:type="dxa"/>
          </w:tcPr>
          <w:p w:rsidR="00242474" w:rsidRDefault="00242474">
            <w:r>
              <w:rPr>
                <w:sz w:val="18"/>
              </w:rPr>
              <w:t>1</w:t>
            </w:r>
          </w:p>
        </w:tc>
        <w:tc>
          <w:tcPr>
            <w:tcW w:w="2038" w:type="dxa"/>
          </w:tcPr>
          <w:p w:rsidR="00242474" w:rsidRDefault="00242474">
            <w:r>
              <w:rPr>
                <w:sz w:val="18"/>
              </w:rPr>
              <w:t>Dual-channel services</w:t>
            </w:r>
          </w:p>
        </w:tc>
        <w:tc>
          <w:tcPr>
            <w:tcW w:w="6557" w:type="dxa"/>
          </w:tcPr>
          <w:p w:rsidR="00242474" w:rsidRDefault="00242474">
            <w:r>
              <w:rPr>
                <w:sz w:val="18"/>
              </w:rPr>
              <w:t>Special Marriage Notice</w:t>
            </w:r>
          </w:p>
        </w:tc>
      </w:tr>
      <w:tr w:rsidR="00242474" w:rsidTr="00242474">
        <w:tc>
          <w:tcPr>
            <w:tcW w:w="2032" w:type="dxa"/>
          </w:tcPr>
          <w:p w:rsidR="00242474" w:rsidRDefault="00242474">
            <w:r>
              <w:rPr>
                <w:sz w:val="18"/>
              </w:rPr>
              <w:t>2</w:t>
            </w:r>
          </w:p>
        </w:tc>
        <w:tc>
          <w:tcPr>
            <w:tcW w:w="2038" w:type="dxa"/>
          </w:tcPr>
          <w:p w:rsidR="00242474" w:rsidRDefault="00242474">
            <w:r>
              <w:rPr>
                <w:sz w:val="18"/>
              </w:rPr>
              <w:t>Identity verification</w:t>
            </w:r>
          </w:p>
        </w:tc>
        <w:tc>
          <w:tcPr>
            <w:tcW w:w="6557" w:type="dxa"/>
          </w:tcPr>
          <w:p w:rsidR="00242474" w:rsidRDefault="00242474" w:rsidP="00242474">
            <w:r>
              <w:rPr>
                <w:sz w:val="18"/>
              </w:rPr>
              <w:t>Face Authentication on Online paths</w:t>
            </w:r>
          </w:p>
        </w:tc>
      </w:tr>
      <w:tr w:rsidR="00242474" w:rsidTr="00242474">
        <w:tc>
          <w:tcPr>
            <w:tcW w:w="2032" w:type="dxa"/>
          </w:tcPr>
          <w:p w:rsidR="00242474" w:rsidRDefault="00242474">
            <w:r>
              <w:rPr>
                <w:sz w:val="18"/>
              </w:rPr>
              <w:t>7</w:t>
            </w:r>
          </w:p>
        </w:tc>
        <w:tc>
          <w:tcPr>
            <w:tcW w:w="2038" w:type="dxa"/>
          </w:tcPr>
          <w:p w:rsidR="00242474" w:rsidRDefault="00242474">
            <w:r>
              <w:rPr>
                <w:sz w:val="18"/>
              </w:rPr>
              <w:t>Null and Void endorsement</w:t>
            </w:r>
          </w:p>
        </w:tc>
        <w:tc>
          <w:tcPr>
            <w:tcW w:w="6557" w:type="dxa"/>
          </w:tcPr>
          <w:p w:rsidR="00242474" w:rsidRDefault="00242474">
            <w:r>
              <w:rPr>
                <w:sz w:val="18"/>
              </w:rPr>
              <w:t>SRO back-office workflow to record certified court order and flag registered Hindu marriage Null and Void (HMA 1955 Sec. 11–12)</w:t>
            </w:r>
          </w:p>
        </w:tc>
      </w:tr>
      <w:tr w:rsidR="00242474" w:rsidTr="00242474">
        <w:tc>
          <w:tcPr>
            <w:tcW w:w="2032" w:type="dxa"/>
          </w:tcPr>
          <w:p w:rsidR="00242474" w:rsidRDefault="00242474">
            <w:r>
              <w:rPr>
                <w:sz w:val="18"/>
              </w:rPr>
              <w:t>9</w:t>
            </w:r>
          </w:p>
        </w:tc>
        <w:tc>
          <w:tcPr>
            <w:tcW w:w="2038" w:type="dxa"/>
          </w:tcPr>
          <w:p w:rsidR="00242474" w:rsidRDefault="00242474">
            <w:r>
              <w:rPr>
                <w:sz w:val="18"/>
              </w:rPr>
              <w:t>Data capture and address quality</w:t>
            </w:r>
          </w:p>
        </w:tc>
        <w:tc>
          <w:tcPr>
            <w:tcW w:w="6557" w:type="dxa"/>
          </w:tcPr>
          <w:p w:rsidR="00242474" w:rsidRDefault="00242474">
            <w:r>
              <w:rPr>
                <w:sz w:val="18"/>
              </w:rPr>
              <w:t>Structured party/witness capture; MDM-driven address; place of marriage in summary and reports; cross-reference search for registered marriages</w:t>
            </w:r>
          </w:p>
        </w:tc>
      </w:tr>
      <w:tr w:rsidR="00242474" w:rsidTr="00242474">
        <w:tc>
          <w:tcPr>
            <w:tcW w:w="2032" w:type="dxa"/>
          </w:tcPr>
          <w:p w:rsidR="00242474" w:rsidRDefault="00242474">
            <w:r>
              <w:rPr>
                <w:sz w:val="18"/>
              </w:rPr>
              <w:t>10</w:t>
            </w:r>
          </w:p>
        </w:tc>
        <w:tc>
          <w:tcPr>
            <w:tcW w:w="2038" w:type="dxa"/>
          </w:tcPr>
          <w:p w:rsidR="00242474" w:rsidRDefault="00242474">
            <w:r>
              <w:rPr>
                <w:sz w:val="18"/>
              </w:rPr>
              <w:t>Payments and notifications</w:t>
            </w:r>
          </w:p>
        </w:tc>
        <w:tc>
          <w:tcPr>
            <w:tcW w:w="6557" w:type="dxa"/>
          </w:tcPr>
          <w:p w:rsidR="00242474" w:rsidRDefault="00242474">
            <w:r>
              <w:rPr>
                <w:sz w:val="18"/>
              </w:rPr>
              <w:t>Integrated fee payment with receipt (Form VI); resilient payment fallback; SMS and e-Mail notifications across application lifecycle</w:t>
            </w:r>
          </w:p>
        </w:tc>
      </w:tr>
      <w:tr w:rsidR="00242474" w:rsidTr="00242474">
        <w:tc>
          <w:tcPr>
            <w:tcW w:w="2032" w:type="dxa"/>
          </w:tcPr>
          <w:p w:rsidR="00242474" w:rsidRDefault="00242474">
            <w:r>
              <w:rPr>
                <w:sz w:val="18"/>
              </w:rPr>
              <w:t>11</w:t>
            </w:r>
          </w:p>
        </w:tc>
        <w:tc>
          <w:tcPr>
            <w:tcW w:w="2038" w:type="dxa"/>
          </w:tcPr>
          <w:p w:rsidR="00242474" w:rsidRDefault="00242474" w:rsidP="00DA2F49">
            <w:r>
              <w:rPr>
                <w:sz w:val="18"/>
              </w:rPr>
              <w:t xml:space="preserve">Integrations </w:t>
            </w:r>
          </w:p>
        </w:tc>
        <w:tc>
          <w:tcPr>
            <w:tcW w:w="6557" w:type="dxa"/>
          </w:tcPr>
          <w:p w:rsidR="00242474" w:rsidRDefault="00242474" w:rsidP="00DA2F49">
            <w:proofErr w:type="spellStart"/>
            <w:r>
              <w:rPr>
                <w:sz w:val="18"/>
              </w:rPr>
              <w:t>Kutumba</w:t>
            </w:r>
            <w:proofErr w:type="spellEnd"/>
            <w:r>
              <w:rPr>
                <w:sz w:val="18"/>
              </w:rPr>
              <w:t xml:space="preserve"> portal, Civil Registration System, Labor Department </w:t>
            </w:r>
          </w:p>
        </w:tc>
      </w:tr>
      <w:tr w:rsidR="00242474" w:rsidTr="00242474">
        <w:tc>
          <w:tcPr>
            <w:tcW w:w="2032" w:type="dxa"/>
          </w:tcPr>
          <w:p w:rsidR="00242474" w:rsidRDefault="00242474">
            <w:r>
              <w:rPr>
                <w:sz w:val="18"/>
              </w:rPr>
              <w:t>12</w:t>
            </w:r>
          </w:p>
        </w:tc>
        <w:tc>
          <w:tcPr>
            <w:tcW w:w="2038" w:type="dxa"/>
          </w:tcPr>
          <w:p w:rsidR="00242474" w:rsidRDefault="00DA2F49">
            <w:r>
              <w:rPr>
                <w:sz w:val="18"/>
              </w:rPr>
              <w:t>UI/UX experience</w:t>
            </w:r>
          </w:p>
        </w:tc>
        <w:tc>
          <w:tcPr>
            <w:tcW w:w="6557" w:type="dxa"/>
          </w:tcPr>
          <w:p w:rsidR="00242474" w:rsidRDefault="00242474">
            <w:r>
              <w:rPr>
                <w:sz w:val="18"/>
              </w:rPr>
              <w:t>Mobile-responsive bilingual UI (English + Kannada); guided step flow with Save/resume; summary review before submit and eSign</w:t>
            </w:r>
          </w:p>
        </w:tc>
      </w:tr>
    </w:tbl>
    <w:p w:rsidR="002524C7" w:rsidRPr="00075B1D" w:rsidRDefault="00251247">
      <w:pPr>
        <w:pStyle w:val="Heading4"/>
        <w:rPr>
          <w:sz w:val="24"/>
          <w:szCs w:val="24"/>
        </w:rPr>
      </w:pPr>
      <w:r>
        <w:t>7.5.1 Rectified As-Is pain points</w:t>
      </w:r>
    </w:p>
    <w:p w:rsidR="002524C7" w:rsidRPr="00075B1D" w:rsidRDefault="00251247">
      <w:pPr>
        <w:rPr>
          <w:sz w:val="24"/>
          <w:szCs w:val="24"/>
        </w:rPr>
      </w:pPr>
      <w:r>
        <w:t>The following As-Is pain points from 6.1 (</w:t>
      </w:r>
      <w:proofErr w:type="spellStart"/>
      <w:r>
        <w:t>Kaveri</w:t>
      </w:r>
      <w:proofErr w:type="spellEnd"/>
      <w:r>
        <w:t xml:space="preserve"> 2.0 workshops, ServiceDesk tickets and department discussions) are closed in Kaveri 3.0. Cross-references point to the To-Be process, functional requirements, fallbacks or NFRs that implement the fix.</w:t>
      </w:r>
    </w:p>
    <w:tbl>
      <w:tblPr>
        <w:tblStyle w:val="TableGrid"/>
        <w:tblW w:w="0" w:type="auto"/>
        <w:tblLook w:val="04A0" w:firstRow="1" w:lastRow="0" w:firstColumn="1" w:lastColumn="0" w:noHBand="0" w:noVBand="1"/>
      </w:tblPr>
      <w:tblGrid>
        <w:gridCol w:w="2552"/>
        <w:gridCol w:w="2554"/>
        <w:gridCol w:w="2554"/>
        <w:gridCol w:w="2554"/>
      </w:tblGrid>
      <w:tr w:rsidR="00F55ADD">
        <w:tc>
          <w:tcPr>
            <w:tcW w:w="2556" w:type="dxa"/>
          </w:tcPr>
          <w:p w:rsidR="00F55ADD" w:rsidRDefault="00B86711">
            <w:r>
              <w:rPr>
                <w:b/>
                <w:sz w:val="18"/>
              </w:rPr>
              <w:t>Sr.No</w:t>
            </w:r>
          </w:p>
        </w:tc>
        <w:tc>
          <w:tcPr>
            <w:tcW w:w="2556" w:type="dxa"/>
          </w:tcPr>
          <w:p w:rsidR="00F55ADD" w:rsidRDefault="00B86711">
            <w:r>
              <w:rPr>
                <w:b/>
                <w:sz w:val="18"/>
              </w:rPr>
              <w:t>Pain Point (As-Is)</w:t>
            </w:r>
          </w:p>
        </w:tc>
        <w:tc>
          <w:tcPr>
            <w:tcW w:w="2556" w:type="dxa"/>
          </w:tcPr>
          <w:p w:rsidR="00F55ADD" w:rsidRDefault="00B86711">
            <w:r>
              <w:rPr>
                <w:b/>
                <w:sz w:val="18"/>
              </w:rPr>
              <w:t>How rectified in Kaveri 3.0</w:t>
            </w:r>
          </w:p>
        </w:tc>
        <w:tc>
          <w:tcPr>
            <w:tcW w:w="2556" w:type="dxa"/>
          </w:tcPr>
          <w:p w:rsidR="00F55ADD" w:rsidRDefault="00B86711">
            <w:r>
              <w:rPr>
                <w:b/>
                <w:sz w:val="18"/>
              </w:rPr>
              <w:t>BRD ref</w:t>
            </w:r>
          </w:p>
        </w:tc>
      </w:tr>
      <w:tr w:rsidR="00F55ADD">
        <w:tc>
          <w:tcPr>
            <w:tcW w:w="2556" w:type="dxa"/>
          </w:tcPr>
          <w:p w:rsidR="00F55ADD" w:rsidRDefault="00B86711">
            <w:r>
              <w:rPr>
                <w:sz w:val="18"/>
              </w:rPr>
              <w:t>1</w:t>
            </w:r>
          </w:p>
        </w:tc>
        <w:tc>
          <w:tcPr>
            <w:tcW w:w="2556" w:type="dxa"/>
          </w:tcPr>
          <w:p w:rsidR="00F55ADD" w:rsidRDefault="00B86711">
            <w:r>
              <w:rPr>
                <w:sz w:val="18"/>
              </w:rPr>
              <w:t>Not mobile-friendly</w:t>
            </w:r>
          </w:p>
        </w:tc>
        <w:tc>
          <w:tcPr>
            <w:tcW w:w="2556" w:type="dxa"/>
          </w:tcPr>
          <w:p w:rsidR="00F55ADD" w:rsidRDefault="00B86711">
            <w:r>
              <w:rPr>
                <w:sz w:val="18"/>
              </w:rPr>
              <w:t>Mobile-responsive bilingual UI; guided step flow usable o</w:t>
            </w:r>
            <w:r>
              <w:rPr>
                <w:sz w:val="18"/>
              </w:rPr>
              <w:t>n phone browsers</w:t>
            </w:r>
          </w:p>
        </w:tc>
        <w:tc>
          <w:tcPr>
            <w:tcW w:w="2556" w:type="dxa"/>
          </w:tcPr>
          <w:p w:rsidR="00F55ADD" w:rsidRDefault="00B86711">
            <w:r>
              <w:rPr>
                <w:sz w:val="18"/>
              </w:rPr>
              <w:t xml:space="preserve">10 UI; </w:t>
            </w:r>
            <w:r>
              <w:rPr>
                <w:sz w:val="18"/>
              </w:rPr>
              <w:t>15.4 NFR-MRG-VAPT-002</w:t>
            </w:r>
          </w:p>
        </w:tc>
      </w:tr>
      <w:tr w:rsidR="00F55ADD">
        <w:tc>
          <w:tcPr>
            <w:tcW w:w="2556" w:type="dxa"/>
          </w:tcPr>
          <w:p w:rsidR="00F55ADD" w:rsidRDefault="00B86711">
            <w:r>
              <w:rPr>
                <w:sz w:val="18"/>
              </w:rPr>
              <w:t>2</w:t>
            </w:r>
          </w:p>
        </w:tc>
        <w:tc>
          <w:tcPr>
            <w:tcW w:w="2556" w:type="dxa"/>
          </w:tcPr>
          <w:p w:rsidR="00F55ADD" w:rsidRDefault="00B86711">
            <w:r>
              <w:rPr>
                <w:sz w:val="18"/>
              </w:rPr>
              <w:t>Incorrect address on certificate</w:t>
            </w:r>
          </w:p>
        </w:tc>
        <w:tc>
          <w:tcPr>
            <w:tcW w:w="2556" w:type="dxa"/>
          </w:tcPr>
          <w:p w:rsidR="00F55ADD" w:rsidRDefault="00B86711">
            <w:r>
              <w:rPr>
                <w:sz w:val="18"/>
              </w:rPr>
              <w:t>Structured party address capture without erroneous sub-district on Form II-A</w:t>
            </w:r>
          </w:p>
        </w:tc>
        <w:tc>
          <w:tcPr>
            <w:tcW w:w="2556" w:type="dxa"/>
          </w:tcPr>
          <w:p w:rsidR="00F55ADD" w:rsidRDefault="00B86711">
            <w:r>
              <w:rPr>
                <w:sz w:val="18"/>
              </w:rPr>
              <w:t xml:space="preserve">8.1.3–8.1.5; FR-HMA-008, FR-HMA-010/011; </w:t>
            </w:r>
            <w:r>
              <w:rPr>
                <w:sz w:val="18"/>
              </w:rPr>
              <w:t>8.1.16</w:t>
            </w:r>
          </w:p>
        </w:tc>
      </w:tr>
      <w:tr w:rsidR="00F55ADD">
        <w:tc>
          <w:tcPr>
            <w:tcW w:w="2556" w:type="dxa"/>
          </w:tcPr>
          <w:p w:rsidR="00F55ADD" w:rsidRDefault="00B86711">
            <w:r>
              <w:rPr>
                <w:sz w:val="18"/>
              </w:rPr>
              <w:t>3</w:t>
            </w:r>
          </w:p>
        </w:tc>
        <w:tc>
          <w:tcPr>
            <w:tcW w:w="2556" w:type="dxa"/>
          </w:tcPr>
          <w:p w:rsidR="00F55ADD" w:rsidRDefault="00B86711">
            <w:r>
              <w:rPr>
                <w:sz w:val="18"/>
              </w:rPr>
              <w:t>Complex area/village selection</w:t>
            </w:r>
          </w:p>
        </w:tc>
        <w:tc>
          <w:tcPr>
            <w:tcW w:w="2556" w:type="dxa"/>
          </w:tcPr>
          <w:p w:rsidR="00F55ADD" w:rsidRDefault="00B86711">
            <w:r>
              <w:rPr>
                <w:sz w:val="18"/>
              </w:rPr>
              <w:t xml:space="preserve">MDM-driven </w:t>
            </w:r>
            <w:r>
              <w:rPr>
                <w:sz w:val="18"/>
              </w:rPr>
              <w:t>jurisdiction / area selection with simplified routing</w:t>
            </w:r>
          </w:p>
        </w:tc>
        <w:tc>
          <w:tcPr>
            <w:tcW w:w="2556" w:type="dxa"/>
          </w:tcPr>
          <w:p w:rsidR="00F55ADD" w:rsidRDefault="00B86711">
            <w:r>
              <w:rPr>
                <w:sz w:val="18"/>
              </w:rPr>
              <w:t xml:space="preserve">8.1.2; FR-HMA-005, FR-HMA-008; </w:t>
            </w:r>
            <w:r>
              <w:rPr>
                <w:sz w:val="18"/>
              </w:rPr>
              <w:t>11 Integrations</w:t>
            </w:r>
          </w:p>
        </w:tc>
      </w:tr>
      <w:tr w:rsidR="00F55ADD">
        <w:tc>
          <w:tcPr>
            <w:tcW w:w="2556" w:type="dxa"/>
          </w:tcPr>
          <w:p w:rsidR="00F55ADD" w:rsidRDefault="00B86711">
            <w:r>
              <w:rPr>
                <w:sz w:val="18"/>
              </w:rPr>
              <w:t>4</w:t>
            </w:r>
          </w:p>
        </w:tc>
        <w:tc>
          <w:tcPr>
            <w:tcW w:w="2556" w:type="dxa"/>
          </w:tcPr>
          <w:p w:rsidR="00F55ADD" w:rsidRDefault="00B86711">
            <w:r>
              <w:rPr>
                <w:sz w:val="18"/>
              </w:rPr>
              <w:t>Restrictive document upload rules</w:t>
            </w:r>
          </w:p>
        </w:tc>
        <w:tc>
          <w:tcPr>
            <w:tcW w:w="2556" w:type="dxa"/>
          </w:tcPr>
          <w:p w:rsidR="00F55ADD" w:rsidRDefault="00B86711">
            <w:r>
              <w:rPr>
                <w:sz w:val="18"/>
              </w:rPr>
              <w:t>Relaxed size/dimension rules with clear validation messages for supporting documents</w:t>
            </w:r>
          </w:p>
        </w:tc>
        <w:tc>
          <w:tcPr>
            <w:tcW w:w="2556" w:type="dxa"/>
          </w:tcPr>
          <w:p w:rsidR="00F55ADD" w:rsidRDefault="00B86711">
            <w:r>
              <w:rPr>
                <w:sz w:val="18"/>
              </w:rPr>
              <w:t xml:space="preserve">8.1.9; FR-HMA-065, </w:t>
            </w:r>
            <w:r>
              <w:rPr>
                <w:sz w:val="18"/>
              </w:rPr>
              <w:t>FR-HMA-018/019</w:t>
            </w:r>
          </w:p>
        </w:tc>
      </w:tr>
      <w:tr w:rsidR="00F55ADD">
        <w:tc>
          <w:tcPr>
            <w:tcW w:w="2556" w:type="dxa"/>
          </w:tcPr>
          <w:p w:rsidR="00F55ADD" w:rsidRDefault="00B86711">
            <w:r>
              <w:rPr>
                <w:sz w:val="18"/>
              </w:rPr>
              <w:t>5</w:t>
            </w:r>
          </w:p>
        </w:tc>
        <w:tc>
          <w:tcPr>
            <w:tcW w:w="2556" w:type="dxa"/>
          </w:tcPr>
          <w:p w:rsidR="00F55ADD" w:rsidRDefault="00B86711">
            <w:r>
              <w:rPr>
                <w:sz w:val="18"/>
              </w:rPr>
              <w:t>Missing Save action for Witness 3</w:t>
            </w:r>
          </w:p>
        </w:tc>
        <w:tc>
          <w:tcPr>
            <w:tcW w:w="2556" w:type="dxa"/>
          </w:tcPr>
          <w:p w:rsidR="00F55ADD" w:rsidRDefault="00B86711">
            <w:r>
              <w:rPr>
                <w:sz w:val="18"/>
              </w:rPr>
              <w:t>Witness capture supports Save for all three witnesses before submission</w:t>
            </w:r>
          </w:p>
        </w:tc>
        <w:tc>
          <w:tcPr>
            <w:tcW w:w="2556" w:type="dxa"/>
          </w:tcPr>
          <w:p w:rsidR="00F55ADD" w:rsidRDefault="00B86711">
            <w:r>
              <w:rPr>
                <w:sz w:val="18"/>
              </w:rPr>
              <w:t>8.1.6; FR-HMA-012–014; BR-HMA-001</w:t>
            </w:r>
          </w:p>
        </w:tc>
      </w:tr>
      <w:tr w:rsidR="00F55ADD">
        <w:tc>
          <w:tcPr>
            <w:tcW w:w="2556" w:type="dxa"/>
          </w:tcPr>
          <w:p w:rsidR="00F55ADD" w:rsidRDefault="00B86711">
            <w:r>
              <w:rPr>
                <w:sz w:val="18"/>
              </w:rPr>
              <w:lastRenderedPageBreak/>
              <w:t>6</w:t>
            </w:r>
          </w:p>
        </w:tc>
        <w:tc>
          <w:tcPr>
            <w:tcW w:w="2556" w:type="dxa"/>
          </w:tcPr>
          <w:p w:rsidR="00F55ADD" w:rsidRDefault="00B86711">
            <w:r>
              <w:rPr>
                <w:sz w:val="18"/>
              </w:rPr>
              <w:t>Edit does not return to correct step</w:t>
            </w:r>
          </w:p>
        </w:tc>
        <w:tc>
          <w:tcPr>
            <w:tcW w:w="2556" w:type="dxa"/>
          </w:tcPr>
          <w:p w:rsidR="00F55ADD" w:rsidRDefault="00B86711">
            <w:r>
              <w:rPr>
                <w:sz w:val="18"/>
              </w:rPr>
              <w:t xml:space="preserve">Edit from in-progress application resumes at the correct </w:t>
            </w:r>
            <w:r>
              <w:rPr>
                <w:sz w:val="18"/>
              </w:rPr>
              <w:t>channel-aware status step</w:t>
            </w:r>
          </w:p>
        </w:tc>
        <w:tc>
          <w:tcPr>
            <w:tcW w:w="2556" w:type="dxa"/>
          </w:tcPr>
          <w:p w:rsidR="00F55ADD" w:rsidRDefault="00B86711">
            <w:r>
              <w:rPr>
                <w:sz w:val="18"/>
              </w:rPr>
              <w:t xml:space="preserve">7.1.2.4; </w:t>
            </w:r>
            <w:r>
              <w:rPr>
                <w:sz w:val="18"/>
              </w:rPr>
              <w:t>8.1.15; FR-HMA-073/074; BR-HMA-014, BR-HMA-017</w:t>
            </w:r>
          </w:p>
        </w:tc>
      </w:tr>
      <w:tr w:rsidR="00F55ADD">
        <w:tc>
          <w:tcPr>
            <w:tcW w:w="2556" w:type="dxa"/>
          </w:tcPr>
          <w:p w:rsidR="00F55ADD" w:rsidRDefault="00B86711">
            <w:r>
              <w:rPr>
                <w:sz w:val="18"/>
              </w:rPr>
              <w:t>7</w:t>
            </w:r>
          </w:p>
        </w:tc>
        <w:tc>
          <w:tcPr>
            <w:tcW w:w="2556" w:type="dxa"/>
          </w:tcPr>
          <w:p w:rsidR="00F55ADD" w:rsidRDefault="00B86711">
            <w:r>
              <w:rPr>
                <w:sz w:val="18"/>
              </w:rPr>
              <w:t>Documents not visible during scrutiny</w:t>
            </w:r>
          </w:p>
        </w:tc>
        <w:tc>
          <w:tcPr>
            <w:tcW w:w="2556" w:type="dxa"/>
          </w:tcPr>
          <w:p w:rsidR="00F55ADD" w:rsidRDefault="00B86711">
            <w:r>
              <w:rPr>
                <w:sz w:val="18"/>
              </w:rPr>
              <w:t>SRO scrutiny view shows all uploaded supporting documents with the application</w:t>
            </w:r>
          </w:p>
        </w:tc>
        <w:tc>
          <w:tcPr>
            <w:tcW w:w="2556" w:type="dxa"/>
          </w:tcPr>
          <w:p w:rsidR="00F55ADD" w:rsidRDefault="00B86711">
            <w:r>
              <w:rPr>
                <w:sz w:val="18"/>
              </w:rPr>
              <w:t>8.1.11; FR-HMA-026</w:t>
            </w:r>
          </w:p>
        </w:tc>
      </w:tr>
      <w:tr w:rsidR="00F55ADD">
        <w:tc>
          <w:tcPr>
            <w:tcW w:w="2556" w:type="dxa"/>
          </w:tcPr>
          <w:p w:rsidR="00F55ADD" w:rsidRDefault="00B86711">
            <w:r>
              <w:rPr>
                <w:sz w:val="18"/>
              </w:rPr>
              <w:t>8</w:t>
            </w:r>
          </w:p>
        </w:tc>
        <w:tc>
          <w:tcPr>
            <w:tcW w:w="2556" w:type="dxa"/>
          </w:tcPr>
          <w:p w:rsidR="00F55ADD" w:rsidRDefault="00B86711">
            <w:r>
              <w:rPr>
                <w:sz w:val="18"/>
              </w:rPr>
              <w:t xml:space="preserve">No edit flexibility before </w:t>
            </w:r>
            <w:r>
              <w:rPr>
                <w:sz w:val="18"/>
              </w:rPr>
              <w:t>payment</w:t>
            </w:r>
          </w:p>
        </w:tc>
        <w:tc>
          <w:tcPr>
            <w:tcW w:w="2556" w:type="dxa"/>
          </w:tcPr>
          <w:p w:rsidR="00F55ADD" w:rsidRDefault="00B86711" w:rsidP="00975310">
            <w:r>
              <w:rPr>
                <w:sz w:val="18"/>
              </w:rPr>
              <w:t xml:space="preserve">Citizen may navigate back and edit captured data until </w:t>
            </w:r>
            <w:r w:rsidR="00975310">
              <w:rPr>
                <w:sz w:val="18"/>
              </w:rPr>
              <w:t xml:space="preserve">sub-registrar approval for </w:t>
            </w:r>
            <w:r>
              <w:rPr>
                <w:sz w:val="18"/>
              </w:rPr>
              <w:t xml:space="preserve">payment </w:t>
            </w:r>
          </w:p>
        </w:tc>
        <w:tc>
          <w:tcPr>
            <w:tcW w:w="2556" w:type="dxa"/>
          </w:tcPr>
          <w:p w:rsidR="00F55ADD" w:rsidRDefault="00B86711">
            <w:r>
              <w:rPr>
                <w:sz w:val="18"/>
              </w:rPr>
              <w:t xml:space="preserve">7.1.2; </w:t>
            </w:r>
            <w:r>
              <w:rPr>
                <w:sz w:val="18"/>
              </w:rPr>
              <w:t>8.1.13; FR-HMA-052; BR-HMA-010</w:t>
            </w:r>
          </w:p>
        </w:tc>
      </w:tr>
      <w:tr w:rsidR="00F55ADD">
        <w:tc>
          <w:tcPr>
            <w:tcW w:w="2556" w:type="dxa"/>
          </w:tcPr>
          <w:p w:rsidR="00F55ADD" w:rsidRDefault="00B86711">
            <w:r>
              <w:rPr>
                <w:sz w:val="18"/>
              </w:rPr>
              <w:t>9</w:t>
            </w:r>
          </w:p>
        </w:tc>
        <w:tc>
          <w:tcPr>
            <w:tcW w:w="2556" w:type="dxa"/>
          </w:tcPr>
          <w:p w:rsidR="00F55ADD" w:rsidRDefault="00B86711">
            <w:r>
              <w:rPr>
                <w:sz w:val="18"/>
              </w:rPr>
              <w:t>No processing priority order</w:t>
            </w:r>
          </w:p>
        </w:tc>
        <w:tc>
          <w:tcPr>
            <w:tcW w:w="2556" w:type="dxa"/>
          </w:tcPr>
          <w:p w:rsidR="00F55ADD" w:rsidRDefault="00B86711" w:rsidP="00114372">
            <w:r>
              <w:rPr>
                <w:sz w:val="18"/>
              </w:rPr>
              <w:t xml:space="preserve">FIFO / priority handling for officer queues </w:t>
            </w:r>
          </w:p>
        </w:tc>
        <w:tc>
          <w:tcPr>
            <w:tcW w:w="2556" w:type="dxa"/>
          </w:tcPr>
          <w:p w:rsidR="00F55ADD" w:rsidRDefault="00B86711">
            <w:r>
              <w:rPr>
                <w:sz w:val="18"/>
              </w:rPr>
              <w:t xml:space="preserve">8.1.11; FR-HMA-077; </w:t>
            </w:r>
            <w:r>
              <w:rPr>
                <w:sz w:val="18"/>
              </w:rPr>
              <w:t>8.6 FR-HMA-042</w:t>
            </w:r>
          </w:p>
        </w:tc>
      </w:tr>
      <w:tr w:rsidR="00F55ADD">
        <w:tc>
          <w:tcPr>
            <w:tcW w:w="2556" w:type="dxa"/>
          </w:tcPr>
          <w:p w:rsidR="00F55ADD" w:rsidRDefault="00B86711">
            <w:r>
              <w:rPr>
                <w:sz w:val="18"/>
              </w:rPr>
              <w:t>10</w:t>
            </w:r>
          </w:p>
        </w:tc>
        <w:tc>
          <w:tcPr>
            <w:tcW w:w="2556" w:type="dxa"/>
          </w:tcPr>
          <w:p w:rsidR="00F55ADD" w:rsidRDefault="00B86711">
            <w:r>
              <w:rPr>
                <w:sz w:val="18"/>
              </w:rPr>
              <w:t>Password-protected uploads not handled</w:t>
            </w:r>
          </w:p>
        </w:tc>
        <w:tc>
          <w:tcPr>
            <w:tcW w:w="2556" w:type="dxa"/>
          </w:tcPr>
          <w:p w:rsidR="00F55ADD" w:rsidRDefault="00B86711">
            <w:r>
              <w:rPr>
                <w:sz w:val="18"/>
              </w:rPr>
              <w:t>Clear reject/retry for password-protected documents (FB-MRG-003)</w:t>
            </w:r>
          </w:p>
        </w:tc>
        <w:tc>
          <w:tcPr>
            <w:tcW w:w="2556" w:type="dxa"/>
          </w:tcPr>
          <w:p w:rsidR="00F55ADD" w:rsidRDefault="00B86711">
            <w:r>
              <w:rPr>
                <w:sz w:val="18"/>
              </w:rPr>
              <w:t xml:space="preserve">17 FB-MRG-003; </w:t>
            </w:r>
            <w:r>
              <w:rPr>
                <w:sz w:val="18"/>
              </w:rPr>
              <w:t>8.1.9 FR-HMA-065</w:t>
            </w:r>
          </w:p>
        </w:tc>
      </w:tr>
      <w:tr w:rsidR="00F55ADD">
        <w:tc>
          <w:tcPr>
            <w:tcW w:w="2556" w:type="dxa"/>
          </w:tcPr>
          <w:p w:rsidR="00F55ADD" w:rsidRDefault="00B86711">
            <w:r>
              <w:rPr>
                <w:sz w:val="18"/>
              </w:rPr>
              <w:t>11</w:t>
            </w:r>
          </w:p>
        </w:tc>
        <w:tc>
          <w:tcPr>
            <w:tcW w:w="2556" w:type="dxa"/>
          </w:tcPr>
          <w:p w:rsidR="00F55ADD" w:rsidRDefault="00B86711">
            <w:r>
              <w:rPr>
                <w:sz w:val="18"/>
              </w:rPr>
              <w:t>Limited notification channels</w:t>
            </w:r>
          </w:p>
        </w:tc>
        <w:tc>
          <w:tcPr>
            <w:tcW w:w="2556" w:type="dxa"/>
          </w:tcPr>
          <w:p w:rsidR="00F55ADD" w:rsidRDefault="00B86711">
            <w:r>
              <w:rPr>
                <w:sz w:val="18"/>
              </w:rPr>
              <w:t>Lifecycle notifications via both SMS and e-Mail</w:t>
            </w:r>
          </w:p>
        </w:tc>
        <w:tc>
          <w:tcPr>
            <w:tcW w:w="2556" w:type="dxa"/>
          </w:tcPr>
          <w:p w:rsidR="00F55ADD" w:rsidRDefault="00B86711">
            <w:r>
              <w:rPr>
                <w:sz w:val="18"/>
              </w:rPr>
              <w:t>8.5; FR-HMA-036–038; FR-SMA-05</w:t>
            </w:r>
            <w:r>
              <w:rPr>
                <w:sz w:val="18"/>
              </w:rPr>
              <w:t>4; FB-MRG-004</w:t>
            </w:r>
          </w:p>
        </w:tc>
      </w:tr>
      <w:tr w:rsidR="00F55ADD">
        <w:tc>
          <w:tcPr>
            <w:tcW w:w="2556" w:type="dxa"/>
          </w:tcPr>
          <w:p w:rsidR="00F55ADD" w:rsidRDefault="00B86711">
            <w:r>
              <w:rPr>
                <w:sz w:val="18"/>
              </w:rPr>
              <w:t>12</w:t>
            </w:r>
          </w:p>
        </w:tc>
        <w:tc>
          <w:tcPr>
            <w:tcW w:w="2556" w:type="dxa"/>
          </w:tcPr>
          <w:p w:rsidR="00F55ADD" w:rsidRDefault="00B86711">
            <w:r>
              <w:rPr>
                <w:sz w:val="18"/>
              </w:rPr>
              <w:t>No operational dashboard visibility</w:t>
            </w:r>
          </w:p>
        </w:tc>
        <w:tc>
          <w:tcPr>
            <w:tcW w:w="2556" w:type="dxa"/>
          </w:tcPr>
          <w:p w:rsidR="00F55ADD" w:rsidRDefault="00B86711">
            <w:r>
              <w:rPr>
                <w:sz w:val="18"/>
              </w:rPr>
              <w:t>MIS / dashboard for daily registrations, pendency and officer workload</w:t>
            </w:r>
          </w:p>
        </w:tc>
        <w:tc>
          <w:tcPr>
            <w:tcW w:w="2556" w:type="dxa"/>
          </w:tcPr>
          <w:p w:rsidR="00F55ADD" w:rsidRDefault="00B86711">
            <w:r>
              <w:rPr>
                <w:sz w:val="18"/>
              </w:rPr>
              <w:t>8.6; FR-HMA-041–045; FR-SMA-055–058</w:t>
            </w:r>
          </w:p>
        </w:tc>
      </w:tr>
      <w:tr w:rsidR="00F55ADD">
        <w:tc>
          <w:tcPr>
            <w:tcW w:w="2556" w:type="dxa"/>
          </w:tcPr>
          <w:p w:rsidR="00F55ADD" w:rsidRDefault="00B86711">
            <w:r>
              <w:rPr>
                <w:sz w:val="18"/>
              </w:rPr>
              <w:t>13</w:t>
            </w:r>
          </w:p>
        </w:tc>
        <w:tc>
          <w:tcPr>
            <w:tcW w:w="2556" w:type="dxa"/>
          </w:tcPr>
          <w:p w:rsidR="00F55ADD" w:rsidRDefault="00B86711">
            <w:r>
              <w:rPr>
                <w:sz w:val="18"/>
              </w:rPr>
              <w:t>Wrong DEO allocation and no reassignment</w:t>
            </w:r>
          </w:p>
        </w:tc>
        <w:tc>
          <w:tcPr>
            <w:tcW w:w="2556" w:type="dxa"/>
          </w:tcPr>
          <w:p w:rsidR="00F55ADD" w:rsidRDefault="00B86711">
            <w:r>
              <w:rPr>
                <w:sz w:val="18"/>
              </w:rPr>
              <w:t xml:space="preserve">SR allocates to DEO; officers can reassign </w:t>
            </w:r>
            <w:r>
              <w:rPr>
                <w:sz w:val="18"/>
              </w:rPr>
              <w:t>without Service Desk</w:t>
            </w:r>
          </w:p>
        </w:tc>
        <w:tc>
          <w:tcPr>
            <w:tcW w:w="2556" w:type="dxa"/>
          </w:tcPr>
          <w:p w:rsidR="00F55ADD" w:rsidRDefault="00B86711">
            <w:r>
              <w:rPr>
                <w:sz w:val="18"/>
              </w:rPr>
              <w:t xml:space="preserve">7.1.2.3; </w:t>
            </w:r>
            <w:r>
              <w:rPr>
                <w:sz w:val="18"/>
              </w:rPr>
              <w:t xml:space="preserve">8.1.14; FR-HMA-069, FR-HMA-088; </w:t>
            </w:r>
            <w:r>
              <w:rPr>
                <w:sz w:val="18"/>
              </w:rPr>
              <w:t>16 RS-MRG-003</w:t>
            </w:r>
          </w:p>
        </w:tc>
      </w:tr>
      <w:tr w:rsidR="00F55ADD">
        <w:tc>
          <w:tcPr>
            <w:tcW w:w="2556" w:type="dxa"/>
          </w:tcPr>
          <w:p w:rsidR="00F55ADD" w:rsidRDefault="00B86711">
            <w:r>
              <w:rPr>
                <w:sz w:val="18"/>
              </w:rPr>
              <w:t>14</w:t>
            </w:r>
          </w:p>
        </w:tc>
        <w:tc>
          <w:tcPr>
            <w:tcW w:w="2556" w:type="dxa"/>
          </w:tcPr>
          <w:p w:rsidR="00F55ADD" w:rsidRDefault="00B86711">
            <w:r>
              <w:rPr>
                <w:sz w:val="18"/>
              </w:rPr>
              <w:t>Notice workflow state errors</w:t>
            </w:r>
          </w:p>
        </w:tc>
        <w:tc>
          <w:tcPr>
            <w:tcW w:w="2556" w:type="dxa"/>
          </w:tcPr>
          <w:p w:rsidR="00F55ADD" w:rsidRDefault="00B86711">
            <w:r>
              <w:rPr>
                <w:sz w:val="18"/>
              </w:rPr>
              <w:t>Channel-aware notice / registration status model; post-period actions gated correctly</w:t>
            </w:r>
          </w:p>
        </w:tc>
        <w:tc>
          <w:tcPr>
            <w:tcW w:w="2556" w:type="dxa"/>
          </w:tcPr>
          <w:p w:rsidR="00F55ADD" w:rsidRDefault="00B86711">
            <w:r>
              <w:rPr>
                <w:sz w:val="18"/>
              </w:rPr>
              <w:t xml:space="preserve">7.2.2.4, </w:t>
            </w:r>
            <w:r>
              <w:rPr>
                <w:sz w:val="18"/>
              </w:rPr>
              <w:t xml:space="preserve">7.3.2.3; </w:t>
            </w:r>
            <w:r>
              <w:rPr>
                <w:sz w:val="18"/>
              </w:rPr>
              <w:t>8.2.8; FR-SMA-019–032, FR-SMA-024–026</w:t>
            </w:r>
          </w:p>
        </w:tc>
      </w:tr>
      <w:tr w:rsidR="00F55ADD">
        <w:tc>
          <w:tcPr>
            <w:tcW w:w="2556" w:type="dxa"/>
          </w:tcPr>
          <w:p w:rsidR="00F55ADD" w:rsidRDefault="00B86711">
            <w:r>
              <w:rPr>
                <w:sz w:val="18"/>
              </w:rPr>
              <w:t>15</w:t>
            </w:r>
          </w:p>
        </w:tc>
        <w:tc>
          <w:tcPr>
            <w:tcW w:w="2556" w:type="dxa"/>
          </w:tcPr>
          <w:p w:rsidR="00F55ADD" w:rsidRDefault="00B86711">
            <w:r>
              <w:rPr>
                <w:sz w:val="18"/>
              </w:rPr>
              <w:t>Blank challan / verify-challan loop</w:t>
            </w:r>
          </w:p>
        </w:tc>
        <w:tc>
          <w:tcPr>
            <w:tcW w:w="2556" w:type="dxa"/>
          </w:tcPr>
          <w:p w:rsidR="00F55ADD" w:rsidRDefault="00B86711">
            <w:r>
              <w:rPr>
                <w:sz w:val="18"/>
              </w:rPr>
              <w:t>Integrated payment with receipt and resilient payment fallback</w:t>
            </w:r>
          </w:p>
        </w:tc>
        <w:tc>
          <w:tcPr>
            <w:tcW w:w="2556" w:type="dxa"/>
          </w:tcPr>
          <w:p w:rsidR="00F55ADD" w:rsidRDefault="00B86711">
            <w:bookmarkStart w:id="0" w:name="_GoBack"/>
            <w:bookmarkEnd w:id="0"/>
            <w:r>
              <w:rPr>
                <w:sz w:val="18"/>
              </w:rPr>
              <w:t xml:space="preserve">8.1.10; </w:t>
            </w:r>
            <w:r>
              <w:rPr>
                <w:sz w:val="18"/>
              </w:rPr>
              <w:t>17 FB-MRG-001; NFR-MRG-PAY-001; FR-HMA-025</w:t>
            </w:r>
          </w:p>
        </w:tc>
      </w:tr>
      <w:tr w:rsidR="00F55ADD">
        <w:tc>
          <w:tcPr>
            <w:tcW w:w="2556" w:type="dxa"/>
          </w:tcPr>
          <w:p w:rsidR="00F55ADD" w:rsidRDefault="00B86711">
            <w:r>
              <w:rPr>
                <w:sz w:val="18"/>
              </w:rPr>
              <w:t>16</w:t>
            </w:r>
          </w:p>
        </w:tc>
        <w:tc>
          <w:tcPr>
            <w:tcW w:w="2556" w:type="dxa"/>
          </w:tcPr>
          <w:p w:rsidR="00F55ADD" w:rsidRDefault="00B86711">
            <w:r>
              <w:rPr>
                <w:sz w:val="18"/>
              </w:rPr>
              <w:t>Stuck on summary page — cannot go to next step</w:t>
            </w:r>
          </w:p>
        </w:tc>
        <w:tc>
          <w:tcPr>
            <w:tcW w:w="2556" w:type="dxa"/>
          </w:tcPr>
          <w:p w:rsidR="00F55ADD" w:rsidRDefault="00B86711">
            <w:r>
              <w:rPr>
                <w:sz w:val="18"/>
              </w:rPr>
              <w:t xml:space="preserve">Summary review then proceed / eSign with </w:t>
            </w:r>
            <w:r>
              <w:rPr>
                <w:sz w:val="18"/>
              </w:rPr>
              <w:t>explicit next-step navigation</w:t>
            </w:r>
          </w:p>
        </w:tc>
        <w:tc>
          <w:tcPr>
            <w:tcW w:w="2556" w:type="dxa"/>
          </w:tcPr>
          <w:p w:rsidR="00F55ADD" w:rsidRDefault="00B86711">
            <w:r>
              <w:rPr>
                <w:sz w:val="18"/>
              </w:rPr>
              <w:t xml:space="preserve">7.1.2; </w:t>
            </w:r>
            <w:r>
              <w:rPr>
                <w:sz w:val="18"/>
              </w:rPr>
              <w:t>8.1.13; FR-HMA-051, FR-HMA-052; FR-SMA-012</w:t>
            </w:r>
          </w:p>
        </w:tc>
      </w:tr>
      <w:tr w:rsidR="00F55ADD">
        <w:tc>
          <w:tcPr>
            <w:tcW w:w="2556" w:type="dxa"/>
          </w:tcPr>
          <w:p w:rsidR="00F55ADD" w:rsidRDefault="00B86711">
            <w:r>
              <w:rPr>
                <w:sz w:val="18"/>
              </w:rPr>
              <w:t>17</w:t>
            </w:r>
          </w:p>
        </w:tc>
        <w:tc>
          <w:tcPr>
            <w:tcW w:w="2556" w:type="dxa"/>
          </w:tcPr>
          <w:p w:rsidR="00F55ADD" w:rsidRDefault="00B86711">
            <w:r>
              <w:rPr>
                <w:sz w:val="18"/>
              </w:rPr>
              <w:t>DOB and party details not reflecting</w:t>
            </w:r>
          </w:p>
        </w:tc>
        <w:tc>
          <w:tcPr>
            <w:tcW w:w="2556" w:type="dxa"/>
          </w:tcPr>
          <w:p w:rsidR="00F55ADD" w:rsidRDefault="00B86711">
            <w:r>
              <w:rPr>
                <w:sz w:val="18"/>
              </w:rPr>
              <w:t>Party particulars (including DOB) persist and display on summary, forms and certificate</w:t>
            </w:r>
          </w:p>
        </w:tc>
        <w:tc>
          <w:tcPr>
            <w:tcW w:w="2556" w:type="dxa"/>
          </w:tcPr>
          <w:p w:rsidR="00F55ADD" w:rsidRDefault="00B86711">
            <w:r>
              <w:rPr>
                <w:sz w:val="18"/>
              </w:rPr>
              <w:t xml:space="preserve">8.1.4–8.1.5; </w:t>
            </w:r>
            <w:r>
              <w:rPr>
                <w:sz w:val="18"/>
              </w:rPr>
              <w:t>8.2.3; FR-HMA-058, FR-HMA-089;</w:t>
            </w:r>
            <w:r>
              <w:rPr>
                <w:sz w:val="18"/>
              </w:rPr>
              <w:t xml:space="preserve"> FR-SMA-009/062/063</w:t>
            </w:r>
          </w:p>
        </w:tc>
      </w:tr>
      <w:tr w:rsidR="00F55ADD">
        <w:tc>
          <w:tcPr>
            <w:tcW w:w="2556" w:type="dxa"/>
          </w:tcPr>
          <w:p w:rsidR="00F55ADD" w:rsidRDefault="00B86711">
            <w:r>
              <w:rPr>
                <w:sz w:val="18"/>
              </w:rPr>
              <w:t>18</w:t>
            </w:r>
          </w:p>
        </w:tc>
        <w:tc>
          <w:tcPr>
            <w:tcW w:w="2556" w:type="dxa"/>
          </w:tcPr>
          <w:p w:rsidR="00F55ADD" w:rsidRDefault="00B86711">
            <w:r>
              <w:rPr>
                <w:sz w:val="18"/>
              </w:rPr>
              <w:t>Place of marriage missing in summary/report</w:t>
            </w:r>
          </w:p>
        </w:tc>
        <w:tc>
          <w:tcPr>
            <w:tcW w:w="2556" w:type="dxa"/>
          </w:tcPr>
          <w:p w:rsidR="00F55ADD" w:rsidRDefault="00B86711">
            <w:r>
              <w:rPr>
                <w:sz w:val="18"/>
              </w:rPr>
              <w:t>Place of marriage captured once and shown on summary, forms and MIS</w:t>
            </w:r>
          </w:p>
        </w:tc>
        <w:tc>
          <w:tcPr>
            <w:tcW w:w="2556" w:type="dxa"/>
          </w:tcPr>
          <w:p w:rsidR="00F55ADD" w:rsidRDefault="00B86711">
            <w:r>
              <w:rPr>
                <w:sz w:val="18"/>
              </w:rPr>
              <w:t xml:space="preserve">8.1.3; </w:t>
            </w:r>
            <w:r>
              <w:rPr>
                <w:sz w:val="18"/>
              </w:rPr>
              <w:t>8.2.2; FR-HMA-017; FR-HMA-051</w:t>
            </w:r>
          </w:p>
        </w:tc>
      </w:tr>
      <w:tr w:rsidR="00F55ADD">
        <w:tc>
          <w:tcPr>
            <w:tcW w:w="2556" w:type="dxa"/>
          </w:tcPr>
          <w:p w:rsidR="00F55ADD" w:rsidRDefault="00B86711">
            <w:r>
              <w:rPr>
                <w:sz w:val="18"/>
              </w:rPr>
              <w:t>19</w:t>
            </w:r>
          </w:p>
        </w:tc>
        <w:tc>
          <w:tcPr>
            <w:tcW w:w="2556" w:type="dxa"/>
          </w:tcPr>
          <w:p w:rsidR="00F55ADD" w:rsidRDefault="00B86711">
            <w:r>
              <w:rPr>
                <w:sz w:val="18"/>
              </w:rPr>
              <w:t>Cross-reference to registered marriage missing</w:t>
            </w:r>
          </w:p>
        </w:tc>
        <w:tc>
          <w:tcPr>
            <w:tcW w:w="2556" w:type="dxa"/>
          </w:tcPr>
          <w:p w:rsidR="00F55ADD" w:rsidRDefault="00B86711">
            <w:r>
              <w:rPr>
                <w:sz w:val="18"/>
              </w:rPr>
              <w:t>Search / cross-reference to re</w:t>
            </w:r>
            <w:r>
              <w:rPr>
                <w:sz w:val="18"/>
              </w:rPr>
              <w:t>gistered marriage records (post-registration)</w:t>
            </w:r>
          </w:p>
        </w:tc>
        <w:tc>
          <w:tcPr>
            <w:tcW w:w="2556" w:type="dxa"/>
          </w:tcPr>
          <w:p w:rsidR="00F55ADD" w:rsidRDefault="00B86711">
            <w:r>
              <w:rPr>
                <w:sz w:val="18"/>
              </w:rPr>
              <w:t xml:space="preserve">8.4; FR-HMA-034; </w:t>
            </w:r>
            <w:r>
              <w:rPr>
                <w:sz w:val="18"/>
              </w:rPr>
              <w:t>12.1 Core entities</w:t>
            </w:r>
          </w:p>
        </w:tc>
      </w:tr>
      <w:tr w:rsidR="00F55ADD">
        <w:tc>
          <w:tcPr>
            <w:tcW w:w="2556" w:type="dxa"/>
          </w:tcPr>
          <w:p w:rsidR="00F55ADD" w:rsidRDefault="00B86711">
            <w:r>
              <w:rPr>
                <w:sz w:val="18"/>
              </w:rPr>
              <w:t>20</w:t>
            </w:r>
          </w:p>
        </w:tc>
        <w:tc>
          <w:tcPr>
            <w:tcW w:w="2556" w:type="dxa"/>
          </w:tcPr>
          <w:p w:rsidR="00F55ADD" w:rsidRDefault="00B86711">
            <w:r>
              <w:rPr>
                <w:sz w:val="18"/>
              </w:rPr>
              <w:t>Signatures missing on digitally signed certificate</w:t>
            </w:r>
          </w:p>
        </w:tc>
        <w:tc>
          <w:tcPr>
            <w:tcW w:w="2556" w:type="dxa"/>
          </w:tcPr>
          <w:p w:rsidR="00F55ADD" w:rsidRDefault="00B86711">
            <w:r>
              <w:rPr>
                <w:sz w:val="18"/>
              </w:rPr>
              <w:t>Bride, bridegroom and witness signatures rendered on DSC-signed certificate</w:t>
            </w:r>
          </w:p>
        </w:tc>
        <w:tc>
          <w:tcPr>
            <w:tcW w:w="2556" w:type="dxa"/>
          </w:tcPr>
          <w:p w:rsidR="00F55ADD" w:rsidRDefault="00B86711">
            <w:r>
              <w:rPr>
                <w:sz w:val="18"/>
              </w:rPr>
              <w:t xml:space="preserve">8.1.16; </w:t>
            </w:r>
            <w:r>
              <w:rPr>
                <w:sz w:val="18"/>
              </w:rPr>
              <w:t>8.3.3; FR-HMA-054/080; FR-SMA-0</w:t>
            </w:r>
            <w:r>
              <w:rPr>
                <w:sz w:val="18"/>
              </w:rPr>
              <w:t>40/048</w:t>
            </w:r>
          </w:p>
        </w:tc>
      </w:tr>
      <w:tr w:rsidR="00F55ADD">
        <w:tc>
          <w:tcPr>
            <w:tcW w:w="2556" w:type="dxa"/>
          </w:tcPr>
          <w:p w:rsidR="00F55ADD" w:rsidRDefault="00B86711">
            <w:r>
              <w:rPr>
                <w:sz w:val="18"/>
              </w:rPr>
              <w:t>21</w:t>
            </w:r>
          </w:p>
        </w:tc>
        <w:tc>
          <w:tcPr>
            <w:tcW w:w="2556" w:type="dxa"/>
          </w:tcPr>
          <w:p w:rsidR="00F55ADD" w:rsidRDefault="00B86711">
            <w:r>
              <w:rPr>
                <w:sz w:val="18"/>
              </w:rPr>
              <w:t>Notice number and notice date not displaying</w:t>
            </w:r>
          </w:p>
        </w:tc>
        <w:tc>
          <w:tcPr>
            <w:tcW w:w="2556" w:type="dxa"/>
          </w:tcPr>
          <w:p w:rsidR="00F55ADD" w:rsidRDefault="00B86711">
            <w:r>
              <w:rPr>
                <w:sz w:val="18"/>
              </w:rPr>
              <w:t>Notice number and notice date shown after generation / publication</w:t>
            </w:r>
          </w:p>
        </w:tc>
        <w:tc>
          <w:tcPr>
            <w:tcW w:w="2556" w:type="dxa"/>
          </w:tcPr>
          <w:p w:rsidR="00F55ADD" w:rsidRDefault="00B86711">
            <w:r>
              <w:rPr>
                <w:sz w:val="18"/>
              </w:rPr>
              <w:t>8.2.5–8.2.7; FR-SMA-014/016/021; FR-SMA-055</w:t>
            </w:r>
          </w:p>
        </w:tc>
      </w:tr>
    </w:tbl>
    <w:p w:rsidR="002524C7" w:rsidRPr="00075B1D" w:rsidRDefault="00251247">
      <w:pPr>
        <w:pStyle w:val="Heading2"/>
        <w:rPr>
          <w:sz w:val="24"/>
          <w:szCs w:val="24"/>
        </w:rPr>
      </w:pPr>
      <w:r w:rsidRPr="00075B1D">
        <w:rPr>
          <w:sz w:val="24"/>
          <w:szCs w:val="24"/>
        </w:rPr>
        <w:t>8. Functional requirements</w:t>
      </w:r>
    </w:p>
    <w:p w:rsidR="002524C7" w:rsidRPr="00075B1D" w:rsidRDefault="00251247" w:rsidP="00997289">
      <w:pPr>
        <w:jc w:val="both"/>
        <w:rPr>
          <w:sz w:val="24"/>
          <w:szCs w:val="24"/>
        </w:rPr>
      </w:pPr>
      <w:r w:rsidRPr="00075B1D">
        <w:rPr>
          <w:sz w:val="24"/>
          <w:szCs w:val="24"/>
        </w:rPr>
        <w:t xml:space="preserve">Functional requirements are organized by service, aligned with 7 (To-Be). Section 7 is the process authority — channel models, diagrams, step tables and status models. Section 8 states testable functional </w:t>
      </w:r>
      <w:r w:rsidRPr="00075B1D">
        <w:rPr>
          <w:sz w:val="24"/>
          <w:szCs w:val="24"/>
        </w:rPr>
        <w:lastRenderedPageBreak/>
        <w:t>requirements (FR-HMA-* / FR-SMA-*) and does not restate those process steps. Where a requirement implements a To-Be step, the FR cites the 7 reference. Cross-cutting post-registration, notification and MIS requirements follow the service-specific blocks.</w:t>
      </w:r>
    </w:p>
    <w:p w:rsidR="002524C7" w:rsidRPr="00075B1D" w:rsidRDefault="00251247">
      <w:pPr>
        <w:pStyle w:val="Heading3"/>
        <w:rPr>
          <w:sz w:val="24"/>
          <w:szCs w:val="24"/>
        </w:rPr>
      </w:pPr>
      <w:r w:rsidRPr="00075B1D">
        <w:rPr>
          <w:sz w:val="24"/>
          <w:szCs w:val="24"/>
        </w:rPr>
        <w:t>8.1 Hindu Marriage</w:t>
      </w:r>
    </w:p>
    <w:p w:rsidR="002524C7" w:rsidRPr="00075B1D" w:rsidRDefault="00251247">
      <w:pPr>
        <w:pStyle w:val="Heading4"/>
        <w:rPr>
          <w:sz w:val="24"/>
          <w:szCs w:val="24"/>
        </w:rPr>
      </w:pPr>
      <w:r w:rsidRPr="00075B1D">
        <w:rPr>
          <w:sz w:val="24"/>
          <w:szCs w:val="24"/>
        </w:rPr>
        <w:t>8.1.1 Eligibility and module entry</w:t>
      </w:r>
    </w:p>
    <w:tbl>
      <w:tblPr>
        <w:tblStyle w:val="TableGrid"/>
        <w:tblW w:w="0" w:type="auto"/>
        <w:tblLook w:val="04A0" w:firstRow="1" w:lastRow="0" w:firstColumn="1" w:lastColumn="0" w:noHBand="0" w:noVBand="1"/>
      </w:tblPr>
      <w:tblGrid>
        <w:gridCol w:w="2556"/>
        <w:gridCol w:w="5377"/>
        <w:gridCol w:w="1985"/>
      </w:tblGrid>
      <w:tr w:rsidR="00A374F2" w:rsidRPr="00075B1D" w:rsidTr="00997289">
        <w:tc>
          <w:tcPr>
            <w:tcW w:w="2556" w:type="dxa"/>
            <w:shd w:val="clear" w:color="auto" w:fill="D9E2F3"/>
          </w:tcPr>
          <w:p w:rsidR="00A374F2" w:rsidRPr="00075B1D" w:rsidRDefault="00A374F2">
            <w:pPr>
              <w:spacing w:before="20" w:after="20"/>
              <w:rPr>
                <w:sz w:val="24"/>
                <w:szCs w:val="24"/>
              </w:rPr>
            </w:pPr>
            <w:r w:rsidRPr="00075B1D">
              <w:rPr>
                <w:b/>
                <w:sz w:val="24"/>
                <w:szCs w:val="24"/>
              </w:rPr>
              <w:t>Req ID</w:t>
            </w:r>
          </w:p>
        </w:tc>
        <w:tc>
          <w:tcPr>
            <w:tcW w:w="5377" w:type="dxa"/>
            <w:shd w:val="clear" w:color="auto" w:fill="D9E2F3"/>
          </w:tcPr>
          <w:p w:rsidR="00A374F2" w:rsidRPr="00075B1D" w:rsidRDefault="00A374F2">
            <w:pPr>
              <w:spacing w:before="20" w:after="20"/>
              <w:rPr>
                <w:sz w:val="24"/>
                <w:szCs w:val="24"/>
              </w:rPr>
            </w:pPr>
            <w:r w:rsidRPr="00075B1D">
              <w:rPr>
                <w:b/>
                <w:sz w:val="24"/>
                <w:szCs w:val="24"/>
              </w:rPr>
              <w:t>Requirement</w:t>
            </w:r>
          </w:p>
        </w:tc>
        <w:tc>
          <w:tcPr>
            <w:tcW w:w="1985" w:type="dxa"/>
            <w:shd w:val="clear" w:color="auto" w:fill="D9E2F3"/>
          </w:tcPr>
          <w:p w:rsidR="00A374F2" w:rsidRPr="00075B1D" w:rsidRDefault="00A374F2">
            <w:pPr>
              <w:spacing w:before="20" w:after="20"/>
              <w:rPr>
                <w:sz w:val="24"/>
                <w:szCs w:val="24"/>
              </w:rPr>
            </w:pPr>
            <w:r w:rsidRPr="00075B1D">
              <w:rPr>
                <w:b/>
                <w:sz w:val="24"/>
                <w:szCs w:val="24"/>
              </w:rPr>
              <w:t>Priority</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FR-HMA-001</w:t>
            </w:r>
          </w:p>
        </w:tc>
        <w:tc>
          <w:tcPr>
            <w:tcW w:w="5377" w:type="dxa"/>
          </w:tcPr>
          <w:p w:rsidR="00A374F2" w:rsidRPr="00075B1D" w:rsidRDefault="00A374F2">
            <w:pPr>
              <w:spacing w:before="20" w:after="20"/>
              <w:rPr>
                <w:sz w:val="24"/>
                <w:szCs w:val="24"/>
              </w:rPr>
            </w:pPr>
            <w:r w:rsidRPr="00075B1D">
              <w:rPr>
                <w:sz w:val="24"/>
                <w:szCs w:val="24"/>
              </w:rPr>
              <w:t>System shall allow registration only for marriages claimed to be solemnized under HMA 1955 (Section 2 applicability)</w:t>
            </w:r>
          </w:p>
        </w:tc>
        <w:tc>
          <w:tcPr>
            <w:tcW w:w="1985" w:type="dxa"/>
          </w:tcPr>
          <w:p w:rsidR="00A374F2" w:rsidRPr="00075B1D" w:rsidRDefault="00A374F2">
            <w:pPr>
              <w:spacing w:before="20" w:after="20"/>
              <w:rPr>
                <w:sz w:val="24"/>
                <w:szCs w:val="24"/>
              </w:rPr>
            </w:pPr>
            <w:r w:rsidRPr="00075B1D">
              <w:rPr>
                <w:sz w:val="24"/>
                <w:szCs w:val="24"/>
              </w:rPr>
              <w:t>Must</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FR-HMA-002</w:t>
            </w:r>
          </w:p>
        </w:tc>
        <w:tc>
          <w:tcPr>
            <w:tcW w:w="5377" w:type="dxa"/>
          </w:tcPr>
          <w:p w:rsidR="00A374F2" w:rsidRPr="00075B1D" w:rsidRDefault="00A374F2">
            <w:pPr>
              <w:spacing w:before="20" w:after="20"/>
              <w:rPr>
                <w:sz w:val="24"/>
                <w:szCs w:val="24"/>
              </w:rPr>
            </w:pPr>
            <w:r w:rsidRPr="00075B1D">
              <w:rPr>
                <w:sz w:val="24"/>
                <w:szCs w:val="24"/>
              </w:rPr>
              <w:t>System shall block or warn if marriage date is in future</w:t>
            </w:r>
          </w:p>
        </w:tc>
        <w:tc>
          <w:tcPr>
            <w:tcW w:w="1985" w:type="dxa"/>
          </w:tcPr>
          <w:p w:rsidR="00A374F2" w:rsidRPr="00075B1D" w:rsidRDefault="00A374F2">
            <w:pPr>
              <w:spacing w:before="20" w:after="20"/>
              <w:rPr>
                <w:sz w:val="24"/>
                <w:szCs w:val="24"/>
              </w:rPr>
            </w:pPr>
            <w:r w:rsidRPr="00075B1D">
              <w:rPr>
                <w:sz w:val="24"/>
                <w:szCs w:val="24"/>
              </w:rPr>
              <w:t>Must</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FR-HMA-003</w:t>
            </w:r>
          </w:p>
        </w:tc>
        <w:tc>
          <w:tcPr>
            <w:tcW w:w="5377" w:type="dxa"/>
          </w:tcPr>
          <w:p w:rsidR="00A374F2" w:rsidRPr="00075B1D" w:rsidRDefault="00A374F2">
            <w:pPr>
              <w:spacing w:before="20" w:after="20"/>
              <w:rPr>
                <w:sz w:val="24"/>
                <w:szCs w:val="24"/>
              </w:rPr>
            </w:pPr>
            <w:r w:rsidRPr="00075B1D">
              <w:rPr>
                <w:sz w:val="24"/>
                <w:szCs w:val="24"/>
              </w:rPr>
              <w:t xml:space="preserve">System shall enforce minimum age at </w:t>
            </w:r>
            <w:r w:rsidRPr="00075B1D">
              <w:rPr>
                <w:b/>
                <w:sz w:val="24"/>
                <w:szCs w:val="24"/>
              </w:rPr>
              <w:t>date of marriage</w:t>
            </w:r>
            <w:r w:rsidRPr="00075B1D">
              <w:rPr>
                <w:sz w:val="24"/>
                <w:szCs w:val="24"/>
              </w:rPr>
              <w:t>: bridegroom 21, bride 18 (Section 5(iii))</w:t>
            </w:r>
          </w:p>
        </w:tc>
        <w:tc>
          <w:tcPr>
            <w:tcW w:w="1985" w:type="dxa"/>
          </w:tcPr>
          <w:p w:rsidR="00A374F2" w:rsidRPr="00075B1D" w:rsidRDefault="00A374F2">
            <w:pPr>
              <w:spacing w:before="20" w:after="20"/>
              <w:rPr>
                <w:sz w:val="24"/>
                <w:szCs w:val="24"/>
              </w:rPr>
            </w:pPr>
            <w:r w:rsidRPr="00075B1D">
              <w:rPr>
                <w:sz w:val="24"/>
                <w:szCs w:val="24"/>
              </w:rPr>
              <w:t>Must</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FR-HMA-004</w:t>
            </w:r>
          </w:p>
        </w:tc>
        <w:tc>
          <w:tcPr>
            <w:tcW w:w="5377" w:type="dxa"/>
          </w:tcPr>
          <w:p w:rsidR="00A374F2" w:rsidRPr="00075B1D" w:rsidRDefault="00A374F2">
            <w:pPr>
              <w:spacing w:before="20" w:after="20"/>
              <w:rPr>
                <w:sz w:val="24"/>
                <w:szCs w:val="24"/>
              </w:rPr>
            </w:pPr>
            <w:r w:rsidRPr="00075B1D">
              <w:rPr>
                <w:sz w:val="24"/>
                <w:szCs w:val="24"/>
              </w:rPr>
              <w:t>System shall capture marital status at time of marriage (unmarried / widower / widow / divorced) per Form I</w:t>
            </w:r>
          </w:p>
        </w:tc>
        <w:tc>
          <w:tcPr>
            <w:tcW w:w="1985" w:type="dxa"/>
          </w:tcPr>
          <w:p w:rsidR="00A374F2" w:rsidRPr="00075B1D" w:rsidRDefault="00A374F2">
            <w:pPr>
              <w:spacing w:before="20" w:after="20"/>
              <w:rPr>
                <w:sz w:val="24"/>
                <w:szCs w:val="24"/>
              </w:rPr>
            </w:pPr>
            <w:r w:rsidRPr="00075B1D">
              <w:rPr>
                <w:sz w:val="24"/>
                <w:szCs w:val="24"/>
              </w:rPr>
              <w:t>Must</w:t>
            </w:r>
          </w:p>
        </w:tc>
      </w:tr>
    </w:tbl>
    <w:p w:rsidR="002524C7" w:rsidRPr="00075B1D" w:rsidRDefault="002524C7">
      <w:pPr>
        <w:rPr>
          <w:sz w:val="24"/>
          <w:szCs w:val="24"/>
        </w:rPr>
      </w:pPr>
    </w:p>
    <w:p w:rsidR="002524C7" w:rsidRPr="00075B1D" w:rsidRDefault="00251247">
      <w:pPr>
        <w:pStyle w:val="Heading4"/>
        <w:rPr>
          <w:sz w:val="24"/>
          <w:szCs w:val="24"/>
        </w:rPr>
      </w:pPr>
      <w:r w:rsidRPr="00075B1D">
        <w:rPr>
          <w:sz w:val="24"/>
          <w:szCs w:val="24"/>
        </w:rPr>
        <w:t>8.1.2 Jurisdiction and office routing</w:t>
      </w:r>
    </w:p>
    <w:tbl>
      <w:tblPr>
        <w:tblStyle w:val="TableGrid"/>
        <w:tblW w:w="0" w:type="auto"/>
        <w:tblLook w:val="04A0" w:firstRow="1" w:lastRow="0" w:firstColumn="1" w:lastColumn="0" w:noHBand="0" w:noVBand="1"/>
      </w:tblPr>
      <w:tblGrid>
        <w:gridCol w:w="2556"/>
        <w:gridCol w:w="5377"/>
        <w:gridCol w:w="2127"/>
      </w:tblGrid>
      <w:tr w:rsidR="00A374F2" w:rsidRPr="00075B1D" w:rsidTr="00997289">
        <w:tc>
          <w:tcPr>
            <w:tcW w:w="2556" w:type="dxa"/>
            <w:shd w:val="clear" w:color="auto" w:fill="D9E2F3"/>
          </w:tcPr>
          <w:p w:rsidR="00A374F2" w:rsidRPr="00075B1D" w:rsidRDefault="00A374F2">
            <w:pPr>
              <w:spacing w:before="20" w:after="20"/>
              <w:rPr>
                <w:sz w:val="24"/>
                <w:szCs w:val="24"/>
              </w:rPr>
            </w:pPr>
            <w:r w:rsidRPr="00075B1D">
              <w:rPr>
                <w:b/>
                <w:sz w:val="24"/>
                <w:szCs w:val="24"/>
              </w:rPr>
              <w:t>Req ID</w:t>
            </w:r>
          </w:p>
        </w:tc>
        <w:tc>
          <w:tcPr>
            <w:tcW w:w="5377" w:type="dxa"/>
            <w:shd w:val="clear" w:color="auto" w:fill="D9E2F3"/>
          </w:tcPr>
          <w:p w:rsidR="00A374F2" w:rsidRPr="00075B1D" w:rsidRDefault="00A374F2">
            <w:pPr>
              <w:spacing w:before="20" w:after="20"/>
              <w:rPr>
                <w:sz w:val="24"/>
                <w:szCs w:val="24"/>
              </w:rPr>
            </w:pPr>
            <w:r w:rsidRPr="00075B1D">
              <w:rPr>
                <w:b/>
                <w:sz w:val="24"/>
                <w:szCs w:val="24"/>
              </w:rPr>
              <w:t>Requirement</w:t>
            </w:r>
          </w:p>
        </w:tc>
        <w:tc>
          <w:tcPr>
            <w:tcW w:w="2127" w:type="dxa"/>
            <w:shd w:val="clear" w:color="auto" w:fill="D9E2F3"/>
          </w:tcPr>
          <w:p w:rsidR="00A374F2" w:rsidRPr="00075B1D" w:rsidRDefault="00A374F2">
            <w:pPr>
              <w:spacing w:before="20" w:after="20"/>
              <w:rPr>
                <w:sz w:val="24"/>
                <w:szCs w:val="24"/>
              </w:rPr>
            </w:pPr>
            <w:r w:rsidRPr="00075B1D">
              <w:rPr>
                <w:b/>
                <w:sz w:val="24"/>
                <w:szCs w:val="24"/>
              </w:rPr>
              <w:t>Priority</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FR-HMA-005</w:t>
            </w:r>
          </w:p>
        </w:tc>
        <w:tc>
          <w:tcPr>
            <w:tcW w:w="5377" w:type="dxa"/>
          </w:tcPr>
          <w:p w:rsidR="00A374F2" w:rsidRPr="00075B1D" w:rsidRDefault="00A374F2" w:rsidP="00A374F2">
            <w:pPr>
              <w:spacing w:before="20" w:after="20"/>
              <w:rPr>
                <w:sz w:val="24"/>
                <w:szCs w:val="24"/>
              </w:rPr>
            </w:pPr>
            <w:r w:rsidRPr="00075B1D">
              <w:rPr>
                <w:sz w:val="24"/>
                <w:szCs w:val="24"/>
              </w:rPr>
              <w:t xml:space="preserve">Applicant shall select basis for jurisdiction: place of marriage </w:t>
            </w:r>
          </w:p>
        </w:tc>
        <w:tc>
          <w:tcPr>
            <w:tcW w:w="2127" w:type="dxa"/>
          </w:tcPr>
          <w:p w:rsidR="00A374F2" w:rsidRPr="00075B1D" w:rsidRDefault="00A374F2">
            <w:pPr>
              <w:spacing w:before="20" w:after="20"/>
              <w:rPr>
                <w:sz w:val="24"/>
                <w:szCs w:val="24"/>
              </w:rPr>
            </w:pPr>
            <w:r w:rsidRPr="00075B1D">
              <w:rPr>
                <w:sz w:val="24"/>
                <w:szCs w:val="24"/>
              </w:rPr>
              <w:t>Must</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FR-HMA-006</w:t>
            </w:r>
          </w:p>
        </w:tc>
        <w:tc>
          <w:tcPr>
            <w:tcW w:w="5377" w:type="dxa"/>
          </w:tcPr>
          <w:p w:rsidR="00A374F2" w:rsidRPr="00075B1D" w:rsidRDefault="00A374F2">
            <w:pPr>
              <w:spacing w:before="20" w:after="20"/>
              <w:rPr>
                <w:sz w:val="24"/>
                <w:szCs w:val="24"/>
              </w:rPr>
            </w:pPr>
            <w:r w:rsidRPr="00075B1D">
              <w:rPr>
                <w:sz w:val="24"/>
                <w:szCs w:val="24"/>
              </w:rPr>
              <w:t>System shall route application to Sub-Registrar office matching selected jurisdiction (anywhere in district)</w:t>
            </w:r>
          </w:p>
        </w:tc>
        <w:tc>
          <w:tcPr>
            <w:tcW w:w="2127" w:type="dxa"/>
          </w:tcPr>
          <w:p w:rsidR="00A374F2" w:rsidRPr="00075B1D" w:rsidRDefault="00A374F2">
            <w:pPr>
              <w:spacing w:before="20" w:after="20"/>
              <w:rPr>
                <w:sz w:val="24"/>
                <w:szCs w:val="24"/>
              </w:rPr>
            </w:pPr>
            <w:r w:rsidRPr="00075B1D">
              <w:rPr>
                <w:sz w:val="24"/>
                <w:szCs w:val="24"/>
              </w:rPr>
              <w:t>Must</w:t>
            </w:r>
          </w:p>
        </w:tc>
      </w:tr>
    </w:tbl>
    <w:p w:rsidR="002524C7" w:rsidRPr="00075B1D" w:rsidRDefault="002524C7">
      <w:pPr>
        <w:rPr>
          <w:sz w:val="24"/>
          <w:szCs w:val="24"/>
        </w:rPr>
      </w:pPr>
    </w:p>
    <w:p w:rsidR="002524C7" w:rsidRPr="00075B1D" w:rsidRDefault="00251247">
      <w:pPr>
        <w:pStyle w:val="Heading4"/>
        <w:rPr>
          <w:sz w:val="24"/>
          <w:szCs w:val="24"/>
        </w:rPr>
      </w:pPr>
      <w:r w:rsidRPr="00075B1D">
        <w:rPr>
          <w:sz w:val="24"/>
          <w:szCs w:val="24"/>
        </w:rPr>
        <w:t>8.1.3 Data capture — marriage details</w:t>
      </w:r>
    </w:p>
    <w:tbl>
      <w:tblPr>
        <w:tblStyle w:val="TableGrid"/>
        <w:tblW w:w="0" w:type="auto"/>
        <w:tblLook w:val="04A0" w:firstRow="1" w:lastRow="0" w:firstColumn="1" w:lastColumn="0" w:noHBand="0" w:noVBand="1"/>
      </w:tblPr>
      <w:tblGrid>
        <w:gridCol w:w="2556"/>
        <w:gridCol w:w="5377"/>
        <w:gridCol w:w="2127"/>
      </w:tblGrid>
      <w:tr w:rsidR="00AD14C6" w:rsidRPr="00075B1D" w:rsidTr="00997289">
        <w:tc>
          <w:tcPr>
            <w:tcW w:w="2556" w:type="dxa"/>
            <w:shd w:val="clear" w:color="auto" w:fill="D9E2F3"/>
          </w:tcPr>
          <w:p w:rsidR="00AD14C6" w:rsidRPr="00075B1D" w:rsidRDefault="00AD14C6">
            <w:pPr>
              <w:spacing w:before="20" w:after="20"/>
              <w:rPr>
                <w:sz w:val="24"/>
                <w:szCs w:val="24"/>
              </w:rPr>
            </w:pPr>
            <w:r w:rsidRPr="00075B1D">
              <w:rPr>
                <w:b/>
                <w:sz w:val="24"/>
                <w:szCs w:val="24"/>
              </w:rPr>
              <w:t>Req ID</w:t>
            </w:r>
          </w:p>
        </w:tc>
        <w:tc>
          <w:tcPr>
            <w:tcW w:w="5377" w:type="dxa"/>
            <w:shd w:val="clear" w:color="auto" w:fill="D9E2F3"/>
          </w:tcPr>
          <w:p w:rsidR="00AD14C6" w:rsidRPr="00075B1D" w:rsidRDefault="00AD14C6">
            <w:pPr>
              <w:spacing w:before="20" w:after="20"/>
              <w:rPr>
                <w:sz w:val="24"/>
                <w:szCs w:val="24"/>
              </w:rPr>
            </w:pPr>
            <w:r w:rsidRPr="00075B1D">
              <w:rPr>
                <w:b/>
                <w:sz w:val="24"/>
                <w:szCs w:val="24"/>
              </w:rPr>
              <w:t>Requirement</w:t>
            </w:r>
          </w:p>
        </w:tc>
        <w:tc>
          <w:tcPr>
            <w:tcW w:w="2127" w:type="dxa"/>
            <w:shd w:val="clear" w:color="auto" w:fill="D9E2F3"/>
          </w:tcPr>
          <w:p w:rsidR="00AD14C6" w:rsidRPr="00075B1D" w:rsidRDefault="00AD14C6">
            <w:pPr>
              <w:spacing w:before="20" w:after="20"/>
              <w:rPr>
                <w:sz w:val="24"/>
                <w:szCs w:val="24"/>
              </w:rPr>
            </w:pPr>
            <w:r w:rsidRPr="00075B1D">
              <w:rPr>
                <w:b/>
                <w:sz w:val="24"/>
                <w:szCs w:val="24"/>
              </w:rPr>
              <w:t>Priority</w:t>
            </w:r>
          </w:p>
        </w:tc>
      </w:tr>
      <w:tr w:rsidR="00AD14C6" w:rsidRPr="00075B1D" w:rsidTr="00997289">
        <w:tc>
          <w:tcPr>
            <w:tcW w:w="2556" w:type="dxa"/>
          </w:tcPr>
          <w:p w:rsidR="00AD14C6" w:rsidRPr="00075B1D" w:rsidRDefault="00AD14C6">
            <w:pPr>
              <w:spacing w:before="20" w:after="20"/>
              <w:rPr>
                <w:sz w:val="24"/>
                <w:szCs w:val="24"/>
              </w:rPr>
            </w:pPr>
            <w:r w:rsidRPr="00075B1D">
              <w:rPr>
                <w:sz w:val="24"/>
                <w:szCs w:val="24"/>
              </w:rPr>
              <w:t>FR-HMA-007</w:t>
            </w:r>
          </w:p>
        </w:tc>
        <w:tc>
          <w:tcPr>
            <w:tcW w:w="5377" w:type="dxa"/>
          </w:tcPr>
          <w:p w:rsidR="00AD14C6" w:rsidRPr="00075B1D" w:rsidRDefault="00AD14C6">
            <w:pPr>
              <w:spacing w:before="20" w:after="20"/>
              <w:rPr>
                <w:sz w:val="24"/>
                <w:szCs w:val="24"/>
              </w:rPr>
            </w:pPr>
            <w:r w:rsidRPr="00075B1D">
              <w:rPr>
                <w:sz w:val="24"/>
                <w:szCs w:val="24"/>
              </w:rPr>
              <w:t xml:space="preserve">Capture </w:t>
            </w:r>
            <w:r w:rsidRPr="00075B1D">
              <w:rPr>
                <w:b/>
                <w:sz w:val="24"/>
                <w:szCs w:val="24"/>
              </w:rPr>
              <w:t>date of marriage</w:t>
            </w:r>
          </w:p>
        </w:tc>
        <w:tc>
          <w:tcPr>
            <w:tcW w:w="2127" w:type="dxa"/>
          </w:tcPr>
          <w:p w:rsidR="00AD14C6" w:rsidRPr="00075B1D" w:rsidRDefault="00AD14C6">
            <w:pPr>
              <w:spacing w:before="20" w:after="20"/>
              <w:rPr>
                <w:sz w:val="24"/>
                <w:szCs w:val="24"/>
              </w:rPr>
            </w:pPr>
            <w:r w:rsidRPr="00075B1D">
              <w:rPr>
                <w:sz w:val="24"/>
                <w:szCs w:val="24"/>
              </w:rPr>
              <w:t>Must</w:t>
            </w:r>
          </w:p>
        </w:tc>
      </w:tr>
      <w:tr w:rsidR="00AD14C6" w:rsidRPr="00075B1D" w:rsidTr="00997289">
        <w:tc>
          <w:tcPr>
            <w:tcW w:w="2556" w:type="dxa"/>
          </w:tcPr>
          <w:p w:rsidR="00AD14C6" w:rsidRPr="00075B1D" w:rsidRDefault="00AD14C6">
            <w:pPr>
              <w:spacing w:before="20" w:after="20"/>
              <w:rPr>
                <w:sz w:val="24"/>
                <w:szCs w:val="24"/>
              </w:rPr>
            </w:pPr>
            <w:r w:rsidRPr="00075B1D">
              <w:rPr>
                <w:sz w:val="24"/>
                <w:szCs w:val="24"/>
              </w:rPr>
              <w:t>FR-HMA-008</w:t>
            </w:r>
          </w:p>
        </w:tc>
        <w:tc>
          <w:tcPr>
            <w:tcW w:w="5377" w:type="dxa"/>
          </w:tcPr>
          <w:p w:rsidR="00AD14C6" w:rsidRPr="00075B1D" w:rsidRDefault="00AD14C6">
            <w:pPr>
              <w:spacing w:before="20" w:after="20"/>
              <w:rPr>
                <w:sz w:val="24"/>
                <w:szCs w:val="24"/>
              </w:rPr>
            </w:pPr>
            <w:r w:rsidRPr="00075B1D">
              <w:rPr>
                <w:sz w:val="24"/>
                <w:szCs w:val="24"/>
              </w:rPr>
              <w:t xml:space="preserve">Capture </w:t>
            </w:r>
            <w:r w:rsidRPr="00075B1D">
              <w:rPr>
                <w:b/>
                <w:sz w:val="24"/>
                <w:szCs w:val="24"/>
              </w:rPr>
              <w:t>place of marriage</w:t>
            </w:r>
            <w:r w:rsidRPr="00075B1D">
              <w:rPr>
                <w:sz w:val="24"/>
                <w:szCs w:val="24"/>
              </w:rPr>
              <w:t xml:space="preserve"> with sufficient particulars to locate (address, district, state)</w:t>
            </w:r>
          </w:p>
        </w:tc>
        <w:tc>
          <w:tcPr>
            <w:tcW w:w="2127" w:type="dxa"/>
          </w:tcPr>
          <w:p w:rsidR="00AD14C6" w:rsidRPr="00075B1D" w:rsidRDefault="00AD14C6">
            <w:pPr>
              <w:spacing w:before="20" w:after="20"/>
              <w:rPr>
                <w:sz w:val="24"/>
                <w:szCs w:val="24"/>
              </w:rPr>
            </w:pPr>
            <w:r w:rsidRPr="00075B1D">
              <w:rPr>
                <w:sz w:val="24"/>
                <w:szCs w:val="24"/>
              </w:rPr>
              <w:t>Must</w:t>
            </w:r>
          </w:p>
        </w:tc>
      </w:tr>
      <w:tr w:rsidR="00AD14C6" w:rsidRPr="00075B1D" w:rsidTr="00997289">
        <w:tc>
          <w:tcPr>
            <w:tcW w:w="2556" w:type="dxa"/>
          </w:tcPr>
          <w:p w:rsidR="00AD14C6" w:rsidRPr="00075B1D" w:rsidRDefault="00AD14C6">
            <w:pPr>
              <w:spacing w:before="20" w:after="20"/>
              <w:rPr>
                <w:sz w:val="24"/>
                <w:szCs w:val="24"/>
              </w:rPr>
            </w:pPr>
            <w:r w:rsidRPr="00075B1D">
              <w:rPr>
                <w:sz w:val="24"/>
                <w:szCs w:val="24"/>
              </w:rPr>
              <w:t>FR-HMA-009</w:t>
            </w:r>
          </w:p>
        </w:tc>
        <w:tc>
          <w:tcPr>
            <w:tcW w:w="5377" w:type="dxa"/>
          </w:tcPr>
          <w:p w:rsidR="00AD14C6" w:rsidRPr="00075B1D" w:rsidRDefault="00AD14C6">
            <w:pPr>
              <w:spacing w:before="20" w:after="20"/>
              <w:rPr>
                <w:sz w:val="24"/>
                <w:szCs w:val="24"/>
              </w:rPr>
            </w:pPr>
            <w:r w:rsidRPr="00075B1D">
              <w:rPr>
                <w:sz w:val="24"/>
                <w:szCs w:val="24"/>
              </w:rPr>
              <w:t xml:space="preserve">Capture description of </w:t>
            </w:r>
            <w:r w:rsidRPr="00075B1D">
              <w:rPr>
                <w:b/>
                <w:sz w:val="24"/>
                <w:szCs w:val="24"/>
              </w:rPr>
              <w:t>ceremony / rites</w:t>
            </w:r>
            <w:r w:rsidRPr="00075B1D">
              <w:rPr>
                <w:sz w:val="24"/>
                <w:szCs w:val="24"/>
              </w:rPr>
              <w:t xml:space="preserve"> (Section 7)</w:t>
            </w:r>
          </w:p>
        </w:tc>
        <w:tc>
          <w:tcPr>
            <w:tcW w:w="2127" w:type="dxa"/>
          </w:tcPr>
          <w:p w:rsidR="00AD14C6" w:rsidRPr="00075B1D" w:rsidRDefault="00AD14C6">
            <w:pPr>
              <w:spacing w:before="20" w:after="20"/>
              <w:rPr>
                <w:sz w:val="24"/>
                <w:szCs w:val="24"/>
              </w:rPr>
            </w:pPr>
            <w:r w:rsidRPr="00075B1D">
              <w:rPr>
                <w:sz w:val="24"/>
                <w:szCs w:val="24"/>
              </w:rPr>
              <w:t>Should</w:t>
            </w:r>
          </w:p>
        </w:tc>
      </w:tr>
    </w:tbl>
    <w:p w:rsidR="002524C7" w:rsidRDefault="002524C7">
      <w:pPr>
        <w:rPr>
          <w:sz w:val="24"/>
          <w:szCs w:val="24"/>
        </w:rPr>
      </w:pPr>
    </w:p>
    <w:p w:rsidR="00997289" w:rsidRDefault="00997289">
      <w:pPr>
        <w:rPr>
          <w:sz w:val="24"/>
          <w:szCs w:val="24"/>
        </w:rPr>
      </w:pPr>
    </w:p>
    <w:p w:rsidR="00997289" w:rsidRDefault="00997289">
      <w:pPr>
        <w:rPr>
          <w:sz w:val="24"/>
          <w:szCs w:val="24"/>
        </w:rPr>
      </w:pPr>
    </w:p>
    <w:p w:rsidR="00997289" w:rsidRPr="00075B1D" w:rsidRDefault="00997289">
      <w:pPr>
        <w:rPr>
          <w:sz w:val="24"/>
          <w:szCs w:val="24"/>
        </w:rPr>
      </w:pPr>
    </w:p>
    <w:p w:rsidR="002524C7" w:rsidRPr="00075B1D" w:rsidRDefault="00251247">
      <w:pPr>
        <w:pStyle w:val="Heading4"/>
        <w:rPr>
          <w:sz w:val="24"/>
          <w:szCs w:val="24"/>
        </w:rPr>
      </w:pPr>
      <w:r w:rsidRPr="00075B1D">
        <w:rPr>
          <w:sz w:val="24"/>
          <w:szCs w:val="24"/>
        </w:rPr>
        <w:t>8.1.4 Data capture — bridegroom</w:t>
      </w:r>
    </w:p>
    <w:tbl>
      <w:tblPr>
        <w:tblStyle w:val="TableGrid"/>
        <w:tblW w:w="0" w:type="auto"/>
        <w:tblLook w:val="04A0" w:firstRow="1" w:lastRow="0" w:firstColumn="1" w:lastColumn="0" w:noHBand="0" w:noVBand="1"/>
      </w:tblPr>
      <w:tblGrid>
        <w:gridCol w:w="3275"/>
        <w:gridCol w:w="2392"/>
        <w:gridCol w:w="2363"/>
        <w:gridCol w:w="2184"/>
      </w:tblGrid>
      <w:tr w:rsidR="00A374F2" w:rsidRPr="00075B1D" w:rsidTr="00244C63">
        <w:trPr>
          <w:gridAfter w:val="1"/>
          <w:wAfter w:w="2552" w:type="dxa"/>
        </w:trPr>
        <w:tc>
          <w:tcPr>
            <w:tcW w:w="2555" w:type="dxa"/>
            <w:shd w:val="clear" w:color="auto" w:fill="D9E2F3"/>
          </w:tcPr>
          <w:p w:rsidR="00DF7DD8" w:rsidRPr="00075B1D" w:rsidRDefault="00FF085F">
            <w:pPr>
              <w:rPr>
                <w:sz w:val="24"/>
                <w:szCs w:val="24"/>
              </w:rPr>
            </w:pPr>
            <w:r w:rsidRPr="00075B1D">
              <w:rPr>
                <w:sz w:val="24"/>
                <w:szCs w:val="24"/>
              </w:rPr>
              <w:t>Req ID</w:t>
            </w:r>
          </w:p>
        </w:tc>
        <w:tc>
          <w:tcPr>
            <w:tcW w:w="2554" w:type="dxa"/>
            <w:shd w:val="clear" w:color="auto" w:fill="D9E2F3"/>
          </w:tcPr>
          <w:p w:rsidR="00DF7DD8" w:rsidRPr="00075B1D" w:rsidRDefault="00FF085F">
            <w:pPr>
              <w:rPr>
                <w:sz w:val="24"/>
                <w:szCs w:val="24"/>
              </w:rPr>
            </w:pPr>
            <w:r w:rsidRPr="00075B1D">
              <w:rPr>
                <w:sz w:val="24"/>
                <w:szCs w:val="24"/>
              </w:rPr>
              <w:t>Requirement</w:t>
            </w:r>
          </w:p>
        </w:tc>
        <w:tc>
          <w:tcPr>
            <w:tcW w:w="2553" w:type="dxa"/>
            <w:shd w:val="clear" w:color="auto" w:fill="D9E2F3"/>
          </w:tcPr>
          <w:p w:rsidR="00DF7DD8" w:rsidRPr="00075B1D" w:rsidRDefault="00FF085F">
            <w:pPr>
              <w:rPr>
                <w:sz w:val="24"/>
                <w:szCs w:val="24"/>
              </w:rPr>
            </w:pPr>
            <w:r w:rsidRPr="00075B1D">
              <w:rPr>
                <w:sz w:val="24"/>
                <w:szCs w:val="24"/>
              </w:rPr>
              <w:t>Priority</w:t>
            </w:r>
          </w:p>
        </w:tc>
      </w:tr>
      <w:tr w:rsidR="00A374F2" w:rsidRPr="00075B1D" w:rsidTr="00244C63">
        <w:trPr>
          <w:gridAfter w:val="1"/>
          <w:wAfter w:w="2552" w:type="dxa"/>
        </w:trPr>
        <w:tc>
          <w:tcPr>
            <w:tcW w:w="2555" w:type="dxa"/>
            <w:shd w:val="clear" w:color="auto" w:fill="D9E2F3"/>
          </w:tcPr>
          <w:p w:rsidR="00DF7DD8" w:rsidRPr="00075B1D" w:rsidRDefault="00FF085F">
            <w:pPr>
              <w:rPr>
                <w:sz w:val="24"/>
                <w:szCs w:val="24"/>
              </w:rPr>
            </w:pPr>
            <w:r w:rsidRPr="00075B1D">
              <w:rPr>
                <w:sz w:val="24"/>
                <w:szCs w:val="24"/>
              </w:rPr>
              <w:lastRenderedPageBreak/>
              <w:t>FR-HMA-010</w:t>
            </w:r>
          </w:p>
        </w:tc>
        <w:tc>
          <w:tcPr>
            <w:tcW w:w="2554" w:type="dxa"/>
            <w:shd w:val="clear" w:color="auto" w:fill="D9E2F3"/>
          </w:tcPr>
          <w:p w:rsidR="00DF7DD8" w:rsidRPr="00075B1D" w:rsidRDefault="00FF085F">
            <w:pPr>
              <w:rPr>
                <w:sz w:val="24"/>
                <w:szCs w:val="24"/>
              </w:rPr>
            </w:pPr>
            <w:r w:rsidRPr="00075B1D">
              <w:rPr>
                <w:sz w:val="24"/>
                <w:szCs w:val="24"/>
              </w:rPr>
              <w:t>System shall capture bridegroom particulars as per Form I (name, parentage, age/DOB, addresses, marital status, signature/</w:t>
            </w:r>
            <w:proofErr w:type="spellStart"/>
            <w:r w:rsidRPr="00075B1D">
              <w:rPr>
                <w:sz w:val="24"/>
                <w:szCs w:val="24"/>
              </w:rPr>
              <w:t>eSign</w:t>
            </w:r>
            <w:proofErr w:type="spellEnd"/>
            <w:r w:rsidRPr="00075B1D">
              <w:rPr>
                <w:sz w:val="24"/>
                <w:szCs w:val="24"/>
              </w:rPr>
              <w:t>, email optional, mobile)</w:t>
            </w:r>
          </w:p>
        </w:tc>
        <w:tc>
          <w:tcPr>
            <w:tcW w:w="2553" w:type="dxa"/>
            <w:shd w:val="clear" w:color="auto" w:fill="D9E2F3"/>
          </w:tcPr>
          <w:p w:rsidR="00DF7DD8" w:rsidRPr="00075B1D" w:rsidRDefault="00FF085F">
            <w:pPr>
              <w:rPr>
                <w:sz w:val="24"/>
                <w:szCs w:val="24"/>
              </w:rPr>
            </w:pPr>
            <w:r w:rsidRPr="00075B1D">
              <w:rPr>
                <w:sz w:val="24"/>
                <w:szCs w:val="24"/>
              </w:rPr>
              <w:t>Must</w:t>
            </w:r>
          </w:p>
        </w:tc>
      </w:tr>
      <w:tr w:rsidR="002524C7" w:rsidRPr="00075B1D" w:rsidTr="00244C63">
        <w:tblPrEx>
          <w:jc w:val="center"/>
        </w:tblPrEx>
        <w:trPr>
          <w:jc w:val="center"/>
        </w:trPr>
        <w:tc>
          <w:tcPr>
            <w:tcW w:w="2555" w:type="dxa"/>
            <w:shd w:val="clear" w:color="auto" w:fill="D9E2F3"/>
          </w:tcPr>
          <w:p w:rsidR="002524C7" w:rsidRPr="00075B1D" w:rsidRDefault="00251247">
            <w:pPr>
              <w:spacing w:before="20" w:after="20"/>
              <w:rPr>
                <w:sz w:val="24"/>
                <w:szCs w:val="24"/>
              </w:rPr>
            </w:pPr>
            <w:r w:rsidRPr="00075B1D">
              <w:rPr>
                <w:b/>
                <w:sz w:val="24"/>
                <w:szCs w:val="24"/>
              </w:rPr>
              <w:t>Field (statutory)</w:t>
            </w:r>
          </w:p>
        </w:tc>
        <w:tc>
          <w:tcPr>
            <w:tcW w:w="2554" w:type="dxa"/>
            <w:shd w:val="clear" w:color="auto" w:fill="D9E2F3"/>
          </w:tcPr>
          <w:p w:rsidR="002524C7" w:rsidRPr="00075B1D" w:rsidRDefault="00251247">
            <w:pPr>
              <w:spacing w:before="20" w:after="20"/>
              <w:rPr>
                <w:sz w:val="24"/>
                <w:szCs w:val="24"/>
              </w:rPr>
            </w:pPr>
            <w:r w:rsidRPr="00075B1D">
              <w:rPr>
                <w:b/>
                <w:sz w:val="24"/>
                <w:szCs w:val="24"/>
              </w:rPr>
              <w:t>Mandatory</w:t>
            </w:r>
          </w:p>
        </w:tc>
        <w:tc>
          <w:tcPr>
            <w:tcW w:w="2553" w:type="dxa"/>
            <w:shd w:val="clear" w:color="auto" w:fill="D9E2F3"/>
          </w:tcPr>
          <w:p w:rsidR="002524C7" w:rsidRPr="00075B1D" w:rsidRDefault="00251247">
            <w:pPr>
              <w:spacing w:before="20" w:after="20"/>
              <w:rPr>
                <w:sz w:val="24"/>
                <w:szCs w:val="24"/>
              </w:rPr>
            </w:pPr>
            <w:r w:rsidRPr="00075B1D">
              <w:rPr>
                <w:b/>
                <w:sz w:val="24"/>
                <w:szCs w:val="24"/>
              </w:rPr>
              <w:t>Validation / notes</w:t>
            </w:r>
          </w:p>
        </w:tc>
        <w:tc>
          <w:tcPr>
            <w:tcW w:w="2552" w:type="dxa"/>
            <w:shd w:val="clear" w:color="auto" w:fill="D9E2F3"/>
          </w:tcPr>
          <w:p w:rsidR="002524C7" w:rsidRPr="00075B1D" w:rsidRDefault="00251247">
            <w:pPr>
              <w:spacing w:before="20" w:after="20"/>
              <w:rPr>
                <w:sz w:val="24"/>
                <w:szCs w:val="24"/>
              </w:rPr>
            </w:pPr>
            <w:r w:rsidRPr="00075B1D">
              <w:rPr>
                <w:b/>
                <w:sz w:val="24"/>
                <w:szCs w:val="24"/>
              </w:rPr>
              <w:t>Kaveri 3.0 field name</w:t>
            </w:r>
          </w:p>
        </w:tc>
      </w:tr>
      <w:tr w:rsidR="002524C7" w:rsidRPr="00075B1D" w:rsidTr="00244C63">
        <w:tblPrEx>
          <w:jc w:val="center"/>
        </w:tblPrEx>
        <w:trPr>
          <w:jc w:val="center"/>
        </w:trPr>
        <w:tc>
          <w:tcPr>
            <w:tcW w:w="2555" w:type="dxa"/>
          </w:tcPr>
          <w:p w:rsidR="002524C7" w:rsidRPr="00075B1D" w:rsidRDefault="00E67D5B">
            <w:pPr>
              <w:spacing w:before="20" w:after="20"/>
              <w:rPr>
                <w:sz w:val="24"/>
                <w:szCs w:val="24"/>
              </w:rPr>
            </w:pPr>
            <w:r w:rsidRPr="00075B1D">
              <w:rPr>
                <w:sz w:val="24"/>
                <w:szCs w:val="24"/>
              </w:rPr>
              <w:t>Salutation</w:t>
            </w:r>
          </w:p>
        </w:tc>
        <w:tc>
          <w:tcPr>
            <w:tcW w:w="2554" w:type="dxa"/>
          </w:tcPr>
          <w:p w:rsidR="002524C7" w:rsidRPr="00075B1D" w:rsidRDefault="00E67D5B">
            <w:pPr>
              <w:spacing w:before="20" w:after="20"/>
              <w:rPr>
                <w:sz w:val="24"/>
                <w:szCs w:val="24"/>
              </w:rPr>
            </w:pPr>
            <w:r w:rsidRPr="00075B1D">
              <w:rPr>
                <w:sz w:val="24"/>
                <w:szCs w:val="24"/>
              </w:rPr>
              <w:t>Y</w:t>
            </w:r>
          </w:p>
        </w:tc>
        <w:tc>
          <w:tcPr>
            <w:tcW w:w="2553" w:type="dxa"/>
          </w:tcPr>
          <w:p w:rsidR="002524C7" w:rsidRPr="00075B1D" w:rsidRDefault="002524C7">
            <w:pPr>
              <w:spacing w:before="20" w:after="20"/>
              <w:rPr>
                <w:sz w:val="24"/>
                <w:szCs w:val="24"/>
              </w:rPr>
            </w:pPr>
          </w:p>
        </w:tc>
        <w:tc>
          <w:tcPr>
            <w:tcW w:w="2552" w:type="dxa"/>
          </w:tcPr>
          <w:p w:rsidR="002524C7" w:rsidRPr="00075B1D" w:rsidRDefault="002524C7">
            <w:pPr>
              <w:spacing w:before="20" w:after="20"/>
              <w:rPr>
                <w:sz w:val="24"/>
                <w:szCs w:val="24"/>
              </w:rPr>
            </w:pPr>
          </w:p>
        </w:tc>
      </w:tr>
      <w:tr w:rsidR="00E67D5B" w:rsidRPr="00075B1D" w:rsidTr="00244C63">
        <w:tblPrEx>
          <w:jc w:val="center"/>
        </w:tblPrEx>
        <w:trPr>
          <w:jc w:val="center"/>
        </w:trPr>
        <w:tc>
          <w:tcPr>
            <w:tcW w:w="2555" w:type="dxa"/>
          </w:tcPr>
          <w:p w:rsidR="00E67D5B" w:rsidRPr="00075B1D" w:rsidRDefault="00E67D5B" w:rsidP="00E67D5B">
            <w:pPr>
              <w:spacing w:before="20" w:after="20"/>
              <w:rPr>
                <w:sz w:val="24"/>
                <w:szCs w:val="24"/>
              </w:rPr>
            </w:pPr>
            <w:r w:rsidRPr="00075B1D">
              <w:rPr>
                <w:sz w:val="24"/>
                <w:szCs w:val="24"/>
              </w:rPr>
              <w:t>Full name</w:t>
            </w:r>
          </w:p>
        </w:tc>
        <w:tc>
          <w:tcPr>
            <w:tcW w:w="2554" w:type="dxa"/>
          </w:tcPr>
          <w:p w:rsidR="00E67D5B" w:rsidRPr="00075B1D" w:rsidRDefault="00E67D5B" w:rsidP="00E67D5B">
            <w:pPr>
              <w:spacing w:before="20" w:after="20"/>
              <w:rPr>
                <w:sz w:val="24"/>
                <w:szCs w:val="24"/>
              </w:rPr>
            </w:pPr>
            <w:r w:rsidRPr="00075B1D">
              <w:rPr>
                <w:sz w:val="24"/>
                <w:szCs w:val="24"/>
              </w:rPr>
              <w:t>Y</w:t>
            </w:r>
          </w:p>
        </w:tc>
        <w:tc>
          <w:tcPr>
            <w:tcW w:w="2553" w:type="dxa"/>
          </w:tcPr>
          <w:p w:rsidR="00E67D5B" w:rsidRPr="00075B1D" w:rsidRDefault="00E67D5B" w:rsidP="00E67D5B">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2" w:type="dxa"/>
          </w:tcPr>
          <w:p w:rsidR="00E67D5B" w:rsidRPr="00075B1D" w:rsidRDefault="00E67D5B" w:rsidP="00E67D5B">
            <w:pPr>
              <w:spacing w:before="20" w:after="20"/>
              <w:rPr>
                <w:sz w:val="24"/>
                <w:szCs w:val="24"/>
              </w:rPr>
            </w:pPr>
            <w:r w:rsidRPr="00075B1D">
              <w:rPr>
                <w:sz w:val="24"/>
                <w:szCs w:val="24"/>
              </w:rPr>
              <w:t>[TBD]</w:t>
            </w:r>
          </w:p>
        </w:tc>
      </w:tr>
      <w:tr w:rsidR="002524C7" w:rsidRPr="00075B1D" w:rsidTr="00244C63">
        <w:tblPrEx>
          <w:jc w:val="center"/>
        </w:tblPrEx>
        <w:trPr>
          <w:jc w:val="center"/>
        </w:trPr>
        <w:tc>
          <w:tcPr>
            <w:tcW w:w="2555" w:type="dxa"/>
          </w:tcPr>
          <w:p w:rsidR="002524C7" w:rsidRPr="00075B1D" w:rsidRDefault="00251247">
            <w:pPr>
              <w:spacing w:before="20" w:after="20"/>
              <w:rPr>
                <w:sz w:val="24"/>
                <w:szCs w:val="24"/>
              </w:rPr>
            </w:pPr>
            <w:r w:rsidRPr="00075B1D">
              <w:rPr>
                <w:sz w:val="24"/>
                <w:szCs w:val="24"/>
              </w:rPr>
              <w:t>Father's name</w:t>
            </w:r>
          </w:p>
        </w:tc>
        <w:tc>
          <w:tcPr>
            <w:tcW w:w="2554" w:type="dxa"/>
          </w:tcPr>
          <w:p w:rsidR="002524C7" w:rsidRPr="00075B1D" w:rsidRDefault="00251247">
            <w:pPr>
              <w:spacing w:before="20" w:after="20"/>
              <w:rPr>
                <w:sz w:val="24"/>
                <w:szCs w:val="24"/>
              </w:rPr>
            </w:pPr>
            <w:r w:rsidRPr="00075B1D">
              <w:rPr>
                <w:sz w:val="24"/>
                <w:szCs w:val="24"/>
              </w:rPr>
              <w:t>Y</w:t>
            </w:r>
          </w:p>
        </w:tc>
        <w:tc>
          <w:tcPr>
            <w:tcW w:w="2553" w:type="dxa"/>
          </w:tcPr>
          <w:p w:rsidR="002524C7" w:rsidRPr="00075B1D" w:rsidRDefault="002524C7">
            <w:pPr>
              <w:spacing w:before="20" w:after="20"/>
              <w:rPr>
                <w:sz w:val="24"/>
                <w:szCs w:val="24"/>
              </w:rPr>
            </w:pPr>
          </w:p>
        </w:tc>
        <w:tc>
          <w:tcPr>
            <w:tcW w:w="2552" w:type="dxa"/>
          </w:tcPr>
          <w:p w:rsidR="002524C7" w:rsidRPr="00075B1D" w:rsidRDefault="002524C7">
            <w:pPr>
              <w:spacing w:before="20" w:after="20"/>
              <w:rPr>
                <w:sz w:val="24"/>
                <w:szCs w:val="24"/>
              </w:rPr>
            </w:pPr>
          </w:p>
        </w:tc>
      </w:tr>
      <w:tr w:rsidR="002524C7" w:rsidRPr="00075B1D" w:rsidTr="00244C63">
        <w:tblPrEx>
          <w:jc w:val="center"/>
        </w:tblPrEx>
        <w:trPr>
          <w:jc w:val="center"/>
        </w:trPr>
        <w:tc>
          <w:tcPr>
            <w:tcW w:w="2555" w:type="dxa"/>
          </w:tcPr>
          <w:p w:rsidR="002524C7" w:rsidRPr="00075B1D" w:rsidRDefault="00251247">
            <w:pPr>
              <w:spacing w:before="20" w:after="20"/>
              <w:rPr>
                <w:sz w:val="24"/>
                <w:szCs w:val="24"/>
              </w:rPr>
            </w:pPr>
            <w:r w:rsidRPr="00075B1D">
              <w:rPr>
                <w:sz w:val="24"/>
                <w:szCs w:val="24"/>
              </w:rPr>
              <w:t>Mother's name</w:t>
            </w:r>
          </w:p>
        </w:tc>
        <w:tc>
          <w:tcPr>
            <w:tcW w:w="2554" w:type="dxa"/>
          </w:tcPr>
          <w:p w:rsidR="002524C7" w:rsidRPr="00075B1D" w:rsidRDefault="00251247">
            <w:pPr>
              <w:spacing w:before="20" w:after="20"/>
              <w:rPr>
                <w:sz w:val="24"/>
                <w:szCs w:val="24"/>
              </w:rPr>
            </w:pPr>
            <w:r w:rsidRPr="00075B1D">
              <w:rPr>
                <w:sz w:val="24"/>
                <w:szCs w:val="24"/>
              </w:rPr>
              <w:t>Y</w:t>
            </w:r>
          </w:p>
        </w:tc>
        <w:tc>
          <w:tcPr>
            <w:tcW w:w="2553" w:type="dxa"/>
          </w:tcPr>
          <w:p w:rsidR="002524C7" w:rsidRPr="00075B1D" w:rsidRDefault="002524C7">
            <w:pPr>
              <w:spacing w:before="20" w:after="20"/>
              <w:rPr>
                <w:sz w:val="24"/>
                <w:szCs w:val="24"/>
              </w:rPr>
            </w:pPr>
          </w:p>
        </w:tc>
        <w:tc>
          <w:tcPr>
            <w:tcW w:w="2552" w:type="dxa"/>
          </w:tcPr>
          <w:p w:rsidR="002524C7" w:rsidRPr="00075B1D" w:rsidRDefault="002524C7">
            <w:pPr>
              <w:spacing w:before="20" w:after="20"/>
              <w:rPr>
                <w:sz w:val="24"/>
                <w:szCs w:val="24"/>
              </w:rPr>
            </w:pPr>
          </w:p>
        </w:tc>
      </w:tr>
      <w:tr w:rsidR="002524C7" w:rsidRPr="00075B1D" w:rsidTr="00244C63">
        <w:tblPrEx>
          <w:jc w:val="center"/>
        </w:tblPrEx>
        <w:trPr>
          <w:jc w:val="center"/>
        </w:trPr>
        <w:tc>
          <w:tcPr>
            <w:tcW w:w="2555" w:type="dxa"/>
          </w:tcPr>
          <w:p w:rsidR="002524C7" w:rsidRPr="00075B1D" w:rsidRDefault="00251247">
            <w:pPr>
              <w:spacing w:before="20" w:after="20"/>
              <w:rPr>
                <w:sz w:val="24"/>
                <w:szCs w:val="24"/>
              </w:rPr>
            </w:pPr>
            <w:r w:rsidRPr="00075B1D">
              <w:rPr>
                <w:sz w:val="24"/>
                <w:szCs w:val="24"/>
              </w:rPr>
              <w:t>Age at marriage</w:t>
            </w:r>
          </w:p>
        </w:tc>
        <w:tc>
          <w:tcPr>
            <w:tcW w:w="2554" w:type="dxa"/>
          </w:tcPr>
          <w:p w:rsidR="002524C7" w:rsidRPr="00075B1D" w:rsidRDefault="00251247">
            <w:pPr>
              <w:spacing w:before="20" w:after="20"/>
              <w:rPr>
                <w:sz w:val="24"/>
                <w:szCs w:val="24"/>
              </w:rPr>
            </w:pPr>
            <w:r w:rsidRPr="00075B1D">
              <w:rPr>
                <w:sz w:val="24"/>
                <w:szCs w:val="24"/>
              </w:rPr>
              <w:t>Y</w:t>
            </w:r>
          </w:p>
        </w:tc>
        <w:tc>
          <w:tcPr>
            <w:tcW w:w="2553" w:type="dxa"/>
          </w:tcPr>
          <w:p w:rsidR="002524C7" w:rsidRPr="00075B1D" w:rsidRDefault="00251247">
            <w:pPr>
              <w:spacing w:before="20" w:after="20"/>
              <w:rPr>
                <w:sz w:val="24"/>
                <w:szCs w:val="24"/>
              </w:rPr>
            </w:pPr>
            <w:r w:rsidRPr="00075B1D">
              <w:rPr>
                <w:sz w:val="24"/>
                <w:szCs w:val="24"/>
              </w:rPr>
              <w:t>Cross-check DOB</w:t>
            </w:r>
            <w:r w:rsidR="005F77F8" w:rsidRPr="00075B1D">
              <w:rPr>
                <w:sz w:val="24"/>
                <w:szCs w:val="24"/>
              </w:rPr>
              <w:t xml:space="preserve">, Shall be imported through </w:t>
            </w:r>
            <w:r w:rsidR="005F6564">
              <w:rPr>
                <w:sz w:val="24"/>
                <w:szCs w:val="24"/>
              </w:rPr>
              <w:t>e-KYC / Face Authentication</w:t>
            </w:r>
            <w:r w:rsidR="005F77F8" w:rsidRPr="00075B1D">
              <w:rPr>
                <w:sz w:val="24"/>
                <w:szCs w:val="24"/>
              </w:rPr>
              <w:t xml:space="preserve"> (if available)</w:t>
            </w:r>
          </w:p>
        </w:tc>
        <w:tc>
          <w:tcPr>
            <w:tcW w:w="2552" w:type="dxa"/>
          </w:tcPr>
          <w:p w:rsidR="002524C7" w:rsidRPr="00075B1D" w:rsidRDefault="002524C7">
            <w:pPr>
              <w:spacing w:before="20" w:after="20"/>
              <w:rPr>
                <w:sz w:val="24"/>
                <w:szCs w:val="24"/>
              </w:rPr>
            </w:pPr>
          </w:p>
        </w:tc>
      </w:tr>
      <w:tr w:rsidR="002524C7" w:rsidRPr="00075B1D" w:rsidTr="00244C63">
        <w:tblPrEx>
          <w:jc w:val="center"/>
        </w:tblPrEx>
        <w:trPr>
          <w:jc w:val="center"/>
        </w:trPr>
        <w:tc>
          <w:tcPr>
            <w:tcW w:w="2555" w:type="dxa"/>
          </w:tcPr>
          <w:p w:rsidR="002524C7" w:rsidRPr="00075B1D" w:rsidRDefault="005F77F8" w:rsidP="005F77F8">
            <w:pPr>
              <w:spacing w:before="20" w:after="20"/>
              <w:rPr>
                <w:sz w:val="24"/>
                <w:szCs w:val="24"/>
              </w:rPr>
            </w:pPr>
            <w:r w:rsidRPr="00075B1D">
              <w:rPr>
                <w:sz w:val="24"/>
                <w:szCs w:val="24"/>
              </w:rPr>
              <w:t>Current address</w:t>
            </w:r>
            <w:r w:rsidR="00251247" w:rsidRPr="00075B1D">
              <w:rPr>
                <w:sz w:val="24"/>
                <w:szCs w:val="24"/>
              </w:rPr>
              <w:t xml:space="preserve"> of residence</w:t>
            </w:r>
          </w:p>
        </w:tc>
        <w:tc>
          <w:tcPr>
            <w:tcW w:w="2554" w:type="dxa"/>
          </w:tcPr>
          <w:p w:rsidR="002524C7" w:rsidRPr="00075B1D" w:rsidRDefault="00251247">
            <w:pPr>
              <w:spacing w:before="20" w:after="20"/>
              <w:rPr>
                <w:sz w:val="24"/>
                <w:szCs w:val="24"/>
              </w:rPr>
            </w:pPr>
            <w:r w:rsidRPr="00075B1D">
              <w:rPr>
                <w:sz w:val="24"/>
                <w:szCs w:val="24"/>
              </w:rPr>
              <w:t>Y</w:t>
            </w:r>
          </w:p>
        </w:tc>
        <w:tc>
          <w:tcPr>
            <w:tcW w:w="2553" w:type="dxa"/>
          </w:tcPr>
          <w:p w:rsidR="002524C7" w:rsidRPr="00075B1D" w:rsidRDefault="005F77F8">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2" w:type="dxa"/>
          </w:tcPr>
          <w:p w:rsidR="002524C7" w:rsidRPr="00075B1D" w:rsidRDefault="002524C7">
            <w:pPr>
              <w:spacing w:before="20" w:after="20"/>
              <w:rPr>
                <w:sz w:val="24"/>
                <w:szCs w:val="24"/>
              </w:rPr>
            </w:pPr>
          </w:p>
        </w:tc>
      </w:tr>
      <w:tr w:rsidR="002524C7" w:rsidRPr="00075B1D" w:rsidTr="00244C63">
        <w:tblPrEx>
          <w:jc w:val="center"/>
        </w:tblPrEx>
        <w:trPr>
          <w:jc w:val="center"/>
        </w:trPr>
        <w:tc>
          <w:tcPr>
            <w:tcW w:w="2555" w:type="dxa"/>
          </w:tcPr>
          <w:p w:rsidR="002524C7" w:rsidRPr="00075B1D" w:rsidRDefault="005F77F8">
            <w:pPr>
              <w:spacing w:before="20" w:after="20"/>
              <w:rPr>
                <w:sz w:val="24"/>
                <w:szCs w:val="24"/>
              </w:rPr>
            </w:pPr>
            <w:r w:rsidRPr="00075B1D">
              <w:rPr>
                <w:sz w:val="24"/>
                <w:szCs w:val="24"/>
              </w:rPr>
              <w:t>Permanent address of residence</w:t>
            </w:r>
          </w:p>
        </w:tc>
        <w:tc>
          <w:tcPr>
            <w:tcW w:w="2554" w:type="dxa"/>
          </w:tcPr>
          <w:p w:rsidR="002524C7" w:rsidRPr="00075B1D" w:rsidRDefault="00251247">
            <w:pPr>
              <w:spacing w:before="20" w:after="20"/>
              <w:rPr>
                <w:sz w:val="24"/>
                <w:szCs w:val="24"/>
              </w:rPr>
            </w:pPr>
            <w:r w:rsidRPr="00075B1D">
              <w:rPr>
                <w:sz w:val="24"/>
                <w:szCs w:val="24"/>
              </w:rPr>
              <w:t>Y</w:t>
            </w:r>
          </w:p>
        </w:tc>
        <w:tc>
          <w:tcPr>
            <w:tcW w:w="2553" w:type="dxa"/>
          </w:tcPr>
          <w:p w:rsidR="002524C7" w:rsidRPr="00075B1D" w:rsidRDefault="002524C7">
            <w:pPr>
              <w:spacing w:before="20" w:after="20"/>
              <w:rPr>
                <w:sz w:val="24"/>
                <w:szCs w:val="24"/>
              </w:rPr>
            </w:pPr>
          </w:p>
        </w:tc>
        <w:tc>
          <w:tcPr>
            <w:tcW w:w="2552" w:type="dxa"/>
          </w:tcPr>
          <w:p w:rsidR="002524C7" w:rsidRPr="00075B1D" w:rsidRDefault="002524C7">
            <w:pPr>
              <w:spacing w:before="20" w:after="20"/>
              <w:rPr>
                <w:sz w:val="24"/>
                <w:szCs w:val="24"/>
              </w:rPr>
            </w:pPr>
          </w:p>
        </w:tc>
      </w:tr>
      <w:tr w:rsidR="002524C7" w:rsidRPr="00075B1D" w:rsidTr="00244C63">
        <w:tblPrEx>
          <w:jc w:val="center"/>
        </w:tblPrEx>
        <w:trPr>
          <w:jc w:val="center"/>
        </w:trPr>
        <w:tc>
          <w:tcPr>
            <w:tcW w:w="2555" w:type="dxa"/>
          </w:tcPr>
          <w:p w:rsidR="002524C7" w:rsidRPr="00075B1D" w:rsidRDefault="00251247">
            <w:pPr>
              <w:spacing w:before="20" w:after="20"/>
              <w:rPr>
                <w:sz w:val="24"/>
                <w:szCs w:val="24"/>
              </w:rPr>
            </w:pPr>
            <w:r w:rsidRPr="00075B1D">
              <w:rPr>
                <w:sz w:val="24"/>
                <w:szCs w:val="24"/>
              </w:rPr>
              <w:t>Status (unmarried/widower/divorced)</w:t>
            </w:r>
          </w:p>
        </w:tc>
        <w:tc>
          <w:tcPr>
            <w:tcW w:w="2554" w:type="dxa"/>
          </w:tcPr>
          <w:p w:rsidR="002524C7" w:rsidRPr="00075B1D" w:rsidRDefault="00251247">
            <w:pPr>
              <w:spacing w:before="20" w:after="20"/>
              <w:rPr>
                <w:sz w:val="24"/>
                <w:szCs w:val="24"/>
              </w:rPr>
            </w:pPr>
            <w:r w:rsidRPr="00075B1D">
              <w:rPr>
                <w:sz w:val="24"/>
                <w:szCs w:val="24"/>
              </w:rPr>
              <w:t>Y</w:t>
            </w:r>
          </w:p>
        </w:tc>
        <w:tc>
          <w:tcPr>
            <w:tcW w:w="2553" w:type="dxa"/>
          </w:tcPr>
          <w:p w:rsidR="002524C7" w:rsidRPr="00075B1D" w:rsidRDefault="002524C7">
            <w:pPr>
              <w:spacing w:before="20" w:after="20"/>
              <w:rPr>
                <w:sz w:val="24"/>
                <w:szCs w:val="24"/>
              </w:rPr>
            </w:pPr>
          </w:p>
        </w:tc>
        <w:tc>
          <w:tcPr>
            <w:tcW w:w="2552" w:type="dxa"/>
          </w:tcPr>
          <w:p w:rsidR="002524C7" w:rsidRPr="00075B1D" w:rsidRDefault="002524C7">
            <w:pPr>
              <w:spacing w:before="20" w:after="20"/>
              <w:rPr>
                <w:sz w:val="24"/>
                <w:szCs w:val="24"/>
              </w:rPr>
            </w:pPr>
          </w:p>
        </w:tc>
      </w:tr>
      <w:tr w:rsidR="00F43103" w:rsidRPr="00075B1D" w:rsidTr="00244C63">
        <w:tblPrEx>
          <w:jc w:val="center"/>
        </w:tblPrEx>
        <w:trPr>
          <w:jc w:val="center"/>
        </w:trPr>
        <w:tc>
          <w:tcPr>
            <w:tcW w:w="2555" w:type="dxa"/>
          </w:tcPr>
          <w:p w:rsidR="00F43103" w:rsidRPr="00075B1D" w:rsidRDefault="00F43103">
            <w:pPr>
              <w:spacing w:before="20" w:after="20"/>
              <w:rPr>
                <w:sz w:val="24"/>
                <w:szCs w:val="24"/>
              </w:rPr>
            </w:pPr>
            <w:r w:rsidRPr="00075B1D">
              <w:rPr>
                <w:sz w:val="24"/>
                <w:szCs w:val="24"/>
              </w:rPr>
              <w:t>Email</w:t>
            </w:r>
          </w:p>
        </w:tc>
        <w:tc>
          <w:tcPr>
            <w:tcW w:w="2554" w:type="dxa"/>
          </w:tcPr>
          <w:p w:rsidR="00F43103" w:rsidRPr="00075B1D" w:rsidRDefault="00F43103">
            <w:pPr>
              <w:spacing w:before="20" w:after="20"/>
              <w:rPr>
                <w:sz w:val="24"/>
                <w:szCs w:val="24"/>
              </w:rPr>
            </w:pPr>
            <w:r w:rsidRPr="00075B1D">
              <w:rPr>
                <w:sz w:val="24"/>
                <w:szCs w:val="24"/>
              </w:rPr>
              <w:t>O</w:t>
            </w:r>
          </w:p>
        </w:tc>
        <w:tc>
          <w:tcPr>
            <w:tcW w:w="2553" w:type="dxa"/>
          </w:tcPr>
          <w:p w:rsidR="00F43103" w:rsidRPr="00075B1D" w:rsidRDefault="00CC004E" w:rsidP="005F77F8">
            <w:pPr>
              <w:spacing w:before="20" w:after="20"/>
              <w:rPr>
                <w:sz w:val="24"/>
                <w:szCs w:val="24"/>
              </w:rPr>
            </w:pPr>
            <w:r w:rsidRPr="00075B1D">
              <w:rPr>
                <w:sz w:val="24"/>
                <w:szCs w:val="24"/>
              </w:rPr>
              <w:t>Validated through OTP</w:t>
            </w:r>
          </w:p>
        </w:tc>
        <w:tc>
          <w:tcPr>
            <w:tcW w:w="2552" w:type="dxa"/>
          </w:tcPr>
          <w:p w:rsidR="00F43103" w:rsidRPr="00075B1D" w:rsidRDefault="00F43103">
            <w:pPr>
              <w:spacing w:before="20" w:after="20"/>
              <w:rPr>
                <w:sz w:val="24"/>
                <w:szCs w:val="24"/>
              </w:rPr>
            </w:pPr>
          </w:p>
        </w:tc>
      </w:tr>
      <w:tr w:rsidR="00F43103" w:rsidRPr="00075B1D" w:rsidTr="00244C63">
        <w:tblPrEx>
          <w:jc w:val="center"/>
        </w:tblPrEx>
        <w:trPr>
          <w:jc w:val="center"/>
        </w:trPr>
        <w:tc>
          <w:tcPr>
            <w:tcW w:w="2555" w:type="dxa"/>
          </w:tcPr>
          <w:p w:rsidR="00F43103" w:rsidRPr="00075B1D" w:rsidRDefault="00F43103">
            <w:pPr>
              <w:spacing w:before="20" w:after="20"/>
              <w:rPr>
                <w:sz w:val="24"/>
                <w:szCs w:val="24"/>
              </w:rPr>
            </w:pPr>
            <w:r w:rsidRPr="00075B1D">
              <w:rPr>
                <w:sz w:val="24"/>
                <w:szCs w:val="24"/>
              </w:rPr>
              <w:t>Mobile</w:t>
            </w:r>
          </w:p>
        </w:tc>
        <w:tc>
          <w:tcPr>
            <w:tcW w:w="2554" w:type="dxa"/>
          </w:tcPr>
          <w:p w:rsidR="00F43103" w:rsidRPr="00075B1D" w:rsidRDefault="001E4809">
            <w:pPr>
              <w:spacing w:before="20" w:after="20"/>
              <w:rPr>
                <w:sz w:val="24"/>
                <w:szCs w:val="24"/>
              </w:rPr>
            </w:pPr>
            <w:r w:rsidRPr="00075B1D">
              <w:rPr>
                <w:sz w:val="24"/>
                <w:szCs w:val="24"/>
              </w:rPr>
              <w:t>Y</w:t>
            </w:r>
          </w:p>
        </w:tc>
        <w:tc>
          <w:tcPr>
            <w:tcW w:w="2553" w:type="dxa"/>
          </w:tcPr>
          <w:p w:rsidR="00F43103" w:rsidRPr="00075B1D" w:rsidRDefault="00CC004E" w:rsidP="005F77F8">
            <w:pPr>
              <w:spacing w:before="20" w:after="20"/>
              <w:rPr>
                <w:sz w:val="24"/>
                <w:szCs w:val="24"/>
              </w:rPr>
            </w:pPr>
            <w:r w:rsidRPr="00075B1D">
              <w:rPr>
                <w:sz w:val="24"/>
                <w:szCs w:val="24"/>
              </w:rPr>
              <w:t>Validated through OTP</w:t>
            </w:r>
          </w:p>
        </w:tc>
        <w:tc>
          <w:tcPr>
            <w:tcW w:w="2552" w:type="dxa"/>
          </w:tcPr>
          <w:p w:rsidR="00F43103" w:rsidRPr="00075B1D" w:rsidRDefault="00F43103">
            <w:pPr>
              <w:spacing w:before="20" w:after="20"/>
              <w:rPr>
                <w:sz w:val="24"/>
                <w:szCs w:val="24"/>
              </w:rPr>
            </w:pPr>
          </w:p>
        </w:tc>
      </w:tr>
    </w:tbl>
    <w:p w:rsidR="002524C7" w:rsidRDefault="002524C7">
      <w:pPr>
        <w:rPr>
          <w:sz w:val="24"/>
          <w:szCs w:val="24"/>
        </w:rPr>
      </w:pPr>
    </w:p>
    <w:p w:rsidR="00997289" w:rsidRDefault="00997289">
      <w:pPr>
        <w:rPr>
          <w:sz w:val="24"/>
          <w:szCs w:val="24"/>
        </w:rPr>
      </w:pPr>
    </w:p>
    <w:p w:rsidR="00997289" w:rsidRDefault="00997289">
      <w:pPr>
        <w:rPr>
          <w:sz w:val="24"/>
          <w:szCs w:val="24"/>
        </w:rPr>
      </w:pPr>
    </w:p>
    <w:p w:rsidR="00997289" w:rsidRDefault="00997289">
      <w:pPr>
        <w:rPr>
          <w:sz w:val="24"/>
          <w:szCs w:val="24"/>
        </w:rPr>
      </w:pPr>
    </w:p>
    <w:p w:rsidR="00997289" w:rsidRDefault="00997289">
      <w:pPr>
        <w:rPr>
          <w:sz w:val="24"/>
          <w:szCs w:val="24"/>
        </w:rPr>
      </w:pPr>
    </w:p>
    <w:p w:rsidR="00997289" w:rsidRPr="00075B1D" w:rsidRDefault="00997289">
      <w:pPr>
        <w:rPr>
          <w:sz w:val="24"/>
          <w:szCs w:val="24"/>
        </w:rPr>
      </w:pPr>
    </w:p>
    <w:p w:rsidR="002524C7" w:rsidRPr="00075B1D" w:rsidRDefault="00251247">
      <w:pPr>
        <w:pStyle w:val="Heading4"/>
        <w:rPr>
          <w:sz w:val="24"/>
          <w:szCs w:val="24"/>
        </w:rPr>
      </w:pPr>
      <w:r w:rsidRPr="00075B1D">
        <w:rPr>
          <w:sz w:val="24"/>
          <w:szCs w:val="24"/>
        </w:rPr>
        <w:lastRenderedPageBreak/>
        <w:t>8.1.5 Data capture — bride</w:t>
      </w:r>
    </w:p>
    <w:tbl>
      <w:tblPr>
        <w:tblStyle w:val="TableGrid"/>
        <w:tblW w:w="0" w:type="auto"/>
        <w:tblLook w:val="04A0" w:firstRow="1" w:lastRow="0" w:firstColumn="1" w:lastColumn="0" w:noHBand="0" w:noVBand="1"/>
      </w:tblPr>
      <w:tblGrid>
        <w:gridCol w:w="3275"/>
        <w:gridCol w:w="2392"/>
        <w:gridCol w:w="2363"/>
        <w:gridCol w:w="2184"/>
      </w:tblGrid>
      <w:tr w:rsidR="00A374F2" w:rsidRPr="00075B1D" w:rsidTr="000C4C1C">
        <w:trPr>
          <w:gridAfter w:val="1"/>
          <w:wAfter w:w="2552" w:type="dxa"/>
        </w:trPr>
        <w:tc>
          <w:tcPr>
            <w:tcW w:w="2555" w:type="dxa"/>
            <w:shd w:val="clear" w:color="auto" w:fill="D9E2F3"/>
          </w:tcPr>
          <w:p w:rsidR="00DF7DD8" w:rsidRPr="00075B1D" w:rsidRDefault="00FF085F">
            <w:pPr>
              <w:rPr>
                <w:sz w:val="24"/>
                <w:szCs w:val="24"/>
              </w:rPr>
            </w:pPr>
            <w:r w:rsidRPr="00075B1D">
              <w:rPr>
                <w:sz w:val="24"/>
                <w:szCs w:val="24"/>
              </w:rPr>
              <w:t>Req ID</w:t>
            </w:r>
          </w:p>
        </w:tc>
        <w:tc>
          <w:tcPr>
            <w:tcW w:w="2554" w:type="dxa"/>
            <w:shd w:val="clear" w:color="auto" w:fill="D9E2F3"/>
          </w:tcPr>
          <w:p w:rsidR="00DF7DD8" w:rsidRPr="00075B1D" w:rsidRDefault="00FF085F">
            <w:pPr>
              <w:rPr>
                <w:sz w:val="24"/>
                <w:szCs w:val="24"/>
              </w:rPr>
            </w:pPr>
            <w:r w:rsidRPr="00075B1D">
              <w:rPr>
                <w:sz w:val="24"/>
                <w:szCs w:val="24"/>
              </w:rPr>
              <w:t>Requirement</w:t>
            </w:r>
          </w:p>
        </w:tc>
        <w:tc>
          <w:tcPr>
            <w:tcW w:w="2553" w:type="dxa"/>
            <w:shd w:val="clear" w:color="auto" w:fill="D9E2F3"/>
          </w:tcPr>
          <w:p w:rsidR="00DF7DD8" w:rsidRPr="00075B1D" w:rsidRDefault="00FF085F">
            <w:pPr>
              <w:rPr>
                <w:sz w:val="24"/>
                <w:szCs w:val="24"/>
              </w:rPr>
            </w:pPr>
            <w:r w:rsidRPr="00075B1D">
              <w:rPr>
                <w:sz w:val="24"/>
                <w:szCs w:val="24"/>
              </w:rPr>
              <w:t>Priority</w:t>
            </w:r>
          </w:p>
        </w:tc>
      </w:tr>
      <w:tr w:rsidR="00A374F2" w:rsidRPr="00075B1D" w:rsidTr="000C4C1C">
        <w:trPr>
          <w:gridAfter w:val="1"/>
          <w:wAfter w:w="2552" w:type="dxa"/>
        </w:trPr>
        <w:tc>
          <w:tcPr>
            <w:tcW w:w="2555" w:type="dxa"/>
            <w:shd w:val="clear" w:color="auto" w:fill="D9E2F3"/>
          </w:tcPr>
          <w:p w:rsidR="00DF7DD8" w:rsidRPr="00075B1D" w:rsidRDefault="00FF085F">
            <w:pPr>
              <w:rPr>
                <w:sz w:val="24"/>
                <w:szCs w:val="24"/>
              </w:rPr>
            </w:pPr>
            <w:r w:rsidRPr="00075B1D">
              <w:rPr>
                <w:sz w:val="24"/>
                <w:szCs w:val="24"/>
              </w:rPr>
              <w:t>FR-HMA-011</w:t>
            </w:r>
          </w:p>
        </w:tc>
        <w:tc>
          <w:tcPr>
            <w:tcW w:w="2554" w:type="dxa"/>
            <w:shd w:val="clear" w:color="auto" w:fill="D9E2F3"/>
          </w:tcPr>
          <w:p w:rsidR="00DF7DD8" w:rsidRPr="00075B1D" w:rsidRDefault="00FF085F">
            <w:pPr>
              <w:rPr>
                <w:sz w:val="24"/>
                <w:szCs w:val="24"/>
              </w:rPr>
            </w:pPr>
            <w:r w:rsidRPr="00075B1D">
              <w:rPr>
                <w:sz w:val="24"/>
                <w:szCs w:val="24"/>
              </w:rPr>
              <w:t>System shall capture bride particulars as per Form I (name, parentage, age/DOB, addresses, marital status, signature/</w:t>
            </w:r>
            <w:proofErr w:type="spellStart"/>
            <w:r w:rsidRPr="00075B1D">
              <w:rPr>
                <w:sz w:val="24"/>
                <w:szCs w:val="24"/>
              </w:rPr>
              <w:t>eSign</w:t>
            </w:r>
            <w:proofErr w:type="spellEnd"/>
            <w:r w:rsidRPr="00075B1D">
              <w:rPr>
                <w:sz w:val="24"/>
                <w:szCs w:val="24"/>
              </w:rPr>
              <w:t xml:space="preserve">, email optional, mobile); Online channel applies </w:t>
            </w:r>
            <w:r w:rsidR="005F6564">
              <w:rPr>
                <w:sz w:val="24"/>
                <w:szCs w:val="24"/>
              </w:rPr>
              <w:t>e-KYC / Face Authentication</w:t>
            </w:r>
            <w:r w:rsidRPr="00075B1D">
              <w:rPr>
                <w:sz w:val="24"/>
                <w:szCs w:val="24"/>
              </w:rPr>
              <w:t xml:space="preserve"> / Face Authentication per FR-HMA-058</w:t>
            </w:r>
          </w:p>
        </w:tc>
        <w:tc>
          <w:tcPr>
            <w:tcW w:w="2553" w:type="dxa"/>
            <w:shd w:val="clear" w:color="auto" w:fill="D9E2F3"/>
          </w:tcPr>
          <w:p w:rsidR="00DF7DD8" w:rsidRPr="00075B1D" w:rsidRDefault="00FF085F">
            <w:pPr>
              <w:rPr>
                <w:sz w:val="24"/>
                <w:szCs w:val="24"/>
              </w:rPr>
            </w:pPr>
            <w:r w:rsidRPr="00075B1D">
              <w:rPr>
                <w:sz w:val="24"/>
                <w:szCs w:val="24"/>
              </w:rPr>
              <w:t>Must</w:t>
            </w:r>
          </w:p>
        </w:tc>
      </w:tr>
      <w:tr w:rsidR="005F77F8" w:rsidRPr="00075B1D" w:rsidTr="000C4C1C">
        <w:tblPrEx>
          <w:jc w:val="center"/>
        </w:tblPrEx>
        <w:trPr>
          <w:jc w:val="center"/>
        </w:trPr>
        <w:tc>
          <w:tcPr>
            <w:tcW w:w="2555" w:type="dxa"/>
            <w:shd w:val="clear" w:color="auto" w:fill="D9E2F3"/>
          </w:tcPr>
          <w:p w:rsidR="005F77F8" w:rsidRPr="00075B1D" w:rsidRDefault="005F77F8" w:rsidP="00D27473">
            <w:pPr>
              <w:spacing w:before="20" w:after="20"/>
              <w:rPr>
                <w:sz w:val="24"/>
                <w:szCs w:val="24"/>
              </w:rPr>
            </w:pPr>
            <w:r w:rsidRPr="00075B1D">
              <w:rPr>
                <w:b/>
                <w:sz w:val="24"/>
                <w:szCs w:val="24"/>
              </w:rPr>
              <w:t>Field (statutory)</w:t>
            </w:r>
          </w:p>
        </w:tc>
        <w:tc>
          <w:tcPr>
            <w:tcW w:w="2554" w:type="dxa"/>
            <w:shd w:val="clear" w:color="auto" w:fill="D9E2F3"/>
          </w:tcPr>
          <w:p w:rsidR="005F77F8" w:rsidRPr="00075B1D" w:rsidRDefault="005F77F8" w:rsidP="00D27473">
            <w:pPr>
              <w:spacing w:before="20" w:after="20"/>
              <w:rPr>
                <w:sz w:val="24"/>
                <w:szCs w:val="24"/>
              </w:rPr>
            </w:pPr>
            <w:r w:rsidRPr="00075B1D">
              <w:rPr>
                <w:b/>
                <w:sz w:val="24"/>
                <w:szCs w:val="24"/>
              </w:rPr>
              <w:t>Mandatory</w:t>
            </w:r>
          </w:p>
        </w:tc>
        <w:tc>
          <w:tcPr>
            <w:tcW w:w="2553" w:type="dxa"/>
            <w:shd w:val="clear" w:color="auto" w:fill="D9E2F3"/>
          </w:tcPr>
          <w:p w:rsidR="005F77F8" w:rsidRPr="00075B1D" w:rsidRDefault="005F77F8" w:rsidP="00D27473">
            <w:pPr>
              <w:spacing w:before="20" w:after="20"/>
              <w:rPr>
                <w:sz w:val="24"/>
                <w:szCs w:val="24"/>
              </w:rPr>
            </w:pPr>
            <w:r w:rsidRPr="00075B1D">
              <w:rPr>
                <w:b/>
                <w:sz w:val="24"/>
                <w:szCs w:val="24"/>
              </w:rPr>
              <w:t>Validation / notes</w:t>
            </w:r>
          </w:p>
        </w:tc>
        <w:tc>
          <w:tcPr>
            <w:tcW w:w="2552" w:type="dxa"/>
            <w:shd w:val="clear" w:color="auto" w:fill="D9E2F3"/>
          </w:tcPr>
          <w:p w:rsidR="005F77F8" w:rsidRPr="00075B1D" w:rsidRDefault="005F77F8" w:rsidP="00D27473">
            <w:pPr>
              <w:spacing w:before="20" w:after="20"/>
              <w:rPr>
                <w:sz w:val="24"/>
                <w:szCs w:val="24"/>
              </w:rPr>
            </w:pPr>
            <w:r w:rsidRPr="00075B1D">
              <w:rPr>
                <w:b/>
                <w:sz w:val="24"/>
                <w:szCs w:val="24"/>
              </w:rPr>
              <w:t>Kaveri 3.0 field name</w:t>
            </w:r>
          </w:p>
        </w:tc>
      </w:tr>
      <w:tr w:rsidR="000C4C1C" w:rsidRPr="00075B1D" w:rsidTr="000C4C1C">
        <w:tblPrEx>
          <w:jc w:val="center"/>
        </w:tblPrEx>
        <w:trPr>
          <w:jc w:val="center"/>
        </w:trPr>
        <w:tc>
          <w:tcPr>
            <w:tcW w:w="2555" w:type="dxa"/>
          </w:tcPr>
          <w:p w:rsidR="000C4C1C" w:rsidRPr="00075B1D" w:rsidRDefault="000C4C1C" w:rsidP="000C4C1C">
            <w:pPr>
              <w:spacing w:before="20" w:after="20"/>
              <w:rPr>
                <w:sz w:val="24"/>
                <w:szCs w:val="24"/>
              </w:rPr>
            </w:pPr>
            <w:r w:rsidRPr="00075B1D">
              <w:rPr>
                <w:sz w:val="24"/>
                <w:szCs w:val="24"/>
              </w:rPr>
              <w:t>Salutation</w:t>
            </w:r>
          </w:p>
        </w:tc>
        <w:tc>
          <w:tcPr>
            <w:tcW w:w="2554" w:type="dxa"/>
          </w:tcPr>
          <w:p w:rsidR="000C4C1C" w:rsidRPr="00075B1D" w:rsidRDefault="000C4C1C" w:rsidP="000C4C1C">
            <w:pPr>
              <w:spacing w:before="20" w:after="20"/>
              <w:rPr>
                <w:sz w:val="24"/>
                <w:szCs w:val="24"/>
              </w:rPr>
            </w:pPr>
            <w:r w:rsidRPr="00075B1D">
              <w:rPr>
                <w:sz w:val="24"/>
                <w:szCs w:val="24"/>
              </w:rPr>
              <w:t>Y</w:t>
            </w:r>
          </w:p>
        </w:tc>
        <w:tc>
          <w:tcPr>
            <w:tcW w:w="2553" w:type="dxa"/>
          </w:tcPr>
          <w:p w:rsidR="000C4C1C" w:rsidRPr="00075B1D" w:rsidRDefault="000C4C1C" w:rsidP="000C4C1C">
            <w:pPr>
              <w:spacing w:before="20" w:after="20"/>
              <w:rPr>
                <w:sz w:val="24"/>
                <w:szCs w:val="24"/>
              </w:rPr>
            </w:pPr>
          </w:p>
        </w:tc>
        <w:tc>
          <w:tcPr>
            <w:tcW w:w="2552" w:type="dxa"/>
          </w:tcPr>
          <w:p w:rsidR="000C4C1C" w:rsidRPr="00075B1D" w:rsidRDefault="000C4C1C" w:rsidP="000C4C1C">
            <w:pPr>
              <w:spacing w:before="20" w:after="20"/>
              <w:rPr>
                <w:sz w:val="24"/>
                <w:szCs w:val="24"/>
              </w:rPr>
            </w:pPr>
          </w:p>
        </w:tc>
      </w:tr>
      <w:tr w:rsidR="000C4C1C" w:rsidRPr="00075B1D" w:rsidTr="000C4C1C">
        <w:tblPrEx>
          <w:jc w:val="center"/>
        </w:tblPrEx>
        <w:trPr>
          <w:jc w:val="center"/>
        </w:trPr>
        <w:tc>
          <w:tcPr>
            <w:tcW w:w="2555" w:type="dxa"/>
          </w:tcPr>
          <w:p w:rsidR="000C4C1C" w:rsidRPr="00075B1D" w:rsidRDefault="000C4C1C" w:rsidP="000C4C1C">
            <w:pPr>
              <w:spacing w:before="20" w:after="20"/>
              <w:rPr>
                <w:sz w:val="24"/>
                <w:szCs w:val="24"/>
              </w:rPr>
            </w:pPr>
            <w:r w:rsidRPr="00075B1D">
              <w:rPr>
                <w:sz w:val="24"/>
                <w:szCs w:val="24"/>
              </w:rPr>
              <w:t>Full name</w:t>
            </w:r>
          </w:p>
        </w:tc>
        <w:tc>
          <w:tcPr>
            <w:tcW w:w="2554" w:type="dxa"/>
          </w:tcPr>
          <w:p w:rsidR="000C4C1C" w:rsidRPr="00075B1D" w:rsidRDefault="000C4C1C" w:rsidP="000C4C1C">
            <w:pPr>
              <w:spacing w:before="20" w:after="20"/>
              <w:rPr>
                <w:sz w:val="24"/>
                <w:szCs w:val="24"/>
              </w:rPr>
            </w:pPr>
            <w:r w:rsidRPr="00075B1D">
              <w:rPr>
                <w:sz w:val="24"/>
                <w:szCs w:val="24"/>
              </w:rPr>
              <w:t>Y</w:t>
            </w:r>
          </w:p>
        </w:tc>
        <w:tc>
          <w:tcPr>
            <w:tcW w:w="2553" w:type="dxa"/>
          </w:tcPr>
          <w:p w:rsidR="000C4C1C" w:rsidRPr="00075B1D" w:rsidRDefault="000C4C1C" w:rsidP="000C4C1C">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2" w:type="dxa"/>
          </w:tcPr>
          <w:p w:rsidR="000C4C1C" w:rsidRPr="00075B1D" w:rsidRDefault="000C4C1C" w:rsidP="000C4C1C">
            <w:pPr>
              <w:spacing w:before="20" w:after="20"/>
              <w:rPr>
                <w:sz w:val="24"/>
                <w:szCs w:val="24"/>
              </w:rPr>
            </w:pPr>
            <w:r w:rsidRPr="00075B1D">
              <w:rPr>
                <w:sz w:val="24"/>
                <w:szCs w:val="24"/>
              </w:rPr>
              <w:t>[TBD]</w:t>
            </w:r>
          </w:p>
        </w:tc>
      </w:tr>
      <w:tr w:rsidR="005F77F8" w:rsidRPr="00075B1D" w:rsidTr="000C4C1C">
        <w:tblPrEx>
          <w:jc w:val="center"/>
        </w:tblPrEx>
        <w:trPr>
          <w:jc w:val="center"/>
        </w:trPr>
        <w:tc>
          <w:tcPr>
            <w:tcW w:w="2555" w:type="dxa"/>
          </w:tcPr>
          <w:p w:rsidR="005F77F8" w:rsidRPr="00075B1D" w:rsidRDefault="005F77F8" w:rsidP="00D27473">
            <w:pPr>
              <w:spacing w:before="20" w:after="20"/>
              <w:rPr>
                <w:sz w:val="24"/>
                <w:szCs w:val="24"/>
              </w:rPr>
            </w:pPr>
            <w:r w:rsidRPr="00075B1D">
              <w:rPr>
                <w:sz w:val="24"/>
                <w:szCs w:val="24"/>
              </w:rPr>
              <w:t>Father</w:t>
            </w:r>
            <w:r w:rsidR="00F43103" w:rsidRPr="00075B1D">
              <w:rPr>
                <w:sz w:val="24"/>
                <w:szCs w:val="24"/>
              </w:rPr>
              <w:t>’</w:t>
            </w:r>
            <w:r w:rsidRPr="00075B1D">
              <w:rPr>
                <w:sz w:val="24"/>
                <w:szCs w:val="24"/>
              </w:rPr>
              <w:t>s name</w:t>
            </w:r>
          </w:p>
        </w:tc>
        <w:tc>
          <w:tcPr>
            <w:tcW w:w="2554" w:type="dxa"/>
          </w:tcPr>
          <w:p w:rsidR="005F77F8" w:rsidRPr="00075B1D" w:rsidRDefault="005F77F8" w:rsidP="00D27473">
            <w:pPr>
              <w:spacing w:before="20" w:after="20"/>
              <w:rPr>
                <w:sz w:val="24"/>
                <w:szCs w:val="24"/>
              </w:rPr>
            </w:pPr>
            <w:r w:rsidRPr="00075B1D">
              <w:rPr>
                <w:sz w:val="24"/>
                <w:szCs w:val="24"/>
              </w:rPr>
              <w:t>Y</w:t>
            </w:r>
          </w:p>
        </w:tc>
        <w:tc>
          <w:tcPr>
            <w:tcW w:w="2553" w:type="dxa"/>
          </w:tcPr>
          <w:p w:rsidR="005F77F8" w:rsidRPr="00075B1D" w:rsidRDefault="005F77F8" w:rsidP="00D27473">
            <w:pPr>
              <w:spacing w:before="20" w:after="20"/>
              <w:rPr>
                <w:sz w:val="24"/>
                <w:szCs w:val="24"/>
              </w:rPr>
            </w:pPr>
          </w:p>
        </w:tc>
        <w:tc>
          <w:tcPr>
            <w:tcW w:w="2552" w:type="dxa"/>
          </w:tcPr>
          <w:p w:rsidR="005F77F8" w:rsidRPr="00075B1D" w:rsidRDefault="005F77F8" w:rsidP="00D27473">
            <w:pPr>
              <w:spacing w:before="20" w:after="20"/>
              <w:rPr>
                <w:sz w:val="24"/>
                <w:szCs w:val="24"/>
              </w:rPr>
            </w:pPr>
          </w:p>
        </w:tc>
      </w:tr>
      <w:tr w:rsidR="005F77F8" w:rsidRPr="00075B1D" w:rsidTr="000C4C1C">
        <w:tblPrEx>
          <w:jc w:val="center"/>
        </w:tblPrEx>
        <w:trPr>
          <w:jc w:val="center"/>
        </w:trPr>
        <w:tc>
          <w:tcPr>
            <w:tcW w:w="2555" w:type="dxa"/>
          </w:tcPr>
          <w:p w:rsidR="005F77F8" w:rsidRPr="00075B1D" w:rsidRDefault="005F77F8" w:rsidP="00D27473">
            <w:pPr>
              <w:spacing w:before="20" w:after="20"/>
              <w:rPr>
                <w:sz w:val="24"/>
                <w:szCs w:val="24"/>
              </w:rPr>
            </w:pPr>
            <w:r w:rsidRPr="00075B1D">
              <w:rPr>
                <w:sz w:val="24"/>
                <w:szCs w:val="24"/>
              </w:rPr>
              <w:t>Mother</w:t>
            </w:r>
            <w:r w:rsidR="00F43103" w:rsidRPr="00075B1D">
              <w:rPr>
                <w:sz w:val="24"/>
                <w:szCs w:val="24"/>
              </w:rPr>
              <w:t>’</w:t>
            </w:r>
            <w:r w:rsidRPr="00075B1D">
              <w:rPr>
                <w:sz w:val="24"/>
                <w:szCs w:val="24"/>
              </w:rPr>
              <w:t>s name</w:t>
            </w:r>
          </w:p>
        </w:tc>
        <w:tc>
          <w:tcPr>
            <w:tcW w:w="2554" w:type="dxa"/>
          </w:tcPr>
          <w:p w:rsidR="005F77F8" w:rsidRPr="00075B1D" w:rsidRDefault="005F77F8" w:rsidP="00D27473">
            <w:pPr>
              <w:spacing w:before="20" w:after="20"/>
              <w:rPr>
                <w:sz w:val="24"/>
                <w:szCs w:val="24"/>
              </w:rPr>
            </w:pPr>
            <w:r w:rsidRPr="00075B1D">
              <w:rPr>
                <w:sz w:val="24"/>
                <w:szCs w:val="24"/>
              </w:rPr>
              <w:t>Y</w:t>
            </w:r>
          </w:p>
        </w:tc>
        <w:tc>
          <w:tcPr>
            <w:tcW w:w="2553" w:type="dxa"/>
          </w:tcPr>
          <w:p w:rsidR="005F77F8" w:rsidRPr="00075B1D" w:rsidRDefault="005F77F8" w:rsidP="00D27473">
            <w:pPr>
              <w:spacing w:before="20" w:after="20"/>
              <w:rPr>
                <w:sz w:val="24"/>
                <w:szCs w:val="24"/>
              </w:rPr>
            </w:pPr>
          </w:p>
        </w:tc>
        <w:tc>
          <w:tcPr>
            <w:tcW w:w="2552" w:type="dxa"/>
          </w:tcPr>
          <w:p w:rsidR="005F77F8" w:rsidRPr="00075B1D" w:rsidRDefault="005F77F8" w:rsidP="00D27473">
            <w:pPr>
              <w:spacing w:before="20" w:after="20"/>
              <w:rPr>
                <w:sz w:val="24"/>
                <w:szCs w:val="24"/>
              </w:rPr>
            </w:pPr>
          </w:p>
        </w:tc>
      </w:tr>
      <w:tr w:rsidR="005F77F8" w:rsidRPr="00075B1D" w:rsidTr="000C4C1C">
        <w:tblPrEx>
          <w:jc w:val="center"/>
        </w:tblPrEx>
        <w:trPr>
          <w:jc w:val="center"/>
        </w:trPr>
        <w:tc>
          <w:tcPr>
            <w:tcW w:w="2555" w:type="dxa"/>
          </w:tcPr>
          <w:p w:rsidR="005F77F8" w:rsidRPr="00075B1D" w:rsidRDefault="005F77F8" w:rsidP="00D27473">
            <w:pPr>
              <w:spacing w:before="20" w:after="20"/>
              <w:rPr>
                <w:sz w:val="24"/>
                <w:szCs w:val="24"/>
              </w:rPr>
            </w:pPr>
            <w:r w:rsidRPr="00075B1D">
              <w:rPr>
                <w:sz w:val="24"/>
                <w:szCs w:val="24"/>
              </w:rPr>
              <w:t>Age at marriage</w:t>
            </w:r>
          </w:p>
        </w:tc>
        <w:tc>
          <w:tcPr>
            <w:tcW w:w="2554" w:type="dxa"/>
          </w:tcPr>
          <w:p w:rsidR="005F77F8" w:rsidRPr="00075B1D" w:rsidRDefault="005F77F8" w:rsidP="00D27473">
            <w:pPr>
              <w:spacing w:before="20" w:after="20"/>
              <w:rPr>
                <w:sz w:val="24"/>
                <w:szCs w:val="24"/>
              </w:rPr>
            </w:pPr>
            <w:r w:rsidRPr="00075B1D">
              <w:rPr>
                <w:sz w:val="24"/>
                <w:szCs w:val="24"/>
              </w:rPr>
              <w:t>Y</w:t>
            </w:r>
          </w:p>
        </w:tc>
        <w:tc>
          <w:tcPr>
            <w:tcW w:w="2553" w:type="dxa"/>
          </w:tcPr>
          <w:p w:rsidR="005F77F8" w:rsidRPr="00075B1D" w:rsidRDefault="005F77F8" w:rsidP="00D27473">
            <w:pPr>
              <w:spacing w:before="20" w:after="20"/>
              <w:rPr>
                <w:sz w:val="24"/>
                <w:szCs w:val="24"/>
              </w:rPr>
            </w:pPr>
            <w:r w:rsidRPr="00075B1D">
              <w:rPr>
                <w:sz w:val="24"/>
                <w:szCs w:val="24"/>
              </w:rPr>
              <w:t xml:space="preserve">Cross-check DOB, Shall be imported through </w:t>
            </w:r>
            <w:r w:rsidR="005F6564">
              <w:rPr>
                <w:sz w:val="24"/>
                <w:szCs w:val="24"/>
              </w:rPr>
              <w:t>e-KYC / Face Authentication</w:t>
            </w:r>
            <w:r w:rsidRPr="00075B1D">
              <w:rPr>
                <w:sz w:val="24"/>
                <w:szCs w:val="24"/>
              </w:rPr>
              <w:t xml:space="preserve"> (if available)</w:t>
            </w:r>
          </w:p>
        </w:tc>
        <w:tc>
          <w:tcPr>
            <w:tcW w:w="2552" w:type="dxa"/>
          </w:tcPr>
          <w:p w:rsidR="005F77F8" w:rsidRPr="00075B1D" w:rsidRDefault="005F77F8" w:rsidP="00D27473">
            <w:pPr>
              <w:spacing w:before="20" w:after="20"/>
              <w:rPr>
                <w:sz w:val="24"/>
                <w:szCs w:val="24"/>
              </w:rPr>
            </w:pPr>
          </w:p>
        </w:tc>
      </w:tr>
      <w:tr w:rsidR="005F77F8" w:rsidRPr="00075B1D" w:rsidTr="000C4C1C">
        <w:tblPrEx>
          <w:jc w:val="center"/>
        </w:tblPrEx>
        <w:trPr>
          <w:jc w:val="center"/>
        </w:trPr>
        <w:tc>
          <w:tcPr>
            <w:tcW w:w="2555" w:type="dxa"/>
          </w:tcPr>
          <w:p w:rsidR="005F77F8" w:rsidRPr="00075B1D" w:rsidRDefault="005F77F8" w:rsidP="00D27473">
            <w:pPr>
              <w:spacing w:before="20" w:after="20"/>
              <w:rPr>
                <w:sz w:val="24"/>
                <w:szCs w:val="24"/>
              </w:rPr>
            </w:pPr>
            <w:r w:rsidRPr="00075B1D">
              <w:rPr>
                <w:sz w:val="24"/>
                <w:szCs w:val="24"/>
              </w:rPr>
              <w:t>Current address of residence</w:t>
            </w:r>
          </w:p>
        </w:tc>
        <w:tc>
          <w:tcPr>
            <w:tcW w:w="2554" w:type="dxa"/>
          </w:tcPr>
          <w:p w:rsidR="005F77F8" w:rsidRPr="00075B1D" w:rsidRDefault="005F77F8" w:rsidP="00D27473">
            <w:pPr>
              <w:spacing w:before="20" w:after="20"/>
              <w:rPr>
                <w:sz w:val="24"/>
                <w:szCs w:val="24"/>
              </w:rPr>
            </w:pPr>
            <w:r w:rsidRPr="00075B1D">
              <w:rPr>
                <w:sz w:val="24"/>
                <w:szCs w:val="24"/>
              </w:rPr>
              <w:t>Y</w:t>
            </w:r>
          </w:p>
        </w:tc>
        <w:tc>
          <w:tcPr>
            <w:tcW w:w="2553" w:type="dxa"/>
          </w:tcPr>
          <w:p w:rsidR="005F77F8" w:rsidRPr="00075B1D" w:rsidRDefault="005F77F8" w:rsidP="00D27473">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2" w:type="dxa"/>
          </w:tcPr>
          <w:p w:rsidR="005F77F8" w:rsidRPr="00075B1D" w:rsidRDefault="005F77F8" w:rsidP="00D27473">
            <w:pPr>
              <w:spacing w:before="20" w:after="20"/>
              <w:rPr>
                <w:sz w:val="24"/>
                <w:szCs w:val="24"/>
              </w:rPr>
            </w:pPr>
          </w:p>
        </w:tc>
      </w:tr>
      <w:tr w:rsidR="005F77F8" w:rsidRPr="00075B1D" w:rsidTr="000C4C1C">
        <w:tblPrEx>
          <w:jc w:val="center"/>
        </w:tblPrEx>
        <w:trPr>
          <w:jc w:val="center"/>
        </w:trPr>
        <w:tc>
          <w:tcPr>
            <w:tcW w:w="2555" w:type="dxa"/>
          </w:tcPr>
          <w:p w:rsidR="005F77F8" w:rsidRPr="00075B1D" w:rsidRDefault="005F77F8" w:rsidP="00D27473">
            <w:pPr>
              <w:spacing w:before="20" w:after="20"/>
              <w:rPr>
                <w:sz w:val="24"/>
                <w:szCs w:val="24"/>
              </w:rPr>
            </w:pPr>
            <w:r w:rsidRPr="00075B1D">
              <w:rPr>
                <w:sz w:val="24"/>
                <w:szCs w:val="24"/>
              </w:rPr>
              <w:t>Permanent address of residence</w:t>
            </w:r>
          </w:p>
        </w:tc>
        <w:tc>
          <w:tcPr>
            <w:tcW w:w="2554" w:type="dxa"/>
          </w:tcPr>
          <w:p w:rsidR="005F77F8" w:rsidRPr="00075B1D" w:rsidRDefault="005F77F8" w:rsidP="00D27473">
            <w:pPr>
              <w:spacing w:before="20" w:after="20"/>
              <w:rPr>
                <w:sz w:val="24"/>
                <w:szCs w:val="24"/>
              </w:rPr>
            </w:pPr>
            <w:r w:rsidRPr="00075B1D">
              <w:rPr>
                <w:sz w:val="24"/>
                <w:szCs w:val="24"/>
              </w:rPr>
              <w:t>Y</w:t>
            </w:r>
          </w:p>
        </w:tc>
        <w:tc>
          <w:tcPr>
            <w:tcW w:w="2553" w:type="dxa"/>
          </w:tcPr>
          <w:p w:rsidR="005F77F8" w:rsidRPr="00075B1D" w:rsidRDefault="005F77F8" w:rsidP="00D27473">
            <w:pPr>
              <w:spacing w:before="20" w:after="20"/>
              <w:rPr>
                <w:sz w:val="24"/>
                <w:szCs w:val="24"/>
              </w:rPr>
            </w:pPr>
          </w:p>
        </w:tc>
        <w:tc>
          <w:tcPr>
            <w:tcW w:w="2552" w:type="dxa"/>
          </w:tcPr>
          <w:p w:rsidR="005F77F8" w:rsidRPr="00075B1D" w:rsidRDefault="005F77F8" w:rsidP="00D27473">
            <w:pPr>
              <w:spacing w:before="20" w:after="20"/>
              <w:rPr>
                <w:sz w:val="24"/>
                <w:szCs w:val="24"/>
              </w:rPr>
            </w:pPr>
          </w:p>
        </w:tc>
      </w:tr>
      <w:tr w:rsidR="005F77F8" w:rsidRPr="00075B1D" w:rsidTr="000C4C1C">
        <w:tblPrEx>
          <w:jc w:val="center"/>
        </w:tblPrEx>
        <w:trPr>
          <w:jc w:val="center"/>
        </w:trPr>
        <w:tc>
          <w:tcPr>
            <w:tcW w:w="2555" w:type="dxa"/>
          </w:tcPr>
          <w:p w:rsidR="005F77F8" w:rsidRPr="00075B1D" w:rsidRDefault="005F77F8" w:rsidP="00D27473">
            <w:pPr>
              <w:spacing w:before="20" w:after="20"/>
              <w:rPr>
                <w:sz w:val="24"/>
                <w:szCs w:val="24"/>
              </w:rPr>
            </w:pPr>
            <w:r w:rsidRPr="00075B1D">
              <w:rPr>
                <w:sz w:val="24"/>
                <w:szCs w:val="24"/>
              </w:rPr>
              <w:t>Status (unmarried/widower/divorced)</w:t>
            </w:r>
          </w:p>
        </w:tc>
        <w:tc>
          <w:tcPr>
            <w:tcW w:w="2554" w:type="dxa"/>
          </w:tcPr>
          <w:p w:rsidR="005F77F8" w:rsidRPr="00075B1D" w:rsidRDefault="005F77F8" w:rsidP="00D27473">
            <w:pPr>
              <w:spacing w:before="20" w:after="20"/>
              <w:rPr>
                <w:sz w:val="24"/>
                <w:szCs w:val="24"/>
              </w:rPr>
            </w:pPr>
            <w:r w:rsidRPr="00075B1D">
              <w:rPr>
                <w:sz w:val="24"/>
                <w:szCs w:val="24"/>
              </w:rPr>
              <w:t>Y</w:t>
            </w:r>
          </w:p>
        </w:tc>
        <w:tc>
          <w:tcPr>
            <w:tcW w:w="2553" w:type="dxa"/>
          </w:tcPr>
          <w:p w:rsidR="005F77F8" w:rsidRPr="00075B1D" w:rsidRDefault="005F77F8" w:rsidP="00D27473">
            <w:pPr>
              <w:spacing w:before="20" w:after="20"/>
              <w:rPr>
                <w:sz w:val="24"/>
                <w:szCs w:val="24"/>
              </w:rPr>
            </w:pPr>
          </w:p>
        </w:tc>
        <w:tc>
          <w:tcPr>
            <w:tcW w:w="2552" w:type="dxa"/>
          </w:tcPr>
          <w:p w:rsidR="005F77F8" w:rsidRPr="00075B1D" w:rsidRDefault="005F77F8" w:rsidP="00D27473">
            <w:pPr>
              <w:spacing w:before="20" w:after="20"/>
              <w:rPr>
                <w:sz w:val="24"/>
                <w:szCs w:val="24"/>
              </w:rPr>
            </w:pPr>
          </w:p>
        </w:tc>
      </w:tr>
      <w:tr w:rsidR="005F77F8" w:rsidRPr="00075B1D" w:rsidTr="000C4C1C">
        <w:tblPrEx>
          <w:jc w:val="center"/>
        </w:tblPrEx>
        <w:trPr>
          <w:jc w:val="center"/>
        </w:trPr>
        <w:tc>
          <w:tcPr>
            <w:tcW w:w="2555" w:type="dxa"/>
          </w:tcPr>
          <w:p w:rsidR="005F77F8" w:rsidRPr="00075B1D" w:rsidRDefault="005F77F8" w:rsidP="00D27473">
            <w:pPr>
              <w:spacing w:before="20" w:after="20"/>
              <w:rPr>
                <w:sz w:val="24"/>
                <w:szCs w:val="24"/>
              </w:rPr>
            </w:pPr>
            <w:r w:rsidRPr="00075B1D">
              <w:rPr>
                <w:sz w:val="24"/>
                <w:szCs w:val="24"/>
              </w:rPr>
              <w:t>Signature + date</w:t>
            </w:r>
          </w:p>
        </w:tc>
        <w:tc>
          <w:tcPr>
            <w:tcW w:w="2554" w:type="dxa"/>
          </w:tcPr>
          <w:p w:rsidR="005F77F8" w:rsidRPr="00075B1D" w:rsidRDefault="005F77F8" w:rsidP="00D27473">
            <w:pPr>
              <w:spacing w:before="20" w:after="20"/>
              <w:rPr>
                <w:sz w:val="24"/>
                <w:szCs w:val="24"/>
              </w:rPr>
            </w:pPr>
            <w:r w:rsidRPr="00075B1D">
              <w:rPr>
                <w:sz w:val="24"/>
                <w:szCs w:val="24"/>
              </w:rPr>
              <w:t>Y</w:t>
            </w:r>
          </w:p>
        </w:tc>
        <w:tc>
          <w:tcPr>
            <w:tcW w:w="2553" w:type="dxa"/>
          </w:tcPr>
          <w:p w:rsidR="005F77F8" w:rsidRPr="00075B1D" w:rsidRDefault="005F77F8" w:rsidP="00D27473">
            <w:pPr>
              <w:spacing w:before="20" w:after="20"/>
              <w:rPr>
                <w:sz w:val="24"/>
                <w:szCs w:val="24"/>
              </w:rPr>
            </w:pPr>
            <w:r w:rsidRPr="00075B1D">
              <w:rPr>
                <w:sz w:val="24"/>
                <w:szCs w:val="24"/>
              </w:rPr>
              <w:t xml:space="preserve">e-sign </w:t>
            </w:r>
          </w:p>
        </w:tc>
        <w:tc>
          <w:tcPr>
            <w:tcW w:w="2552" w:type="dxa"/>
          </w:tcPr>
          <w:p w:rsidR="005F77F8" w:rsidRPr="00075B1D" w:rsidRDefault="005F77F8" w:rsidP="00D27473">
            <w:pPr>
              <w:spacing w:before="20" w:after="20"/>
              <w:rPr>
                <w:sz w:val="24"/>
                <w:szCs w:val="24"/>
              </w:rPr>
            </w:pPr>
          </w:p>
        </w:tc>
      </w:tr>
      <w:tr w:rsidR="00F43103" w:rsidRPr="00075B1D" w:rsidTr="000C4C1C">
        <w:tblPrEx>
          <w:jc w:val="center"/>
        </w:tblPrEx>
        <w:trPr>
          <w:jc w:val="center"/>
        </w:trPr>
        <w:tc>
          <w:tcPr>
            <w:tcW w:w="2555" w:type="dxa"/>
          </w:tcPr>
          <w:p w:rsidR="00F43103" w:rsidRPr="00075B1D" w:rsidRDefault="00F43103" w:rsidP="00D27473">
            <w:pPr>
              <w:spacing w:before="20" w:after="20"/>
              <w:rPr>
                <w:sz w:val="24"/>
                <w:szCs w:val="24"/>
              </w:rPr>
            </w:pPr>
            <w:r w:rsidRPr="00075B1D">
              <w:rPr>
                <w:sz w:val="24"/>
                <w:szCs w:val="24"/>
              </w:rPr>
              <w:t>Email</w:t>
            </w:r>
          </w:p>
        </w:tc>
        <w:tc>
          <w:tcPr>
            <w:tcW w:w="2554" w:type="dxa"/>
          </w:tcPr>
          <w:p w:rsidR="00F43103" w:rsidRPr="00075B1D" w:rsidRDefault="00F43103" w:rsidP="00D27473">
            <w:pPr>
              <w:spacing w:before="20" w:after="20"/>
              <w:rPr>
                <w:sz w:val="24"/>
                <w:szCs w:val="24"/>
              </w:rPr>
            </w:pPr>
            <w:r w:rsidRPr="00075B1D">
              <w:rPr>
                <w:sz w:val="24"/>
                <w:szCs w:val="24"/>
              </w:rPr>
              <w:t>O</w:t>
            </w:r>
          </w:p>
        </w:tc>
        <w:tc>
          <w:tcPr>
            <w:tcW w:w="2553" w:type="dxa"/>
          </w:tcPr>
          <w:p w:rsidR="00F43103" w:rsidRPr="00075B1D" w:rsidRDefault="00CC004E" w:rsidP="00D27473">
            <w:pPr>
              <w:spacing w:before="20" w:after="20"/>
              <w:rPr>
                <w:sz w:val="24"/>
                <w:szCs w:val="24"/>
              </w:rPr>
            </w:pPr>
            <w:r w:rsidRPr="00075B1D">
              <w:rPr>
                <w:sz w:val="24"/>
                <w:szCs w:val="24"/>
              </w:rPr>
              <w:t>Validated through OTP</w:t>
            </w:r>
          </w:p>
        </w:tc>
        <w:tc>
          <w:tcPr>
            <w:tcW w:w="2552" w:type="dxa"/>
          </w:tcPr>
          <w:p w:rsidR="00F43103" w:rsidRPr="00075B1D" w:rsidRDefault="00F43103" w:rsidP="00D27473">
            <w:pPr>
              <w:spacing w:before="20" w:after="20"/>
              <w:rPr>
                <w:sz w:val="24"/>
                <w:szCs w:val="24"/>
              </w:rPr>
            </w:pPr>
          </w:p>
        </w:tc>
      </w:tr>
      <w:tr w:rsidR="00F43103" w:rsidRPr="00075B1D" w:rsidTr="000C4C1C">
        <w:tblPrEx>
          <w:jc w:val="center"/>
        </w:tblPrEx>
        <w:trPr>
          <w:jc w:val="center"/>
        </w:trPr>
        <w:tc>
          <w:tcPr>
            <w:tcW w:w="2555" w:type="dxa"/>
          </w:tcPr>
          <w:p w:rsidR="00F43103" w:rsidRPr="00075B1D" w:rsidRDefault="00F43103" w:rsidP="00D27473">
            <w:pPr>
              <w:spacing w:before="20" w:after="20"/>
              <w:rPr>
                <w:sz w:val="24"/>
                <w:szCs w:val="24"/>
              </w:rPr>
            </w:pPr>
            <w:r w:rsidRPr="00075B1D">
              <w:rPr>
                <w:sz w:val="24"/>
                <w:szCs w:val="24"/>
              </w:rPr>
              <w:t>Mobile</w:t>
            </w:r>
          </w:p>
        </w:tc>
        <w:tc>
          <w:tcPr>
            <w:tcW w:w="2554" w:type="dxa"/>
          </w:tcPr>
          <w:p w:rsidR="00F43103" w:rsidRPr="00075B1D" w:rsidRDefault="001E4809" w:rsidP="00D27473">
            <w:pPr>
              <w:spacing w:before="20" w:after="20"/>
              <w:rPr>
                <w:sz w:val="24"/>
                <w:szCs w:val="24"/>
              </w:rPr>
            </w:pPr>
            <w:r w:rsidRPr="00075B1D">
              <w:rPr>
                <w:sz w:val="24"/>
                <w:szCs w:val="24"/>
              </w:rPr>
              <w:t>Y</w:t>
            </w:r>
          </w:p>
        </w:tc>
        <w:tc>
          <w:tcPr>
            <w:tcW w:w="2553" w:type="dxa"/>
          </w:tcPr>
          <w:p w:rsidR="00F43103" w:rsidRPr="00075B1D" w:rsidRDefault="00CC004E" w:rsidP="00D27473">
            <w:pPr>
              <w:spacing w:before="20" w:after="20"/>
              <w:rPr>
                <w:sz w:val="24"/>
                <w:szCs w:val="24"/>
              </w:rPr>
            </w:pPr>
            <w:r w:rsidRPr="00075B1D">
              <w:rPr>
                <w:sz w:val="24"/>
                <w:szCs w:val="24"/>
              </w:rPr>
              <w:t>Validated through OTP</w:t>
            </w:r>
          </w:p>
        </w:tc>
        <w:tc>
          <w:tcPr>
            <w:tcW w:w="2552" w:type="dxa"/>
          </w:tcPr>
          <w:p w:rsidR="00F43103" w:rsidRPr="00075B1D" w:rsidRDefault="00F43103" w:rsidP="00D27473">
            <w:pPr>
              <w:spacing w:before="20" w:after="20"/>
              <w:rPr>
                <w:sz w:val="24"/>
                <w:szCs w:val="24"/>
              </w:rPr>
            </w:pPr>
          </w:p>
        </w:tc>
      </w:tr>
    </w:tbl>
    <w:p w:rsidR="002524C7" w:rsidRPr="00075B1D" w:rsidRDefault="002524C7">
      <w:pPr>
        <w:rPr>
          <w:sz w:val="24"/>
          <w:szCs w:val="24"/>
        </w:rPr>
      </w:pPr>
    </w:p>
    <w:p w:rsidR="002524C7" w:rsidRPr="00075B1D" w:rsidRDefault="00251247">
      <w:pPr>
        <w:pStyle w:val="Heading4"/>
        <w:rPr>
          <w:sz w:val="24"/>
          <w:szCs w:val="24"/>
        </w:rPr>
      </w:pPr>
      <w:r w:rsidRPr="00075B1D">
        <w:rPr>
          <w:sz w:val="24"/>
          <w:szCs w:val="24"/>
        </w:rPr>
        <w:lastRenderedPageBreak/>
        <w:t>8.1.6 Data capture — witnesses</w:t>
      </w:r>
    </w:p>
    <w:tbl>
      <w:tblPr>
        <w:tblStyle w:val="TableGrid"/>
        <w:tblW w:w="0" w:type="auto"/>
        <w:jc w:val="center"/>
        <w:tblLook w:val="04A0" w:firstRow="1" w:lastRow="0" w:firstColumn="1" w:lastColumn="0" w:noHBand="0" w:noVBand="1"/>
      </w:tblPr>
      <w:tblGrid>
        <w:gridCol w:w="2553"/>
        <w:gridCol w:w="2554"/>
        <w:gridCol w:w="2553"/>
        <w:gridCol w:w="2554"/>
      </w:tblGrid>
      <w:tr w:rsidR="00AD14C6" w:rsidRPr="00075B1D" w:rsidTr="00D27473">
        <w:trPr>
          <w:jc w:val="center"/>
        </w:trPr>
        <w:tc>
          <w:tcPr>
            <w:tcW w:w="2556" w:type="dxa"/>
            <w:shd w:val="clear" w:color="auto" w:fill="D9E2F3"/>
          </w:tcPr>
          <w:p w:rsidR="00AD14C6" w:rsidRPr="00075B1D" w:rsidRDefault="00AD14C6" w:rsidP="00D27473">
            <w:pPr>
              <w:spacing w:before="20" w:after="20"/>
              <w:rPr>
                <w:sz w:val="24"/>
                <w:szCs w:val="24"/>
              </w:rPr>
            </w:pPr>
            <w:r w:rsidRPr="00075B1D">
              <w:rPr>
                <w:b/>
                <w:sz w:val="24"/>
                <w:szCs w:val="24"/>
              </w:rPr>
              <w:t>Req ID</w:t>
            </w:r>
          </w:p>
        </w:tc>
        <w:tc>
          <w:tcPr>
            <w:tcW w:w="2556" w:type="dxa"/>
            <w:shd w:val="clear" w:color="auto" w:fill="D9E2F3"/>
          </w:tcPr>
          <w:p w:rsidR="00AD14C6" w:rsidRPr="00075B1D" w:rsidRDefault="00AD14C6" w:rsidP="00D27473">
            <w:pPr>
              <w:spacing w:before="20" w:after="20"/>
              <w:rPr>
                <w:sz w:val="24"/>
                <w:szCs w:val="24"/>
              </w:rPr>
            </w:pPr>
            <w:r w:rsidRPr="00075B1D">
              <w:rPr>
                <w:b/>
                <w:sz w:val="24"/>
                <w:szCs w:val="24"/>
              </w:rPr>
              <w:t>Requirement</w:t>
            </w:r>
          </w:p>
        </w:tc>
        <w:tc>
          <w:tcPr>
            <w:tcW w:w="2556" w:type="dxa"/>
            <w:shd w:val="clear" w:color="auto" w:fill="D9E2F3"/>
          </w:tcPr>
          <w:p w:rsidR="00AD14C6" w:rsidRPr="00075B1D" w:rsidRDefault="00AD14C6" w:rsidP="00D27473">
            <w:pPr>
              <w:spacing w:before="20" w:after="20"/>
              <w:rPr>
                <w:sz w:val="24"/>
                <w:szCs w:val="24"/>
              </w:rPr>
            </w:pPr>
            <w:r w:rsidRPr="00075B1D">
              <w:rPr>
                <w:b/>
                <w:sz w:val="24"/>
                <w:szCs w:val="24"/>
              </w:rPr>
              <w:t>Priority</w:t>
            </w:r>
          </w:p>
        </w:tc>
        <w:tc>
          <w:tcPr>
            <w:tcW w:w="2556" w:type="dxa"/>
            <w:shd w:val="clear" w:color="auto" w:fill="D9E2F3"/>
          </w:tcPr>
          <w:p w:rsidR="00AD14C6" w:rsidRPr="00075B1D" w:rsidRDefault="00AD14C6" w:rsidP="00D27473">
            <w:pPr>
              <w:spacing w:before="20" w:after="20"/>
              <w:rPr>
                <w:sz w:val="24"/>
                <w:szCs w:val="24"/>
              </w:rPr>
            </w:pPr>
            <w:r w:rsidRPr="00075B1D">
              <w:rPr>
                <w:b/>
                <w:sz w:val="24"/>
                <w:szCs w:val="24"/>
              </w:rPr>
              <w:t>Acceptance criteria</w:t>
            </w:r>
          </w:p>
        </w:tc>
      </w:tr>
      <w:tr w:rsidR="00AD14C6" w:rsidRPr="00075B1D" w:rsidTr="00D27473">
        <w:trPr>
          <w:jc w:val="center"/>
        </w:trPr>
        <w:tc>
          <w:tcPr>
            <w:tcW w:w="2556" w:type="dxa"/>
          </w:tcPr>
          <w:p w:rsidR="00AD14C6" w:rsidRPr="00075B1D" w:rsidRDefault="00AD14C6" w:rsidP="00D27473">
            <w:pPr>
              <w:spacing w:before="20" w:after="20"/>
              <w:rPr>
                <w:sz w:val="24"/>
                <w:szCs w:val="24"/>
              </w:rPr>
            </w:pPr>
            <w:r w:rsidRPr="00075B1D">
              <w:rPr>
                <w:sz w:val="24"/>
                <w:szCs w:val="24"/>
              </w:rPr>
              <w:t>FR-HMA-012</w:t>
            </w:r>
          </w:p>
        </w:tc>
        <w:tc>
          <w:tcPr>
            <w:tcW w:w="2556" w:type="dxa"/>
          </w:tcPr>
          <w:p w:rsidR="00AD14C6" w:rsidRPr="00075B1D" w:rsidRDefault="00AD14C6" w:rsidP="00D27473">
            <w:pPr>
              <w:spacing w:before="20" w:after="20"/>
              <w:rPr>
                <w:sz w:val="24"/>
                <w:szCs w:val="24"/>
              </w:rPr>
            </w:pPr>
            <w:r w:rsidRPr="00075B1D">
              <w:rPr>
                <w:sz w:val="24"/>
                <w:szCs w:val="24"/>
              </w:rPr>
              <w:t xml:space="preserve">System shall capture </w:t>
            </w:r>
            <w:r w:rsidRPr="00075B1D">
              <w:rPr>
                <w:b/>
                <w:sz w:val="24"/>
                <w:szCs w:val="24"/>
              </w:rPr>
              <w:t>exactly three</w:t>
            </w:r>
            <w:r w:rsidRPr="00075B1D">
              <w:rPr>
                <w:sz w:val="24"/>
                <w:szCs w:val="24"/>
              </w:rPr>
              <w:t xml:space="preserve"> witnesses</w:t>
            </w:r>
          </w:p>
        </w:tc>
        <w:tc>
          <w:tcPr>
            <w:tcW w:w="2556" w:type="dxa"/>
          </w:tcPr>
          <w:p w:rsidR="00AD14C6" w:rsidRPr="00075B1D" w:rsidRDefault="00AD14C6" w:rsidP="00D27473">
            <w:pPr>
              <w:spacing w:before="20" w:after="20"/>
              <w:rPr>
                <w:sz w:val="24"/>
                <w:szCs w:val="24"/>
              </w:rPr>
            </w:pPr>
            <w:r w:rsidRPr="00075B1D">
              <w:rPr>
                <w:sz w:val="24"/>
                <w:szCs w:val="24"/>
              </w:rPr>
              <w:t>Must</w:t>
            </w:r>
          </w:p>
        </w:tc>
        <w:tc>
          <w:tcPr>
            <w:tcW w:w="2556" w:type="dxa"/>
          </w:tcPr>
          <w:p w:rsidR="00AD14C6" w:rsidRPr="00075B1D" w:rsidRDefault="00AD14C6" w:rsidP="00D27473">
            <w:pPr>
              <w:spacing w:before="20" w:after="20"/>
              <w:rPr>
                <w:sz w:val="24"/>
                <w:szCs w:val="24"/>
              </w:rPr>
            </w:pPr>
          </w:p>
        </w:tc>
      </w:tr>
      <w:tr w:rsidR="00AD14C6" w:rsidRPr="00075B1D" w:rsidTr="00D27473">
        <w:trPr>
          <w:jc w:val="center"/>
        </w:trPr>
        <w:tc>
          <w:tcPr>
            <w:tcW w:w="2556" w:type="dxa"/>
          </w:tcPr>
          <w:p w:rsidR="00AD14C6" w:rsidRPr="00075B1D" w:rsidRDefault="00AD14C6" w:rsidP="00D27473">
            <w:pPr>
              <w:spacing w:before="20" w:after="20"/>
              <w:rPr>
                <w:sz w:val="24"/>
                <w:szCs w:val="24"/>
              </w:rPr>
            </w:pPr>
            <w:r w:rsidRPr="00075B1D">
              <w:rPr>
                <w:sz w:val="24"/>
                <w:szCs w:val="24"/>
              </w:rPr>
              <w:t>FR-HMA-013</w:t>
            </w:r>
          </w:p>
        </w:tc>
        <w:tc>
          <w:tcPr>
            <w:tcW w:w="2556" w:type="dxa"/>
          </w:tcPr>
          <w:p w:rsidR="00AD14C6" w:rsidRPr="00075B1D" w:rsidRDefault="00AD14C6" w:rsidP="00D27473">
            <w:pPr>
              <w:spacing w:before="20" w:after="20"/>
              <w:rPr>
                <w:sz w:val="24"/>
                <w:szCs w:val="24"/>
              </w:rPr>
            </w:pPr>
            <w:r w:rsidRPr="00075B1D">
              <w:rPr>
                <w:sz w:val="24"/>
                <w:szCs w:val="24"/>
              </w:rPr>
              <w:t>Each witness: full name, blood relation if any, age, current and  residence, address, signature + date</w:t>
            </w:r>
          </w:p>
        </w:tc>
        <w:tc>
          <w:tcPr>
            <w:tcW w:w="2556" w:type="dxa"/>
          </w:tcPr>
          <w:p w:rsidR="00AD14C6" w:rsidRPr="00075B1D" w:rsidRDefault="00AD14C6" w:rsidP="00D27473">
            <w:pPr>
              <w:spacing w:before="20" w:after="20"/>
              <w:rPr>
                <w:sz w:val="24"/>
                <w:szCs w:val="24"/>
              </w:rPr>
            </w:pPr>
            <w:r w:rsidRPr="00075B1D">
              <w:rPr>
                <w:sz w:val="24"/>
                <w:szCs w:val="24"/>
              </w:rPr>
              <w:t>Must</w:t>
            </w:r>
          </w:p>
        </w:tc>
        <w:tc>
          <w:tcPr>
            <w:tcW w:w="2556" w:type="dxa"/>
          </w:tcPr>
          <w:p w:rsidR="00AD14C6" w:rsidRPr="00075B1D" w:rsidRDefault="00AD14C6" w:rsidP="00D27473">
            <w:pPr>
              <w:spacing w:before="20" w:after="20"/>
              <w:rPr>
                <w:sz w:val="24"/>
                <w:szCs w:val="24"/>
              </w:rPr>
            </w:pPr>
          </w:p>
        </w:tc>
      </w:tr>
      <w:tr w:rsidR="00AD14C6" w:rsidRPr="00075B1D" w:rsidTr="00D27473">
        <w:trPr>
          <w:jc w:val="center"/>
        </w:trPr>
        <w:tc>
          <w:tcPr>
            <w:tcW w:w="2556" w:type="dxa"/>
          </w:tcPr>
          <w:p w:rsidR="00AD14C6" w:rsidRPr="00075B1D" w:rsidRDefault="00AD14C6" w:rsidP="00D27473">
            <w:pPr>
              <w:spacing w:before="20" w:after="20"/>
              <w:rPr>
                <w:sz w:val="24"/>
                <w:szCs w:val="24"/>
              </w:rPr>
            </w:pPr>
            <w:r w:rsidRPr="00075B1D">
              <w:rPr>
                <w:sz w:val="24"/>
                <w:szCs w:val="24"/>
              </w:rPr>
              <w:t>FR-HMA-014</w:t>
            </w:r>
          </w:p>
        </w:tc>
        <w:tc>
          <w:tcPr>
            <w:tcW w:w="2556" w:type="dxa"/>
          </w:tcPr>
          <w:p w:rsidR="00AD14C6" w:rsidRPr="00075B1D" w:rsidRDefault="00AD14C6" w:rsidP="00D27473">
            <w:pPr>
              <w:spacing w:before="20" w:after="20"/>
              <w:rPr>
                <w:sz w:val="24"/>
                <w:szCs w:val="24"/>
              </w:rPr>
            </w:pPr>
            <w:r w:rsidRPr="00075B1D">
              <w:rPr>
                <w:sz w:val="24"/>
                <w:szCs w:val="24"/>
              </w:rPr>
              <w:t xml:space="preserve">Witness identity verification via [Aadhaar </w:t>
            </w:r>
            <w:r w:rsidR="005F6564">
              <w:rPr>
                <w:sz w:val="24"/>
                <w:szCs w:val="24"/>
              </w:rPr>
              <w:t>e-KYC / Face Authentication</w:t>
            </w:r>
            <w:r w:rsidRPr="00075B1D">
              <w:rPr>
                <w:sz w:val="24"/>
                <w:szCs w:val="24"/>
              </w:rPr>
              <w:t xml:space="preserve"> / manual]</w:t>
            </w:r>
          </w:p>
        </w:tc>
        <w:tc>
          <w:tcPr>
            <w:tcW w:w="2556" w:type="dxa"/>
          </w:tcPr>
          <w:p w:rsidR="00AD14C6" w:rsidRPr="00075B1D" w:rsidRDefault="00AD14C6" w:rsidP="00D27473">
            <w:pPr>
              <w:spacing w:before="20" w:after="20"/>
              <w:rPr>
                <w:sz w:val="24"/>
                <w:szCs w:val="24"/>
              </w:rPr>
            </w:pPr>
            <w:r w:rsidRPr="00075B1D">
              <w:rPr>
                <w:sz w:val="24"/>
                <w:szCs w:val="24"/>
              </w:rPr>
              <w:t>Must</w:t>
            </w:r>
          </w:p>
        </w:tc>
        <w:tc>
          <w:tcPr>
            <w:tcW w:w="2556" w:type="dxa"/>
          </w:tcPr>
          <w:p w:rsidR="00AD14C6" w:rsidRPr="00075B1D" w:rsidRDefault="00AD14C6" w:rsidP="00D27473">
            <w:pPr>
              <w:spacing w:before="20" w:after="20"/>
              <w:rPr>
                <w:sz w:val="24"/>
                <w:szCs w:val="24"/>
              </w:rPr>
            </w:pPr>
          </w:p>
        </w:tc>
      </w:tr>
    </w:tbl>
    <w:p w:rsidR="00AD14C6" w:rsidRPr="00075B1D" w:rsidRDefault="00AD14C6" w:rsidP="00AD14C6">
      <w:pPr>
        <w:rPr>
          <w:sz w:val="24"/>
          <w:szCs w:val="24"/>
        </w:rPr>
      </w:pPr>
    </w:p>
    <w:p w:rsidR="00F43103" w:rsidRPr="00075B1D" w:rsidRDefault="00F43103" w:rsidP="00F43103">
      <w:pPr>
        <w:rPr>
          <w:sz w:val="24"/>
          <w:szCs w:val="24"/>
        </w:rPr>
      </w:pPr>
    </w:p>
    <w:tbl>
      <w:tblPr>
        <w:tblStyle w:val="TableGrid"/>
        <w:tblW w:w="0" w:type="auto"/>
        <w:jc w:val="center"/>
        <w:tblLook w:val="04A0" w:firstRow="1" w:lastRow="0" w:firstColumn="1" w:lastColumn="0" w:noHBand="0" w:noVBand="1"/>
      </w:tblPr>
      <w:tblGrid>
        <w:gridCol w:w="2553"/>
        <w:gridCol w:w="2554"/>
        <w:gridCol w:w="2554"/>
        <w:gridCol w:w="2553"/>
      </w:tblGrid>
      <w:tr w:rsidR="00F43103" w:rsidRPr="00075B1D" w:rsidTr="00D27473">
        <w:trPr>
          <w:jc w:val="center"/>
        </w:trPr>
        <w:tc>
          <w:tcPr>
            <w:tcW w:w="2556" w:type="dxa"/>
            <w:shd w:val="clear" w:color="auto" w:fill="D9E2F3"/>
          </w:tcPr>
          <w:p w:rsidR="00F43103" w:rsidRPr="00075B1D" w:rsidRDefault="00F43103" w:rsidP="00D27473">
            <w:pPr>
              <w:spacing w:before="20" w:after="20"/>
              <w:rPr>
                <w:sz w:val="24"/>
                <w:szCs w:val="24"/>
              </w:rPr>
            </w:pPr>
            <w:r w:rsidRPr="00075B1D">
              <w:rPr>
                <w:b/>
                <w:sz w:val="24"/>
                <w:szCs w:val="24"/>
              </w:rPr>
              <w:t>Field (statutory)</w:t>
            </w:r>
          </w:p>
        </w:tc>
        <w:tc>
          <w:tcPr>
            <w:tcW w:w="2556" w:type="dxa"/>
            <w:shd w:val="clear" w:color="auto" w:fill="D9E2F3"/>
          </w:tcPr>
          <w:p w:rsidR="00F43103" w:rsidRPr="00075B1D" w:rsidRDefault="00F43103" w:rsidP="00D27473">
            <w:pPr>
              <w:spacing w:before="20" w:after="20"/>
              <w:rPr>
                <w:sz w:val="24"/>
                <w:szCs w:val="24"/>
              </w:rPr>
            </w:pPr>
            <w:r w:rsidRPr="00075B1D">
              <w:rPr>
                <w:b/>
                <w:sz w:val="24"/>
                <w:szCs w:val="24"/>
              </w:rPr>
              <w:t>Mandatory</w:t>
            </w:r>
          </w:p>
        </w:tc>
        <w:tc>
          <w:tcPr>
            <w:tcW w:w="2556" w:type="dxa"/>
            <w:shd w:val="clear" w:color="auto" w:fill="D9E2F3"/>
          </w:tcPr>
          <w:p w:rsidR="00F43103" w:rsidRPr="00075B1D" w:rsidRDefault="00F43103" w:rsidP="00D27473">
            <w:pPr>
              <w:spacing w:before="20" w:after="20"/>
              <w:rPr>
                <w:sz w:val="24"/>
                <w:szCs w:val="24"/>
              </w:rPr>
            </w:pPr>
            <w:r w:rsidRPr="00075B1D">
              <w:rPr>
                <w:b/>
                <w:sz w:val="24"/>
                <w:szCs w:val="24"/>
              </w:rPr>
              <w:t>Validation / notes</w:t>
            </w:r>
          </w:p>
        </w:tc>
        <w:tc>
          <w:tcPr>
            <w:tcW w:w="2556" w:type="dxa"/>
            <w:shd w:val="clear" w:color="auto" w:fill="D9E2F3"/>
          </w:tcPr>
          <w:p w:rsidR="00F43103" w:rsidRPr="00075B1D" w:rsidRDefault="00F43103" w:rsidP="00D27473">
            <w:pPr>
              <w:spacing w:before="20" w:after="20"/>
              <w:rPr>
                <w:sz w:val="24"/>
                <w:szCs w:val="24"/>
              </w:rPr>
            </w:pPr>
            <w:r w:rsidRPr="00075B1D">
              <w:rPr>
                <w:b/>
                <w:sz w:val="24"/>
                <w:szCs w:val="24"/>
              </w:rPr>
              <w:t>Kaveri 3.0 field name</w:t>
            </w:r>
          </w:p>
        </w:tc>
      </w:tr>
      <w:tr w:rsidR="00F43103" w:rsidRPr="00075B1D" w:rsidTr="00D27473">
        <w:trPr>
          <w:jc w:val="center"/>
        </w:trPr>
        <w:tc>
          <w:tcPr>
            <w:tcW w:w="2556" w:type="dxa"/>
          </w:tcPr>
          <w:p w:rsidR="00F43103" w:rsidRPr="00075B1D" w:rsidRDefault="00F43103" w:rsidP="00D27473">
            <w:pPr>
              <w:spacing w:before="20" w:after="20"/>
              <w:rPr>
                <w:sz w:val="24"/>
                <w:szCs w:val="24"/>
              </w:rPr>
            </w:pPr>
            <w:r w:rsidRPr="00075B1D">
              <w:rPr>
                <w:sz w:val="24"/>
                <w:szCs w:val="24"/>
              </w:rPr>
              <w:t>Full name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6" w:type="dxa"/>
          </w:tcPr>
          <w:p w:rsidR="00F43103" w:rsidRPr="00075B1D" w:rsidRDefault="00F43103" w:rsidP="00D27473">
            <w:pPr>
              <w:spacing w:before="20" w:after="20"/>
              <w:rPr>
                <w:sz w:val="24"/>
                <w:szCs w:val="24"/>
              </w:rPr>
            </w:pPr>
            <w:r w:rsidRPr="00075B1D">
              <w:rPr>
                <w:sz w:val="24"/>
                <w:szCs w:val="24"/>
              </w:rPr>
              <w:t>[TBD]</w:t>
            </w:r>
          </w:p>
        </w:tc>
      </w:tr>
      <w:tr w:rsidR="00F43103" w:rsidRPr="00075B1D" w:rsidTr="00D27473">
        <w:trPr>
          <w:jc w:val="center"/>
        </w:trPr>
        <w:tc>
          <w:tcPr>
            <w:tcW w:w="2556" w:type="dxa"/>
          </w:tcPr>
          <w:p w:rsidR="00F43103" w:rsidRPr="00075B1D" w:rsidRDefault="00F43103" w:rsidP="00D27473">
            <w:pPr>
              <w:spacing w:before="20" w:after="20"/>
              <w:rPr>
                <w:sz w:val="24"/>
                <w:szCs w:val="24"/>
              </w:rPr>
            </w:pPr>
            <w:r w:rsidRPr="00075B1D">
              <w:rPr>
                <w:sz w:val="24"/>
                <w:szCs w:val="24"/>
              </w:rPr>
              <w:t>Age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r w:rsidRPr="00075B1D">
              <w:rPr>
                <w:sz w:val="24"/>
                <w:szCs w:val="24"/>
              </w:rPr>
              <w:t xml:space="preserve">Cross-check DOB, Shall be imported through </w:t>
            </w:r>
            <w:r w:rsidR="005F6564">
              <w:rPr>
                <w:sz w:val="24"/>
                <w:szCs w:val="24"/>
              </w:rPr>
              <w:t>e-KYC / Face Authentication</w:t>
            </w:r>
            <w:r w:rsidRPr="00075B1D">
              <w:rPr>
                <w:sz w:val="24"/>
                <w:szCs w:val="24"/>
              </w:rPr>
              <w:t xml:space="preserve"> (if available)</w:t>
            </w:r>
          </w:p>
        </w:tc>
        <w:tc>
          <w:tcPr>
            <w:tcW w:w="2556" w:type="dxa"/>
          </w:tcPr>
          <w:p w:rsidR="00F43103" w:rsidRPr="00075B1D" w:rsidRDefault="00F43103" w:rsidP="00D27473">
            <w:pPr>
              <w:spacing w:before="20" w:after="20"/>
              <w:rPr>
                <w:sz w:val="24"/>
                <w:szCs w:val="24"/>
              </w:rPr>
            </w:pPr>
          </w:p>
        </w:tc>
      </w:tr>
      <w:tr w:rsidR="00F43103" w:rsidRPr="00075B1D" w:rsidTr="00D27473">
        <w:trPr>
          <w:jc w:val="center"/>
        </w:trPr>
        <w:tc>
          <w:tcPr>
            <w:tcW w:w="2556" w:type="dxa"/>
          </w:tcPr>
          <w:p w:rsidR="00F43103" w:rsidRPr="00075B1D" w:rsidRDefault="00F43103" w:rsidP="00D27473">
            <w:pPr>
              <w:spacing w:before="20" w:after="20"/>
              <w:rPr>
                <w:sz w:val="24"/>
                <w:szCs w:val="24"/>
              </w:rPr>
            </w:pPr>
            <w:r w:rsidRPr="00075B1D">
              <w:rPr>
                <w:sz w:val="24"/>
                <w:szCs w:val="24"/>
              </w:rPr>
              <w:t>Current address of residence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6" w:type="dxa"/>
          </w:tcPr>
          <w:p w:rsidR="00F43103" w:rsidRPr="00075B1D" w:rsidRDefault="00F43103" w:rsidP="00D27473">
            <w:pPr>
              <w:spacing w:before="20" w:after="20"/>
              <w:rPr>
                <w:sz w:val="24"/>
                <w:szCs w:val="24"/>
              </w:rPr>
            </w:pPr>
          </w:p>
        </w:tc>
      </w:tr>
      <w:tr w:rsidR="00F43103" w:rsidRPr="00075B1D" w:rsidTr="00D27473">
        <w:trPr>
          <w:jc w:val="center"/>
        </w:trPr>
        <w:tc>
          <w:tcPr>
            <w:tcW w:w="2556" w:type="dxa"/>
          </w:tcPr>
          <w:p w:rsidR="00F43103" w:rsidRPr="00075B1D" w:rsidRDefault="00F43103" w:rsidP="00D27473">
            <w:pPr>
              <w:spacing w:before="20" w:after="20"/>
              <w:rPr>
                <w:sz w:val="24"/>
                <w:szCs w:val="24"/>
              </w:rPr>
            </w:pPr>
            <w:r w:rsidRPr="00075B1D">
              <w:rPr>
                <w:sz w:val="24"/>
                <w:szCs w:val="24"/>
              </w:rPr>
              <w:t>Permanent address of residence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p>
        </w:tc>
        <w:tc>
          <w:tcPr>
            <w:tcW w:w="2556" w:type="dxa"/>
          </w:tcPr>
          <w:p w:rsidR="00F43103" w:rsidRPr="00075B1D" w:rsidRDefault="00F43103" w:rsidP="00D27473">
            <w:pPr>
              <w:spacing w:before="20" w:after="20"/>
              <w:rPr>
                <w:sz w:val="24"/>
                <w:szCs w:val="24"/>
              </w:rPr>
            </w:pPr>
          </w:p>
        </w:tc>
      </w:tr>
      <w:tr w:rsidR="00F43103" w:rsidRPr="00075B1D" w:rsidTr="00D27473">
        <w:trPr>
          <w:jc w:val="center"/>
        </w:trPr>
        <w:tc>
          <w:tcPr>
            <w:tcW w:w="2556" w:type="dxa"/>
          </w:tcPr>
          <w:p w:rsidR="00F43103" w:rsidRPr="00075B1D" w:rsidRDefault="00F43103" w:rsidP="00D27473">
            <w:pPr>
              <w:spacing w:before="20" w:after="20"/>
              <w:rPr>
                <w:sz w:val="24"/>
                <w:szCs w:val="24"/>
              </w:rPr>
            </w:pPr>
            <w:r w:rsidRPr="00075B1D">
              <w:rPr>
                <w:sz w:val="24"/>
                <w:szCs w:val="24"/>
              </w:rPr>
              <w:t>Signature + date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r w:rsidRPr="00075B1D">
              <w:rPr>
                <w:sz w:val="24"/>
                <w:szCs w:val="24"/>
              </w:rPr>
              <w:t xml:space="preserve">e-sign </w:t>
            </w:r>
          </w:p>
        </w:tc>
        <w:tc>
          <w:tcPr>
            <w:tcW w:w="2556" w:type="dxa"/>
          </w:tcPr>
          <w:p w:rsidR="00F43103" w:rsidRPr="00075B1D" w:rsidRDefault="00F43103" w:rsidP="00D27473">
            <w:pPr>
              <w:spacing w:before="20" w:after="20"/>
              <w:rPr>
                <w:sz w:val="24"/>
                <w:szCs w:val="24"/>
              </w:rPr>
            </w:pPr>
          </w:p>
        </w:tc>
      </w:tr>
      <w:tr w:rsidR="00FB504A" w:rsidRPr="00075B1D" w:rsidTr="00D27473">
        <w:trPr>
          <w:jc w:val="center"/>
        </w:trPr>
        <w:tc>
          <w:tcPr>
            <w:tcW w:w="2556" w:type="dxa"/>
          </w:tcPr>
          <w:p w:rsidR="00FB504A" w:rsidRPr="00075B1D" w:rsidRDefault="00FB504A" w:rsidP="00D27473">
            <w:pPr>
              <w:spacing w:before="20" w:after="20"/>
              <w:rPr>
                <w:sz w:val="24"/>
                <w:szCs w:val="24"/>
              </w:rPr>
            </w:pPr>
            <w:r w:rsidRPr="00075B1D">
              <w:rPr>
                <w:sz w:val="24"/>
                <w:szCs w:val="24"/>
              </w:rPr>
              <w:t>Mobile</w:t>
            </w:r>
          </w:p>
        </w:tc>
        <w:tc>
          <w:tcPr>
            <w:tcW w:w="2556" w:type="dxa"/>
          </w:tcPr>
          <w:p w:rsidR="00FB504A" w:rsidRPr="00075B1D" w:rsidRDefault="00FB504A" w:rsidP="00D27473">
            <w:pPr>
              <w:spacing w:before="20" w:after="20"/>
              <w:rPr>
                <w:sz w:val="24"/>
                <w:szCs w:val="24"/>
              </w:rPr>
            </w:pPr>
            <w:r w:rsidRPr="00075B1D">
              <w:rPr>
                <w:sz w:val="24"/>
                <w:szCs w:val="24"/>
              </w:rPr>
              <w:t>Y</w:t>
            </w:r>
          </w:p>
        </w:tc>
        <w:tc>
          <w:tcPr>
            <w:tcW w:w="2556" w:type="dxa"/>
          </w:tcPr>
          <w:p w:rsidR="00FB504A" w:rsidRPr="00075B1D" w:rsidRDefault="00CC004E" w:rsidP="00D27473">
            <w:pPr>
              <w:spacing w:before="20" w:after="20"/>
              <w:rPr>
                <w:sz w:val="24"/>
                <w:szCs w:val="24"/>
              </w:rPr>
            </w:pPr>
            <w:r w:rsidRPr="00075B1D">
              <w:rPr>
                <w:sz w:val="24"/>
                <w:szCs w:val="24"/>
              </w:rPr>
              <w:t>Validated through OTP</w:t>
            </w:r>
          </w:p>
        </w:tc>
        <w:tc>
          <w:tcPr>
            <w:tcW w:w="2556" w:type="dxa"/>
          </w:tcPr>
          <w:p w:rsidR="00FB504A" w:rsidRPr="00075B1D" w:rsidRDefault="00FB504A" w:rsidP="00D27473">
            <w:pPr>
              <w:spacing w:before="20" w:after="20"/>
              <w:rPr>
                <w:sz w:val="24"/>
                <w:szCs w:val="24"/>
              </w:rPr>
            </w:pPr>
          </w:p>
        </w:tc>
      </w:tr>
    </w:tbl>
    <w:p w:rsidR="002524C7" w:rsidRPr="00075B1D" w:rsidRDefault="002524C7">
      <w:pPr>
        <w:rPr>
          <w:sz w:val="24"/>
          <w:szCs w:val="24"/>
        </w:rPr>
      </w:pPr>
    </w:p>
    <w:p w:rsidR="002524C7" w:rsidRPr="00075B1D" w:rsidRDefault="00251247">
      <w:pPr>
        <w:pStyle w:val="Heading4"/>
        <w:rPr>
          <w:sz w:val="24"/>
          <w:szCs w:val="24"/>
        </w:rPr>
      </w:pPr>
      <w:r w:rsidRPr="00075B1D">
        <w:rPr>
          <w:sz w:val="24"/>
          <w:szCs w:val="24"/>
        </w:rPr>
        <w:t>8.1.7 Form I — memorandum generation and completeness</w:t>
      </w:r>
    </w:p>
    <w:tbl>
      <w:tblPr>
        <w:tblStyle w:val="TableGrid"/>
        <w:tblW w:w="10343" w:type="dxa"/>
        <w:tblLook w:val="04A0" w:firstRow="1" w:lastRow="0" w:firstColumn="1" w:lastColumn="0" w:noHBand="0" w:noVBand="1"/>
      </w:tblPr>
      <w:tblGrid>
        <w:gridCol w:w="2556"/>
        <w:gridCol w:w="5377"/>
        <w:gridCol w:w="2410"/>
      </w:tblGrid>
      <w:tr w:rsidR="00734FA1" w:rsidRPr="00075B1D" w:rsidTr="00C83DA2">
        <w:tc>
          <w:tcPr>
            <w:tcW w:w="2556" w:type="dxa"/>
            <w:shd w:val="clear" w:color="auto" w:fill="D9E2F3"/>
          </w:tcPr>
          <w:p w:rsidR="00734FA1" w:rsidRPr="00075B1D" w:rsidRDefault="00734FA1">
            <w:pPr>
              <w:spacing w:before="20" w:after="20"/>
              <w:rPr>
                <w:sz w:val="24"/>
                <w:szCs w:val="24"/>
              </w:rPr>
            </w:pPr>
            <w:r w:rsidRPr="00075B1D">
              <w:rPr>
                <w:b/>
                <w:sz w:val="24"/>
                <w:szCs w:val="24"/>
              </w:rPr>
              <w:t>Req ID</w:t>
            </w:r>
          </w:p>
        </w:tc>
        <w:tc>
          <w:tcPr>
            <w:tcW w:w="5377" w:type="dxa"/>
            <w:shd w:val="clear" w:color="auto" w:fill="D9E2F3"/>
          </w:tcPr>
          <w:p w:rsidR="00734FA1" w:rsidRPr="00075B1D" w:rsidRDefault="00734FA1">
            <w:pPr>
              <w:spacing w:before="20" w:after="20"/>
              <w:rPr>
                <w:sz w:val="24"/>
                <w:szCs w:val="24"/>
              </w:rPr>
            </w:pPr>
            <w:r w:rsidRPr="00075B1D">
              <w:rPr>
                <w:b/>
                <w:sz w:val="24"/>
                <w:szCs w:val="24"/>
              </w:rPr>
              <w:t>Requirement</w:t>
            </w:r>
          </w:p>
        </w:tc>
        <w:tc>
          <w:tcPr>
            <w:tcW w:w="2410" w:type="dxa"/>
            <w:shd w:val="clear" w:color="auto" w:fill="D9E2F3"/>
          </w:tcPr>
          <w:p w:rsidR="00734FA1" w:rsidRPr="00075B1D" w:rsidRDefault="00734FA1">
            <w:pPr>
              <w:spacing w:before="20" w:after="20"/>
              <w:rPr>
                <w:sz w:val="24"/>
                <w:szCs w:val="24"/>
              </w:rPr>
            </w:pPr>
            <w:r w:rsidRPr="00075B1D">
              <w:rPr>
                <w:b/>
                <w:sz w:val="24"/>
                <w:szCs w:val="24"/>
              </w:rPr>
              <w:t>Priority</w:t>
            </w:r>
          </w:p>
        </w:tc>
      </w:tr>
      <w:tr w:rsidR="00734FA1" w:rsidRPr="00075B1D" w:rsidTr="00C83DA2">
        <w:tc>
          <w:tcPr>
            <w:tcW w:w="2556" w:type="dxa"/>
          </w:tcPr>
          <w:p w:rsidR="00734FA1" w:rsidRPr="00075B1D" w:rsidRDefault="00734FA1">
            <w:pPr>
              <w:spacing w:before="20" w:after="20"/>
              <w:rPr>
                <w:sz w:val="24"/>
                <w:szCs w:val="24"/>
              </w:rPr>
            </w:pPr>
            <w:r w:rsidRPr="00075B1D">
              <w:rPr>
                <w:sz w:val="24"/>
                <w:szCs w:val="24"/>
              </w:rPr>
              <w:t>FR-HMA-015</w:t>
            </w:r>
          </w:p>
        </w:tc>
        <w:tc>
          <w:tcPr>
            <w:tcW w:w="5377" w:type="dxa"/>
          </w:tcPr>
          <w:p w:rsidR="00734FA1" w:rsidRPr="00075B1D" w:rsidRDefault="00734FA1">
            <w:pPr>
              <w:spacing w:before="20" w:after="20"/>
              <w:rPr>
                <w:sz w:val="24"/>
                <w:szCs w:val="24"/>
              </w:rPr>
            </w:pPr>
            <w:r w:rsidRPr="00075B1D">
              <w:rPr>
                <w:sz w:val="24"/>
                <w:szCs w:val="24"/>
              </w:rPr>
              <w:t>Generate Form I (Memorandum of Marriage) in duplicate per Rule 4(1) for the selected office</w:t>
            </w:r>
          </w:p>
        </w:tc>
        <w:tc>
          <w:tcPr>
            <w:tcW w:w="2410" w:type="dxa"/>
          </w:tcPr>
          <w:p w:rsidR="00734FA1" w:rsidRPr="00075B1D" w:rsidRDefault="00734FA1">
            <w:pPr>
              <w:spacing w:before="20" w:after="20"/>
              <w:rPr>
                <w:sz w:val="24"/>
                <w:szCs w:val="24"/>
              </w:rPr>
            </w:pPr>
            <w:r w:rsidRPr="00075B1D">
              <w:rPr>
                <w:sz w:val="24"/>
                <w:szCs w:val="24"/>
              </w:rPr>
              <w:t>Must</w:t>
            </w:r>
          </w:p>
        </w:tc>
      </w:tr>
      <w:tr w:rsidR="00734FA1" w:rsidRPr="00075B1D" w:rsidTr="00C83DA2">
        <w:tc>
          <w:tcPr>
            <w:tcW w:w="2556" w:type="dxa"/>
          </w:tcPr>
          <w:p w:rsidR="00734FA1" w:rsidRPr="00075B1D" w:rsidRDefault="00734FA1">
            <w:pPr>
              <w:spacing w:before="20" w:after="20"/>
              <w:rPr>
                <w:sz w:val="24"/>
                <w:szCs w:val="24"/>
              </w:rPr>
            </w:pPr>
            <w:r w:rsidRPr="00075B1D">
              <w:rPr>
                <w:sz w:val="24"/>
                <w:szCs w:val="24"/>
              </w:rPr>
              <w:t>FR-HMA-016</w:t>
            </w:r>
          </w:p>
        </w:tc>
        <w:tc>
          <w:tcPr>
            <w:tcW w:w="5377" w:type="dxa"/>
          </w:tcPr>
          <w:p w:rsidR="00734FA1" w:rsidRPr="00075B1D" w:rsidRDefault="00734FA1">
            <w:pPr>
              <w:spacing w:before="20" w:after="20"/>
              <w:rPr>
                <w:sz w:val="24"/>
                <w:szCs w:val="24"/>
              </w:rPr>
            </w:pPr>
            <w:r w:rsidRPr="00075B1D">
              <w:rPr>
                <w:sz w:val="24"/>
                <w:szCs w:val="24"/>
              </w:rPr>
              <w:t xml:space="preserve">Ensure Form I includes all statutory particulars (items 1–7) and is </w:t>
            </w:r>
            <w:r w:rsidR="00005281" w:rsidRPr="00075B1D">
              <w:rPr>
                <w:sz w:val="24"/>
                <w:szCs w:val="24"/>
              </w:rPr>
              <w:t>e-</w:t>
            </w:r>
            <w:r w:rsidRPr="00075B1D">
              <w:rPr>
                <w:sz w:val="24"/>
                <w:szCs w:val="24"/>
              </w:rPr>
              <w:t>signed</w:t>
            </w:r>
            <w:r w:rsidR="00005281" w:rsidRPr="00075B1D">
              <w:rPr>
                <w:sz w:val="24"/>
                <w:szCs w:val="24"/>
              </w:rPr>
              <w:t xml:space="preserve"> (signed)</w:t>
            </w:r>
            <w:r w:rsidRPr="00075B1D">
              <w:rPr>
                <w:sz w:val="24"/>
                <w:szCs w:val="24"/>
              </w:rPr>
              <w:t xml:space="preserve"> by the bride, bridegroom and three witnesses</w:t>
            </w:r>
          </w:p>
        </w:tc>
        <w:tc>
          <w:tcPr>
            <w:tcW w:w="2410" w:type="dxa"/>
          </w:tcPr>
          <w:p w:rsidR="00734FA1" w:rsidRPr="00075B1D" w:rsidRDefault="00734FA1">
            <w:pPr>
              <w:spacing w:before="20" w:after="20"/>
              <w:rPr>
                <w:sz w:val="24"/>
                <w:szCs w:val="24"/>
              </w:rPr>
            </w:pPr>
            <w:r w:rsidRPr="00075B1D">
              <w:rPr>
                <w:sz w:val="24"/>
                <w:szCs w:val="24"/>
              </w:rPr>
              <w:t>Must</w:t>
            </w:r>
          </w:p>
        </w:tc>
      </w:tr>
      <w:tr w:rsidR="00734FA1" w:rsidRPr="00075B1D" w:rsidTr="00C83DA2">
        <w:tc>
          <w:tcPr>
            <w:tcW w:w="2556" w:type="dxa"/>
          </w:tcPr>
          <w:p w:rsidR="00734FA1" w:rsidRPr="00075B1D" w:rsidRDefault="00734FA1">
            <w:pPr>
              <w:spacing w:before="20" w:after="20"/>
              <w:rPr>
                <w:sz w:val="24"/>
                <w:szCs w:val="24"/>
              </w:rPr>
            </w:pPr>
            <w:r w:rsidRPr="00075B1D">
              <w:rPr>
                <w:sz w:val="24"/>
                <w:szCs w:val="24"/>
              </w:rPr>
              <w:t>FR-HMA-017</w:t>
            </w:r>
          </w:p>
        </w:tc>
        <w:tc>
          <w:tcPr>
            <w:tcW w:w="5377" w:type="dxa"/>
          </w:tcPr>
          <w:p w:rsidR="00734FA1" w:rsidRPr="00075B1D" w:rsidRDefault="00734FA1">
            <w:pPr>
              <w:spacing w:before="20" w:after="20"/>
              <w:rPr>
                <w:sz w:val="24"/>
                <w:szCs w:val="24"/>
              </w:rPr>
            </w:pPr>
            <w:r w:rsidRPr="00075B1D">
              <w:rPr>
                <w:sz w:val="24"/>
                <w:szCs w:val="24"/>
              </w:rPr>
              <w:t>Populate Form I date and place of marriage from captured marriage details (Form I items 1–2)</w:t>
            </w:r>
          </w:p>
        </w:tc>
        <w:tc>
          <w:tcPr>
            <w:tcW w:w="2410" w:type="dxa"/>
          </w:tcPr>
          <w:p w:rsidR="00734FA1" w:rsidRPr="00075B1D" w:rsidRDefault="00734FA1">
            <w:pPr>
              <w:spacing w:before="20" w:after="20"/>
              <w:rPr>
                <w:sz w:val="24"/>
                <w:szCs w:val="24"/>
              </w:rPr>
            </w:pPr>
            <w:r w:rsidRPr="00075B1D">
              <w:rPr>
                <w:sz w:val="24"/>
                <w:szCs w:val="24"/>
              </w:rPr>
              <w:t>Must</w:t>
            </w:r>
          </w:p>
        </w:tc>
      </w:tr>
    </w:tbl>
    <w:p w:rsidR="002524C7" w:rsidRPr="00075B1D" w:rsidRDefault="002524C7">
      <w:pPr>
        <w:rPr>
          <w:sz w:val="24"/>
          <w:szCs w:val="24"/>
        </w:rPr>
      </w:pPr>
    </w:p>
    <w:p w:rsidR="002524C7" w:rsidRPr="00075B1D" w:rsidRDefault="00251247">
      <w:pPr>
        <w:pStyle w:val="Heading4"/>
        <w:rPr>
          <w:sz w:val="24"/>
          <w:szCs w:val="24"/>
        </w:rPr>
      </w:pPr>
      <w:r w:rsidRPr="00075B1D">
        <w:rPr>
          <w:sz w:val="24"/>
          <w:szCs w:val="24"/>
        </w:rPr>
        <w:t>8.1.8 Form IA — application and declarations</w:t>
      </w:r>
    </w:p>
    <w:tbl>
      <w:tblPr>
        <w:tblStyle w:val="TableGrid"/>
        <w:tblW w:w="0" w:type="auto"/>
        <w:tblLook w:val="04A0" w:firstRow="1" w:lastRow="0" w:firstColumn="1" w:lastColumn="0" w:noHBand="0" w:noVBand="1"/>
      </w:tblPr>
      <w:tblGrid>
        <w:gridCol w:w="2556"/>
        <w:gridCol w:w="5236"/>
        <w:gridCol w:w="2409"/>
      </w:tblGrid>
      <w:tr w:rsidR="00734FA1" w:rsidRPr="00075B1D" w:rsidTr="00C83DA2">
        <w:tc>
          <w:tcPr>
            <w:tcW w:w="2556" w:type="dxa"/>
            <w:shd w:val="clear" w:color="auto" w:fill="D9E2F3"/>
          </w:tcPr>
          <w:p w:rsidR="00734FA1" w:rsidRPr="00075B1D" w:rsidRDefault="00734FA1">
            <w:pPr>
              <w:spacing w:before="20" w:after="20"/>
              <w:rPr>
                <w:sz w:val="24"/>
                <w:szCs w:val="24"/>
              </w:rPr>
            </w:pPr>
            <w:r w:rsidRPr="00075B1D">
              <w:rPr>
                <w:b/>
                <w:sz w:val="24"/>
                <w:szCs w:val="24"/>
              </w:rPr>
              <w:t>Req ID</w:t>
            </w:r>
          </w:p>
        </w:tc>
        <w:tc>
          <w:tcPr>
            <w:tcW w:w="5236" w:type="dxa"/>
            <w:shd w:val="clear" w:color="auto" w:fill="D9E2F3"/>
          </w:tcPr>
          <w:p w:rsidR="00734FA1" w:rsidRPr="00075B1D" w:rsidRDefault="00734FA1">
            <w:pPr>
              <w:spacing w:before="20" w:after="20"/>
              <w:rPr>
                <w:sz w:val="24"/>
                <w:szCs w:val="24"/>
              </w:rPr>
            </w:pPr>
            <w:r w:rsidRPr="00075B1D">
              <w:rPr>
                <w:b/>
                <w:sz w:val="24"/>
                <w:szCs w:val="24"/>
              </w:rPr>
              <w:t>Requirement</w:t>
            </w:r>
          </w:p>
        </w:tc>
        <w:tc>
          <w:tcPr>
            <w:tcW w:w="2409" w:type="dxa"/>
            <w:shd w:val="clear" w:color="auto" w:fill="D9E2F3"/>
          </w:tcPr>
          <w:p w:rsidR="00734FA1" w:rsidRPr="00075B1D" w:rsidRDefault="00734FA1">
            <w:pPr>
              <w:spacing w:before="20" w:after="20"/>
              <w:rPr>
                <w:sz w:val="24"/>
                <w:szCs w:val="24"/>
              </w:rPr>
            </w:pPr>
            <w:r w:rsidRPr="00075B1D">
              <w:rPr>
                <w:b/>
                <w:sz w:val="24"/>
                <w:szCs w:val="24"/>
              </w:rPr>
              <w:t>Priority</w:t>
            </w:r>
          </w:p>
        </w:tc>
      </w:tr>
      <w:tr w:rsidR="00734FA1" w:rsidRPr="00075B1D" w:rsidTr="00C83DA2">
        <w:tc>
          <w:tcPr>
            <w:tcW w:w="2556" w:type="dxa"/>
          </w:tcPr>
          <w:p w:rsidR="00734FA1" w:rsidRPr="00075B1D" w:rsidRDefault="00734FA1">
            <w:pPr>
              <w:spacing w:before="20" w:after="20"/>
              <w:rPr>
                <w:sz w:val="24"/>
                <w:szCs w:val="24"/>
              </w:rPr>
            </w:pPr>
            <w:r w:rsidRPr="00075B1D">
              <w:rPr>
                <w:sz w:val="24"/>
                <w:szCs w:val="24"/>
              </w:rPr>
              <w:t>FR-HMA-083</w:t>
            </w:r>
          </w:p>
        </w:tc>
        <w:tc>
          <w:tcPr>
            <w:tcW w:w="5236" w:type="dxa"/>
          </w:tcPr>
          <w:p w:rsidR="00734FA1" w:rsidRPr="00075B1D" w:rsidRDefault="00734FA1">
            <w:pPr>
              <w:spacing w:before="20" w:after="20"/>
              <w:rPr>
                <w:sz w:val="24"/>
                <w:szCs w:val="24"/>
              </w:rPr>
            </w:pPr>
            <w:r w:rsidRPr="00075B1D">
              <w:rPr>
                <w:sz w:val="24"/>
                <w:szCs w:val="24"/>
              </w:rPr>
              <w:t>Generate Form IA addressed to Registrar of Marriage for selected office</w:t>
            </w:r>
          </w:p>
        </w:tc>
        <w:tc>
          <w:tcPr>
            <w:tcW w:w="2409" w:type="dxa"/>
          </w:tcPr>
          <w:p w:rsidR="00734FA1" w:rsidRPr="00075B1D" w:rsidRDefault="00734FA1">
            <w:pPr>
              <w:spacing w:before="20" w:after="20"/>
              <w:rPr>
                <w:sz w:val="24"/>
                <w:szCs w:val="24"/>
              </w:rPr>
            </w:pPr>
            <w:r w:rsidRPr="00075B1D">
              <w:rPr>
                <w:sz w:val="24"/>
                <w:szCs w:val="24"/>
              </w:rPr>
              <w:t>Must</w:t>
            </w:r>
          </w:p>
        </w:tc>
      </w:tr>
      <w:tr w:rsidR="00734FA1" w:rsidRPr="00075B1D" w:rsidTr="00C83DA2">
        <w:tc>
          <w:tcPr>
            <w:tcW w:w="2556" w:type="dxa"/>
          </w:tcPr>
          <w:p w:rsidR="00734FA1" w:rsidRPr="00075B1D" w:rsidRDefault="00734FA1">
            <w:pPr>
              <w:spacing w:before="20" w:after="20"/>
              <w:rPr>
                <w:sz w:val="24"/>
                <w:szCs w:val="24"/>
              </w:rPr>
            </w:pPr>
            <w:r w:rsidRPr="00075B1D">
              <w:rPr>
                <w:sz w:val="24"/>
                <w:szCs w:val="24"/>
              </w:rPr>
              <w:t>FR-HMA-084</w:t>
            </w:r>
          </w:p>
        </w:tc>
        <w:tc>
          <w:tcPr>
            <w:tcW w:w="5236" w:type="dxa"/>
          </w:tcPr>
          <w:p w:rsidR="00734FA1" w:rsidRPr="00075B1D" w:rsidRDefault="00734FA1">
            <w:pPr>
              <w:spacing w:before="20" w:after="20"/>
              <w:rPr>
                <w:sz w:val="24"/>
                <w:szCs w:val="24"/>
              </w:rPr>
            </w:pPr>
            <w:r w:rsidRPr="00075B1D">
              <w:rPr>
                <w:sz w:val="24"/>
                <w:szCs w:val="24"/>
              </w:rPr>
              <w:t>Capture statutory declarations on Form IA: (I) valid marriage registrable under Section 8; (II) Section 5 conditions satisfied; (III) particulars true to best knowledge</w:t>
            </w:r>
          </w:p>
        </w:tc>
        <w:tc>
          <w:tcPr>
            <w:tcW w:w="2409" w:type="dxa"/>
          </w:tcPr>
          <w:p w:rsidR="00734FA1" w:rsidRPr="00075B1D" w:rsidRDefault="00734FA1">
            <w:pPr>
              <w:spacing w:before="20" w:after="20"/>
              <w:rPr>
                <w:sz w:val="24"/>
                <w:szCs w:val="24"/>
              </w:rPr>
            </w:pPr>
            <w:r w:rsidRPr="00075B1D">
              <w:rPr>
                <w:sz w:val="24"/>
                <w:szCs w:val="24"/>
              </w:rPr>
              <w:t>Must</w:t>
            </w:r>
          </w:p>
        </w:tc>
      </w:tr>
      <w:tr w:rsidR="00734FA1" w:rsidRPr="00075B1D" w:rsidTr="00C83DA2">
        <w:tc>
          <w:tcPr>
            <w:tcW w:w="2556" w:type="dxa"/>
          </w:tcPr>
          <w:p w:rsidR="00734FA1" w:rsidRPr="00075B1D" w:rsidRDefault="00734FA1">
            <w:pPr>
              <w:spacing w:before="20" w:after="20"/>
              <w:rPr>
                <w:sz w:val="24"/>
                <w:szCs w:val="24"/>
              </w:rPr>
            </w:pPr>
            <w:r w:rsidRPr="00075B1D">
              <w:rPr>
                <w:sz w:val="24"/>
                <w:szCs w:val="24"/>
              </w:rPr>
              <w:t>FR-HMA-085</w:t>
            </w:r>
          </w:p>
        </w:tc>
        <w:tc>
          <w:tcPr>
            <w:tcW w:w="5236" w:type="dxa"/>
          </w:tcPr>
          <w:p w:rsidR="00734FA1" w:rsidRPr="00075B1D" w:rsidRDefault="00734FA1">
            <w:pPr>
              <w:spacing w:before="20" w:after="20"/>
              <w:rPr>
                <w:sz w:val="24"/>
                <w:szCs w:val="24"/>
              </w:rPr>
            </w:pPr>
            <w:r w:rsidRPr="00075B1D">
              <w:rPr>
                <w:sz w:val="24"/>
                <w:szCs w:val="24"/>
              </w:rPr>
              <w:t>Capture solemnization date in Form IA narrative (align with Form I date of marriage)</w:t>
            </w:r>
          </w:p>
        </w:tc>
        <w:tc>
          <w:tcPr>
            <w:tcW w:w="2409" w:type="dxa"/>
          </w:tcPr>
          <w:p w:rsidR="00734FA1" w:rsidRPr="00075B1D" w:rsidRDefault="00734FA1">
            <w:pPr>
              <w:spacing w:before="20" w:after="20"/>
              <w:rPr>
                <w:sz w:val="24"/>
                <w:szCs w:val="24"/>
              </w:rPr>
            </w:pPr>
            <w:r w:rsidRPr="00075B1D">
              <w:rPr>
                <w:sz w:val="24"/>
                <w:szCs w:val="24"/>
              </w:rPr>
              <w:t>Must</w:t>
            </w:r>
          </w:p>
        </w:tc>
      </w:tr>
      <w:tr w:rsidR="00734FA1" w:rsidRPr="00075B1D" w:rsidTr="00C83DA2">
        <w:tc>
          <w:tcPr>
            <w:tcW w:w="2556" w:type="dxa"/>
          </w:tcPr>
          <w:p w:rsidR="00734FA1" w:rsidRPr="00075B1D" w:rsidRDefault="00734FA1">
            <w:pPr>
              <w:spacing w:before="20" w:after="20"/>
              <w:rPr>
                <w:sz w:val="24"/>
                <w:szCs w:val="24"/>
              </w:rPr>
            </w:pPr>
            <w:r w:rsidRPr="00075B1D">
              <w:rPr>
                <w:sz w:val="24"/>
                <w:szCs w:val="24"/>
              </w:rPr>
              <w:t>FR-HMA-091</w:t>
            </w:r>
          </w:p>
        </w:tc>
        <w:tc>
          <w:tcPr>
            <w:tcW w:w="5236" w:type="dxa"/>
          </w:tcPr>
          <w:p w:rsidR="00734FA1" w:rsidRPr="00075B1D" w:rsidRDefault="00734FA1">
            <w:pPr>
              <w:spacing w:before="20" w:after="20"/>
              <w:rPr>
                <w:sz w:val="24"/>
                <w:szCs w:val="24"/>
              </w:rPr>
            </w:pPr>
            <w:r w:rsidRPr="00075B1D">
              <w:rPr>
                <w:sz w:val="24"/>
                <w:szCs w:val="24"/>
              </w:rPr>
              <w:t>At Form I / Form IA submission (Hindu Marriage Online: immediately before citizen eSign; Hindu Marriage Offline: immediately before SR Verification Stage 1 submission), system shall display statutory highlight panels for HMA Sec. 17 (Punishment of bigamy) and Sec. 18 (Punishment for contravention of certain other conditions for a Hindu marriage) in red (#C00000 or department-approved accessible equivalent), using the wording in 3.5; citizen shall explicitly acknowledge before submission proceeds</w:t>
            </w:r>
          </w:p>
        </w:tc>
        <w:tc>
          <w:tcPr>
            <w:tcW w:w="2409" w:type="dxa"/>
          </w:tcPr>
          <w:p w:rsidR="00734FA1" w:rsidRPr="00075B1D" w:rsidRDefault="00734FA1">
            <w:pPr>
              <w:spacing w:before="20" w:after="20"/>
              <w:rPr>
                <w:sz w:val="24"/>
                <w:szCs w:val="24"/>
              </w:rPr>
            </w:pPr>
            <w:r w:rsidRPr="00075B1D">
              <w:rPr>
                <w:sz w:val="24"/>
                <w:szCs w:val="24"/>
              </w:rPr>
              <w:t>Must</w:t>
            </w:r>
          </w:p>
        </w:tc>
      </w:tr>
    </w:tbl>
    <w:p w:rsidR="002524C7" w:rsidRPr="00075B1D" w:rsidRDefault="002524C7">
      <w:pPr>
        <w:rPr>
          <w:sz w:val="24"/>
          <w:szCs w:val="24"/>
        </w:rPr>
      </w:pPr>
    </w:p>
    <w:p w:rsidR="002524C7" w:rsidRPr="00075B1D" w:rsidRDefault="00251247">
      <w:pPr>
        <w:pStyle w:val="Heading4"/>
        <w:rPr>
          <w:sz w:val="24"/>
          <w:szCs w:val="24"/>
        </w:rPr>
      </w:pPr>
      <w:r w:rsidRPr="00075B1D">
        <w:rPr>
          <w:sz w:val="24"/>
          <w:szCs w:val="24"/>
        </w:rPr>
        <w:t>8.1.9 Supporting documents and memorandum</w:t>
      </w:r>
    </w:p>
    <w:tbl>
      <w:tblPr>
        <w:tblStyle w:val="TableGrid"/>
        <w:tblW w:w="0" w:type="auto"/>
        <w:tblLook w:val="04A0" w:firstRow="1" w:lastRow="0" w:firstColumn="1" w:lastColumn="0" w:noHBand="0" w:noVBand="1"/>
      </w:tblPr>
      <w:tblGrid>
        <w:gridCol w:w="2556"/>
        <w:gridCol w:w="5236"/>
        <w:gridCol w:w="2409"/>
      </w:tblGrid>
      <w:tr w:rsidR="005F309C" w:rsidRPr="00075B1D" w:rsidTr="00C83DA2">
        <w:tc>
          <w:tcPr>
            <w:tcW w:w="2556" w:type="dxa"/>
            <w:shd w:val="clear" w:color="auto" w:fill="D9E2F3"/>
          </w:tcPr>
          <w:p w:rsidR="005F309C" w:rsidRPr="00075B1D" w:rsidRDefault="005F309C">
            <w:pPr>
              <w:spacing w:before="20" w:after="20"/>
              <w:rPr>
                <w:sz w:val="24"/>
                <w:szCs w:val="24"/>
              </w:rPr>
            </w:pPr>
            <w:r w:rsidRPr="00075B1D">
              <w:rPr>
                <w:b/>
                <w:sz w:val="24"/>
                <w:szCs w:val="24"/>
              </w:rPr>
              <w:t>Req ID</w:t>
            </w:r>
          </w:p>
        </w:tc>
        <w:tc>
          <w:tcPr>
            <w:tcW w:w="5236" w:type="dxa"/>
            <w:shd w:val="clear" w:color="auto" w:fill="D9E2F3"/>
          </w:tcPr>
          <w:p w:rsidR="005F309C" w:rsidRPr="00075B1D" w:rsidRDefault="005F309C">
            <w:pPr>
              <w:spacing w:before="20" w:after="20"/>
              <w:rPr>
                <w:sz w:val="24"/>
                <w:szCs w:val="24"/>
              </w:rPr>
            </w:pPr>
            <w:r w:rsidRPr="00075B1D">
              <w:rPr>
                <w:b/>
                <w:sz w:val="24"/>
                <w:szCs w:val="24"/>
              </w:rPr>
              <w:t>Requirement</w:t>
            </w:r>
          </w:p>
        </w:tc>
        <w:tc>
          <w:tcPr>
            <w:tcW w:w="2409" w:type="dxa"/>
            <w:shd w:val="clear" w:color="auto" w:fill="D9E2F3"/>
          </w:tcPr>
          <w:p w:rsidR="005F309C" w:rsidRPr="00075B1D" w:rsidRDefault="005F309C">
            <w:pPr>
              <w:spacing w:before="20" w:after="20"/>
              <w:rPr>
                <w:sz w:val="24"/>
                <w:szCs w:val="24"/>
              </w:rPr>
            </w:pPr>
            <w:r w:rsidRPr="00075B1D">
              <w:rPr>
                <w:b/>
                <w:sz w:val="24"/>
                <w:szCs w:val="24"/>
              </w:rPr>
              <w:t>Priority</w:t>
            </w:r>
          </w:p>
        </w:tc>
      </w:tr>
      <w:tr w:rsidR="005F309C" w:rsidRPr="00075B1D" w:rsidTr="00C83DA2">
        <w:tc>
          <w:tcPr>
            <w:tcW w:w="2556" w:type="dxa"/>
          </w:tcPr>
          <w:p w:rsidR="005F309C" w:rsidRPr="00075B1D" w:rsidRDefault="005F309C">
            <w:pPr>
              <w:spacing w:before="20" w:after="20"/>
              <w:rPr>
                <w:sz w:val="24"/>
                <w:szCs w:val="24"/>
              </w:rPr>
            </w:pPr>
            <w:r w:rsidRPr="00075B1D">
              <w:rPr>
                <w:sz w:val="24"/>
                <w:szCs w:val="24"/>
              </w:rPr>
              <w:t>FR-HMA-018</w:t>
            </w:r>
          </w:p>
        </w:tc>
        <w:tc>
          <w:tcPr>
            <w:tcW w:w="5236" w:type="dxa"/>
          </w:tcPr>
          <w:p w:rsidR="005F309C" w:rsidRPr="00075B1D" w:rsidRDefault="005F309C">
            <w:pPr>
              <w:spacing w:before="20" w:after="20"/>
              <w:rPr>
                <w:sz w:val="24"/>
                <w:szCs w:val="24"/>
              </w:rPr>
            </w:pPr>
            <w:r w:rsidRPr="00075B1D">
              <w:rPr>
                <w:sz w:val="24"/>
                <w:szCs w:val="24"/>
              </w:rPr>
              <w:t xml:space="preserve">Upload </w:t>
            </w:r>
            <w:r w:rsidRPr="00075B1D">
              <w:rPr>
                <w:b/>
                <w:sz w:val="24"/>
                <w:szCs w:val="24"/>
              </w:rPr>
              <w:t>joint photo</w:t>
            </w:r>
            <w:r w:rsidRPr="00075B1D">
              <w:rPr>
                <w:sz w:val="24"/>
                <w:szCs w:val="24"/>
              </w:rPr>
              <w:t xml:space="preserve"> of bride and bridegroom (Form I header)</w:t>
            </w:r>
          </w:p>
        </w:tc>
        <w:tc>
          <w:tcPr>
            <w:tcW w:w="2409" w:type="dxa"/>
          </w:tcPr>
          <w:p w:rsidR="005F309C" w:rsidRPr="00075B1D" w:rsidRDefault="005F309C">
            <w:pPr>
              <w:spacing w:before="20" w:after="20"/>
              <w:rPr>
                <w:sz w:val="24"/>
                <w:szCs w:val="24"/>
              </w:rPr>
            </w:pPr>
            <w:r w:rsidRPr="00075B1D">
              <w:rPr>
                <w:sz w:val="24"/>
                <w:szCs w:val="24"/>
              </w:rPr>
              <w:t>Must</w:t>
            </w:r>
          </w:p>
        </w:tc>
      </w:tr>
      <w:tr w:rsidR="005F309C" w:rsidRPr="00075B1D" w:rsidTr="00C83DA2">
        <w:tc>
          <w:tcPr>
            <w:tcW w:w="2556" w:type="dxa"/>
          </w:tcPr>
          <w:p w:rsidR="005F309C" w:rsidRPr="00075B1D" w:rsidRDefault="005F309C">
            <w:pPr>
              <w:spacing w:before="20" w:after="20"/>
              <w:rPr>
                <w:sz w:val="24"/>
                <w:szCs w:val="24"/>
              </w:rPr>
            </w:pPr>
            <w:r w:rsidRPr="00075B1D">
              <w:rPr>
                <w:sz w:val="24"/>
                <w:szCs w:val="24"/>
              </w:rPr>
              <w:t>FR-HMA-019</w:t>
            </w:r>
          </w:p>
        </w:tc>
        <w:tc>
          <w:tcPr>
            <w:tcW w:w="5236" w:type="dxa"/>
          </w:tcPr>
          <w:p w:rsidR="005F309C" w:rsidRPr="00075B1D" w:rsidRDefault="005F309C">
            <w:pPr>
              <w:spacing w:before="20" w:after="20"/>
              <w:rPr>
                <w:sz w:val="24"/>
                <w:szCs w:val="24"/>
              </w:rPr>
            </w:pPr>
            <w:r w:rsidRPr="00075B1D">
              <w:rPr>
                <w:sz w:val="24"/>
                <w:szCs w:val="24"/>
              </w:rPr>
              <w:t xml:space="preserve">Document checklist: [age proof, address proof, divorce decree if applicable </w:t>
            </w:r>
            <w:r w:rsidR="00EC73E9">
              <w:rPr>
                <w:sz w:val="24"/>
                <w:szCs w:val="24"/>
              </w:rPr>
              <w:t>]</w:t>
            </w:r>
          </w:p>
        </w:tc>
        <w:tc>
          <w:tcPr>
            <w:tcW w:w="2409" w:type="dxa"/>
          </w:tcPr>
          <w:p w:rsidR="005F309C" w:rsidRPr="00075B1D" w:rsidRDefault="005F309C">
            <w:pPr>
              <w:spacing w:before="20" w:after="20"/>
              <w:rPr>
                <w:sz w:val="24"/>
                <w:szCs w:val="24"/>
              </w:rPr>
            </w:pPr>
            <w:r w:rsidRPr="00075B1D">
              <w:rPr>
                <w:sz w:val="24"/>
                <w:szCs w:val="24"/>
              </w:rPr>
              <w:t>Must</w:t>
            </w:r>
          </w:p>
        </w:tc>
      </w:tr>
    </w:tbl>
    <w:p w:rsidR="002524C7" w:rsidRPr="00075B1D" w:rsidRDefault="002524C7">
      <w:pPr>
        <w:rPr>
          <w:sz w:val="24"/>
          <w:szCs w:val="24"/>
        </w:rPr>
      </w:pPr>
    </w:p>
    <w:p w:rsidR="002524C7" w:rsidRPr="00075B1D" w:rsidRDefault="00251247">
      <w:pPr>
        <w:pStyle w:val="Heading4"/>
        <w:rPr>
          <w:sz w:val="24"/>
          <w:szCs w:val="24"/>
        </w:rPr>
      </w:pPr>
      <w:r w:rsidRPr="00075B1D">
        <w:rPr>
          <w:sz w:val="24"/>
          <w:szCs w:val="24"/>
        </w:rPr>
        <w:t>8.1.10 Fees and payments</w:t>
      </w:r>
    </w:p>
    <w:tbl>
      <w:tblPr>
        <w:tblStyle w:val="TableGrid"/>
        <w:tblW w:w="10343" w:type="dxa"/>
        <w:tblLook w:val="04A0" w:firstRow="1" w:lastRow="0" w:firstColumn="1" w:lastColumn="0" w:noHBand="0" w:noVBand="1"/>
      </w:tblPr>
      <w:tblGrid>
        <w:gridCol w:w="2689"/>
        <w:gridCol w:w="4961"/>
        <w:gridCol w:w="2693"/>
      </w:tblGrid>
      <w:tr w:rsidR="005F309C" w:rsidRPr="00075B1D" w:rsidTr="00C83DA2">
        <w:tc>
          <w:tcPr>
            <w:tcW w:w="2689" w:type="dxa"/>
            <w:shd w:val="clear" w:color="auto" w:fill="D9E2F3"/>
          </w:tcPr>
          <w:p w:rsidR="005F309C" w:rsidRPr="00075B1D" w:rsidRDefault="005F309C">
            <w:pPr>
              <w:spacing w:before="20" w:after="20"/>
              <w:rPr>
                <w:sz w:val="24"/>
                <w:szCs w:val="24"/>
              </w:rPr>
            </w:pPr>
            <w:r w:rsidRPr="00075B1D">
              <w:rPr>
                <w:b/>
                <w:sz w:val="24"/>
                <w:szCs w:val="24"/>
              </w:rPr>
              <w:t>Req ID</w:t>
            </w:r>
          </w:p>
        </w:tc>
        <w:tc>
          <w:tcPr>
            <w:tcW w:w="4961" w:type="dxa"/>
            <w:shd w:val="clear" w:color="auto" w:fill="D9E2F3"/>
          </w:tcPr>
          <w:p w:rsidR="005F309C" w:rsidRPr="00075B1D" w:rsidRDefault="005F309C">
            <w:pPr>
              <w:spacing w:before="20" w:after="20"/>
              <w:rPr>
                <w:sz w:val="24"/>
                <w:szCs w:val="24"/>
              </w:rPr>
            </w:pPr>
            <w:r w:rsidRPr="00075B1D">
              <w:rPr>
                <w:b/>
                <w:sz w:val="24"/>
                <w:szCs w:val="24"/>
              </w:rPr>
              <w:t>Requirement</w:t>
            </w:r>
          </w:p>
        </w:tc>
        <w:tc>
          <w:tcPr>
            <w:tcW w:w="2693" w:type="dxa"/>
            <w:shd w:val="clear" w:color="auto" w:fill="D9E2F3"/>
          </w:tcPr>
          <w:p w:rsidR="005F309C" w:rsidRPr="00075B1D" w:rsidRDefault="005F309C">
            <w:pPr>
              <w:spacing w:before="20" w:after="20"/>
              <w:rPr>
                <w:sz w:val="24"/>
                <w:szCs w:val="24"/>
              </w:rPr>
            </w:pPr>
            <w:r w:rsidRPr="00075B1D">
              <w:rPr>
                <w:b/>
                <w:sz w:val="24"/>
                <w:szCs w:val="24"/>
              </w:rPr>
              <w:t>Priority</w:t>
            </w:r>
          </w:p>
        </w:tc>
      </w:tr>
      <w:tr w:rsidR="005F309C" w:rsidRPr="00075B1D" w:rsidTr="00C83DA2">
        <w:tc>
          <w:tcPr>
            <w:tcW w:w="2689" w:type="dxa"/>
          </w:tcPr>
          <w:p w:rsidR="005F309C" w:rsidRPr="00075B1D" w:rsidRDefault="005F309C">
            <w:pPr>
              <w:spacing w:before="20" w:after="20"/>
              <w:rPr>
                <w:sz w:val="24"/>
                <w:szCs w:val="24"/>
              </w:rPr>
            </w:pPr>
            <w:r w:rsidRPr="00075B1D">
              <w:rPr>
                <w:sz w:val="24"/>
                <w:szCs w:val="24"/>
              </w:rPr>
              <w:t>FR-HMA-020</w:t>
            </w:r>
          </w:p>
        </w:tc>
        <w:tc>
          <w:tcPr>
            <w:tcW w:w="4961" w:type="dxa"/>
          </w:tcPr>
          <w:p w:rsidR="005F309C" w:rsidRPr="00075B1D" w:rsidRDefault="005F309C">
            <w:pPr>
              <w:spacing w:before="20" w:after="20"/>
              <w:rPr>
                <w:sz w:val="24"/>
                <w:szCs w:val="24"/>
              </w:rPr>
            </w:pPr>
            <w:r w:rsidRPr="00075B1D">
              <w:rPr>
                <w:sz w:val="24"/>
                <w:szCs w:val="24"/>
              </w:rPr>
              <w:t xml:space="preserve">Applicable fee as per the Karnataka </w:t>
            </w:r>
            <w:r w:rsidR="009D4B2D" w:rsidRPr="00075B1D">
              <w:rPr>
                <w:sz w:val="24"/>
                <w:szCs w:val="24"/>
              </w:rPr>
              <w:t xml:space="preserve">fees of </w:t>
            </w:r>
            <w:r w:rsidRPr="00075B1D">
              <w:rPr>
                <w:sz w:val="24"/>
                <w:szCs w:val="24"/>
              </w:rPr>
              <w:t>schedule</w:t>
            </w:r>
          </w:p>
        </w:tc>
        <w:tc>
          <w:tcPr>
            <w:tcW w:w="2693" w:type="dxa"/>
          </w:tcPr>
          <w:p w:rsidR="005F309C" w:rsidRPr="00075B1D" w:rsidRDefault="005F309C">
            <w:pPr>
              <w:spacing w:before="20" w:after="20"/>
              <w:rPr>
                <w:sz w:val="24"/>
                <w:szCs w:val="24"/>
              </w:rPr>
            </w:pPr>
            <w:r w:rsidRPr="00075B1D">
              <w:rPr>
                <w:sz w:val="24"/>
                <w:szCs w:val="24"/>
              </w:rPr>
              <w:t>Must</w:t>
            </w:r>
          </w:p>
        </w:tc>
      </w:tr>
      <w:tr w:rsidR="005F309C" w:rsidRPr="00075B1D" w:rsidTr="00C83DA2">
        <w:tc>
          <w:tcPr>
            <w:tcW w:w="2689" w:type="dxa"/>
          </w:tcPr>
          <w:p w:rsidR="005F309C" w:rsidRPr="00075B1D" w:rsidRDefault="005F309C">
            <w:pPr>
              <w:spacing w:before="20" w:after="20"/>
              <w:rPr>
                <w:sz w:val="24"/>
                <w:szCs w:val="24"/>
              </w:rPr>
            </w:pPr>
            <w:r w:rsidRPr="00075B1D">
              <w:rPr>
                <w:sz w:val="24"/>
                <w:szCs w:val="24"/>
              </w:rPr>
              <w:t>FR-HMA-021</w:t>
            </w:r>
          </w:p>
        </w:tc>
        <w:tc>
          <w:tcPr>
            <w:tcW w:w="4961" w:type="dxa"/>
          </w:tcPr>
          <w:p w:rsidR="005F309C" w:rsidRPr="00075B1D" w:rsidRDefault="005F309C" w:rsidP="009D4B2D">
            <w:pPr>
              <w:spacing w:before="20" w:after="20"/>
              <w:rPr>
                <w:sz w:val="24"/>
                <w:szCs w:val="24"/>
              </w:rPr>
            </w:pPr>
            <w:r w:rsidRPr="00075B1D">
              <w:rPr>
                <w:sz w:val="24"/>
                <w:szCs w:val="24"/>
              </w:rPr>
              <w:t xml:space="preserve">Issue payment receipt equivalent </w:t>
            </w:r>
          </w:p>
        </w:tc>
        <w:tc>
          <w:tcPr>
            <w:tcW w:w="2693" w:type="dxa"/>
          </w:tcPr>
          <w:p w:rsidR="005F309C" w:rsidRPr="00075B1D" w:rsidRDefault="005F309C">
            <w:pPr>
              <w:spacing w:before="20" w:after="20"/>
              <w:rPr>
                <w:sz w:val="24"/>
                <w:szCs w:val="24"/>
              </w:rPr>
            </w:pPr>
            <w:r w:rsidRPr="00075B1D">
              <w:rPr>
                <w:sz w:val="24"/>
                <w:szCs w:val="24"/>
              </w:rPr>
              <w:t>Must</w:t>
            </w:r>
          </w:p>
        </w:tc>
      </w:tr>
      <w:tr w:rsidR="005F309C" w:rsidRPr="00075B1D" w:rsidTr="00C83DA2">
        <w:tc>
          <w:tcPr>
            <w:tcW w:w="2689" w:type="dxa"/>
          </w:tcPr>
          <w:p w:rsidR="005F309C" w:rsidRPr="00075B1D" w:rsidRDefault="005F309C">
            <w:pPr>
              <w:spacing w:before="20" w:after="20"/>
              <w:rPr>
                <w:sz w:val="24"/>
                <w:szCs w:val="24"/>
              </w:rPr>
            </w:pPr>
            <w:r w:rsidRPr="00075B1D">
              <w:rPr>
                <w:sz w:val="24"/>
                <w:szCs w:val="24"/>
              </w:rPr>
              <w:t>FR-HMA-022</w:t>
            </w:r>
          </w:p>
        </w:tc>
        <w:tc>
          <w:tcPr>
            <w:tcW w:w="4961" w:type="dxa"/>
          </w:tcPr>
          <w:p w:rsidR="005F309C" w:rsidRPr="00075B1D" w:rsidRDefault="005F309C">
            <w:pPr>
              <w:spacing w:before="20" w:after="20"/>
              <w:rPr>
                <w:sz w:val="24"/>
                <w:szCs w:val="24"/>
              </w:rPr>
            </w:pPr>
            <w:r w:rsidRPr="00075B1D">
              <w:rPr>
                <w:sz w:val="24"/>
                <w:szCs w:val="24"/>
              </w:rPr>
              <w:t xml:space="preserve">System shall enable the payment step </w:t>
            </w:r>
            <w:r w:rsidRPr="00075B1D">
              <w:rPr>
                <w:b/>
                <w:sz w:val="24"/>
                <w:szCs w:val="24"/>
              </w:rPr>
              <w:t>only after SR approval</w:t>
            </w:r>
            <w:r w:rsidRPr="00075B1D">
              <w:rPr>
                <w:sz w:val="24"/>
                <w:szCs w:val="24"/>
              </w:rPr>
              <w:t xml:space="preserve"> (Online: SR Verification; Offline: SR Verification Stage 1)</w:t>
            </w:r>
          </w:p>
        </w:tc>
        <w:tc>
          <w:tcPr>
            <w:tcW w:w="2693" w:type="dxa"/>
          </w:tcPr>
          <w:p w:rsidR="005F309C" w:rsidRPr="00075B1D" w:rsidRDefault="005F309C">
            <w:pPr>
              <w:spacing w:before="20" w:after="20"/>
              <w:rPr>
                <w:sz w:val="24"/>
                <w:szCs w:val="24"/>
              </w:rPr>
            </w:pPr>
            <w:r w:rsidRPr="00075B1D">
              <w:rPr>
                <w:sz w:val="24"/>
                <w:szCs w:val="24"/>
              </w:rPr>
              <w:t>Must</w:t>
            </w:r>
          </w:p>
        </w:tc>
      </w:tr>
      <w:tr w:rsidR="005F309C" w:rsidRPr="00075B1D" w:rsidTr="00C83DA2">
        <w:tc>
          <w:tcPr>
            <w:tcW w:w="2689" w:type="dxa"/>
          </w:tcPr>
          <w:p w:rsidR="005F309C" w:rsidRPr="00075B1D" w:rsidRDefault="005F309C">
            <w:pPr>
              <w:spacing w:before="20" w:after="20"/>
              <w:rPr>
                <w:sz w:val="24"/>
                <w:szCs w:val="24"/>
              </w:rPr>
            </w:pPr>
            <w:r w:rsidRPr="00075B1D">
              <w:rPr>
                <w:sz w:val="24"/>
                <w:szCs w:val="24"/>
              </w:rPr>
              <w:t>FR-HMA-023</w:t>
            </w:r>
          </w:p>
        </w:tc>
        <w:tc>
          <w:tcPr>
            <w:tcW w:w="4961" w:type="dxa"/>
          </w:tcPr>
          <w:p w:rsidR="005F309C" w:rsidRPr="00075B1D" w:rsidRDefault="005F309C">
            <w:pPr>
              <w:spacing w:before="20" w:after="20"/>
              <w:rPr>
                <w:sz w:val="24"/>
                <w:szCs w:val="24"/>
              </w:rPr>
            </w:pPr>
            <w:r w:rsidRPr="00075B1D">
              <w:rPr>
                <w:sz w:val="24"/>
                <w:szCs w:val="24"/>
              </w:rPr>
              <w:t xml:space="preserve">Offline channel: payment and </w:t>
            </w:r>
            <w:r w:rsidRPr="00075B1D">
              <w:rPr>
                <w:b/>
                <w:sz w:val="24"/>
                <w:szCs w:val="24"/>
              </w:rPr>
              <w:t>appointment scheduling</w:t>
            </w:r>
            <w:r w:rsidRPr="00075B1D">
              <w:rPr>
                <w:sz w:val="24"/>
                <w:szCs w:val="24"/>
              </w:rPr>
              <w:t xml:space="preserve"> shall be completed as a single guided step</w:t>
            </w:r>
          </w:p>
        </w:tc>
        <w:tc>
          <w:tcPr>
            <w:tcW w:w="2693" w:type="dxa"/>
          </w:tcPr>
          <w:p w:rsidR="005F309C" w:rsidRPr="00075B1D" w:rsidRDefault="005F309C">
            <w:pPr>
              <w:spacing w:before="20" w:after="20"/>
              <w:rPr>
                <w:sz w:val="24"/>
                <w:szCs w:val="24"/>
              </w:rPr>
            </w:pPr>
            <w:r w:rsidRPr="00075B1D">
              <w:rPr>
                <w:sz w:val="24"/>
                <w:szCs w:val="24"/>
              </w:rPr>
              <w:t>Must</w:t>
            </w:r>
          </w:p>
        </w:tc>
      </w:tr>
      <w:tr w:rsidR="005F309C" w:rsidRPr="00075B1D" w:rsidTr="00C83DA2">
        <w:tc>
          <w:tcPr>
            <w:tcW w:w="2689" w:type="dxa"/>
          </w:tcPr>
          <w:p w:rsidR="005F309C" w:rsidRPr="00075B1D" w:rsidRDefault="005F309C">
            <w:pPr>
              <w:spacing w:before="20" w:after="20"/>
              <w:rPr>
                <w:sz w:val="24"/>
                <w:szCs w:val="24"/>
              </w:rPr>
            </w:pPr>
            <w:r w:rsidRPr="00075B1D">
              <w:rPr>
                <w:sz w:val="24"/>
                <w:szCs w:val="24"/>
              </w:rPr>
              <w:lastRenderedPageBreak/>
              <w:t>FR-HMA-024</w:t>
            </w:r>
          </w:p>
        </w:tc>
        <w:tc>
          <w:tcPr>
            <w:tcW w:w="4961" w:type="dxa"/>
          </w:tcPr>
          <w:p w:rsidR="005F309C" w:rsidRPr="00075B1D" w:rsidRDefault="005F309C" w:rsidP="005F309C">
            <w:pPr>
              <w:spacing w:before="20" w:after="20"/>
              <w:rPr>
                <w:sz w:val="24"/>
                <w:szCs w:val="24"/>
              </w:rPr>
            </w:pPr>
            <w:r w:rsidRPr="00075B1D">
              <w:rPr>
                <w:sz w:val="24"/>
                <w:szCs w:val="24"/>
              </w:rPr>
              <w:t>System shall not permit certificate generation unless payment is successfully reconciled</w:t>
            </w:r>
          </w:p>
        </w:tc>
        <w:tc>
          <w:tcPr>
            <w:tcW w:w="2693" w:type="dxa"/>
          </w:tcPr>
          <w:p w:rsidR="005F309C" w:rsidRPr="00075B1D" w:rsidRDefault="005F309C">
            <w:pPr>
              <w:spacing w:before="20" w:after="20"/>
              <w:rPr>
                <w:sz w:val="24"/>
                <w:szCs w:val="24"/>
              </w:rPr>
            </w:pPr>
            <w:r w:rsidRPr="00075B1D">
              <w:rPr>
                <w:sz w:val="24"/>
                <w:szCs w:val="24"/>
              </w:rPr>
              <w:t>Must</w:t>
            </w:r>
          </w:p>
        </w:tc>
      </w:tr>
      <w:tr w:rsidR="005F309C" w:rsidRPr="00075B1D" w:rsidTr="00C83DA2">
        <w:tc>
          <w:tcPr>
            <w:tcW w:w="2689" w:type="dxa"/>
          </w:tcPr>
          <w:p w:rsidR="005F309C" w:rsidRPr="00075B1D" w:rsidRDefault="005F309C">
            <w:pPr>
              <w:spacing w:before="20" w:after="20"/>
              <w:rPr>
                <w:sz w:val="24"/>
                <w:szCs w:val="24"/>
              </w:rPr>
            </w:pPr>
            <w:r w:rsidRPr="00075B1D">
              <w:rPr>
                <w:sz w:val="24"/>
                <w:szCs w:val="24"/>
              </w:rPr>
              <w:t>FR-HMA-025</w:t>
            </w:r>
          </w:p>
        </w:tc>
        <w:tc>
          <w:tcPr>
            <w:tcW w:w="4961" w:type="dxa"/>
          </w:tcPr>
          <w:p w:rsidR="005F309C" w:rsidRPr="00075B1D" w:rsidRDefault="005F309C">
            <w:pPr>
              <w:spacing w:before="20" w:after="20"/>
              <w:rPr>
                <w:sz w:val="24"/>
                <w:szCs w:val="24"/>
              </w:rPr>
            </w:pPr>
            <w:r w:rsidRPr="00075B1D">
              <w:rPr>
                <w:sz w:val="24"/>
                <w:szCs w:val="24"/>
              </w:rPr>
              <w:t>Handle payment failure / timeout with retry without re-triggering SR verification</w:t>
            </w:r>
          </w:p>
        </w:tc>
        <w:tc>
          <w:tcPr>
            <w:tcW w:w="2693" w:type="dxa"/>
          </w:tcPr>
          <w:p w:rsidR="005F309C" w:rsidRPr="00075B1D" w:rsidRDefault="005F309C">
            <w:pPr>
              <w:spacing w:before="20" w:after="20"/>
              <w:rPr>
                <w:sz w:val="24"/>
                <w:szCs w:val="24"/>
              </w:rPr>
            </w:pPr>
            <w:r w:rsidRPr="00075B1D">
              <w:rPr>
                <w:sz w:val="24"/>
                <w:szCs w:val="24"/>
              </w:rPr>
              <w:t>Must</w:t>
            </w:r>
          </w:p>
        </w:tc>
      </w:tr>
    </w:tbl>
    <w:p w:rsidR="002524C7" w:rsidRDefault="002524C7">
      <w:pPr>
        <w:rPr>
          <w:sz w:val="24"/>
          <w:szCs w:val="24"/>
        </w:rPr>
      </w:pPr>
    </w:p>
    <w:p w:rsidR="00C83DA2" w:rsidRDefault="00C83DA2">
      <w:pPr>
        <w:rPr>
          <w:sz w:val="24"/>
          <w:szCs w:val="24"/>
        </w:rPr>
      </w:pPr>
    </w:p>
    <w:p w:rsidR="00C83DA2" w:rsidRDefault="00C83DA2">
      <w:pPr>
        <w:rPr>
          <w:sz w:val="24"/>
          <w:szCs w:val="24"/>
        </w:rPr>
      </w:pPr>
    </w:p>
    <w:p w:rsidR="00C83DA2" w:rsidRPr="00075B1D" w:rsidRDefault="00C83DA2">
      <w:pPr>
        <w:rPr>
          <w:sz w:val="24"/>
          <w:szCs w:val="24"/>
        </w:rPr>
      </w:pPr>
    </w:p>
    <w:p w:rsidR="002524C7" w:rsidRPr="00075B1D" w:rsidRDefault="00251247">
      <w:pPr>
        <w:pStyle w:val="Heading4"/>
        <w:rPr>
          <w:sz w:val="24"/>
          <w:szCs w:val="24"/>
        </w:rPr>
      </w:pPr>
      <w:r w:rsidRPr="00075B1D">
        <w:rPr>
          <w:sz w:val="24"/>
          <w:szCs w:val="24"/>
        </w:rPr>
        <w:t>8.1.11 SRO scrutiny and registration</w:t>
      </w:r>
    </w:p>
    <w:tbl>
      <w:tblPr>
        <w:tblStyle w:val="TableGrid"/>
        <w:tblW w:w="0" w:type="auto"/>
        <w:jc w:val="center"/>
        <w:tblLook w:val="04A0" w:firstRow="1" w:lastRow="0" w:firstColumn="1" w:lastColumn="0" w:noHBand="0" w:noVBand="1"/>
      </w:tblPr>
      <w:tblGrid>
        <w:gridCol w:w="2552"/>
        <w:gridCol w:w="2555"/>
        <w:gridCol w:w="2553"/>
        <w:gridCol w:w="2554"/>
      </w:tblGrid>
      <w:tr w:rsidR="002524C7" w:rsidRPr="00075B1D">
        <w:trPr>
          <w:jc w:val="center"/>
        </w:trPr>
        <w:tc>
          <w:tcPr>
            <w:tcW w:w="2556" w:type="dxa"/>
            <w:shd w:val="clear" w:color="auto" w:fill="D9E2F3"/>
          </w:tcPr>
          <w:p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rsidR="002524C7" w:rsidRPr="00075B1D" w:rsidRDefault="00251247">
            <w:pPr>
              <w:spacing w:before="20" w:after="20"/>
              <w:rPr>
                <w:sz w:val="24"/>
                <w:szCs w:val="24"/>
              </w:rPr>
            </w:pPr>
            <w:r w:rsidRPr="00075B1D">
              <w:rPr>
                <w:b/>
                <w:sz w:val="24"/>
                <w:szCs w:val="24"/>
              </w:rPr>
              <w:t>Acceptance criteria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FR-HMA-026</w:t>
            </w:r>
          </w:p>
        </w:tc>
        <w:tc>
          <w:tcPr>
            <w:tcW w:w="2556" w:type="dxa"/>
          </w:tcPr>
          <w:p w:rsidR="002524C7" w:rsidRPr="00075B1D" w:rsidRDefault="00251247">
            <w:pPr>
              <w:spacing w:before="20" w:after="20"/>
              <w:rPr>
                <w:sz w:val="24"/>
                <w:szCs w:val="24"/>
              </w:rPr>
            </w:pPr>
            <w:r w:rsidRPr="00075B1D">
              <w:rPr>
                <w:sz w:val="24"/>
                <w:szCs w:val="24"/>
              </w:rPr>
              <w:t>SRO shall view complete application, documents, payment status</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24C7">
            <w:pPr>
              <w:spacing w:before="20" w:after="20"/>
              <w:rPr>
                <w:sz w:val="24"/>
                <w:szCs w:val="24"/>
              </w:rPr>
            </w:pP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FR-HMA-027</w:t>
            </w:r>
          </w:p>
        </w:tc>
        <w:tc>
          <w:tcPr>
            <w:tcW w:w="2556" w:type="dxa"/>
          </w:tcPr>
          <w:p w:rsidR="002524C7" w:rsidRPr="00075B1D" w:rsidRDefault="00251247" w:rsidP="003F6F83">
            <w:pPr>
              <w:spacing w:before="20" w:after="20"/>
              <w:rPr>
                <w:sz w:val="24"/>
                <w:szCs w:val="24"/>
              </w:rPr>
            </w:pPr>
            <w:r w:rsidRPr="00075B1D">
              <w:rPr>
                <w:sz w:val="24"/>
                <w:szCs w:val="24"/>
              </w:rPr>
              <w:t xml:space="preserve">SRO may require parties to remedy defects </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Audit trail</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FR-HMA-028</w:t>
            </w:r>
          </w:p>
        </w:tc>
        <w:tc>
          <w:tcPr>
            <w:tcW w:w="2556" w:type="dxa"/>
          </w:tcPr>
          <w:p w:rsidR="002524C7" w:rsidRPr="00075B1D" w:rsidRDefault="00251247">
            <w:pPr>
              <w:spacing w:before="20" w:after="20"/>
              <w:rPr>
                <w:sz w:val="24"/>
                <w:szCs w:val="24"/>
              </w:rPr>
            </w:pPr>
            <w:r w:rsidRPr="00075B1D">
              <w:rPr>
                <w:sz w:val="24"/>
                <w:szCs w:val="24"/>
              </w:rPr>
              <w:t>SRO shall refuse incomplete Form I (memorandum) or Form IA with brief written order communicated to parties</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24C7">
            <w:pPr>
              <w:spacing w:before="20" w:after="20"/>
              <w:rPr>
                <w:sz w:val="24"/>
                <w:szCs w:val="24"/>
              </w:rPr>
            </w:pP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FR-HMA-030</w:t>
            </w:r>
          </w:p>
        </w:tc>
        <w:tc>
          <w:tcPr>
            <w:tcW w:w="2556" w:type="dxa"/>
          </w:tcPr>
          <w:p w:rsidR="002524C7" w:rsidRPr="00075B1D" w:rsidRDefault="00251247" w:rsidP="003F6F83">
            <w:pPr>
              <w:spacing w:before="20" w:after="20"/>
              <w:rPr>
                <w:sz w:val="24"/>
                <w:szCs w:val="24"/>
              </w:rPr>
            </w:pPr>
            <w:r w:rsidRPr="00075B1D">
              <w:rPr>
                <w:sz w:val="24"/>
                <w:szCs w:val="24"/>
              </w:rPr>
              <w:t xml:space="preserve">On completion: issue </w:t>
            </w:r>
            <w:r w:rsidRPr="00075B1D">
              <w:rPr>
                <w:b/>
                <w:sz w:val="24"/>
                <w:szCs w:val="24"/>
              </w:rPr>
              <w:t>Form II-A</w:t>
            </w:r>
            <w:r w:rsidRPr="00075B1D">
              <w:rPr>
                <w:sz w:val="24"/>
                <w:szCs w:val="24"/>
              </w:rPr>
              <w:t xml:space="preserve"> certificate immediately </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5D766E">
            <w:pPr>
              <w:spacing w:before="20" w:after="20"/>
              <w:rPr>
                <w:sz w:val="24"/>
                <w:szCs w:val="24"/>
              </w:rPr>
            </w:pPr>
            <w:r w:rsidRPr="00075B1D">
              <w:rPr>
                <w:sz w:val="24"/>
                <w:szCs w:val="24"/>
              </w:rPr>
              <w:t>download</w:t>
            </w:r>
          </w:p>
        </w:tc>
      </w:tr>
    </w:tbl>
    <w:p w:rsidR="002524C7" w:rsidRPr="00075B1D" w:rsidRDefault="002524C7">
      <w:pPr>
        <w:rPr>
          <w:sz w:val="24"/>
          <w:szCs w:val="24"/>
        </w:rPr>
      </w:pPr>
    </w:p>
    <w:p w:rsidR="002524C7" w:rsidRPr="00075B1D" w:rsidRDefault="00251247">
      <w:pPr>
        <w:pStyle w:val="Heading4"/>
        <w:rPr>
          <w:sz w:val="24"/>
          <w:szCs w:val="24"/>
        </w:rPr>
      </w:pPr>
      <w:r w:rsidRPr="00075B1D">
        <w:rPr>
          <w:sz w:val="24"/>
          <w:szCs w:val="24"/>
        </w:rPr>
        <w:t>8.1.12 Channel selection and prerequisite acknowledgement</w:t>
      </w:r>
    </w:p>
    <w:p w:rsidR="002524C7" w:rsidRPr="00075B1D" w:rsidRDefault="00251247">
      <w:pPr>
        <w:rPr>
          <w:sz w:val="24"/>
          <w:szCs w:val="24"/>
        </w:rPr>
      </w:pPr>
      <w:r w:rsidRPr="00075B1D">
        <w:rPr>
          <w:i/>
          <w:sz w:val="24"/>
          <w:szCs w:val="24"/>
        </w:rPr>
        <w:t xml:space="preserve">(Ref: 7.1.2.1 steps 5–6 — both diagrams; channel then combined </w:t>
      </w:r>
      <w:proofErr w:type="spellStart"/>
      <w:r w:rsidRPr="00075B1D">
        <w:rPr>
          <w:i/>
          <w:sz w:val="24"/>
          <w:szCs w:val="24"/>
        </w:rPr>
        <w:t>prerequisite+declaration</w:t>
      </w:r>
      <w:proofErr w:type="spellEnd"/>
      <w:r w:rsidRPr="00075B1D">
        <w:rPr>
          <w:i/>
          <w:sz w:val="24"/>
          <w:szCs w:val="24"/>
        </w:rPr>
        <w:t>)</w:t>
      </w:r>
    </w:p>
    <w:tbl>
      <w:tblPr>
        <w:tblStyle w:val="TableGrid"/>
        <w:tblW w:w="0" w:type="auto"/>
        <w:jc w:val="center"/>
        <w:tblLook w:val="04A0" w:firstRow="1" w:lastRow="0" w:firstColumn="1" w:lastColumn="0" w:noHBand="0" w:noVBand="1"/>
      </w:tblPr>
      <w:tblGrid>
        <w:gridCol w:w="2519"/>
        <w:gridCol w:w="2628"/>
        <w:gridCol w:w="2522"/>
        <w:gridCol w:w="2545"/>
      </w:tblGrid>
      <w:tr w:rsidR="002524C7" w:rsidRPr="00075B1D">
        <w:trPr>
          <w:jc w:val="center"/>
        </w:trPr>
        <w:tc>
          <w:tcPr>
            <w:tcW w:w="2556" w:type="dxa"/>
            <w:shd w:val="clear" w:color="auto" w:fill="D9E2F3"/>
          </w:tcPr>
          <w:p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rsidR="002524C7" w:rsidRPr="00075B1D" w:rsidRDefault="00251247">
            <w:pPr>
              <w:spacing w:before="20" w:after="20"/>
              <w:rPr>
                <w:sz w:val="24"/>
                <w:szCs w:val="24"/>
              </w:rPr>
            </w:pPr>
            <w:r w:rsidRPr="00075B1D">
              <w:rPr>
                <w:b/>
                <w:sz w:val="24"/>
                <w:szCs w:val="24"/>
              </w:rPr>
              <w:t>Acceptance criteria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FR-HMA-046</w:t>
            </w:r>
          </w:p>
        </w:tc>
        <w:tc>
          <w:tcPr>
            <w:tcW w:w="2556" w:type="dxa"/>
          </w:tcPr>
          <w:p w:rsidR="002524C7" w:rsidRPr="00075B1D" w:rsidRDefault="00251247">
            <w:pPr>
              <w:spacing w:before="20" w:after="20"/>
              <w:rPr>
                <w:sz w:val="24"/>
                <w:szCs w:val="24"/>
              </w:rPr>
            </w:pPr>
            <w:r w:rsidRPr="00075B1D">
              <w:rPr>
                <w:sz w:val="24"/>
                <w:szCs w:val="24"/>
              </w:rPr>
              <w:t>After channel selection, system shall display a combined Prerequisite for marriage and complete declaration screen that the citizen must read and explicitly continue from</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Acknowledgement timestamped and audited</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FR-HMA-047</w:t>
            </w:r>
          </w:p>
        </w:tc>
        <w:tc>
          <w:tcPr>
            <w:tcW w:w="2556" w:type="dxa"/>
          </w:tcPr>
          <w:p w:rsidR="002524C7" w:rsidRPr="00075B1D" w:rsidRDefault="00251247">
            <w:pPr>
              <w:spacing w:before="20" w:after="20"/>
              <w:rPr>
                <w:sz w:val="24"/>
                <w:szCs w:val="24"/>
              </w:rPr>
            </w:pPr>
            <w:r w:rsidRPr="00075B1D">
              <w:rPr>
                <w:sz w:val="24"/>
                <w:szCs w:val="24"/>
              </w:rPr>
              <w:t xml:space="preserve">System shall present a channel choice (Hindu </w:t>
            </w:r>
            <w:r w:rsidRPr="00075B1D">
              <w:rPr>
                <w:sz w:val="24"/>
                <w:szCs w:val="24"/>
              </w:rPr>
              <w:lastRenderedPageBreak/>
              <w:t xml:space="preserve">Marriage Online or Hindu Marriage Offline) immediately after Marriage Registration service selection and before the </w:t>
            </w:r>
            <w:proofErr w:type="spellStart"/>
            <w:r w:rsidRPr="00075B1D">
              <w:rPr>
                <w:sz w:val="24"/>
                <w:szCs w:val="24"/>
              </w:rPr>
              <w:t>prerequisite+declaration</w:t>
            </w:r>
            <w:proofErr w:type="spellEnd"/>
            <w:r w:rsidRPr="00075B1D">
              <w:rPr>
                <w:sz w:val="24"/>
                <w:szCs w:val="24"/>
              </w:rPr>
              <w:t xml:space="preserve"> screen</w:t>
            </w:r>
          </w:p>
        </w:tc>
        <w:tc>
          <w:tcPr>
            <w:tcW w:w="2556" w:type="dxa"/>
          </w:tcPr>
          <w:p w:rsidR="002524C7" w:rsidRPr="00075B1D" w:rsidRDefault="00251247">
            <w:pPr>
              <w:spacing w:before="20" w:after="20"/>
              <w:rPr>
                <w:sz w:val="24"/>
                <w:szCs w:val="24"/>
              </w:rPr>
            </w:pPr>
            <w:r w:rsidRPr="00075B1D">
              <w:rPr>
                <w:sz w:val="24"/>
                <w:szCs w:val="24"/>
              </w:rPr>
              <w:lastRenderedPageBreak/>
              <w:t>Must</w:t>
            </w:r>
          </w:p>
        </w:tc>
        <w:tc>
          <w:tcPr>
            <w:tcW w:w="2556" w:type="dxa"/>
          </w:tcPr>
          <w:p w:rsidR="002524C7" w:rsidRPr="00075B1D" w:rsidRDefault="00251247">
            <w:pPr>
              <w:spacing w:before="20" w:after="20"/>
              <w:rPr>
                <w:sz w:val="24"/>
                <w:szCs w:val="24"/>
              </w:rPr>
            </w:pPr>
            <w:r w:rsidRPr="00075B1D">
              <w:rPr>
                <w:sz w:val="24"/>
                <w:szCs w:val="24"/>
              </w:rPr>
              <w:t>Selection stored on the application</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FR-HMA-048</w:t>
            </w:r>
          </w:p>
        </w:tc>
        <w:tc>
          <w:tcPr>
            <w:tcW w:w="2556" w:type="dxa"/>
          </w:tcPr>
          <w:p w:rsidR="002524C7" w:rsidRPr="00075B1D" w:rsidRDefault="00251247">
            <w:pPr>
              <w:spacing w:before="20" w:after="20"/>
              <w:rPr>
                <w:sz w:val="24"/>
                <w:szCs w:val="24"/>
              </w:rPr>
            </w:pPr>
            <w:r w:rsidRPr="00075B1D">
              <w:rPr>
                <w:sz w:val="24"/>
                <w:szCs w:val="24"/>
              </w:rPr>
              <w:t>System shall explain the practical difference at the point of choice (</w:t>
            </w:r>
            <w:proofErr w:type="spellStart"/>
            <w:r w:rsidRPr="00075B1D">
              <w:rPr>
                <w:sz w:val="24"/>
                <w:szCs w:val="24"/>
              </w:rPr>
              <w:t>eSign</w:t>
            </w:r>
            <w:proofErr w:type="spellEnd"/>
            <w:r w:rsidRPr="00075B1D">
              <w:rPr>
                <w:sz w:val="24"/>
                <w:szCs w:val="24"/>
              </w:rPr>
              <w:t xml:space="preserve"> vs printout + physical signature + SRO appointment)</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Bilingual EN/KN</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FR-HMA-049</w:t>
            </w:r>
          </w:p>
        </w:tc>
        <w:tc>
          <w:tcPr>
            <w:tcW w:w="2556" w:type="dxa"/>
          </w:tcPr>
          <w:p w:rsidR="002524C7" w:rsidRPr="00075B1D" w:rsidRDefault="00251247" w:rsidP="003C2B34">
            <w:pPr>
              <w:spacing w:before="20" w:after="20"/>
              <w:rPr>
                <w:sz w:val="24"/>
                <w:szCs w:val="24"/>
              </w:rPr>
            </w:pPr>
            <w:r w:rsidRPr="00075B1D">
              <w:rPr>
                <w:sz w:val="24"/>
                <w:szCs w:val="24"/>
              </w:rPr>
              <w:t>Selected channel shall drive all subsequent screens</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24C7">
            <w:pPr>
              <w:spacing w:before="20" w:after="20"/>
              <w:rPr>
                <w:sz w:val="24"/>
                <w:szCs w:val="24"/>
              </w:rPr>
            </w:pP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FR-HMA-050</w:t>
            </w:r>
          </w:p>
        </w:tc>
        <w:tc>
          <w:tcPr>
            <w:tcW w:w="2556" w:type="dxa"/>
          </w:tcPr>
          <w:p w:rsidR="002524C7" w:rsidRPr="00075B1D" w:rsidRDefault="00251247">
            <w:pPr>
              <w:spacing w:before="20" w:after="20"/>
              <w:rPr>
                <w:sz w:val="24"/>
                <w:szCs w:val="24"/>
              </w:rPr>
            </w:pPr>
            <w:r w:rsidRPr="00075B1D">
              <w:rPr>
                <w:sz w:val="24"/>
                <w:szCs w:val="24"/>
              </w:rPr>
              <w:t xml:space="preserve">Both channels shall reuse the same combined </w:t>
            </w:r>
            <w:proofErr w:type="spellStart"/>
            <w:r w:rsidRPr="00075B1D">
              <w:rPr>
                <w:sz w:val="24"/>
                <w:szCs w:val="24"/>
              </w:rPr>
              <w:t>prerequisite+declaration</w:t>
            </w:r>
            <w:proofErr w:type="spellEnd"/>
            <w:r w:rsidRPr="00075B1D">
              <w:rPr>
                <w:sz w:val="24"/>
                <w:szCs w:val="24"/>
              </w:rPr>
              <w:t xml:space="preserve"> and core data-capture screens (7.1.2.1 steps 6–7), with Online applying e-KYC / Face Authentication on Bride/groom details</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Single source of validation logic</w:t>
            </w:r>
          </w:p>
        </w:tc>
      </w:tr>
    </w:tbl>
    <w:p w:rsidR="002524C7" w:rsidRPr="00075B1D" w:rsidRDefault="002524C7">
      <w:pPr>
        <w:rPr>
          <w:sz w:val="24"/>
          <w:szCs w:val="24"/>
        </w:rPr>
      </w:pPr>
    </w:p>
    <w:p w:rsidR="002524C7" w:rsidRPr="00075B1D" w:rsidRDefault="00251247">
      <w:pPr>
        <w:pStyle w:val="Heading4"/>
        <w:rPr>
          <w:sz w:val="24"/>
          <w:szCs w:val="24"/>
        </w:rPr>
      </w:pPr>
      <w:r w:rsidRPr="00075B1D">
        <w:rPr>
          <w:sz w:val="24"/>
          <w:szCs w:val="24"/>
        </w:rPr>
        <w:t xml:space="preserve">8.1.13 Online channel — office, Form I &amp; Form IA, </w:t>
      </w:r>
      <w:proofErr w:type="spellStart"/>
      <w:r w:rsidRPr="00075B1D">
        <w:rPr>
          <w:sz w:val="24"/>
          <w:szCs w:val="24"/>
        </w:rPr>
        <w:t>eSign</w:t>
      </w:r>
      <w:proofErr w:type="spellEnd"/>
    </w:p>
    <w:p w:rsidR="002524C7" w:rsidRPr="00075B1D" w:rsidRDefault="00251247">
      <w:pPr>
        <w:rPr>
          <w:sz w:val="24"/>
          <w:szCs w:val="24"/>
        </w:rPr>
      </w:pPr>
      <w:r w:rsidRPr="00075B1D">
        <w:rPr>
          <w:i/>
          <w:sz w:val="24"/>
          <w:szCs w:val="24"/>
        </w:rPr>
        <w:t>(Ref: 7.1.2.2)</w:t>
      </w:r>
    </w:p>
    <w:tbl>
      <w:tblPr>
        <w:tblStyle w:val="TableGrid"/>
        <w:tblW w:w="0" w:type="auto"/>
        <w:jc w:val="center"/>
        <w:tblLook w:val="04A0" w:firstRow="1" w:lastRow="0" w:firstColumn="1" w:lastColumn="0" w:noHBand="0" w:noVBand="1"/>
      </w:tblPr>
      <w:tblGrid>
        <w:gridCol w:w="2553"/>
        <w:gridCol w:w="2554"/>
        <w:gridCol w:w="2553"/>
        <w:gridCol w:w="2554"/>
      </w:tblGrid>
      <w:tr w:rsidR="002524C7" w:rsidRPr="00075B1D">
        <w:trPr>
          <w:jc w:val="center"/>
        </w:trPr>
        <w:tc>
          <w:tcPr>
            <w:tcW w:w="2556" w:type="dxa"/>
            <w:shd w:val="clear" w:color="auto" w:fill="D9E2F3"/>
          </w:tcPr>
          <w:p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rsidR="002524C7" w:rsidRPr="00075B1D" w:rsidRDefault="00251247">
            <w:pPr>
              <w:spacing w:before="20" w:after="20"/>
              <w:rPr>
                <w:sz w:val="24"/>
                <w:szCs w:val="24"/>
              </w:rPr>
            </w:pPr>
            <w:r w:rsidRPr="00075B1D">
              <w:rPr>
                <w:b/>
                <w:sz w:val="24"/>
                <w:szCs w:val="24"/>
              </w:rPr>
              <w:t>Acceptance criteria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FR-HMA-051</w:t>
            </w:r>
          </w:p>
        </w:tc>
        <w:tc>
          <w:tcPr>
            <w:tcW w:w="2556" w:type="dxa"/>
          </w:tcPr>
          <w:p w:rsidR="002524C7" w:rsidRPr="00075B1D" w:rsidRDefault="00251247">
            <w:pPr>
              <w:spacing w:before="20" w:after="20"/>
              <w:rPr>
                <w:sz w:val="24"/>
                <w:szCs w:val="24"/>
              </w:rPr>
            </w:pPr>
            <w:r w:rsidRPr="00075B1D">
              <w:rPr>
                <w:sz w:val="24"/>
                <w:szCs w:val="24"/>
              </w:rPr>
              <w:t xml:space="preserve">Citizen shall select the </w:t>
            </w:r>
            <w:r w:rsidRPr="00075B1D">
              <w:rPr>
                <w:b/>
                <w:sz w:val="24"/>
                <w:szCs w:val="24"/>
              </w:rPr>
              <w:t>Sub-Registrar office</w:t>
            </w:r>
            <w:r w:rsidRPr="00075B1D">
              <w:rPr>
                <w:sz w:val="24"/>
                <w:szCs w:val="24"/>
              </w:rPr>
              <w:t xml:space="preserve"> and view a </w:t>
            </w:r>
            <w:r w:rsidRPr="00075B1D">
              <w:rPr>
                <w:b/>
                <w:sz w:val="24"/>
                <w:szCs w:val="24"/>
              </w:rPr>
              <w:t>summary of all updated information</w:t>
            </w:r>
            <w:r w:rsidRPr="00075B1D">
              <w:rPr>
                <w:sz w:val="24"/>
                <w:szCs w:val="24"/>
              </w:rPr>
              <w:t xml:space="preserve"> before submission</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Summary shows marriage, bride, bridegroom, witness data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FR-HMA-052</w:t>
            </w:r>
          </w:p>
        </w:tc>
        <w:tc>
          <w:tcPr>
            <w:tcW w:w="2556" w:type="dxa"/>
          </w:tcPr>
          <w:p w:rsidR="002524C7" w:rsidRPr="00075B1D" w:rsidRDefault="00251247" w:rsidP="00F96E2B">
            <w:pPr>
              <w:spacing w:before="20" w:after="20"/>
              <w:rPr>
                <w:sz w:val="24"/>
                <w:szCs w:val="24"/>
              </w:rPr>
            </w:pPr>
            <w:r w:rsidRPr="00075B1D">
              <w:rPr>
                <w:sz w:val="24"/>
                <w:szCs w:val="24"/>
              </w:rPr>
              <w:t>Citizen shall</w:t>
            </w:r>
            <w:r w:rsidR="00F96E2B" w:rsidRPr="00075B1D">
              <w:rPr>
                <w:sz w:val="24"/>
                <w:szCs w:val="24"/>
              </w:rPr>
              <w:t xml:space="preserve"> be able to return and edit any required </w:t>
            </w:r>
            <w:r w:rsidRPr="00075B1D">
              <w:rPr>
                <w:sz w:val="24"/>
                <w:szCs w:val="24"/>
              </w:rPr>
              <w:t>section</w:t>
            </w:r>
            <w:r w:rsidR="00F96E2B" w:rsidRPr="00075B1D">
              <w:rPr>
                <w:sz w:val="24"/>
                <w:szCs w:val="24"/>
              </w:rPr>
              <w:t>s</w:t>
            </w:r>
            <w:r w:rsidRPr="00075B1D">
              <w:rPr>
                <w:sz w:val="24"/>
                <w:szCs w:val="24"/>
              </w:rPr>
              <w:t xml:space="preserve"> </w:t>
            </w:r>
            <w:r w:rsidR="00B71223">
              <w:rPr>
                <w:sz w:val="24"/>
                <w:szCs w:val="24"/>
              </w:rPr>
              <w:t>only</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No data loss</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FR-HMA-053</w:t>
            </w:r>
          </w:p>
        </w:tc>
        <w:tc>
          <w:tcPr>
            <w:tcW w:w="2556" w:type="dxa"/>
          </w:tcPr>
          <w:p w:rsidR="002524C7" w:rsidRPr="00075B1D" w:rsidRDefault="00251247">
            <w:pPr>
              <w:spacing w:before="20" w:after="20"/>
              <w:rPr>
                <w:sz w:val="24"/>
                <w:szCs w:val="24"/>
              </w:rPr>
            </w:pPr>
            <w:r w:rsidRPr="00075B1D">
              <w:rPr>
                <w:sz w:val="24"/>
                <w:szCs w:val="24"/>
              </w:rPr>
              <w:t xml:space="preserve">System shall generate and allow submission of Form I </w:t>
            </w:r>
            <w:r w:rsidRPr="00075B1D">
              <w:rPr>
                <w:sz w:val="24"/>
                <w:szCs w:val="24"/>
              </w:rPr>
              <w:lastRenderedPageBreak/>
              <w:t>(Memorandum) from captured data</w:t>
            </w:r>
          </w:p>
        </w:tc>
        <w:tc>
          <w:tcPr>
            <w:tcW w:w="2556" w:type="dxa"/>
          </w:tcPr>
          <w:p w:rsidR="002524C7" w:rsidRPr="00075B1D" w:rsidRDefault="00251247">
            <w:pPr>
              <w:spacing w:before="20" w:after="20"/>
              <w:rPr>
                <w:sz w:val="24"/>
                <w:szCs w:val="24"/>
              </w:rPr>
            </w:pPr>
            <w:r w:rsidRPr="00075B1D">
              <w:rPr>
                <w:sz w:val="24"/>
                <w:szCs w:val="24"/>
              </w:rPr>
              <w:lastRenderedPageBreak/>
              <w:t>Must</w:t>
            </w:r>
          </w:p>
        </w:tc>
        <w:tc>
          <w:tcPr>
            <w:tcW w:w="2556" w:type="dxa"/>
          </w:tcPr>
          <w:p w:rsidR="002524C7" w:rsidRPr="00075B1D" w:rsidRDefault="00251247">
            <w:pPr>
              <w:spacing w:before="20" w:after="20"/>
              <w:rPr>
                <w:sz w:val="24"/>
                <w:szCs w:val="24"/>
              </w:rPr>
            </w:pPr>
            <w:r w:rsidRPr="00075B1D">
              <w:rPr>
                <w:sz w:val="24"/>
                <w:szCs w:val="24"/>
              </w:rPr>
              <w:t>Form I generated for the selected office; filed with Form IA (FR-HMA-086)</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FR-HMA-054</w:t>
            </w:r>
          </w:p>
        </w:tc>
        <w:tc>
          <w:tcPr>
            <w:tcW w:w="2556" w:type="dxa"/>
          </w:tcPr>
          <w:p w:rsidR="002524C7" w:rsidRPr="00075B1D" w:rsidRDefault="00251247">
            <w:pPr>
              <w:spacing w:before="20" w:after="20"/>
              <w:rPr>
                <w:sz w:val="24"/>
                <w:szCs w:val="24"/>
              </w:rPr>
            </w:pPr>
            <w:r w:rsidRPr="00075B1D">
              <w:rPr>
                <w:sz w:val="24"/>
                <w:szCs w:val="24"/>
              </w:rPr>
              <w:t xml:space="preserve">System shall support </w:t>
            </w:r>
            <w:proofErr w:type="spellStart"/>
            <w:r w:rsidRPr="00075B1D">
              <w:rPr>
                <w:sz w:val="24"/>
                <w:szCs w:val="24"/>
              </w:rPr>
              <w:t>eSign</w:t>
            </w:r>
            <w:proofErr w:type="spellEnd"/>
            <w:r w:rsidRPr="00075B1D">
              <w:rPr>
                <w:sz w:val="24"/>
                <w:szCs w:val="24"/>
              </w:rPr>
              <w:t xml:space="preserve"> on Form I by the required signatories (parties and three witnesses)</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 xml:space="preserve"> (parties, witnesses)</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FR-HMA-055</w:t>
            </w:r>
          </w:p>
        </w:tc>
        <w:tc>
          <w:tcPr>
            <w:tcW w:w="2556" w:type="dxa"/>
          </w:tcPr>
          <w:p w:rsidR="002524C7" w:rsidRPr="00075B1D" w:rsidRDefault="00251247">
            <w:pPr>
              <w:spacing w:before="20" w:after="20"/>
              <w:rPr>
                <w:sz w:val="24"/>
                <w:szCs w:val="24"/>
              </w:rPr>
            </w:pPr>
            <w:proofErr w:type="spellStart"/>
            <w:r w:rsidRPr="00075B1D">
              <w:rPr>
                <w:sz w:val="24"/>
                <w:szCs w:val="24"/>
              </w:rPr>
              <w:t>eSign</w:t>
            </w:r>
            <w:proofErr w:type="spellEnd"/>
            <w:r w:rsidRPr="00075B1D">
              <w:rPr>
                <w:sz w:val="24"/>
                <w:szCs w:val="24"/>
              </w:rPr>
              <w:t xml:space="preserve"> artefacts (signed PDF, signature metadata, timestamp) shall be stored and rendered immutable</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Retrievable for audit and SR review</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FR-HMA-056</w:t>
            </w:r>
          </w:p>
        </w:tc>
        <w:tc>
          <w:tcPr>
            <w:tcW w:w="2556" w:type="dxa"/>
          </w:tcPr>
          <w:p w:rsidR="002524C7" w:rsidRPr="00075B1D" w:rsidRDefault="00251247">
            <w:pPr>
              <w:spacing w:before="20" w:after="20"/>
              <w:rPr>
                <w:sz w:val="24"/>
                <w:szCs w:val="24"/>
              </w:rPr>
            </w:pPr>
            <w:r w:rsidRPr="00075B1D">
              <w:rPr>
                <w:sz w:val="24"/>
                <w:szCs w:val="24"/>
              </w:rPr>
              <w:t xml:space="preserve">System shall handle </w:t>
            </w:r>
            <w:proofErr w:type="spellStart"/>
            <w:r w:rsidRPr="00075B1D">
              <w:rPr>
                <w:sz w:val="24"/>
                <w:szCs w:val="24"/>
              </w:rPr>
              <w:t>eSign</w:t>
            </w:r>
            <w:proofErr w:type="spellEnd"/>
            <w:r w:rsidRPr="00075B1D">
              <w:rPr>
                <w:sz w:val="24"/>
                <w:szCs w:val="24"/>
              </w:rPr>
              <w:t xml:space="preserve"> failure / abandonment with resumable retry</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 xml:space="preserve">Status remains </w:t>
            </w:r>
            <w:proofErr w:type="spellStart"/>
            <w:r w:rsidRPr="00075B1D">
              <w:rPr>
                <w:i/>
                <w:sz w:val="24"/>
                <w:szCs w:val="24"/>
              </w:rPr>
              <w:t>eSign</w:t>
            </w:r>
            <w:proofErr w:type="spellEnd"/>
            <w:r w:rsidRPr="00075B1D">
              <w:rPr>
                <w:i/>
                <w:sz w:val="24"/>
                <w:szCs w:val="24"/>
              </w:rPr>
              <w:t xml:space="preserve"> pending</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FR-HMA-057</w:t>
            </w:r>
          </w:p>
        </w:tc>
        <w:tc>
          <w:tcPr>
            <w:tcW w:w="2556" w:type="dxa"/>
          </w:tcPr>
          <w:p w:rsidR="002524C7" w:rsidRPr="00075B1D" w:rsidRDefault="00251247">
            <w:pPr>
              <w:spacing w:before="20" w:after="20"/>
              <w:rPr>
                <w:sz w:val="24"/>
                <w:szCs w:val="24"/>
              </w:rPr>
            </w:pPr>
            <w:r w:rsidRPr="00075B1D">
              <w:rPr>
                <w:sz w:val="24"/>
                <w:szCs w:val="24"/>
              </w:rPr>
              <w:t xml:space="preserve">Application shall move to SR verification only after </w:t>
            </w:r>
            <w:proofErr w:type="spellStart"/>
            <w:r w:rsidRPr="00075B1D">
              <w:rPr>
                <w:sz w:val="24"/>
                <w:szCs w:val="24"/>
              </w:rPr>
              <w:t>eSign</w:t>
            </w:r>
            <w:proofErr w:type="spellEnd"/>
            <w:r w:rsidRPr="00075B1D">
              <w:rPr>
                <w:sz w:val="24"/>
                <w:szCs w:val="24"/>
              </w:rPr>
              <w:t xml:space="preserve"> is complete</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C72E8">
            <w:pPr>
              <w:spacing w:before="20" w:after="20"/>
              <w:rPr>
                <w:sz w:val="24"/>
                <w:szCs w:val="24"/>
              </w:rPr>
            </w:pPr>
            <w:r w:rsidRPr="00075B1D">
              <w:rPr>
                <w:sz w:val="24"/>
                <w:szCs w:val="24"/>
              </w:rPr>
              <w:t>Mandatory</w:t>
            </w:r>
          </w:p>
        </w:tc>
      </w:tr>
      <w:tr w:rsidR="00243A77" w:rsidRPr="00075B1D">
        <w:trPr>
          <w:jc w:val="center"/>
        </w:trPr>
        <w:tc>
          <w:tcPr>
            <w:tcW w:w="2556" w:type="dxa"/>
          </w:tcPr>
          <w:p w:rsidR="00243A77" w:rsidRPr="00075B1D" w:rsidRDefault="00251247">
            <w:pPr>
              <w:rPr>
                <w:sz w:val="24"/>
                <w:szCs w:val="24"/>
              </w:rPr>
            </w:pPr>
            <w:r w:rsidRPr="00075B1D">
              <w:rPr>
                <w:sz w:val="24"/>
                <w:szCs w:val="24"/>
              </w:rPr>
              <w:t>FR-HMA-058</w:t>
            </w:r>
          </w:p>
        </w:tc>
        <w:tc>
          <w:tcPr>
            <w:tcW w:w="2556" w:type="dxa"/>
          </w:tcPr>
          <w:p w:rsidR="00243A77" w:rsidRPr="00075B1D" w:rsidRDefault="00251247">
            <w:pPr>
              <w:rPr>
                <w:sz w:val="24"/>
                <w:szCs w:val="24"/>
              </w:rPr>
            </w:pPr>
            <w:r w:rsidRPr="00075B1D">
              <w:rPr>
                <w:sz w:val="24"/>
                <w:szCs w:val="24"/>
              </w:rPr>
              <w:t xml:space="preserve">Online channel: system shall perform </w:t>
            </w:r>
            <w:r w:rsidR="005F6564">
              <w:rPr>
                <w:sz w:val="24"/>
                <w:szCs w:val="24"/>
              </w:rPr>
              <w:t>e-KYC / Face Authentication</w:t>
            </w:r>
            <w:r w:rsidRPr="00075B1D">
              <w:rPr>
                <w:sz w:val="24"/>
                <w:szCs w:val="24"/>
              </w:rPr>
              <w:t xml:space="preserve"> on Bride details during application capture (per Online process diagram)</w:t>
            </w:r>
          </w:p>
        </w:tc>
        <w:tc>
          <w:tcPr>
            <w:tcW w:w="2556" w:type="dxa"/>
          </w:tcPr>
          <w:p w:rsidR="00243A77" w:rsidRPr="00075B1D" w:rsidRDefault="00251247">
            <w:pPr>
              <w:rPr>
                <w:sz w:val="24"/>
                <w:szCs w:val="24"/>
              </w:rPr>
            </w:pPr>
            <w:r w:rsidRPr="00075B1D">
              <w:rPr>
                <w:sz w:val="24"/>
                <w:szCs w:val="24"/>
              </w:rPr>
              <w:t>Must</w:t>
            </w:r>
          </w:p>
        </w:tc>
        <w:tc>
          <w:tcPr>
            <w:tcW w:w="2556" w:type="dxa"/>
          </w:tcPr>
          <w:p w:rsidR="00243A77" w:rsidRPr="00075B1D" w:rsidRDefault="005F6564">
            <w:pPr>
              <w:rPr>
                <w:sz w:val="24"/>
                <w:szCs w:val="24"/>
              </w:rPr>
            </w:pPr>
            <w:r>
              <w:rPr>
                <w:sz w:val="24"/>
                <w:szCs w:val="24"/>
              </w:rPr>
              <w:t>e-KYC / Face Authentication</w:t>
            </w:r>
            <w:r w:rsidR="00251247" w:rsidRPr="00075B1D">
              <w:rPr>
                <w:sz w:val="24"/>
                <w:szCs w:val="24"/>
              </w:rPr>
              <w:t xml:space="preserve"> success recorded before summary/office selection; failure blocks progress with clear message</w:t>
            </w:r>
          </w:p>
        </w:tc>
      </w:tr>
      <w:tr w:rsidR="00243A77" w:rsidRPr="00075B1D">
        <w:trPr>
          <w:jc w:val="center"/>
        </w:trPr>
        <w:tc>
          <w:tcPr>
            <w:tcW w:w="2556" w:type="dxa"/>
          </w:tcPr>
          <w:p w:rsidR="00243A77" w:rsidRPr="00075B1D" w:rsidRDefault="00251247">
            <w:pPr>
              <w:rPr>
                <w:sz w:val="24"/>
                <w:szCs w:val="24"/>
              </w:rPr>
            </w:pPr>
            <w:r w:rsidRPr="00075B1D">
              <w:rPr>
                <w:sz w:val="24"/>
                <w:szCs w:val="24"/>
              </w:rPr>
              <w:t>FR-HMA-086</w:t>
            </w:r>
          </w:p>
        </w:tc>
        <w:tc>
          <w:tcPr>
            <w:tcW w:w="2556" w:type="dxa"/>
          </w:tcPr>
          <w:p w:rsidR="00243A77" w:rsidRPr="00075B1D" w:rsidRDefault="00251247">
            <w:pPr>
              <w:rPr>
                <w:sz w:val="24"/>
                <w:szCs w:val="24"/>
              </w:rPr>
            </w:pPr>
            <w:r w:rsidRPr="00075B1D">
              <w:rPr>
                <w:sz w:val="24"/>
                <w:szCs w:val="24"/>
              </w:rPr>
              <w:t>System shall generate and allow submission of Form IA with the selected declaration (accompanies Form I per Rule 4(2))</w:t>
            </w:r>
          </w:p>
        </w:tc>
        <w:tc>
          <w:tcPr>
            <w:tcW w:w="2556" w:type="dxa"/>
          </w:tcPr>
          <w:p w:rsidR="00243A77" w:rsidRPr="00075B1D" w:rsidRDefault="00251247">
            <w:pPr>
              <w:rPr>
                <w:sz w:val="24"/>
                <w:szCs w:val="24"/>
              </w:rPr>
            </w:pPr>
            <w:r w:rsidRPr="00075B1D">
              <w:rPr>
                <w:sz w:val="24"/>
                <w:szCs w:val="24"/>
              </w:rPr>
              <w:t>Must</w:t>
            </w:r>
          </w:p>
        </w:tc>
        <w:tc>
          <w:tcPr>
            <w:tcW w:w="2556" w:type="dxa"/>
          </w:tcPr>
          <w:p w:rsidR="00243A77" w:rsidRPr="00075B1D" w:rsidRDefault="00AC56F5">
            <w:pPr>
              <w:rPr>
                <w:sz w:val="24"/>
                <w:szCs w:val="24"/>
              </w:rPr>
            </w:pPr>
            <w:r w:rsidRPr="00075B1D">
              <w:rPr>
                <w:sz w:val="24"/>
                <w:szCs w:val="24"/>
              </w:rPr>
              <w:t>Form IA addressed to the selected office</w:t>
            </w:r>
          </w:p>
        </w:tc>
      </w:tr>
      <w:tr w:rsidR="00243A77" w:rsidRPr="00075B1D">
        <w:trPr>
          <w:jc w:val="center"/>
        </w:trPr>
        <w:tc>
          <w:tcPr>
            <w:tcW w:w="2556" w:type="dxa"/>
          </w:tcPr>
          <w:p w:rsidR="00243A77" w:rsidRPr="00075B1D" w:rsidRDefault="00251247">
            <w:pPr>
              <w:rPr>
                <w:sz w:val="24"/>
                <w:szCs w:val="24"/>
              </w:rPr>
            </w:pPr>
            <w:r w:rsidRPr="00075B1D">
              <w:rPr>
                <w:sz w:val="24"/>
                <w:szCs w:val="24"/>
              </w:rPr>
              <w:t>FR-HMA-087</w:t>
            </w:r>
          </w:p>
        </w:tc>
        <w:tc>
          <w:tcPr>
            <w:tcW w:w="2556" w:type="dxa"/>
          </w:tcPr>
          <w:p w:rsidR="00243A77" w:rsidRPr="00075B1D" w:rsidRDefault="00251247">
            <w:pPr>
              <w:rPr>
                <w:sz w:val="24"/>
                <w:szCs w:val="24"/>
              </w:rPr>
            </w:pPr>
            <w:r w:rsidRPr="00075B1D">
              <w:rPr>
                <w:sz w:val="24"/>
                <w:szCs w:val="24"/>
              </w:rPr>
              <w:t xml:space="preserve">System shall support </w:t>
            </w:r>
            <w:proofErr w:type="spellStart"/>
            <w:r w:rsidRPr="00075B1D">
              <w:rPr>
                <w:sz w:val="24"/>
                <w:szCs w:val="24"/>
              </w:rPr>
              <w:t>eSign</w:t>
            </w:r>
            <w:proofErr w:type="spellEnd"/>
            <w:r w:rsidRPr="00075B1D">
              <w:rPr>
                <w:sz w:val="24"/>
                <w:szCs w:val="24"/>
              </w:rPr>
              <w:t xml:space="preserve"> on Form IA / declarations by the required party signatories</w:t>
            </w:r>
          </w:p>
        </w:tc>
        <w:tc>
          <w:tcPr>
            <w:tcW w:w="2556" w:type="dxa"/>
          </w:tcPr>
          <w:p w:rsidR="00243A77" w:rsidRPr="00075B1D" w:rsidRDefault="00251247">
            <w:pPr>
              <w:rPr>
                <w:sz w:val="24"/>
                <w:szCs w:val="24"/>
              </w:rPr>
            </w:pPr>
            <w:r w:rsidRPr="00075B1D">
              <w:rPr>
                <w:sz w:val="24"/>
                <w:szCs w:val="24"/>
              </w:rPr>
              <w:t>Must</w:t>
            </w:r>
          </w:p>
        </w:tc>
        <w:tc>
          <w:tcPr>
            <w:tcW w:w="2556" w:type="dxa"/>
          </w:tcPr>
          <w:p w:rsidR="00243A77" w:rsidRPr="00075B1D" w:rsidRDefault="00AC56F5">
            <w:pPr>
              <w:rPr>
                <w:sz w:val="24"/>
                <w:szCs w:val="24"/>
              </w:rPr>
            </w:pPr>
            <w:r w:rsidRPr="00075B1D">
              <w:rPr>
                <w:sz w:val="24"/>
                <w:szCs w:val="24"/>
              </w:rPr>
              <w:t xml:space="preserve">Signed Form IA stored with Form I </w:t>
            </w:r>
            <w:proofErr w:type="spellStart"/>
            <w:r w:rsidRPr="00075B1D">
              <w:rPr>
                <w:sz w:val="24"/>
                <w:szCs w:val="24"/>
              </w:rPr>
              <w:t>eSign</w:t>
            </w:r>
            <w:proofErr w:type="spellEnd"/>
            <w:r w:rsidRPr="00075B1D">
              <w:rPr>
                <w:sz w:val="24"/>
                <w:szCs w:val="24"/>
              </w:rPr>
              <w:t xml:space="preserve"> artefacts</w:t>
            </w:r>
          </w:p>
        </w:tc>
      </w:tr>
      <w:tr w:rsidR="00243A77" w:rsidRPr="00075B1D">
        <w:trPr>
          <w:jc w:val="center"/>
        </w:trPr>
        <w:tc>
          <w:tcPr>
            <w:tcW w:w="2556" w:type="dxa"/>
          </w:tcPr>
          <w:p w:rsidR="00243A77" w:rsidRPr="00075B1D" w:rsidRDefault="00251247">
            <w:pPr>
              <w:rPr>
                <w:sz w:val="24"/>
                <w:szCs w:val="24"/>
              </w:rPr>
            </w:pPr>
            <w:r w:rsidRPr="00075B1D">
              <w:rPr>
                <w:sz w:val="24"/>
                <w:szCs w:val="24"/>
              </w:rPr>
              <w:t>FR-HMA-089</w:t>
            </w:r>
          </w:p>
        </w:tc>
        <w:tc>
          <w:tcPr>
            <w:tcW w:w="2556" w:type="dxa"/>
          </w:tcPr>
          <w:p w:rsidR="00243A77" w:rsidRPr="00075B1D" w:rsidRDefault="00251247">
            <w:pPr>
              <w:rPr>
                <w:sz w:val="24"/>
                <w:szCs w:val="24"/>
              </w:rPr>
            </w:pPr>
            <w:r w:rsidRPr="00075B1D">
              <w:rPr>
                <w:sz w:val="24"/>
                <w:szCs w:val="24"/>
              </w:rPr>
              <w:t xml:space="preserve">During Aadhaar e-KYC / Face Authentication for bride and bridegroom, the OTP SMS (or equivalent one-time code message) sent to the party shall state the reason why the OTP is </w:t>
            </w:r>
            <w:r w:rsidRPr="00075B1D">
              <w:rPr>
                <w:sz w:val="24"/>
                <w:szCs w:val="24"/>
              </w:rPr>
              <w:lastRenderedPageBreak/>
              <w:t>requested (e.g. identity verification for Hindu Marriage registration application)</w:t>
            </w:r>
          </w:p>
        </w:tc>
        <w:tc>
          <w:tcPr>
            <w:tcW w:w="2556" w:type="dxa"/>
          </w:tcPr>
          <w:p w:rsidR="00243A77" w:rsidRPr="00075B1D" w:rsidRDefault="00251247">
            <w:pPr>
              <w:rPr>
                <w:sz w:val="24"/>
                <w:szCs w:val="24"/>
              </w:rPr>
            </w:pPr>
            <w:r w:rsidRPr="00075B1D">
              <w:rPr>
                <w:sz w:val="24"/>
                <w:szCs w:val="24"/>
              </w:rPr>
              <w:lastRenderedPageBreak/>
              <w:t>Must</w:t>
            </w:r>
          </w:p>
        </w:tc>
        <w:tc>
          <w:tcPr>
            <w:tcW w:w="2556" w:type="dxa"/>
          </w:tcPr>
          <w:p w:rsidR="00243A77" w:rsidRPr="00075B1D" w:rsidRDefault="00AC56F5">
            <w:pPr>
              <w:rPr>
                <w:sz w:val="24"/>
                <w:szCs w:val="24"/>
              </w:rPr>
            </w:pPr>
            <w:r w:rsidRPr="00075B1D">
              <w:rPr>
                <w:sz w:val="24"/>
                <w:szCs w:val="24"/>
              </w:rPr>
              <w:t>OTP / SMS template reviewed by department; reason text visible before code entry; applies to Hindu Marriage Online and Offline e-KYC paths</w:t>
            </w:r>
          </w:p>
        </w:tc>
      </w:tr>
    </w:tbl>
    <w:p w:rsidR="002524C7" w:rsidRPr="00075B1D" w:rsidRDefault="002524C7">
      <w:pPr>
        <w:rPr>
          <w:sz w:val="24"/>
          <w:szCs w:val="24"/>
        </w:rPr>
      </w:pPr>
    </w:p>
    <w:p w:rsidR="002524C7" w:rsidRPr="00075B1D" w:rsidRDefault="00251247">
      <w:pPr>
        <w:pStyle w:val="Heading4"/>
        <w:rPr>
          <w:sz w:val="24"/>
          <w:szCs w:val="24"/>
        </w:rPr>
      </w:pPr>
      <w:r w:rsidRPr="00075B1D">
        <w:rPr>
          <w:sz w:val="24"/>
          <w:szCs w:val="24"/>
        </w:rPr>
        <w:t>8.1.14 Offline channel — printout (Form I, Form IA, Form II), DEO upload</w:t>
      </w:r>
    </w:p>
    <w:p w:rsidR="002524C7" w:rsidRPr="00075B1D" w:rsidRDefault="00251247">
      <w:pPr>
        <w:rPr>
          <w:sz w:val="24"/>
          <w:szCs w:val="24"/>
        </w:rPr>
      </w:pPr>
      <w:r w:rsidRPr="00075B1D">
        <w:rPr>
          <w:i/>
          <w:sz w:val="24"/>
          <w:szCs w:val="24"/>
        </w:rPr>
        <w:t>(Ref: 7.1.2.3 including SR allocates to DEO)</w:t>
      </w:r>
    </w:p>
    <w:tbl>
      <w:tblPr>
        <w:tblStyle w:val="TableGrid"/>
        <w:tblW w:w="0" w:type="auto"/>
        <w:jc w:val="center"/>
        <w:tblLook w:val="04A0" w:firstRow="1" w:lastRow="0" w:firstColumn="1" w:lastColumn="0" w:noHBand="0" w:noVBand="1"/>
      </w:tblPr>
      <w:tblGrid>
        <w:gridCol w:w="2553"/>
        <w:gridCol w:w="2554"/>
        <w:gridCol w:w="2553"/>
        <w:gridCol w:w="2554"/>
      </w:tblGrid>
      <w:tr w:rsidR="002524C7" w:rsidRPr="00075B1D">
        <w:trPr>
          <w:jc w:val="center"/>
        </w:trPr>
        <w:tc>
          <w:tcPr>
            <w:tcW w:w="2556" w:type="dxa"/>
            <w:shd w:val="clear" w:color="auto" w:fill="D9E2F3"/>
          </w:tcPr>
          <w:p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rsidR="002524C7" w:rsidRPr="00075B1D" w:rsidRDefault="00251247">
            <w:pPr>
              <w:spacing w:before="20" w:after="20"/>
              <w:rPr>
                <w:sz w:val="24"/>
                <w:szCs w:val="24"/>
              </w:rPr>
            </w:pPr>
            <w:r w:rsidRPr="00075B1D">
              <w:rPr>
                <w:b/>
                <w:sz w:val="24"/>
                <w:szCs w:val="24"/>
              </w:rPr>
              <w:t>Acceptance criteria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FR-HMA-059</w:t>
            </w:r>
          </w:p>
        </w:tc>
        <w:tc>
          <w:tcPr>
            <w:tcW w:w="2556" w:type="dxa"/>
          </w:tcPr>
          <w:p w:rsidR="002524C7" w:rsidRPr="00075B1D" w:rsidRDefault="00251247">
            <w:pPr>
              <w:spacing w:before="20" w:after="20"/>
              <w:rPr>
                <w:sz w:val="24"/>
                <w:szCs w:val="24"/>
              </w:rPr>
            </w:pPr>
            <w:r w:rsidRPr="00075B1D">
              <w:rPr>
                <w:sz w:val="24"/>
                <w:szCs w:val="24"/>
              </w:rPr>
              <w:t>On Stage 1 approval, citizen shall pay the fee and schedule an appointment at the selected SRO (before printout and SR→DEO allocation)</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Slot, date, time, office recorded</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FR-HMA-060</w:t>
            </w:r>
          </w:p>
        </w:tc>
        <w:tc>
          <w:tcPr>
            <w:tcW w:w="2556" w:type="dxa"/>
          </w:tcPr>
          <w:p w:rsidR="002524C7" w:rsidRPr="00075B1D" w:rsidRDefault="00251247">
            <w:pPr>
              <w:spacing w:before="20" w:after="20"/>
              <w:rPr>
                <w:sz w:val="24"/>
                <w:szCs w:val="24"/>
              </w:rPr>
            </w:pPr>
            <w:r w:rsidRPr="00075B1D">
              <w:rPr>
                <w:sz w:val="24"/>
                <w:szCs w:val="24"/>
              </w:rPr>
              <w:t>System shall provide appointment slot availability, confirmation, and reschedule / cancel rules</w:t>
            </w:r>
          </w:p>
        </w:tc>
        <w:tc>
          <w:tcPr>
            <w:tcW w:w="2556" w:type="dxa"/>
          </w:tcPr>
          <w:p w:rsidR="002524C7" w:rsidRPr="00075B1D" w:rsidRDefault="00251247">
            <w:pPr>
              <w:spacing w:before="20" w:after="20"/>
              <w:rPr>
                <w:sz w:val="24"/>
                <w:szCs w:val="24"/>
              </w:rPr>
            </w:pPr>
            <w:r w:rsidRPr="00075B1D">
              <w:rPr>
                <w:sz w:val="24"/>
                <w:szCs w:val="24"/>
              </w:rPr>
              <w:t>Should</w:t>
            </w:r>
          </w:p>
        </w:tc>
        <w:tc>
          <w:tcPr>
            <w:tcW w:w="2556" w:type="dxa"/>
          </w:tcPr>
          <w:p w:rsidR="002524C7" w:rsidRPr="00075B1D" w:rsidRDefault="00A74EDE">
            <w:pPr>
              <w:spacing w:before="20" w:after="20"/>
              <w:rPr>
                <w:sz w:val="24"/>
                <w:szCs w:val="24"/>
              </w:rPr>
            </w:pPr>
            <w:r w:rsidRPr="00075B1D">
              <w:rPr>
                <w:sz w:val="24"/>
                <w:szCs w:val="24"/>
              </w:rPr>
              <w:t xml:space="preserve">Rules </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FR-HMA-061</w:t>
            </w:r>
          </w:p>
        </w:tc>
        <w:tc>
          <w:tcPr>
            <w:tcW w:w="2556" w:type="dxa"/>
          </w:tcPr>
          <w:p w:rsidR="002524C7" w:rsidRPr="00075B1D" w:rsidRDefault="00251247" w:rsidP="00A74EDE">
            <w:pPr>
              <w:spacing w:before="20" w:after="20"/>
              <w:rPr>
                <w:sz w:val="24"/>
                <w:szCs w:val="24"/>
              </w:rPr>
            </w:pPr>
            <w:r w:rsidRPr="00075B1D">
              <w:rPr>
                <w:sz w:val="24"/>
                <w:szCs w:val="24"/>
              </w:rPr>
              <w:t>System shall generate a printout of Form I, Form IA and Form II (blank endorsement template) with exact statutory wordings</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Legal sign-off on templates; Form II per Rule 4(4) (`hindu marriage forms.pdf` p.4); Kannada rendering correct</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FR-HMA-062</w:t>
            </w:r>
          </w:p>
        </w:tc>
        <w:tc>
          <w:tcPr>
            <w:tcW w:w="2556" w:type="dxa"/>
          </w:tcPr>
          <w:p w:rsidR="002524C7" w:rsidRPr="00075B1D" w:rsidRDefault="00251247" w:rsidP="00741A1D">
            <w:pPr>
              <w:spacing w:before="20" w:after="20"/>
              <w:rPr>
                <w:sz w:val="24"/>
                <w:szCs w:val="24"/>
              </w:rPr>
            </w:pPr>
            <w:r w:rsidRPr="00075B1D">
              <w:rPr>
                <w:sz w:val="24"/>
                <w:szCs w:val="24"/>
              </w:rPr>
              <w:t>Printout shall carry application reference, appointment details and a machine-readable identifier ( QR) for retrieval at the counter</w:t>
            </w:r>
          </w:p>
        </w:tc>
        <w:tc>
          <w:tcPr>
            <w:tcW w:w="2556" w:type="dxa"/>
          </w:tcPr>
          <w:p w:rsidR="002524C7" w:rsidRPr="00075B1D" w:rsidRDefault="00251247">
            <w:pPr>
              <w:spacing w:before="20" w:after="20"/>
              <w:rPr>
                <w:sz w:val="24"/>
                <w:szCs w:val="24"/>
              </w:rPr>
            </w:pPr>
            <w:r w:rsidRPr="00075B1D">
              <w:rPr>
                <w:sz w:val="24"/>
                <w:szCs w:val="24"/>
              </w:rPr>
              <w:t>Should</w:t>
            </w:r>
          </w:p>
        </w:tc>
        <w:tc>
          <w:tcPr>
            <w:tcW w:w="2556" w:type="dxa"/>
          </w:tcPr>
          <w:p w:rsidR="002524C7" w:rsidRPr="00075B1D" w:rsidRDefault="00251247">
            <w:pPr>
              <w:spacing w:before="20" w:after="20"/>
              <w:rPr>
                <w:sz w:val="24"/>
                <w:szCs w:val="24"/>
              </w:rPr>
            </w:pPr>
            <w:r w:rsidRPr="00075B1D">
              <w:rPr>
                <w:sz w:val="24"/>
                <w:szCs w:val="24"/>
              </w:rPr>
              <w:t>Enables DEO lookup</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FR-HMA-063</w:t>
            </w:r>
          </w:p>
        </w:tc>
        <w:tc>
          <w:tcPr>
            <w:tcW w:w="2556" w:type="dxa"/>
          </w:tcPr>
          <w:p w:rsidR="002524C7" w:rsidRPr="00075B1D" w:rsidRDefault="00251247">
            <w:pPr>
              <w:spacing w:before="20" w:after="20"/>
              <w:rPr>
                <w:sz w:val="24"/>
                <w:szCs w:val="24"/>
              </w:rPr>
            </w:pPr>
            <w:r w:rsidRPr="00075B1D">
              <w:rPr>
                <w:b/>
                <w:sz w:val="24"/>
                <w:szCs w:val="24"/>
              </w:rPr>
              <w:t>DEO</w:t>
            </w:r>
            <w:r w:rsidRPr="00075B1D">
              <w:rPr>
                <w:sz w:val="24"/>
                <w:szCs w:val="24"/>
              </w:rPr>
              <w:t xml:space="preserve"> shall retrieve the application, </w:t>
            </w:r>
            <w:r w:rsidRPr="00075B1D">
              <w:rPr>
                <w:b/>
                <w:sz w:val="24"/>
                <w:szCs w:val="24"/>
              </w:rPr>
              <w:t>check that the printed forms are signed</w:t>
            </w:r>
            <w:r w:rsidRPr="00075B1D">
              <w:rPr>
                <w:sz w:val="24"/>
                <w:szCs w:val="24"/>
              </w:rPr>
              <w:t xml:space="preserve"> (parties and three witnesses) and upload the scanned forms to the portal</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Checklist-driven; per-form confirmation</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FR-HMA-064</w:t>
            </w:r>
          </w:p>
        </w:tc>
        <w:tc>
          <w:tcPr>
            <w:tcW w:w="2556" w:type="dxa"/>
          </w:tcPr>
          <w:p w:rsidR="002524C7" w:rsidRPr="00075B1D" w:rsidRDefault="00251247">
            <w:pPr>
              <w:spacing w:before="20" w:after="20"/>
              <w:rPr>
                <w:sz w:val="24"/>
                <w:szCs w:val="24"/>
              </w:rPr>
            </w:pPr>
            <w:r w:rsidRPr="00075B1D">
              <w:rPr>
                <w:sz w:val="24"/>
                <w:szCs w:val="24"/>
              </w:rPr>
              <w:t xml:space="preserve">DEO shall record a signature-completeness checklist </w:t>
            </w:r>
            <w:r w:rsidRPr="00075B1D">
              <w:rPr>
                <w:sz w:val="24"/>
                <w:szCs w:val="24"/>
              </w:rPr>
              <w:lastRenderedPageBreak/>
              <w:t>outcome, not merely attach a file</w:t>
            </w:r>
          </w:p>
        </w:tc>
        <w:tc>
          <w:tcPr>
            <w:tcW w:w="2556" w:type="dxa"/>
          </w:tcPr>
          <w:p w:rsidR="002524C7" w:rsidRPr="00075B1D" w:rsidRDefault="00251247">
            <w:pPr>
              <w:spacing w:before="20" w:after="20"/>
              <w:rPr>
                <w:sz w:val="24"/>
                <w:szCs w:val="24"/>
              </w:rPr>
            </w:pPr>
            <w:r w:rsidRPr="00075B1D">
              <w:rPr>
                <w:sz w:val="24"/>
                <w:szCs w:val="24"/>
              </w:rPr>
              <w:lastRenderedPageBreak/>
              <w:t>Must</w:t>
            </w:r>
          </w:p>
        </w:tc>
        <w:tc>
          <w:tcPr>
            <w:tcW w:w="2556" w:type="dxa"/>
          </w:tcPr>
          <w:p w:rsidR="002524C7" w:rsidRPr="00075B1D" w:rsidRDefault="00251247">
            <w:pPr>
              <w:spacing w:before="20" w:after="20"/>
              <w:rPr>
                <w:sz w:val="24"/>
                <w:szCs w:val="24"/>
              </w:rPr>
            </w:pPr>
            <w:r w:rsidRPr="00075B1D">
              <w:rPr>
                <w:sz w:val="24"/>
                <w:szCs w:val="24"/>
              </w:rPr>
              <w:t>Each required signature ticked</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FR-HMA-065</w:t>
            </w:r>
          </w:p>
        </w:tc>
        <w:tc>
          <w:tcPr>
            <w:tcW w:w="2556" w:type="dxa"/>
          </w:tcPr>
          <w:p w:rsidR="002524C7" w:rsidRPr="00075B1D" w:rsidRDefault="00251247" w:rsidP="00C91A57">
            <w:pPr>
              <w:spacing w:before="20" w:after="20"/>
              <w:rPr>
                <w:sz w:val="24"/>
                <w:szCs w:val="24"/>
              </w:rPr>
            </w:pPr>
            <w:r w:rsidRPr="00075B1D">
              <w:rPr>
                <w:sz w:val="24"/>
                <w:szCs w:val="24"/>
              </w:rPr>
              <w:t>System shall validate uploads (file type, size, page count)</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Reject malformed uploads</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FR-HMA-066</w:t>
            </w:r>
          </w:p>
        </w:tc>
        <w:tc>
          <w:tcPr>
            <w:tcW w:w="2556" w:type="dxa"/>
          </w:tcPr>
          <w:p w:rsidR="002524C7" w:rsidRPr="00075B1D" w:rsidRDefault="00251247">
            <w:pPr>
              <w:spacing w:before="20" w:after="20"/>
              <w:rPr>
                <w:sz w:val="24"/>
                <w:szCs w:val="24"/>
              </w:rPr>
            </w:pPr>
            <w:r w:rsidRPr="00075B1D">
              <w:rPr>
                <w:sz w:val="24"/>
                <w:szCs w:val="24"/>
              </w:rPr>
              <w:t>DEO shall be able to replace / re-upload documents when SR rejects at Stage 2</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Version history retained</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FR-HMA-067</w:t>
            </w:r>
          </w:p>
        </w:tc>
        <w:tc>
          <w:tcPr>
            <w:tcW w:w="2556" w:type="dxa"/>
          </w:tcPr>
          <w:p w:rsidR="002524C7" w:rsidRPr="00075B1D" w:rsidRDefault="00251247">
            <w:pPr>
              <w:spacing w:before="20" w:after="20"/>
              <w:rPr>
                <w:sz w:val="24"/>
                <w:szCs w:val="24"/>
              </w:rPr>
            </w:pPr>
            <w:r w:rsidRPr="00075B1D">
              <w:rPr>
                <w:sz w:val="24"/>
                <w:szCs w:val="24"/>
              </w:rPr>
              <w:t>All DEO actions shall be attributed to the individual operator and audited</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24C7">
            <w:pPr>
              <w:spacing w:before="20" w:after="20"/>
              <w:rPr>
                <w:sz w:val="24"/>
                <w:szCs w:val="24"/>
              </w:rPr>
            </w:pP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FR-HMA-068</w:t>
            </w:r>
          </w:p>
        </w:tc>
        <w:tc>
          <w:tcPr>
            <w:tcW w:w="2556" w:type="dxa"/>
          </w:tcPr>
          <w:p w:rsidR="002524C7" w:rsidRPr="00075B1D" w:rsidRDefault="00251247">
            <w:pPr>
              <w:spacing w:before="20" w:after="20"/>
              <w:rPr>
                <w:sz w:val="24"/>
                <w:szCs w:val="24"/>
              </w:rPr>
            </w:pPr>
            <w:r w:rsidRPr="00075B1D">
              <w:rPr>
                <w:sz w:val="24"/>
                <w:szCs w:val="24"/>
              </w:rPr>
              <w:t>DEO access shall be restricted to applications of their own SRO office</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Jurisdiction-scoped RBAC</w:t>
            </w:r>
          </w:p>
        </w:tc>
      </w:tr>
      <w:tr w:rsidR="00243A77" w:rsidRPr="00075B1D">
        <w:trPr>
          <w:jc w:val="center"/>
        </w:trPr>
        <w:tc>
          <w:tcPr>
            <w:tcW w:w="2556" w:type="dxa"/>
          </w:tcPr>
          <w:p w:rsidR="00243A77" w:rsidRPr="00075B1D" w:rsidRDefault="00251247">
            <w:pPr>
              <w:rPr>
                <w:sz w:val="24"/>
                <w:szCs w:val="24"/>
              </w:rPr>
            </w:pPr>
            <w:r w:rsidRPr="00075B1D">
              <w:rPr>
                <w:sz w:val="24"/>
                <w:szCs w:val="24"/>
              </w:rPr>
              <w:t>FR-HMA-069</w:t>
            </w:r>
          </w:p>
        </w:tc>
        <w:tc>
          <w:tcPr>
            <w:tcW w:w="2556" w:type="dxa"/>
          </w:tcPr>
          <w:p w:rsidR="00243A77" w:rsidRPr="00075B1D" w:rsidRDefault="00251247">
            <w:pPr>
              <w:rPr>
                <w:sz w:val="24"/>
                <w:szCs w:val="24"/>
              </w:rPr>
            </w:pPr>
            <w:r w:rsidRPr="00075B1D">
              <w:rPr>
                <w:sz w:val="24"/>
                <w:szCs w:val="24"/>
              </w:rPr>
              <w:t>After printout, SR shall explicitly allocate the application to a DEO before the DEO can check signatures and upload (per Offline diagram)</w:t>
            </w:r>
          </w:p>
        </w:tc>
        <w:tc>
          <w:tcPr>
            <w:tcW w:w="2556" w:type="dxa"/>
          </w:tcPr>
          <w:p w:rsidR="00243A77" w:rsidRPr="00075B1D" w:rsidRDefault="00251247">
            <w:pPr>
              <w:rPr>
                <w:sz w:val="24"/>
                <w:szCs w:val="24"/>
              </w:rPr>
            </w:pPr>
            <w:r w:rsidRPr="00075B1D">
              <w:rPr>
                <w:sz w:val="24"/>
                <w:szCs w:val="24"/>
              </w:rPr>
              <w:t>Must</w:t>
            </w:r>
          </w:p>
        </w:tc>
        <w:tc>
          <w:tcPr>
            <w:tcW w:w="2556" w:type="dxa"/>
          </w:tcPr>
          <w:p w:rsidR="00243A77" w:rsidRPr="00075B1D" w:rsidRDefault="00251247">
            <w:pPr>
              <w:rPr>
                <w:sz w:val="24"/>
                <w:szCs w:val="24"/>
              </w:rPr>
            </w:pPr>
            <w:r w:rsidRPr="00075B1D">
              <w:rPr>
                <w:sz w:val="24"/>
                <w:szCs w:val="24"/>
              </w:rPr>
              <w:t>Unallocated applications do not appear in DEO upload queue; allocation audited</w:t>
            </w:r>
          </w:p>
        </w:tc>
      </w:tr>
      <w:tr w:rsidR="00243A77" w:rsidRPr="00075B1D">
        <w:trPr>
          <w:jc w:val="center"/>
        </w:trPr>
        <w:tc>
          <w:tcPr>
            <w:tcW w:w="2556" w:type="dxa"/>
          </w:tcPr>
          <w:p w:rsidR="00243A77" w:rsidRPr="00075B1D" w:rsidRDefault="00251247">
            <w:pPr>
              <w:rPr>
                <w:sz w:val="24"/>
                <w:szCs w:val="24"/>
              </w:rPr>
            </w:pPr>
            <w:r w:rsidRPr="00075B1D">
              <w:rPr>
                <w:sz w:val="24"/>
                <w:szCs w:val="24"/>
              </w:rPr>
              <w:t>FR-HMA-088</w:t>
            </w:r>
          </w:p>
        </w:tc>
        <w:tc>
          <w:tcPr>
            <w:tcW w:w="2556" w:type="dxa"/>
          </w:tcPr>
          <w:p w:rsidR="00243A77" w:rsidRPr="00075B1D" w:rsidRDefault="00251247">
            <w:pPr>
              <w:rPr>
                <w:sz w:val="24"/>
                <w:szCs w:val="24"/>
              </w:rPr>
            </w:pPr>
            <w:r w:rsidRPr="00075B1D">
              <w:rPr>
                <w:sz w:val="24"/>
                <w:szCs w:val="24"/>
              </w:rPr>
              <w:t>Sub-Registrar shall be able to reassign, recall or override a DEO allocation from the SRO workbench without IT Helpdesk intervention</w:t>
            </w:r>
          </w:p>
        </w:tc>
        <w:tc>
          <w:tcPr>
            <w:tcW w:w="2556" w:type="dxa"/>
          </w:tcPr>
          <w:p w:rsidR="00243A77" w:rsidRPr="00075B1D" w:rsidRDefault="00251247">
            <w:pPr>
              <w:rPr>
                <w:sz w:val="24"/>
                <w:szCs w:val="24"/>
              </w:rPr>
            </w:pPr>
            <w:r w:rsidRPr="00075B1D">
              <w:rPr>
                <w:sz w:val="24"/>
                <w:szCs w:val="24"/>
              </w:rPr>
              <w:t>Must</w:t>
            </w:r>
          </w:p>
        </w:tc>
        <w:tc>
          <w:tcPr>
            <w:tcW w:w="2556" w:type="dxa"/>
          </w:tcPr>
          <w:p w:rsidR="00243A77" w:rsidRPr="00075B1D" w:rsidRDefault="00251247">
            <w:pPr>
              <w:rPr>
                <w:sz w:val="24"/>
                <w:szCs w:val="24"/>
              </w:rPr>
            </w:pPr>
            <w:r w:rsidRPr="00075B1D">
              <w:rPr>
                <w:sz w:val="24"/>
                <w:szCs w:val="24"/>
              </w:rPr>
              <w:t>Reassign / recall audited (actor, from-DEO, to-DEO, timestamp); unblocks As-Is pain point 13; RS-MRG-003</w:t>
            </w:r>
          </w:p>
        </w:tc>
      </w:tr>
      <w:tr w:rsidR="00243A77" w:rsidRPr="00075B1D">
        <w:trPr>
          <w:jc w:val="center"/>
        </w:trPr>
        <w:tc>
          <w:tcPr>
            <w:tcW w:w="2556" w:type="dxa"/>
          </w:tcPr>
          <w:p w:rsidR="00243A77" w:rsidRPr="00075B1D" w:rsidRDefault="00251247">
            <w:pPr>
              <w:rPr>
                <w:sz w:val="24"/>
                <w:szCs w:val="24"/>
              </w:rPr>
            </w:pPr>
            <w:r w:rsidRPr="00075B1D">
              <w:rPr>
                <w:sz w:val="24"/>
                <w:szCs w:val="24"/>
              </w:rPr>
              <w:t>FR-HMA-090</w:t>
            </w:r>
          </w:p>
        </w:tc>
        <w:tc>
          <w:tcPr>
            <w:tcW w:w="2556" w:type="dxa"/>
          </w:tcPr>
          <w:p w:rsidR="00243A77" w:rsidRPr="00075B1D" w:rsidRDefault="00251247">
            <w:pPr>
              <w:rPr>
                <w:sz w:val="24"/>
                <w:szCs w:val="24"/>
              </w:rPr>
            </w:pPr>
            <w:r w:rsidRPr="00075B1D">
              <w:rPr>
                <w:sz w:val="24"/>
                <w:szCs w:val="24"/>
              </w:rPr>
              <w:t>Offline channel: system shall ask whether Aadhaar information is available for bride and bridegroom; if yes, perform e-KYC / Face Authentication; if no, allow manual capture of bride and bridegroom particulars (per Offline diagram 7.1.2.3)</w:t>
            </w:r>
          </w:p>
        </w:tc>
        <w:tc>
          <w:tcPr>
            <w:tcW w:w="2556" w:type="dxa"/>
          </w:tcPr>
          <w:p w:rsidR="00243A77" w:rsidRPr="00075B1D" w:rsidRDefault="00251247">
            <w:pPr>
              <w:rPr>
                <w:sz w:val="24"/>
                <w:szCs w:val="24"/>
              </w:rPr>
            </w:pPr>
            <w:r w:rsidRPr="00075B1D">
              <w:rPr>
                <w:sz w:val="24"/>
                <w:szCs w:val="24"/>
              </w:rPr>
              <w:t>Must</w:t>
            </w:r>
          </w:p>
        </w:tc>
        <w:tc>
          <w:tcPr>
            <w:tcW w:w="2556" w:type="dxa"/>
          </w:tcPr>
          <w:p w:rsidR="00243A77" w:rsidRPr="00075B1D" w:rsidRDefault="00251247">
            <w:pPr>
              <w:rPr>
                <w:sz w:val="24"/>
                <w:szCs w:val="24"/>
              </w:rPr>
            </w:pPr>
            <w:r w:rsidRPr="00075B1D">
              <w:rPr>
                <w:sz w:val="24"/>
                <w:szCs w:val="24"/>
              </w:rPr>
              <w:t>Aadhaar YES/NO decision node before SR Verification Stage 1; same validation rules as manual path; failure fallback per RS-MRG-002</w:t>
            </w:r>
          </w:p>
        </w:tc>
      </w:tr>
    </w:tbl>
    <w:p w:rsidR="002524C7" w:rsidRPr="00075B1D" w:rsidRDefault="002524C7">
      <w:pPr>
        <w:rPr>
          <w:sz w:val="24"/>
          <w:szCs w:val="24"/>
        </w:rPr>
      </w:pPr>
    </w:p>
    <w:p w:rsidR="002524C7" w:rsidRPr="00075B1D" w:rsidRDefault="00251247">
      <w:pPr>
        <w:pStyle w:val="Heading4"/>
        <w:rPr>
          <w:sz w:val="24"/>
          <w:szCs w:val="24"/>
        </w:rPr>
      </w:pPr>
      <w:r w:rsidRPr="00075B1D">
        <w:rPr>
          <w:sz w:val="24"/>
          <w:szCs w:val="24"/>
        </w:rPr>
        <w:lastRenderedPageBreak/>
        <w:t>8.1.15 SR verification</w:t>
      </w:r>
    </w:p>
    <w:p w:rsidR="002524C7" w:rsidRPr="00075B1D" w:rsidRDefault="00251247">
      <w:pPr>
        <w:rPr>
          <w:sz w:val="24"/>
          <w:szCs w:val="24"/>
        </w:rPr>
      </w:pPr>
      <w:r w:rsidRPr="00075B1D">
        <w:rPr>
          <w:i/>
          <w:sz w:val="24"/>
          <w:szCs w:val="24"/>
        </w:rPr>
        <w:t>(Ref: 7.1.2.2 / 7.1.2.3)</w:t>
      </w:r>
    </w:p>
    <w:tbl>
      <w:tblPr>
        <w:tblStyle w:val="TableGrid"/>
        <w:tblW w:w="0" w:type="auto"/>
        <w:jc w:val="center"/>
        <w:tblLook w:val="04A0" w:firstRow="1" w:lastRow="0" w:firstColumn="1" w:lastColumn="0" w:noHBand="0" w:noVBand="1"/>
      </w:tblPr>
      <w:tblGrid>
        <w:gridCol w:w="2553"/>
        <w:gridCol w:w="2554"/>
        <w:gridCol w:w="2553"/>
        <w:gridCol w:w="2554"/>
      </w:tblGrid>
      <w:tr w:rsidR="002524C7" w:rsidRPr="00075B1D">
        <w:trPr>
          <w:jc w:val="center"/>
        </w:trPr>
        <w:tc>
          <w:tcPr>
            <w:tcW w:w="2556" w:type="dxa"/>
            <w:shd w:val="clear" w:color="auto" w:fill="D9E2F3"/>
          </w:tcPr>
          <w:p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rsidR="002524C7" w:rsidRPr="00075B1D" w:rsidRDefault="00251247">
            <w:pPr>
              <w:spacing w:before="20" w:after="20"/>
              <w:rPr>
                <w:sz w:val="24"/>
                <w:szCs w:val="24"/>
              </w:rPr>
            </w:pPr>
            <w:r w:rsidRPr="00075B1D">
              <w:rPr>
                <w:b/>
                <w:sz w:val="24"/>
                <w:szCs w:val="24"/>
              </w:rPr>
              <w:t>Acceptance criteria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FR-HMA-070</w:t>
            </w:r>
          </w:p>
        </w:tc>
        <w:tc>
          <w:tcPr>
            <w:tcW w:w="2556" w:type="dxa"/>
          </w:tcPr>
          <w:p w:rsidR="002524C7" w:rsidRPr="00075B1D" w:rsidRDefault="00251247">
            <w:pPr>
              <w:spacing w:before="20" w:after="20"/>
              <w:rPr>
                <w:sz w:val="24"/>
                <w:szCs w:val="24"/>
              </w:rPr>
            </w:pPr>
            <w:r w:rsidRPr="00075B1D">
              <w:rPr>
                <w:b/>
                <w:sz w:val="24"/>
                <w:szCs w:val="24"/>
              </w:rPr>
              <w:t>Online:</w:t>
            </w:r>
            <w:r w:rsidRPr="00075B1D">
              <w:rPr>
                <w:sz w:val="24"/>
                <w:szCs w:val="24"/>
              </w:rPr>
              <w:t xml:space="preserve"> SR shall verify the </w:t>
            </w:r>
            <w:proofErr w:type="spellStart"/>
            <w:r w:rsidRPr="00075B1D">
              <w:rPr>
                <w:sz w:val="24"/>
                <w:szCs w:val="24"/>
              </w:rPr>
              <w:t>eSigned</w:t>
            </w:r>
            <w:proofErr w:type="spellEnd"/>
            <w:r w:rsidRPr="00075B1D">
              <w:rPr>
                <w:sz w:val="24"/>
                <w:szCs w:val="24"/>
              </w:rPr>
              <w:t xml:space="preserve"> application in a </w:t>
            </w:r>
            <w:r w:rsidRPr="00075B1D">
              <w:rPr>
                <w:b/>
                <w:sz w:val="24"/>
                <w:szCs w:val="24"/>
              </w:rPr>
              <w:t>single</w:t>
            </w:r>
            <w:r w:rsidRPr="00075B1D">
              <w:rPr>
                <w:sz w:val="24"/>
                <w:szCs w:val="24"/>
              </w:rPr>
              <w:t xml:space="preserve"> verification stage</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Approve / Reject with reason</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FR-HMA-071</w:t>
            </w:r>
          </w:p>
        </w:tc>
        <w:tc>
          <w:tcPr>
            <w:tcW w:w="2556" w:type="dxa"/>
          </w:tcPr>
          <w:p w:rsidR="002524C7" w:rsidRPr="00075B1D" w:rsidRDefault="00251247">
            <w:pPr>
              <w:spacing w:before="20" w:after="20"/>
              <w:rPr>
                <w:sz w:val="24"/>
                <w:szCs w:val="24"/>
              </w:rPr>
            </w:pPr>
            <w:r w:rsidRPr="00075B1D">
              <w:rPr>
                <w:b/>
                <w:sz w:val="24"/>
                <w:szCs w:val="24"/>
              </w:rPr>
              <w:t>Offline Stage 1:</w:t>
            </w:r>
            <w:r w:rsidRPr="00075B1D">
              <w:rPr>
                <w:sz w:val="24"/>
                <w:szCs w:val="24"/>
              </w:rPr>
              <w:t xml:space="preserve"> SR shall verify captured application data </w:t>
            </w:r>
            <w:r w:rsidRPr="00075B1D">
              <w:rPr>
                <w:b/>
                <w:sz w:val="24"/>
                <w:szCs w:val="24"/>
              </w:rPr>
              <w:t>before</w:t>
            </w:r>
            <w:r w:rsidRPr="00075B1D">
              <w:rPr>
                <w:sz w:val="24"/>
                <w:szCs w:val="24"/>
              </w:rPr>
              <w:t xml:space="preserve"> payment and appointment</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Approve / Reject with reason</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FR-HMA-072</w:t>
            </w:r>
          </w:p>
        </w:tc>
        <w:tc>
          <w:tcPr>
            <w:tcW w:w="2556" w:type="dxa"/>
          </w:tcPr>
          <w:p w:rsidR="002524C7" w:rsidRPr="00075B1D" w:rsidRDefault="00251247" w:rsidP="00175E74">
            <w:pPr>
              <w:spacing w:before="20" w:after="20"/>
              <w:rPr>
                <w:sz w:val="24"/>
                <w:szCs w:val="24"/>
              </w:rPr>
            </w:pPr>
            <w:r w:rsidRPr="00075B1D">
              <w:rPr>
                <w:b/>
                <w:sz w:val="24"/>
                <w:szCs w:val="24"/>
              </w:rPr>
              <w:t>Offline Stage 2:</w:t>
            </w:r>
            <w:r w:rsidRPr="00075B1D">
              <w:rPr>
                <w:sz w:val="24"/>
                <w:szCs w:val="24"/>
              </w:rPr>
              <w:t xml:space="preserve"> SR shall verify the </w:t>
            </w:r>
            <w:r w:rsidRPr="00075B1D">
              <w:rPr>
                <w:b/>
                <w:sz w:val="24"/>
                <w:szCs w:val="24"/>
              </w:rPr>
              <w:t>uploaded physically signed</w:t>
            </w:r>
            <w:r w:rsidRPr="00075B1D">
              <w:rPr>
                <w:sz w:val="24"/>
                <w:szCs w:val="24"/>
              </w:rPr>
              <w:t xml:space="preserve"> Form I</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Approve / Reject with reason</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FR-HMA-073</w:t>
            </w:r>
          </w:p>
        </w:tc>
        <w:tc>
          <w:tcPr>
            <w:tcW w:w="2556" w:type="dxa"/>
          </w:tcPr>
          <w:p w:rsidR="002524C7" w:rsidRPr="00075B1D" w:rsidRDefault="00251247">
            <w:pPr>
              <w:spacing w:before="20" w:after="20"/>
              <w:rPr>
                <w:sz w:val="24"/>
                <w:szCs w:val="24"/>
              </w:rPr>
            </w:pPr>
            <w:r w:rsidRPr="00075B1D">
              <w:rPr>
                <w:sz w:val="24"/>
                <w:szCs w:val="24"/>
              </w:rPr>
              <w:t xml:space="preserve">Rejection at Online SR verification and at Offline Stage 1 shall return the application to the </w:t>
            </w:r>
            <w:r w:rsidRPr="00075B1D">
              <w:rPr>
                <w:b/>
                <w:sz w:val="24"/>
                <w:szCs w:val="24"/>
              </w:rPr>
              <w:t>citizen data-entry</w:t>
            </w:r>
            <w:r w:rsidRPr="00075B1D">
              <w:rPr>
                <w:sz w:val="24"/>
                <w:szCs w:val="24"/>
              </w:rPr>
              <w:t xml:space="preserve"> step</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Editable sections, reason visible to citizen</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FR-HMA-074</w:t>
            </w:r>
          </w:p>
        </w:tc>
        <w:tc>
          <w:tcPr>
            <w:tcW w:w="2556" w:type="dxa"/>
          </w:tcPr>
          <w:p w:rsidR="002524C7" w:rsidRPr="00075B1D" w:rsidRDefault="00251247">
            <w:pPr>
              <w:spacing w:before="20" w:after="20"/>
              <w:rPr>
                <w:sz w:val="24"/>
                <w:szCs w:val="24"/>
              </w:rPr>
            </w:pPr>
            <w:r w:rsidRPr="00075B1D">
              <w:rPr>
                <w:sz w:val="24"/>
                <w:szCs w:val="24"/>
              </w:rPr>
              <w:t xml:space="preserve">Rejection at Offline Stage 2 shall return the application to the </w:t>
            </w:r>
            <w:r w:rsidRPr="00075B1D">
              <w:rPr>
                <w:b/>
                <w:sz w:val="24"/>
                <w:szCs w:val="24"/>
              </w:rPr>
              <w:t>DEO upload</w:t>
            </w:r>
            <w:r w:rsidRPr="00075B1D">
              <w:rPr>
                <w:sz w:val="24"/>
                <w:szCs w:val="24"/>
              </w:rPr>
              <w:t xml:space="preserve"> step, </w:t>
            </w:r>
            <w:r w:rsidRPr="00075B1D">
              <w:rPr>
                <w:b/>
                <w:sz w:val="24"/>
                <w:szCs w:val="24"/>
              </w:rPr>
              <w:t>not</w:t>
            </w:r>
            <w:r w:rsidRPr="00075B1D">
              <w:rPr>
                <w:sz w:val="24"/>
                <w:szCs w:val="24"/>
              </w:rPr>
              <w:t xml:space="preserve"> to citizen data entry</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Citizen data remains locked</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FR-HMA-075</w:t>
            </w:r>
          </w:p>
        </w:tc>
        <w:tc>
          <w:tcPr>
            <w:tcW w:w="2556" w:type="dxa"/>
          </w:tcPr>
          <w:p w:rsidR="002524C7" w:rsidRPr="00075B1D" w:rsidRDefault="00251247" w:rsidP="000C3008">
            <w:pPr>
              <w:spacing w:before="20" w:after="20"/>
              <w:rPr>
                <w:sz w:val="24"/>
                <w:szCs w:val="24"/>
              </w:rPr>
            </w:pPr>
            <w:r w:rsidRPr="00075B1D">
              <w:rPr>
                <w:sz w:val="24"/>
                <w:szCs w:val="24"/>
              </w:rPr>
              <w:t xml:space="preserve">Every verification decision shall record actor, timestamp, stage, decision and reason code + </w:t>
            </w:r>
            <w:r w:rsidR="000C3008" w:rsidRPr="00075B1D">
              <w:rPr>
                <w:sz w:val="24"/>
                <w:szCs w:val="24"/>
              </w:rPr>
              <w:t>reason</w:t>
            </w:r>
            <w:r w:rsidRPr="00075B1D">
              <w:rPr>
                <w:sz w:val="24"/>
                <w:szCs w:val="24"/>
              </w:rPr>
              <w:t xml:space="preserve"> text</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Immutable audit</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FR-HMA-076</w:t>
            </w:r>
          </w:p>
        </w:tc>
        <w:tc>
          <w:tcPr>
            <w:tcW w:w="2556" w:type="dxa"/>
          </w:tcPr>
          <w:p w:rsidR="002524C7" w:rsidRPr="00075B1D" w:rsidRDefault="00251247" w:rsidP="000C3008">
            <w:pPr>
              <w:spacing w:before="20" w:after="20"/>
              <w:rPr>
                <w:sz w:val="24"/>
                <w:szCs w:val="24"/>
              </w:rPr>
            </w:pPr>
            <w:r w:rsidRPr="00075B1D">
              <w:rPr>
                <w:sz w:val="24"/>
                <w:szCs w:val="24"/>
              </w:rPr>
              <w:t>Re</w:t>
            </w:r>
            <w:r w:rsidR="000C3008" w:rsidRPr="00075B1D">
              <w:rPr>
                <w:sz w:val="24"/>
                <w:szCs w:val="24"/>
              </w:rPr>
              <w:t>jection</w:t>
            </w:r>
            <w:r w:rsidRPr="00075B1D">
              <w:rPr>
                <w:sz w:val="24"/>
                <w:szCs w:val="24"/>
              </w:rPr>
              <w:t xml:space="preserve"> shall be issued as a brief </w:t>
            </w:r>
            <w:r w:rsidRPr="00075B1D">
              <w:rPr>
                <w:b/>
                <w:sz w:val="24"/>
                <w:szCs w:val="24"/>
              </w:rPr>
              <w:t>written</w:t>
            </w:r>
            <w:r w:rsidR="00D93D8C" w:rsidRPr="00075B1D">
              <w:rPr>
                <w:b/>
                <w:sz w:val="24"/>
                <w:szCs w:val="24"/>
              </w:rPr>
              <w:t>/typed</w:t>
            </w:r>
            <w:r w:rsidRPr="00075B1D">
              <w:rPr>
                <w:b/>
                <w:sz w:val="24"/>
                <w:szCs w:val="24"/>
              </w:rPr>
              <w:t xml:space="preserve"> order</w:t>
            </w:r>
            <w:r w:rsidR="000C3008" w:rsidRPr="00075B1D">
              <w:rPr>
                <w:b/>
                <w:sz w:val="24"/>
                <w:szCs w:val="24"/>
              </w:rPr>
              <w:t xml:space="preserve"> (DSC signed)</w:t>
            </w:r>
            <w:r w:rsidRPr="00075B1D">
              <w:rPr>
                <w:sz w:val="24"/>
                <w:szCs w:val="24"/>
              </w:rPr>
              <w:t xml:space="preserve"> comm</w:t>
            </w:r>
            <w:r w:rsidR="000C3008" w:rsidRPr="00075B1D">
              <w:rPr>
                <w:sz w:val="24"/>
                <w:szCs w:val="24"/>
              </w:rPr>
              <w:t xml:space="preserve">unicated to the parties </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PDF + notification</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FR-HMA-077</w:t>
            </w:r>
          </w:p>
        </w:tc>
        <w:tc>
          <w:tcPr>
            <w:tcW w:w="2556" w:type="dxa"/>
          </w:tcPr>
          <w:p w:rsidR="002524C7" w:rsidRPr="00075B1D" w:rsidRDefault="00251247">
            <w:pPr>
              <w:spacing w:before="20" w:after="20"/>
              <w:rPr>
                <w:sz w:val="24"/>
                <w:szCs w:val="24"/>
              </w:rPr>
            </w:pPr>
            <w:r w:rsidRPr="00075B1D">
              <w:rPr>
                <w:sz w:val="24"/>
                <w:szCs w:val="24"/>
              </w:rPr>
              <w:t>SR queue shall clearly distinguish Online, Offline Stage 1 and Offline Stage 2 work items</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Filter + count by stage</w:t>
            </w:r>
          </w:p>
        </w:tc>
      </w:tr>
    </w:tbl>
    <w:p w:rsidR="002524C7" w:rsidRPr="00075B1D" w:rsidRDefault="002524C7">
      <w:pPr>
        <w:rPr>
          <w:sz w:val="24"/>
          <w:szCs w:val="24"/>
        </w:rPr>
      </w:pPr>
    </w:p>
    <w:p w:rsidR="002524C7" w:rsidRPr="00075B1D" w:rsidRDefault="00251247">
      <w:pPr>
        <w:pStyle w:val="Heading4"/>
        <w:rPr>
          <w:sz w:val="24"/>
          <w:szCs w:val="24"/>
        </w:rPr>
      </w:pPr>
      <w:r w:rsidRPr="00075B1D">
        <w:rPr>
          <w:sz w:val="24"/>
          <w:szCs w:val="24"/>
        </w:rPr>
        <w:t>8.1.16 Digital signature, Form II endorsement and certificate issuance (Form II-A)</w:t>
      </w:r>
    </w:p>
    <w:p w:rsidR="002524C7" w:rsidRPr="00075B1D" w:rsidRDefault="00251247">
      <w:pPr>
        <w:rPr>
          <w:sz w:val="24"/>
          <w:szCs w:val="24"/>
        </w:rPr>
      </w:pPr>
      <w:r w:rsidRPr="00075B1D">
        <w:rPr>
          <w:i/>
          <w:sz w:val="24"/>
          <w:szCs w:val="24"/>
        </w:rPr>
        <w:t>(Ref: 7.1.2.2 / 7.1.2.3)</w:t>
      </w:r>
    </w:p>
    <w:tbl>
      <w:tblPr>
        <w:tblStyle w:val="TableGrid"/>
        <w:tblW w:w="0" w:type="auto"/>
        <w:jc w:val="center"/>
        <w:tblLook w:val="04A0" w:firstRow="1" w:lastRow="0" w:firstColumn="1" w:lastColumn="0" w:noHBand="0" w:noVBand="1"/>
      </w:tblPr>
      <w:tblGrid>
        <w:gridCol w:w="2552"/>
        <w:gridCol w:w="2554"/>
        <w:gridCol w:w="2553"/>
        <w:gridCol w:w="2555"/>
      </w:tblGrid>
      <w:tr w:rsidR="002524C7" w:rsidRPr="00075B1D">
        <w:trPr>
          <w:jc w:val="center"/>
        </w:trPr>
        <w:tc>
          <w:tcPr>
            <w:tcW w:w="2556" w:type="dxa"/>
            <w:shd w:val="clear" w:color="auto" w:fill="D9E2F3"/>
          </w:tcPr>
          <w:p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rsidR="002524C7" w:rsidRPr="00075B1D" w:rsidRDefault="00251247">
            <w:pPr>
              <w:spacing w:before="20" w:after="20"/>
              <w:rPr>
                <w:sz w:val="24"/>
                <w:szCs w:val="24"/>
              </w:rPr>
            </w:pPr>
            <w:r w:rsidRPr="00075B1D">
              <w:rPr>
                <w:b/>
                <w:sz w:val="24"/>
                <w:szCs w:val="24"/>
              </w:rPr>
              <w:t>Acceptance criteria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FR-HMA-078</w:t>
            </w:r>
          </w:p>
        </w:tc>
        <w:tc>
          <w:tcPr>
            <w:tcW w:w="2556" w:type="dxa"/>
          </w:tcPr>
          <w:p w:rsidR="002524C7" w:rsidRPr="00075B1D" w:rsidRDefault="00251247">
            <w:pPr>
              <w:spacing w:before="20" w:after="20"/>
              <w:rPr>
                <w:sz w:val="24"/>
                <w:szCs w:val="24"/>
              </w:rPr>
            </w:pPr>
            <w:r w:rsidRPr="00075B1D">
              <w:rPr>
                <w:sz w:val="24"/>
                <w:szCs w:val="24"/>
              </w:rPr>
              <w:t xml:space="preserve">SR shall </w:t>
            </w:r>
            <w:r w:rsidRPr="00075B1D">
              <w:rPr>
                <w:b/>
                <w:sz w:val="24"/>
                <w:szCs w:val="24"/>
              </w:rPr>
              <w:t>digitally sign</w:t>
            </w:r>
            <w:r w:rsidRPr="00075B1D">
              <w:rPr>
                <w:sz w:val="24"/>
                <w:szCs w:val="24"/>
              </w:rPr>
              <w:t xml:space="preserve"> using a valid DSC before the certificate is issued, in both channels</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Signature verifiable on the PDF</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FR-HMA-079</w:t>
            </w:r>
          </w:p>
        </w:tc>
        <w:tc>
          <w:tcPr>
            <w:tcW w:w="2556" w:type="dxa"/>
          </w:tcPr>
          <w:p w:rsidR="002524C7" w:rsidRPr="00075B1D" w:rsidRDefault="00251247" w:rsidP="007A0EBA">
            <w:pPr>
              <w:spacing w:before="20" w:after="20"/>
              <w:rPr>
                <w:sz w:val="24"/>
                <w:szCs w:val="24"/>
              </w:rPr>
            </w:pPr>
            <w:r w:rsidRPr="00075B1D">
              <w:rPr>
                <w:sz w:val="24"/>
                <w:szCs w:val="24"/>
              </w:rPr>
              <w:t>System shall block certificate generation if DSC is unavailable / expired, with a clear message</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No unsigned certificate leaves the system</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FR-HMA-080</w:t>
            </w:r>
          </w:p>
        </w:tc>
        <w:tc>
          <w:tcPr>
            <w:tcW w:w="2556" w:type="dxa"/>
          </w:tcPr>
          <w:p w:rsidR="002524C7" w:rsidRPr="00075B1D" w:rsidRDefault="00251247" w:rsidP="007A0EBA">
            <w:pPr>
              <w:spacing w:before="20" w:after="20"/>
              <w:rPr>
                <w:sz w:val="24"/>
                <w:szCs w:val="24"/>
              </w:rPr>
            </w:pPr>
            <w:r w:rsidRPr="00075B1D">
              <w:rPr>
                <w:sz w:val="24"/>
                <w:szCs w:val="24"/>
              </w:rPr>
              <w:t>On SR digital signature: assign serial no., page, volume; generate Form II endorsement per Rule 4(4); update register; then issue Form II-A (certificate)</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Form II populated with date received, serial/page/volume and Registrar signature; then Form II-A issued — both channels</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FR-HMA-081</w:t>
            </w:r>
          </w:p>
        </w:tc>
        <w:tc>
          <w:tcPr>
            <w:tcW w:w="2556" w:type="dxa"/>
          </w:tcPr>
          <w:p w:rsidR="002524C7" w:rsidRPr="00075B1D" w:rsidRDefault="00251247" w:rsidP="009E11D7">
            <w:pPr>
              <w:spacing w:before="20" w:after="20"/>
              <w:rPr>
                <w:sz w:val="24"/>
                <w:szCs w:val="24"/>
              </w:rPr>
            </w:pPr>
            <w:r w:rsidRPr="00075B1D">
              <w:rPr>
                <w:sz w:val="24"/>
                <w:szCs w:val="24"/>
              </w:rPr>
              <w:t>Certificate shall be issued and made available per channel: Online — portal download; Offline — counter hand-over and download</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Delivery mode recorded</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FR-HMA-082</w:t>
            </w:r>
          </w:p>
        </w:tc>
        <w:tc>
          <w:tcPr>
            <w:tcW w:w="2556" w:type="dxa"/>
          </w:tcPr>
          <w:p w:rsidR="002524C7" w:rsidRPr="00075B1D" w:rsidRDefault="00251247" w:rsidP="002F0D25">
            <w:pPr>
              <w:spacing w:before="20" w:after="20"/>
              <w:rPr>
                <w:sz w:val="24"/>
                <w:szCs w:val="24"/>
              </w:rPr>
            </w:pPr>
            <w:r w:rsidRPr="00075B1D">
              <w:rPr>
                <w:sz w:val="24"/>
                <w:szCs w:val="24"/>
              </w:rPr>
              <w:t>Certificate shall carry integrity features (QR)</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Verifiable</w:t>
            </w:r>
          </w:p>
        </w:tc>
      </w:tr>
    </w:tbl>
    <w:p w:rsidR="002524C7" w:rsidRPr="00075B1D" w:rsidRDefault="002524C7">
      <w:pPr>
        <w:rPr>
          <w:sz w:val="24"/>
          <w:szCs w:val="24"/>
        </w:rPr>
      </w:pPr>
    </w:p>
    <w:p w:rsidR="002524C7" w:rsidRPr="00075B1D" w:rsidRDefault="00251247">
      <w:pPr>
        <w:pStyle w:val="Heading4"/>
        <w:rPr>
          <w:sz w:val="24"/>
          <w:szCs w:val="24"/>
        </w:rPr>
      </w:pPr>
      <w:r>
        <w:t>8.1.17 Null and Void Endorsement (Court Order)</w:t>
      </w:r>
    </w:p>
    <w:p w:rsidR="002524C7" w:rsidRPr="00075B1D" w:rsidRDefault="00251247">
      <w:pPr>
        <w:rPr>
          <w:sz w:val="24"/>
          <w:szCs w:val="24"/>
        </w:rPr>
      </w:pPr>
      <w:r>
        <w:t>(Ref: 7.4)</w:t>
      </w:r>
    </w:p>
    <w:tbl>
      <w:tblPr>
        <w:tblStyle w:val="TableGrid"/>
        <w:tblW w:w="0" w:type="auto"/>
        <w:tblLook w:val="04A0" w:firstRow="1" w:lastRow="0" w:firstColumn="1" w:lastColumn="0" w:noHBand="0" w:noVBand="1"/>
      </w:tblPr>
      <w:tblGrid>
        <w:gridCol w:w="2553"/>
        <w:gridCol w:w="2554"/>
        <w:gridCol w:w="2553"/>
        <w:gridCol w:w="2554"/>
      </w:tblGrid>
      <w:tr w:rsidR="00AA7329">
        <w:tc>
          <w:tcPr>
            <w:tcW w:w="2556" w:type="dxa"/>
          </w:tcPr>
          <w:p w:rsidR="00AA7329" w:rsidRDefault="00242474">
            <w:r>
              <w:rPr>
                <w:b/>
                <w:sz w:val="18"/>
              </w:rPr>
              <w:t>Req ID</w:t>
            </w:r>
          </w:p>
        </w:tc>
        <w:tc>
          <w:tcPr>
            <w:tcW w:w="2556" w:type="dxa"/>
          </w:tcPr>
          <w:p w:rsidR="00AA7329" w:rsidRDefault="00242474">
            <w:r>
              <w:rPr>
                <w:b/>
                <w:sz w:val="18"/>
              </w:rPr>
              <w:t>Requirement</w:t>
            </w:r>
          </w:p>
        </w:tc>
        <w:tc>
          <w:tcPr>
            <w:tcW w:w="2556" w:type="dxa"/>
          </w:tcPr>
          <w:p w:rsidR="00AA7329" w:rsidRDefault="00242474">
            <w:r>
              <w:rPr>
                <w:b/>
                <w:sz w:val="18"/>
              </w:rPr>
              <w:t>Priority</w:t>
            </w:r>
          </w:p>
        </w:tc>
        <w:tc>
          <w:tcPr>
            <w:tcW w:w="2556" w:type="dxa"/>
          </w:tcPr>
          <w:p w:rsidR="00AA7329" w:rsidRDefault="00242474">
            <w:r>
              <w:rPr>
                <w:b/>
                <w:sz w:val="18"/>
              </w:rPr>
              <w:t>Acceptance criteria</w:t>
            </w:r>
          </w:p>
        </w:tc>
      </w:tr>
      <w:tr w:rsidR="00AA7329">
        <w:tc>
          <w:tcPr>
            <w:tcW w:w="2556" w:type="dxa"/>
          </w:tcPr>
          <w:p w:rsidR="00AA7329" w:rsidRDefault="00242474">
            <w:r>
              <w:rPr>
                <w:sz w:val="18"/>
              </w:rPr>
              <w:t>FR-HMA-094</w:t>
            </w:r>
          </w:p>
        </w:tc>
        <w:tc>
          <w:tcPr>
            <w:tcW w:w="2556" w:type="dxa"/>
          </w:tcPr>
          <w:p w:rsidR="00AA7329" w:rsidRDefault="00242474">
            <w:r>
              <w:rPr>
                <w:sz w:val="18"/>
              </w:rPr>
              <w:t>System shall provide an SRO-only back-office function to initiate Null and Void endorsement on a registered Hindu marriage upon presentation of a certified court order (HMA 1955 Sec. 11–12); function shall not be available via citizen self-service</w:t>
            </w:r>
          </w:p>
        </w:tc>
        <w:tc>
          <w:tcPr>
            <w:tcW w:w="2556" w:type="dxa"/>
          </w:tcPr>
          <w:p w:rsidR="00AA7329" w:rsidRDefault="00242474">
            <w:r>
              <w:rPr>
                <w:sz w:val="18"/>
              </w:rPr>
              <w:t>Must</w:t>
            </w:r>
          </w:p>
        </w:tc>
        <w:tc>
          <w:tcPr>
            <w:tcW w:w="2556" w:type="dxa"/>
          </w:tcPr>
          <w:p w:rsidR="00AA7329" w:rsidRDefault="00242474">
            <w:r>
              <w:rPr>
                <w:sz w:val="18"/>
              </w:rPr>
              <w:t>SRO role only; 7.4 step 1</w:t>
            </w:r>
          </w:p>
        </w:tc>
      </w:tr>
      <w:tr w:rsidR="00AA7329">
        <w:tc>
          <w:tcPr>
            <w:tcW w:w="2556" w:type="dxa"/>
          </w:tcPr>
          <w:p w:rsidR="00AA7329" w:rsidRDefault="00242474">
            <w:r>
              <w:rPr>
                <w:sz w:val="18"/>
              </w:rPr>
              <w:lastRenderedPageBreak/>
              <w:t>FR-HMA-095</w:t>
            </w:r>
          </w:p>
        </w:tc>
        <w:tc>
          <w:tcPr>
            <w:tcW w:w="2556" w:type="dxa"/>
          </w:tcPr>
          <w:p w:rsidR="00AA7329" w:rsidRDefault="00242474">
            <w:r>
              <w:rPr>
                <w:sz w:val="18"/>
              </w:rPr>
              <w:t>System shall allow Sub-Registrar to search registered Hindu marriage records by registration number, party name or Form II-A certificate number and verify court order particulars (court name, case number, order date, parties) against the register entry before endorsement</w:t>
            </w:r>
          </w:p>
        </w:tc>
        <w:tc>
          <w:tcPr>
            <w:tcW w:w="2556" w:type="dxa"/>
          </w:tcPr>
          <w:p w:rsidR="00AA7329" w:rsidRDefault="00242474">
            <w:r>
              <w:rPr>
                <w:sz w:val="18"/>
              </w:rPr>
              <w:t>Must</w:t>
            </w:r>
          </w:p>
        </w:tc>
        <w:tc>
          <w:tcPr>
            <w:tcW w:w="2556" w:type="dxa"/>
          </w:tcPr>
          <w:p w:rsidR="00AA7329" w:rsidRDefault="00242474">
            <w:r>
              <w:rPr>
                <w:sz w:val="18"/>
              </w:rPr>
              <w:t>Hard stop on mismatch; 7.4 steps 2–3</w:t>
            </w:r>
          </w:p>
        </w:tc>
      </w:tr>
      <w:tr w:rsidR="00AA7329">
        <w:tc>
          <w:tcPr>
            <w:tcW w:w="2556" w:type="dxa"/>
          </w:tcPr>
          <w:p w:rsidR="00AA7329" w:rsidRDefault="00242474">
            <w:r>
              <w:rPr>
                <w:sz w:val="18"/>
              </w:rPr>
              <w:t>FR-HMA-096</w:t>
            </w:r>
          </w:p>
        </w:tc>
        <w:tc>
          <w:tcPr>
            <w:tcW w:w="2556" w:type="dxa"/>
          </w:tcPr>
          <w:p w:rsidR="00AA7329" w:rsidRDefault="00242474">
            <w:r>
              <w:rPr>
                <w:sz w:val="18"/>
              </w:rPr>
              <w:t>System shall require mandatory upload/scan of certified court order copy before Null and Void endorsement is saved; artefact retained per records policy (Rule 10)</w:t>
            </w:r>
          </w:p>
        </w:tc>
        <w:tc>
          <w:tcPr>
            <w:tcW w:w="2556" w:type="dxa"/>
          </w:tcPr>
          <w:p w:rsidR="00AA7329" w:rsidRDefault="00242474">
            <w:r>
              <w:rPr>
                <w:sz w:val="18"/>
              </w:rPr>
              <w:t>Must</w:t>
            </w:r>
          </w:p>
        </w:tc>
        <w:tc>
          <w:tcPr>
            <w:tcW w:w="2556" w:type="dxa"/>
          </w:tcPr>
          <w:p w:rsidR="00AA7329" w:rsidRDefault="00242474">
            <w:r>
              <w:rPr>
                <w:sz w:val="18"/>
              </w:rPr>
              <w:t>Endorsement blocked without court order artefact; 7.4 step 4</w:t>
            </w:r>
          </w:p>
        </w:tc>
      </w:tr>
      <w:tr w:rsidR="00AA7329">
        <w:tc>
          <w:tcPr>
            <w:tcW w:w="2556" w:type="dxa"/>
          </w:tcPr>
          <w:p w:rsidR="00AA7329" w:rsidRDefault="00242474">
            <w:r>
              <w:rPr>
                <w:sz w:val="18"/>
              </w:rPr>
              <w:t>FR-HMA-097</w:t>
            </w:r>
          </w:p>
        </w:tc>
        <w:tc>
          <w:tcPr>
            <w:tcW w:w="2556" w:type="dxa"/>
          </w:tcPr>
          <w:p w:rsidR="00AA7329" w:rsidRDefault="00242474">
            <w:r>
              <w:rPr>
                <w:sz w:val="18"/>
              </w:rPr>
              <w:t>System shall allow Sub-Registrar to record nullity type as declared in court order — Void (Sec. 11) or Voidable / annulled (Sec. 12) — and flag the marriage registration as Null and Void</w:t>
            </w:r>
          </w:p>
        </w:tc>
        <w:tc>
          <w:tcPr>
            <w:tcW w:w="2556" w:type="dxa"/>
          </w:tcPr>
          <w:p w:rsidR="00AA7329" w:rsidRDefault="00242474">
            <w:r>
              <w:rPr>
                <w:sz w:val="18"/>
              </w:rPr>
              <w:t>Must</w:t>
            </w:r>
          </w:p>
        </w:tc>
        <w:tc>
          <w:tcPr>
            <w:tcW w:w="2556" w:type="dxa"/>
          </w:tcPr>
          <w:p w:rsidR="00AA7329" w:rsidRDefault="00242474">
            <w:r>
              <w:rPr>
                <w:sz w:val="18"/>
              </w:rPr>
              <w:t>Nullity type captured; 7.4 steps 5–6</w:t>
            </w:r>
          </w:p>
        </w:tc>
      </w:tr>
      <w:tr w:rsidR="00AA7329">
        <w:tc>
          <w:tcPr>
            <w:tcW w:w="2556" w:type="dxa"/>
          </w:tcPr>
          <w:p w:rsidR="00AA7329" w:rsidRDefault="00242474">
            <w:r>
              <w:rPr>
                <w:sz w:val="18"/>
              </w:rPr>
              <w:t>FR-HMA-098</w:t>
            </w:r>
          </w:p>
        </w:tc>
        <w:tc>
          <w:tcPr>
            <w:tcW w:w="2556" w:type="dxa"/>
          </w:tcPr>
          <w:p w:rsidR="00AA7329" w:rsidRDefault="00242474">
            <w:r>
              <w:rPr>
                <w:sz w:val="18"/>
              </w:rPr>
              <w:t>On confirmation, system shall update register entry and certificate status: Form II-A marked invalid; Hindu Marriages Register shows NULL AND VOID endorsement; prior Registered / Certificate Issued status superseded</w:t>
            </w:r>
          </w:p>
        </w:tc>
        <w:tc>
          <w:tcPr>
            <w:tcW w:w="2556" w:type="dxa"/>
          </w:tcPr>
          <w:p w:rsidR="00AA7329" w:rsidRDefault="00242474">
            <w:r>
              <w:rPr>
                <w:sz w:val="18"/>
              </w:rPr>
              <w:t>Must</w:t>
            </w:r>
          </w:p>
        </w:tc>
        <w:tc>
          <w:tcPr>
            <w:tcW w:w="2556" w:type="dxa"/>
          </w:tcPr>
          <w:p w:rsidR="00AA7329" w:rsidRDefault="00242474">
            <w:r>
              <w:rPr>
                <w:sz w:val="18"/>
              </w:rPr>
              <w:t>Register and certificate reflect endorsement; 7.4 step 7</w:t>
            </w:r>
          </w:p>
        </w:tc>
      </w:tr>
      <w:tr w:rsidR="00AA7329">
        <w:tc>
          <w:tcPr>
            <w:tcW w:w="2556" w:type="dxa"/>
          </w:tcPr>
          <w:p w:rsidR="00AA7329" w:rsidRDefault="00242474">
            <w:r>
              <w:rPr>
                <w:sz w:val="18"/>
              </w:rPr>
              <w:t>FR-HMA-099</w:t>
            </w:r>
          </w:p>
        </w:tc>
        <w:tc>
          <w:tcPr>
            <w:tcW w:w="2556" w:type="dxa"/>
          </w:tcPr>
          <w:p w:rsidR="00AA7329" w:rsidRDefault="00242474">
            <w:r>
              <w:rPr>
                <w:sz w:val="18"/>
              </w:rPr>
              <w:t>System shall prevent issuance of certified extracts for null/void-endorsed records unless the extract carries the null/void notation; audit trail shall record officer, timestamp, court order reference and prior/new status (Rule 8)</w:t>
            </w:r>
          </w:p>
        </w:tc>
        <w:tc>
          <w:tcPr>
            <w:tcW w:w="2556" w:type="dxa"/>
          </w:tcPr>
          <w:p w:rsidR="00AA7329" w:rsidRDefault="00242474">
            <w:r>
              <w:rPr>
                <w:sz w:val="18"/>
              </w:rPr>
              <w:t>Must</w:t>
            </w:r>
          </w:p>
        </w:tc>
        <w:tc>
          <w:tcPr>
            <w:tcW w:w="2556" w:type="dxa"/>
          </w:tcPr>
          <w:p w:rsidR="00AA7329" w:rsidRDefault="00242474">
            <w:r>
              <w:rPr>
                <w:sz w:val="18"/>
              </w:rPr>
              <w:t>Extracts show notation; audit log retained; 7.4 steps 8–9</w:t>
            </w:r>
          </w:p>
        </w:tc>
      </w:tr>
    </w:tbl>
    <w:p w:rsidR="002524C7" w:rsidRPr="00075B1D" w:rsidRDefault="00251247">
      <w:pPr>
        <w:pStyle w:val="Heading3"/>
        <w:rPr>
          <w:sz w:val="24"/>
          <w:szCs w:val="24"/>
        </w:rPr>
      </w:pPr>
      <w:r w:rsidRPr="00075B1D">
        <w:rPr>
          <w:sz w:val="24"/>
          <w:szCs w:val="24"/>
        </w:rPr>
        <w:t>8.2 Special Marriage (Intended Marriage/Other Forms) Notice Generation</w:t>
      </w:r>
    </w:p>
    <w:p w:rsidR="002524C7" w:rsidRPr="00075B1D" w:rsidRDefault="00251247">
      <w:pPr>
        <w:pStyle w:val="Heading4"/>
        <w:rPr>
          <w:sz w:val="24"/>
          <w:szCs w:val="24"/>
        </w:rPr>
      </w:pPr>
      <w:r w:rsidRPr="00075B1D">
        <w:rPr>
          <w:sz w:val="24"/>
          <w:szCs w:val="24"/>
        </w:rPr>
        <w:t>8.2.1 Eligibility and module entry</w:t>
      </w:r>
    </w:p>
    <w:p w:rsidR="002524C7" w:rsidRPr="00075B1D" w:rsidRDefault="002524C7">
      <w:pPr>
        <w:rPr>
          <w:sz w:val="24"/>
          <w:szCs w:val="24"/>
        </w:rPr>
      </w:pPr>
      <w:r w:rsidRPr="00075B1D">
        <w:rPr>
          <w:sz w:val="24"/>
          <w:szCs w:val="24"/>
        </w:rPr>
        <w:t>(Ref: 7.2–7.3 intake; SMA 1954 Sec. 4 and Sec. 15)</w:t>
      </w:r>
    </w:p>
    <w:tbl>
      <w:tblPr>
        <w:tblStyle w:val="TableGrid"/>
        <w:tblW w:w="0" w:type="auto"/>
        <w:tblLook w:val="04A0" w:firstRow="1" w:lastRow="0" w:firstColumn="1" w:lastColumn="0" w:noHBand="0" w:noVBand="1"/>
      </w:tblPr>
      <w:tblGrid>
        <w:gridCol w:w="2552"/>
        <w:gridCol w:w="2554"/>
        <w:gridCol w:w="2553"/>
        <w:gridCol w:w="2555"/>
      </w:tblGrid>
      <w:tr w:rsidR="00450BD5" w:rsidRPr="00075B1D">
        <w:tc>
          <w:tcPr>
            <w:tcW w:w="2556" w:type="dxa"/>
          </w:tcPr>
          <w:p w:rsidR="00450BD5" w:rsidRPr="00075B1D" w:rsidRDefault="00E91FC6">
            <w:pPr>
              <w:rPr>
                <w:sz w:val="24"/>
                <w:szCs w:val="24"/>
              </w:rPr>
            </w:pPr>
            <w:r w:rsidRPr="00075B1D">
              <w:rPr>
                <w:b/>
                <w:sz w:val="24"/>
                <w:szCs w:val="24"/>
              </w:rPr>
              <w:t>Req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t>FR-SMA-001</w:t>
            </w:r>
          </w:p>
        </w:tc>
        <w:tc>
          <w:tcPr>
            <w:tcW w:w="2556" w:type="dxa"/>
          </w:tcPr>
          <w:p w:rsidR="00450BD5" w:rsidRPr="00075B1D" w:rsidRDefault="00E91FC6">
            <w:pPr>
              <w:rPr>
                <w:sz w:val="24"/>
                <w:szCs w:val="24"/>
              </w:rPr>
            </w:pPr>
            <w:r w:rsidRPr="00075B1D">
              <w:rPr>
                <w:sz w:val="24"/>
                <w:szCs w:val="24"/>
              </w:rPr>
              <w:t xml:space="preserve">System shall route Special Marriage notice via Whether Marriage already taken place or not? after Marriage Registration: No → Special Marriage (Intended Marriage) </w:t>
            </w:r>
            <w:r w:rsidRPr="00075B1D">
              <w:rPr>
                <w:sz w:val="24"/>
                <w:szCs w:val="24"/>
              </w:rPr>
              <w:lastRenderedPageBreak/>
              <w:t>Notice; Yes → Special Marriage Other Forms Notice (with Enter Marriage Details before Prerequisite). Each path shall support an Online or Offline notice channel</w:t>
            </w:r>
          </w:p>
        </w:tc>
        <w:tc>
          <w:tcPr>
            <w:tcW w:w="2556" w:type="dxa"/>
          </w:tcPr>
          <w:p w:rsidR="00450BD5" w:rsidRPr="00075B1D" w:rsidRDefault="00E91FC6">
            <w:pPr>
              <w:rPr>
                <w:sz w:val="24"/>
                <w:szCs w:val="24"/>
              </w:rPr>
            </w:pPr>
            <w:r w:rsidRPr="00075B1D">
              <w:rPr>
                <w:sz w:val="24"/>
                <w:szCs w:val="24"/>
              </w:rPr>
              <w:lastRenderedPageBreak/>
              <w:t>Must</w:t>
            </w:r>
          </w:p>
        </w:tc>
        <w:tc>
          <w:tcPr>
            <w:tcW w:w="2556" w:type="dxa"/>
          </w:tcPr>
          <w:p w:rsidR="00450BD5" w:rsidRPr="00075B1D" w:rsidRDefault="00E91FC6">
            <w:pPr>
              <w:rPr>
                <w:sz w:val="24"/>
                <w:szCs w:val="24"/>
              </w:rPr>
            </w:pPr>
            <w:r w:rsidRPr="00075B1D">
              <w:rPr>
                <w:sz w:val="24"/>
                <w:szCs w:val="24"/>
              </w:rPr>
              <w:t>Decision node and path labels match 7.2.2.1 / Online &amp; Offline notice diagrams; four channel×path combinations map to 7.2–7.3</w:t>
            </w:r>
          </w:p>
        </w:tc>
      </w:tr>
      <w:tr w:rsidR="00450BD5" w:rsidRPr="00075B1D">
        <w:tc>
          <w:tcPr>
            <w:tcW w:w="2556" w:type="dxa"/>
          </w:tcPr>
          <w:p w:rsidR="00450BD5" w:rsidRPr="00075B1D" w:rsidRDefault="00E91FC6">
            <w:pPr>
              <w:rPr>
                <w:sz w:val="24"/>
                <w:szCs w:val="24"/>
              </w:rPr>
            </w:pPr>
            <w:r w:rsidRPr="00075B1D">
              <w:rPr>
                <w:sz w:val="24"/>
                <w:szCs w:val="24"/>
              </w:rPr>
              <w:t>FR-SMA-002</w:t>
            </w:r>
          </w:p>
        </w:tc>
        <w:tc>
          <w:tcPr>
            <w:tcW w:w="2556" w:type="dxa"/>
          </w:tcPr>
          <w:p w:rsidR="00450BD5" w:rsidRPr="00075B1D" w:rsidRDefault="00E91FC6">
            <w:pPr>
              <w:rPr>
                <w:sz w:val="24"/>
                <w:szCs w:val="24"/>
              </w:rPr>
            </w:pPr>
            <w:r w:rsidRPr="00075B1D">
              <w:rPr>
                <w:sz w:val="24"/>
                <w:szCs w:val="24"/>
              </w:rPr>
              <w:t>System shall enforce Sec. 4 conditions for Intended Marriage: neither party has a spouse living; capacity to give valid consent; bridegroom ≥ 21 and bride ≥ 18 years; parties not within degrees of prohibited relationship</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Hard stop with statutory reason displayed</w:t>
            </w:r>
          </w:p>
        </w:tc>
      </w:tr>
      <w:tr w:rsidR="00450BD5" w:rsidRPr="00075B1D">
        <w:tc>
          <w:tcPr>
            <w:tcW w:w="2556" w:type="dxa"/>
          </w:tcPr>
          <w:p w:rsidR="00450BD5" w:rsidRPr="00075B1D" w:rsidRDefault="00E91FC6">
            <w:pPr>
              <w:rPr>
                <w:sz w:val="24"/>
                <w:szCs w:val="24"/>
              </w:rPr>
            </w:pPr>
            <w:r w:rsidRPr="00075B1D">
              <w:rPr>
                <w:sz w:val="24"/>
                <w:szCs w:val="24"/>
              </w:rPr>
              <w:t>FR-SMA-003</w:t>
            </w:r>
          </w:p>
        </w:tc>
        <w:tc>
          <w:tcPr>
            <w:tcW w:w="2556" w:type="dxa"/>
          </w:tcPr>
          <w:p w:rsidR="00450BD5" w:rsidRPr="00075B1D" w:rsidRDefault="00E91FC6">
            <w:pPr>
              <w:rPr>
                <w:sz w:val="24"/>
                <w:szCs w:val="24"/>
              </w:rPr>
            </w:pPr>
            <w:r w:rsidRPr="00075B1D">
              <w:rPr>
                <w:sz w:val="24"/>
                <w:szCs w:val="24"/>
              </w:rPr>
              <w:t>System shall enforce Sec. 15 conditions for Other Forms: ceremony already performed and parties living together as husband and wife since; neither party has more than one spouse living; both parties ≥ 21 years at notice filing date; not within prohibited degrees; residence in the district ≥ 30 days immediately preceding the application</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Hard stop; conditions captured as declarations</w:t>
            </w:r>
          </w:p>
        </w:tc>
      </w:tr>
      <w:tr w:rsidR="00450BD5" w:rsidRPr="00075B1D">
        <w:tc>
          <w:tcPr>
            <w:tcW w:w="2556" w:type="dxa"/>
          </w:tcPr>
          <w:p w:rsidR="00450BD5" w:rsidRPr="00075B1D" w:rsidRDefault="00E91FC6">
            <w:pPr>
              <w:rPr>
                <w:sz w:val="24"/>
                <w:szCs w:val="24"/>
              </w:rPr>
            </w:pPr>
            <w:r w:rsidRPr="00075B1D">
              <w:rPr>
                <w:sz w:val="24"/>
                <w:szCs w:val="24"/>
              </w:rPr>
              <w:t>FR-SMA-004</w:t>
            </w:r>
          </w:p>
        </w:tc>
        <w:tc>
          <w:tcPr>
            <w:tcW w:w="2556" w:type="dxa"/>
          </w:tcPr>
          <w:p w:rsidR="00450BD5" w:rsidRPr="00075B1D" w:rsidRDefault="00E91FC6">
            <w:pPr>
              <w:rPr>
                <w:sz w:val="24"/>
                <w:szCs w:val="24"/>
              </w:rPr>
            </w:pPr>
            <w:r w:rsidRPr="00075B1D">
              <w:rPr>
                <w:sz w:val="24"/>
                <w:szCs w:val="24"/>
              </w:rPr>
              <w:t>After path and channel selection, system shall display a combined prerequisite and declaration screen specific to the selected Special Marriage path before data capture</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Acknowledgement timestamped and audited</w:t>
            </w:r>
          </w:p>
        </w:tc>
      </w:tr>
      <w:tr w:rsidR="00450BD5" w:rsidRPr="00075B1D">
        <w:tc>
          <w:tcPr>
            <w:tcW w:w="2556" w:type="dxa"/>
          </w:tcPr>
          <w:p w:rsidR="00450BD5" w:rsidRPr="00075B1D" w:rsidRDefault="00E91FC6">
            <w:pPr>
              <w:rPr>
                <w:sz w:val="24"/>
                <w:szCs w:val="24"/>
              </w:rPr>
            </w:pPr>
            <w:r w:rsidRPr="00075B1D">
              <w:rPr>
                <w:sz w:val="24"/>
                <w:szCs w:val="24"/>
              </w:rPr>
              <w:lastRenderedPageBreak/>
              <w:t>FR-SMA-005</w:t>
            </w:r>
          </w:p>
        </w:tc>
        <w:tc>
          <w:tcPr>
            <w:tcW w:w="2556" w:type="dxa"/>
          </w:tcPr>
          <w:p w:rsidR="00450BD5" w:rsidRPr="00075B1D" w:rsidRDefault="00E91FC6">
            <w:pPr>
              <w:rPr>
                <w:sz w:val="24"/>
                <w:szCs w:val="24"/>
              </w:rPr>
            </w:pPr>
            <w:r w:rsidRPr="00075B1D">
              <w:rPr>
                <w:sz w:val="24"/>
                <w:szCs w:val="24"/>
              </w:rPr>
              <w:t>Selected notice channel (Online / Offline) shall drive all subsequent screens, publication mode and office tasks</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Channel stored on the application; single channel per notice</w:t>
            </w:r>
          </w:p>
        </w:tc>
      </w:tr>
      <w:tr w:rsidR="00450BD5" w:rsidRPr="00075B1D">
        <w:tc>
          <w:tcPr>
            <w:tcW w:w="2556" w:type="dxa"/>
          </w:tcPr>
          <w:p w:rsidR="00450BD5" w:rsidRPr="00075B1D" w:rsidRDefault="00E91FC6">
            <w:pPr>
              <w:rPr>
                <w:sz w:val="24"/>
                <w:szCs w:val="24"/>
              </w:rPr>
            </w:pPr>
            <w:r w:rsidRPr="00075B1D">
              <w:rPr>
                <w:sz w:val="24"/>
                <w:szCs w:val="24"/>
              </w:rPr>
              <w:t>FR-SMA-006</w:t>
            </w:r>
          </w:p>
        </w:tc>
        <w:tc>
          <w:tcPr>
            <w:tcW w:w="2556" w:type="dxa"/>
          </w:tcPr>
          <w:p w:rsidR="00450BD5" w:rsidRPr="00075B1D" w:rsidRDefault="00E91FC6">
            <w:pPr>
              <w:rPr>
                <w:sz w:val="24"/>
                <w:szCs w:val="24"/>
              </w:rPr>
            </w:pPr>
            <w:r w:rsidRPr="00075B1D">
              <w:rPr>
                <w:sz w:val="24"/>
                <w:szCs w:val="24"/>
              </w:rPr>
              <w:t>System shall validate degrees of prohibited relationship against the First Schedule, allowing the custom/usage exception for Other Forms marriages celebrated before commencement of the Act</w:t>
            </w:r>
          </w:p>
        </w:tc>
        <w:tc>
          <w:tcPr>
            <w:tcW w:w="2556" w:type="dxa"/>
          </w:tcPr>
          <w:p w:rsidR="00450BD5" w:rsidRPr="00075B1D" w:rsidRDefault="00E91FC6">
            <w:pPr>
              <w:rPr>
                <w:sz w:val="24"/>
                <w:szCs w:val="24"/>
              </w:rPr>
            </w:pPr>
            <w:r w:rsidRPr="00075B1D">
              <w:rPr>
                <w:sz w:val="24"/>
                <w:szCs w:val="24"/>
              </w:rPr>
              <w:t>Should</w:t>
            </w:r>
          </w:p>
        </w:tc>
        <w:tc>
          <w:tcPr>
            <w:tcW w:w="2556" w:type="dxa"/>
          </w:tcPr>
          <w:p w:rsidR="00450BD5" w:rsidRPr="00075B1D" w:rsidRDefault="00E91FC6">
            <w:pPr>
              <w:rPr>
                <w:sz w:val="24"/>
                <w:szCs w:val="24"/>
              </w:rPr>
            </w:pPr>
            <w:r w:rsidRPr="00075B1D">
              <w:rPr>
                <w:sz w:val="24"/>
                <w:szCs w:val="24"/>
              </w:rPr>
              <w:t>Exception requires recorded justification</w:t>
            </w:r>
          </w:p>
        </w:tc>
      </w:tr>
    </w:tbl>
    <w:p w:rsidR="002524C7" w:rsidRPr="00075B1D" w:rsidRDefault="002524C7">
      <w:pPr>
        <w:rPr>
          <w:sz w:val="24"/>
          <w:szCs w:val="24"/>
        </w:rPr>
      </w:pPr>
    </w:p>
    <w:p w:rsidR="002524C7" w:rsidRPr="00075B1D" w:rsidRDefault="002524C7">
      <w:pPr>
        <w:pStyle w:val="Heading4"/>
        <w:rPr>
          <w:sz w:val="24"/>
          <w:szCs w:val="24"/>
        </w:rPr>
      </w:pPr>
      <w:r w:rsidRPr="00075B1D">
        <w:rPr>
          <w:sz w:val="24"/>
          <w:szCs w:val="24"/>
        </w:rPr>
        <w:t>8.2.2 Data capture — marriage details</w:t>
      </w:r>
    </w:p>
    <w:p w:rsidR="002524C7" w:rsidRPr="00075B1D" w:rsidRDefault="002524C7">
      <w:pPr>
        <w:rPr>
          <w:sz w:val="24"/>
          <w:szCs w:val="24"/>
        </w:rPr>
      </w:pPr>
      <w:r w:rsidRPr="00075B1D">
        <w:rPr>
          <w:sz w:val="24"/>
          <w:szCs w:val="24"/>
        </w:rPr>
        <w:t>(Ref: 7.2.2.1 common intake; SMA 1954 Sec. 5, Second Schedule; Sec. 15–16 for Other Forms)</w:t>
      </w:r>
    </w:p>
    <w:tbl>
      <w:tblPr>
        <w:tblStyle w:val="TableGrid"/>
        <w:tblW w:w="0" w:type="auto"/>
        <w:tblLook w:val="04A0" w:firstRow="1" w:lastRow="0" w:firstColumn="1" w:lastColumn="0" w:noHBand="0" w:noVBand="1"/>
      </w:tblPr>
      <w:tblGrid>
        <w:gridCol w:w="2552"/>
        <w:gridCol w:w="2554"/>
        <w:gridCol w:w="2553"/>
        <w:gridCol w:w="2555"/>
      </w:tblGrid>
      <w:tr w:rsidR="00450BD5" w:rsidRPr="00075B1D">
        <w:tc>
          <w:tcPr>
            <w:tcW w:w="2556" w:type="dxa"/>
          </w:tcPr>
          <w:p w:rsidR="00450BD5" w:rsidRPr="00075B1D" w:rsidRDefault="00E91FC6">
            <w:pPr>
              <w:rPr>
                <w:sz w:val="24"/>
                <w:szCs w:val="24"/>
              </w:rPr>
            </w:pPr>
            <w:r w:rsidRPr="00075B1D">
              <w:rPr>
                <w:b/>
                <w:sz w:val="24"/>
                <w:szCs w:val="24"/>
              </w:rPr>
              <w:t>Req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t>FR-SMA-007</w:t>
            </w:r>
          </w:p>
        </w:tc>
        <w:tc>
          <w:tcPr>
            <w:tcW w:w="2556" w:type="dxa"/>
          </w:tcPr>
          <w:p w:rsidR="00450BD5" w:rsidRPr="00075B1D" w:rsidRDefault="00E91FC6">
            <w:pPr>
              <w:rPr>
                <w:sz w:val="24"/>
                <w:szCs w:val="24"/>
              </w:rPr>
            </w:pPr>
            <w:r w:rsidRPr="00075B1D">
              <w:rPr>
                <w:sz w:val="24"/>
                <w:szCs w:val="24"/>
              </w:rPr>
              <w:t>System shall capture notice particulars for both parties as per the Second Schedule: name, condition (unmarried / widow / widower / divorcee), occupation, age, dwelling place, permanent dwelling place if different, and length of residence</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All Second Schedule fields present on generated notice</w:t>
            </w:r>
          </w:p>
        </w:tc>
      </w:tr>
      <w:tr w:rsidR="00450BD5" w:rsidRPr="00075B1D">
        <w:tc>
          <w:tcPr>
            <w:tcW w:w="2556" w:type="dxa"/>
          </w:tcPr>
          <w:p w:rsidR="00450BD5" w:rsidRPr="00075B1D" w:rsidRDefault="00E91FC6">
            <w:pPr>
              <w:rPr>
                <w:sz w:val="24"/>
                <w:szCs w:val="24"/>
              </w:rPr>
            </w:pPr>
            <w:r w:rsidRPr="00075B1D">
              <w:rPr>
                <w:sz w:val="24"/>
                <w:szCs w:val="24"/>
              </w:rPr>
              <w:t>FR-SMA-008</w:t>
            </w:r>
          </w:p>
        </w:tc>
        <w:tc>
          <w:tcPr>
            <w:tcW w:w="2556" w:type="dxa"/>
          </w:tcPr>
          <w:p w:rsidR="00450BD5" w:rsidRPr="00075B1D" w:rsidRDefault="00E91FC6">
            <w:pPr>
              <w:rPr>
                <w:sz w:val="24"/>
                <w:szCs w:val="24"/>
              </w:rPr>
            </w:pPr>
            <w:r w:rsidRPr="00075B1D">
              <w:rPr>
                <w:sz w:val="24"/>
                <w:szCs w:val="24"/>
              </w:rPr>
              <w:t>System shall route the notice to the Marriage Officer of the district in which at least one party has resided for ≥ 30 days immediately preceding the notice date, validated against the address proof</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Jurisdiction derived and shown before submission</w:t>
            </w:r>
          </w:p>
        </w:tc>
      </w:tr>
      <w:tr w:rsidR="00450BD5" w:rsidRPr="00075B1D">
        <w:tc>
          <w:tcPr>
            <w:tcW w:w="2556" w:type="dxa"/>
          </w:tcPr>
          <w:p w:rsidR="00450BD5" w:rsidRPr="00075B1D" w:rsidRDefault="00E91FC6">
            <w:pPr>
              <w:rPr>
                <w:sz w:val="24"/>
                <w:szCs w:val="24"/>
              </w:rPr>
            </w:pPr>
            <w:r w:rsidRPr="00075B1D">
              <w:rPr>
                <w:sz w:val="24"/>
                <w:szCs w:val="24"/>
              </w:rPr>
              <w:t>FR-SMA-009</w:t>
            </w:r>
          </w:p>
        </w:tc>
        <w:tc>
          <w:tcPr>
            <w:tcW w:w="2556" w:type="dxa"/>
          </w:tcPr>
          <w:p w:rsidR="00450BD5" w:rsidRPr="00075B1D" w:rsidRDefault="00E91FC6">
            <w:pPr>
              <w:rPr>
                <w:sz w:val="24"/>
                <w:szCs w:val="24"/>
              </w:rPr>
            </w:pPr>
            <w:r w:rsidRPr="00075B1D">
              <w:rPr>
                <w:sz w:val="24"/>
                <w:szCs w:val="24"/>
              </w:rPr>
              <w:t xml:space="preserve">Online channel: system shall perform e-KYC / Face Authentication on </w:t>
            </w:r>
            <w:r w:rsidRPr="00075B1D">
              <w:rPr>
                <w:sz w:val="24"/>
                <w:szCs w:val="24"/>
              </w:rPr>
              <w:lastRenderedPageBreak/>
              <w:t>bride and bridegroom details (mandatory; per Online notice diagram 7.2.2.2). Offline channel: e-KYC / Face Authentication on bride and bridegroom where Aadhaar information is available (per Offline notice diagram 7.2.2.3)</w:t>
            </w:r>
          </w:p>
        </w:tc>
        <w:tc>
          <w:tcPr>
            <w:tcW w:w="2556" w:type="dxa"/>
          </w:tcPr>
          <w:p w:rsidR="00450BD5" w:rsidRPr="00075B1D" w:rsidRDefault="00E91FC6">
            <w:pPr>
              <w:rPr>
                <w:sz w:val="24"/>
                <w:szCs w:val="24"/>
              </w:rPr>
            </w:pPr>
            <w:r w:rsidRPr="00075B1D">
              <w:rPr>
                <w:sz w:val="24"/>
                <w:szCs w:val="24"/>
              </w:rPr>
              <w:lastRenderedPageBreak/>
              <w:t>Must</w:t>
            </w:r>
          </w:p>
        </w:tc>
        <w:tc>
          <w:tcPr>
            <w:tcW w:w="2556" w:type="dxa"/>
          </w:tcPr>
          <w:p w:rsidR="00450BD5" w:rsidRPr="00075B1D" w:rsidRDefault="005F6564">
            <w:pPr>
              <w:rPr>
                <w:sz w:val="24"/>
                <w:szCs w:val="24"/>
              </w:rPr>
            </w:pPr>
            <w:r>
              <w:rPr>
                <w:sz w:val="24"/>
                <w:szCs w:val="24"/>
              </w:rPr>
              <w:t xml:space="preserve">Online: no manual bride/bridegroom capture path at notice </w:t>
            </w:r>
            <w:r>
              <w:rPr>
                <w:sz w:val="24"/>
                <w:szCs w:val="24"/>
              </w:rPr>
              <w:lastRenderedPageBreak/>
              <w:t>generation; Offline: e-KYC when Aadhaar available; failure fallback per RS-MRG-002</w:t>
            </w:r>
          </w:p>
        </w:tc>
      </w:tr>
      <w:tr w:rsidR="00450BD5" w:rsidRPr="00075B1D">
        <w:tc>
          <w:tcPr>
            <w:tcW w:w="2556" w:type="dxa"/>
          </w:tcPr>
          <w:p w:rsidR="00450BD5" w:rsidRPr="00075B1D" w:rsidRDefault="00E91FC6">
            <w:pPr>
              <w:rPr>
                <w:sz w:val="24"/>
                <w:szCs w:val="24"/>
              </w:rPr>
            </w:pPr>
            <w:r w:rsidRPr="00075B1D">
              <w:rPr>
                <w:sz w:val="24"/>
                <w:szCs w:val="24"/>
              </w:rPr>
              <w:lastRenderedPageBreak/>
              <w:t>FR-SMA-010</w:t>
            </w:r>
          </w:p>
        </w:tc>
        <w:tc>
          <w:tcPr>
            <w:tcW w:w="2556" w:type="dxa"/>
          </w:tcPr>
          <w:p w:rsidR="00450BD5" w:rsidRPr="00075B1D" w:rsidRDefault="00E91FC6">
            <w:pPr>
              <w:rPr>
                <w:sz w:val="24"/>
                <w:szCs w:val="24"/>
              </w:rPr>
            </w:pPr>
            <w:r w:rsidRPr="00075B1D">
              <w:rPr>
                <w:sz w:val="24"/>
                <w:szCs w:val="24"/>
              </w:rPr>
              <w:t>Offline channel only: where Aadhaar information is unavailable, system shall allow manual capture of bride and bridegroom details with mandatory documentary proof (per Offline notice diagram 7.2.2.3). Not applicable to Online notice channel</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Manual path flagged for SR scrutiny; Online notice channel has no manual bride/bridegroom capture alternative</w:t>
            </w:r>
          </w:p>
        </w:tc>
      </w:tr>
      <w:tr w:rsidR="00450BD5" w:rsidRPr="00075B1D">
        <w:tc>
          <w:tcPr>
            <w:tcW w:w="2556" w:type="dxa"/>
          </w:tcPr>
          <w:p w:rsidR="00450BD5" w:rsidRPr="00075B1D" w:rsidRDefault="00E91FC6">
            <w:pPr>
              <w:rPr>
                <w:sz w:val="24"/>
                <w:szCs w:val="24"/>
              </w:rPr>
            </w:pPr>
            <w:r w:rsidRPr="00075B1D">
              <w:rPr>
                <w:sz w:val="24"/>
                <w:szCs w:val="24"/>
              </w:rPr>
              <w:t>FR-SMA-011</w:t>
            </w:r>
          </w:p>
        </w:tc>
        <w:tc>
          <w:tcPr>
            <w:tcW w:w="2556" w:type="dxa"/>
          </w:tcPr>
          <w:p w:rsidR="00450BD5" w:rsidRPr="00075B1D" w:rsidRDefault="00E91FC6">
            <w:pPr>
              <w:rPr>
                <w:sz w:val="24"/>
                <w:szCs w:val="24"/>
              </w:rPr>
            </w:pPr>
            <w:r w:rsidRPr="00075B1D">
              <w:rPr>
                <w:sz w:val="24"/>
                <w:szCs w:val="24"/>
              </w:rPr>
              <w:t>System shall accept upload of identity proof, photograph, age proof and address proof for bridegroom and bride</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Submission blocked until all mandatory documents uploaded</w:t>
            </w:r>
          </w:p>
        </w:tc>
      </w:tr>
      <w:tr w:rsidR="00450BD5" w:rsidRPr="00075B1D">
        <w:tc>
          <w:tcPr>
            <w:tcW w:w="2556" w:type="dxa"/>
          </w:tcPr>
          <w:p w:rsidR="00450BD5" w:rsidRPr="00075B1D" w:rsidRDefault="00E91FC6">
            <w:pPr>
              <w:rPr>
                <w:sz w:val="24"/>
                <w:szCs w:val="24"/>
              </w:rPr>
            </w:pPr>
            <w:r w:rsidRPr="00075B1D">
              <w:rPr>
                <w:sz w:val="24"/>
                <w:szCs w:val="24"/>
              </w:rPr>
              <w:t>FR-SMA-012</w:t>
            </w:r>
          </w:p>
        </w:tc>
        <w:tc>
          <w:tcPr>
            <w:tcW w:w="2556" w:type="dxa"/>
          </w:tcPr>
          <w:p w:rsidR="00450BD5" w:rsidRPr="00075B1D" w:rsidRDefault="00E91FC6">
            <w:pPr>
              <w:rPr>
                <w:sz w:val="24"/>
                <w:szCs w:val="24"/>
              </w:rPr>
            </w:pPr>
            <w:r w:rsidRPr="00075B1D">
              <w:rPr>
                <w:sz w:val="24"/>
                <w:szCs w:val="24"/>
              </w:rPr>
              <w:t>System shall present a review summary of captured particulars before document upload and submission</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Citizen can return and edit any section from summary</w:t>
            </w:r>
          </w:p>
        </w:tc>
      </w:tr>
      <w:tr w:rsidR="00450BD5" w:rsidRPr="00075B1D">
        <w:tc>
          <w:tcPr>
            <w:tcW w:w="2556" w:type="dxa"/>
          </w:tcPr>
          <w:p w:rsidR="00450BD5" w:rsidRPr="00075B1D" w:rsidRDefault="00E91FC6">
            <w:pPr>
              <w:rPr>
                <w:sz w:val="24"/>
                <w:szCs w:val="24"/>
              </w:rPr>
            </w:pPr>
            <w:r w:rsidRPr="00075B1D">
              <w:rPr>
                <w:sz w:val="24"/>
                <w:szCs w:val="24"/>
              </w:rPr>
              <w:t>FR-SMA-013</w:t>
            </w:r>
          </w:p>
        </w:tc>
        <w:tc>
          <w:tcPr>
            <w:tcW w:w="2556" w:type="dxa"/>
          </w:tcPr>
          <w:p w:rsidR="00450BD5" w:rsidRPr="00075B1D" w:rsidRDefault="00E91FC6">
            <w:pPr>
              <w:rPr>
                <w:sz w:val="24"/>
                <w:szCs w:val="24"/>
              </w:rPr>
            </w:pPr>
            <w:r w:rsidRPr="00075B1D">
              <w:rPr>
                <w:sz w:val="24"/>
                <w:szCs w:val="24"/>
              </w:rPr>
              <w:t>Online channel: after System notice generation, both parties shall eSign the generated notice; the system shall then display the notice on the portal (publication)</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proofErr w:type="spellStart"/>
            <w:r w:rsidRPr="00075B1D">
              <w:rPr>
                <w:sz w:val="24"/>
                <w:szCs w:val="24"/>
              </w:rPr>
              <w:t>eSign</w:t>
            </w:r>
            <w:proofErr w:type="spellEnd"/>
            <w:r w:rsidRPr="00075B1D">
              <w:rPr>
                <w:sz w:val="24"/>
                <w:szCs w:val="24"/>
              </w:rPr>
              <w:t xml:space="preserve"> artefacts stored immutably with timestamp; </w:t>
            </w:r>
            <w:proofErr w:type="spellStart"/>
            <w:r w:rsidRPr="00075B1D">
              <w:rPr>
                <w:sz w:val="24"/>
                <w:szCs w:val="24"/>
              </w:rPr>
              <w:t>eSign</w:t>
            </w:r>
            <w:proofErr w:type="spellEnd"/>
            <w:r w:rsidRPr="00075B1D">
              <w:rPr>
                <w:sz w:val="24"/>
                <w:szCs w:val="24"/>
              </w:rPr>
              <w:t xml:space="preserve"> occurs after Notice Generated and before portal publication (7.2.2.2 diagram)</w:t>
            </w:r>
          </w:p>
        </w:tc>
      </w:tr>
      <w:tr w:rsidR="00450BD5" w:rsidRPr="00075B1D">
        <w:tc>
          <w:tcPr>
            <w:tcW w:w="2556" w:type="dxa"/>
          </w:tcPr>
          <w:p w:rsidR="00450BD5" w:rsidRPr="00075B1D" w:rsidRDefault="00E91FC6">
            <w:pPr>
              <w:rPr>
                <w:sz w:val="24"/>
                <w:szCs w:val="24"/>
              </w:rPr>
            </w:pPr>
            <w:r w:rsidRPr="00075B1D">
              <w:rPr>
                <w:sz w:val="24"/>
                <w:szCs w:val="24"/>
              </w:rPr>
              <w:t>FR-SMA-061</w:t>
            </w:r>
          </w:p>
        </w:tc>
        <w:tc>
          <w:tcPr>
            <w:tcW w:w="2556" w:type="dxa"/>
          </w:tcPr>
          <w:p w:rsidR="00450BD5" w:rsidRPr="00075B1D" w:rsidRDefault="00E91FC6">
            <w:pPr>
              <w:rPr>
                <w:sz w:val="24"/>
                <w:szCs w:val="24"/>
              </w:rPr>
            </w:pPr>
            <w:r w:rsidRPr="00075B1D">
              <w:rPr>
                <w:sz w:val="24"/>
                <w:szCs w:val="24"/>
              </w:rPr>
              <w:t xml:space="preserve">Special Marriage Other Forms notice only: </w:t>
            </w:r>
            <w:r w:rsidRPr="00075B1D">
              <w:rPr>
                <w:sz w:val="24"/>
                <w:szCs w:val="24"/>
              </w:rPr>
              <w:lastRenderedPageBreak/>
              <w:t>immediately after Other Forms path selection and before Prerequisite, system shall capture marriage details — date of ceremony, place of ceremony (with sufficient particulars to locate), and form / rites of the already celebrated marriage. These fields shall not be required for Intended Marriage notice</w:t>
            </w:r>
          </w:p>
        </w:tc>
        <w:tc>
          <w:tcPr>
            <w:tcW w:w="2556" w:type="dxa"/>
          </w:tcPr>
          <w:p w:rsidR="00450BD5" w:rsidRPr="00075B1D" w:rsidRDefault="00E91FC6">
            <w:pPr>
              <w:rPr>
                <w:sz w:val="24"/>
                <w:szCs w:val="24"/>
              </w:rPr>
            </w:pPr>
            <w:r w:rsidRPr="00075B1D">
              <w:rPr>
                <w:sz w:val="24"/>
                <w:szCs w:val="24"/>
              </w:rPr>
              <w:lastRenderedPageBreak/>
              <w:t>Must</w:t>
            </w:r>
          </w:p>
        </w:tc>
        <w:tc>
          <w:tcPr>
            <w:tcW w:w="2556" w:type="dxa"/>
          </w:tcPr>
          <w:p w:rsidR="00450BD5" w:rsidRPr="00075B1D" w:rsidRDefault="00E91FC6">
            <w:pPr>
              <w:rPr>
                <w:sz w:val="24"/>
                <w:szCs w:val="24"/>
              </w:rPr>
            </w:pPr>
            <w:r w:rsidRPr="00075B1D">
              <w:rPr>
                <w:sz w:val="24"/>
                <w:szCs w:val="24"/>
              </w:rPr>
              <w:t xml:space="preserve">Other Forms: marriage-details step shown </w:t>
            </w:r>
            <w:r w:rsidRPr="00075B1D">
              <w:rPr>
                <w:sz w:val="24"/>
                <w:szCs w:val="24"/>
              </w:rPr>
              <w:lastRenderedPageBreak/>
              <w:t>before Prerequisite; blocked until complete; Intended Marriage: marriage-details section hidden / not mandatory (7.2.2.1 steps 5–6)</w:t>
            </w:r>
          </w:p>
        </w:tc>
      </w:tr>
      <w:tr w:rsidR="00450BD5" w:rsidRPr="00075B1D">
        <w:tc>
          <w:tcPr>
            <w:tcW w:w="2556" w:type="dxa"/>
          </w:tcPr>
          <w:p w:rsidR="00450BD5" w:rsidRDefault="00E91FC6">
            <w:pPr>
              <w:rPr>
                <w:sz w:val="24"/>
                <w:szCs w:val="24"/>
              </w:rPr>
            </w:pPr>
            <w:r w:rsidRPr="00075B1D">
              <w:rPr>
                <w:sz w:val="24"/>
                <w:szCs w:val="24"/>
              </w:rPr>
              <w:lastRenderedPageBreak/>
              <w:t>FR-SMA-066</w:t>
            </w:r>
          </w:p>
          <w:p w:rsidR="00A43E58" w:rsidRDefault="00A43E58">
            <w:pPr>
              <w:rPr>
                <w:sz w:val="24"/>
                <w:szCs w:val="24"/>
              </w:rPr>
            </w:pPr>
          </w:p>
          <w:p w:rsidR="00A43E58" w:rsidRPr="00075B1D" w:rsidRDefault="00A43E58">
            <w:pPr>
              <w:rPr>
                <w:sz w:val="24"/>
                <w:szCs w:val="24"/>
              </w:rPr>
            </w:pPr>
          </w:p>
        </w:tc>
        <w:tc>
          <w:tcPr>
            <w:tcW w:w="2556" w:type="dxa"/>
          </w:tcPr>
          <w:p w:rsidR="00450BD5" w:rsidRPr="00075B1D" w:rsidRDefault="00E91FC6">
            <w:pPr>
              <w:rPr>
                <w:sz w:val="24"/>
                <w:szCs w:val="24"/>
              </w:rPr>
            </w:pPr>
            <w:r w:rsidRPr="00075B1D">
              <w:rPr>
                <w:sz w:val="24"/>
                <w:szCs w:val="24"/>
              </w:rPr>
              <w:t>During Aadhaar e-KYC / Face Authentication for bride and bridegroom in Special Marriage notice generation, the OTP SMS (or equivalent one-time code message) sent to the party shall state the reason why the OTP is requested (e.g. identity verification for Special Marriage notice application)</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OTP / SMS template reviewed by department; reason text visible before code entry; applies where e-KYC / Face Authentication is performed in Special Marriage notice generation (Online mandatory; Offline when Aadhaar available)</w:t>
            </w:r>
          </w:p>
        </w:tc>
      </w:tr>
    </w:tbl>
    <w:p w:rsidR="0031501D" w:rsidRPr="00075B1D" w:rsidRDefault="002524C7">
      <w:pPr>
        <w:rPr>
          <w:sz w:val="24"/>
          <w:szCs w:val="24"/>
        </w:rPr>
      </w:pPr>
      <w:r w:rsidRPr="00075B1D">
        <w:rPr>
          <w:sz w:val="24"/>
          <w:szCs w:val="24"/>
        </w:rPr>
        <w:t>Marriage details (date of ceremony, place of ceremony, and form / rites of the already celebrated marriage) shall be captured only for Special Marriage Other Forms notice generation — immediately after the Other Forms path is selected (Whether Marriage already taken place or not? = Yes) and before Prerequisite (FR-SMA-061; 7.2.2.1).</w:t>
      </w:r>
    </w:p>
    <w:p w:rsidR="002524C7" w:rsidRPr="00075B1D" w:rsidRDefault="002524C7">
      <w:pPr>
        <w:rPr>
          <w:sz w:val="24"/>
          <w:szCs w:val="24"/>
        </w:rPr>
      </w:pPr>
      <w:r w:rsidRPr="00075B1D">
        <w:rPr>
          <w:sz w:val="24"/>
          <w:szCs w:val="24"/>
        </w:rPr>
        <w:t>They are not required — and must not be presented as mandatory fields — for Special Marriage (Intended Marriage) notice. Intended Marriage notice captures bride and bridegroom Second Schedule particulars only (FR-SMA-007–013). Other Forms notice captures those party particulars plus marriage details (FR-SMA-061). Ceremony declaration at registration remains under FR-SMA-043 (8.3.4).</w:t>
      </w:r>
    </w:p>
    <w:p w:rsidR="002524C7" w:rsidRPr="00075B1D" w:rsidRDefault="002524C7">
      <w:pPr>
        <w:pStyle w:val="Heading4"/>
        <w:rPr>
          <w:sz w:val="24"/>
          <w:szCs w:val="24"/>
        </w:rPr>
      </w:pPr>
      <w:r w:rsidRPr="00075B1D">
        <w:rPr>
          <w:sz w:val="24"/>
          <w:szCs w:val="24"/>
        </w:rPr>
        <w:t>8.2.3 Data capture — party particulars</w:t>
      </w:r>
    </w:p>
    <w:p w:rsidR="002524C7" w:rsidRPr="00075B1D" w:rsidRDefault="002524C7">
      <w:pPr>
        <w:rPr>
          <w:sz w:val="24"/>
          <w:szCs w:val="24"/>
        </w:rPr>
      </w:pPr>
      <w:r>
        <w:t xml:space="preserve">Bridegroom and bride share the same Second Schedule party-particulars schema. The field catalogue below is common to both parties. Age and condition validations differ by party and path as noted. Online notice channel: mandatory e-KYC / Face Authentication on bride and bridegroom (FR-SMA-009; 7.2.2.2). Offline notice channel: e-KYC when Aadhaar </w:t>
      </w:r>
      <w:r>
        <w:lastRenderedPageBreak/>
        <w:t>is available, otherwise manual capture (FR-SMA-009 / FR-SMA-010; 7.2.2.3). Witnesses are not captured at notice generation — three witnesses are captured at registration (FR-SMA-034).</w:t>
      </w:r>
    </w:p>
    <w:tbl>
      <w:tblPr>
        <w:tblStyle w:val="TableGrid"/>
        <w:tblW w:w="0" w:type="auto"/>
        <w:tblLook w:val="04A0" w:firstRow="1" w:lastRow="0" w:firstColumn="1" w:lastColumn="0" w:noHBand="0" w:noVBand="1"/>
      </w:tblPr>
      <w:tblGrid>
        <w:gridCol w:w="2553"/>
        <w:gridCol w:w="2554"/>
        <w:gridCol w:w="2554"/>
        <w:gridCol w:w="2553"/>
      </w:tblGrid>
      <w:tr w:rsidR="00A374F2" w:rsidRPr="00075B1D" w:rsidTr="00244C63">
        <w:trPr>
          <w:gridAfter w:val="1"/>
          <w:wAfter w:w="2553" w:type="dxa"/>
        </w:trPr>
        <w:tc>
          <w:tcPr>
            <w:tcW w:w="2553" w:type="dxa"/>
            <w:shd w:val="clear" w:color="auto" w:fill="D9E2F3"/>
          </w:tcPr>
          <w:p w:rsidR="00DF7DD8" w:rsidRPr="00075B1D" w:rsidRDefault="00FF085F">
            <w:pPr>
              <w:rPr>
                <w:sz w:val="24"/>
                <w:szCs w:val="24"/>
              </w:rPr>
            </w:pPr>
            <w:r w:rsidRPr="00075B1D">
              <w:rPr>
                <w:sz w:val="24"/>
                <w:szCs w:val="24"/>
              </w:rPr>
              <w:t>Req ID</w:t>
            </w:r>
          </w:p>
        </w:tc>
        <w:tc>
          <w:tcPr>
            <w:tcW w:w="2554" w:type="dxa"/>
            <w:shd w:val="clear" w:color="auto" w:fill="D9E2F3"/>
          </w:tcPr>
          <w:p w:rsidR="00DF7DD8" w:rsidRPr="00075B1D" w:rsidRDefault="00FF085F">
            <w:pPr>
              <w:rPr>
                <w:sz w:val="24"/>
                <w:szCs w:val="24"/>
              </w:rPr>
            </w:pPr>
            <w:r w:rsidRPr="00075B1D">
              <w:rPr>
                <w:sz w:val="24"/>
                <w:szCs w:val="24"/>
              </w:rPr>
              <w:t>Requirement</w:t>
            </w:r>
          </w:p>
        </w:tc>
        <w:tc>
          <w:tcPr>
            <w:tcW w:w="2554" w:type="dxa"/>
            <w:shd w:val="clear" w:color="auto" w:fill="D9E2F3"/>
          </w:tcPr>
          <w:p w:rsidR="00DF7DD8" w:rsidRPr="00075B1D" w:rsidRDefault="00FF085F">
            <w:pPr>
              <w:rPr>
                <w:sz w:val="24"/>
                <w:szCs w:val="24"/>
              </w:rPr>
            </w:pPr>
            <w:r w:rsidRPr="00075B1D">
              <w:rPr>
                <w:sz w:val="24"/>
                <w:szCs w:val="24"/>
              </w:rPr>
              <w:t>Priority</w:t>
            </w:r>
          </w:p>
        </w:tc>
      </w:tr>
      <w:tr w:rsidR="00A374F2" w:rsidRPr="00075B1D" w:rsidTr="00244C63">
        <w:trPr>
          <w:gridAfter w:val="1"/>
          <w:wAfter w:w="2553" w:type="dxa"/>
        </w:trPr>
        <w:tc>
          <w:tcPr>
            <w:tcW w:w="2553" w:type="dxa"/>
            <w:shd w:val="clear" w:color="auto" w:fill="D9E2F3"/>
          </w:tcPr>
          <w:p w:rsidR="00DF7DD8" w:rsidRPr="00075B1D" w:rsidRDefault="00FF085F">
            <w:pPr>
              <w:rPr>
                <w:sz w:val="24"/>
                <w:szCs w:val="24"/>
              </w:rPr>
            </w:pPr>
            <w:r w:rsidRPr="00075B1D">
              <w:rPr>
                <w:sz w:val="24"/>
                <w:szCs w:val="24"/>
              </w:rPr>
              <w:t>FR-SMA-062</w:t>
            </w:r>
          </w:p>
        </w:tc>
        <w:tc>
          <w:tcPr>
            <w:tcW w:w="2554" w:type="dxa"/>
            <w:shd w:val="clear" w:color="auto" w:fill="D9E2F3"/>
          </w:tcPr>
          <w:p w:rsidR="00DF7DD8" w:rsidRPr="00075B1D" w:rsidRDefault="00FF085F">
            <w:pPr>
              <w:rPr>
                <w:sz w:val="24"/>
                <w:szCs w:val="24"/>
              </w:rPr>
            </w:pPr>
            <w:r w:rsidRPr="00075B1D">
              <w:rPr>
                <w:sz w:val="24"/>
                <w:szCs w:val="24"/>
              </w:rPr>
              <w:t>System shall capture bridegroom particulars for Special Marriage notice as per the Second Schedule (name, condition, occupation, age, dwelling place, permanent dwelling place if different, length of residence, signature/</w:t>
            </w:r>
            <w:proofErr w:type="spellStart"/>
            <w:r w:rsidRPr="00075B1D">
              <w:rPr>
                <w:sz w:val="24"/>
                <w:szCs w:val="24"/>
              </w:rPr>
              <w:t>eSign</w:t>
            </w:r>
            <w:proofErr w:type="spellEnd"/>
            <w:r w:rsidRPr="00075B1D">
              <w:rPr>
                <w:sz w:val="24"/>
                <w:szCs w:val="24"/>
              </w:rPr>
              <w:t xml:space="preserve">, email optional, mobile); Online channel applies </w:t>
            </w:r>
            <w:r w:rsidR="005F6564">
              <w:rPr>
                <w:sz w:val="24"/>
                <w:szCs w:val="24"/>
              </w:rPr>
              <w:t>e-KYC / Face Authentication</w:t>
            </w:r>
            <w:r w:rsidRPr="00075B1D">
              <w:rPr>
                <w:sz w:val="24"/>
                <w:szCs w:val="24"/>
              </w:rPr>
              <w:t xml:space="preserve"> where Aadhaar is available (FR-SMA-009)</w:t>
            </w:r>
          </w:p>
        </w:tc>
        <w:tc>
          <w:tcPr>
            <w:tcW w:w="2554" w:type="dxa"/>
            <w:shd w:val="clear" w:color="auto" w:fill="D9E2F3"/>
          </w:tcPr>
          <w:p w:rsidR="00DF7DD8" w:rsidRPr="00075B1D" w:rsidRDefault="00FF085F">
            <w:pPr>
              <w:rPr>
                <w:sz w:val="24"/>
                <w:szCs w:val="24"/>
              </w:rPr>
            </w:pPr>
            <w:r w:rsidRPr="00075B1D">
              <w:rPr>
                <w:sz w:val="24"/>
                <w:szCs w:val="24"/>
              </w:rPr>
              <w:t>Must</w:t>
            </w:r>
          </w:p>
        </w:tc>
      </w:tr>
      <w:tr w:rsidR="00A374F2" w:rsidRPr="00075B1D" w:rsidTr="00244C63">
        <w:trPr>
          <w:gridAfter w:val="1"/>
          <w:wAfter w:w="2553" w:type="dxa"/>
        </w:trPr>
        <w:tc>
          <w:tcPr>
            <w:tcW w:w="2553" w:type="dxa"/>
            <w:shd w:val="clear" w:color="auto" w:fill="D9E2F3"/>
          </w:tcPr>
          <w:p w:rsidR="00DF7DD8" w:rsidRPr="00075B1D" w:rsidRDefault="00FF085F">
            <w:pPr>
              <w:rPr>
                <w:sz w:val="24"/>
                <w:szCs w:val="24"/>
              </w:rPr>
            </w:pPr>
            <w:r w:rsidRPr="00075B1D">
              <w:rPr>
                <w:sz w:val="24"/>
                <w:szCs w:val="24"/>
              </w:rPr>
              <w:t>FR-SMA-063</w:t>
            </w:r>
          </w:p>
        </w:tc>
        <w:tc>
          <w:tcPr>
            <w:tcW w:w="2554" w:type="dxa"/>
            <w:shd w:val="clear" w:color="auto" w:fill="D9E2F3"/>
          </w:tcPr>
          <w:p w:rsidR="00DF7DD8" w:rsidRPr="00075B1D" w:rsidRDefault="00FF085F">
            <w:pPr>
              <w:rPr>
                <w:sz w:val="24"/>
                <w:szCs w:val="24"/>
              </w:rPr>
            </w:pPr>
            <w:r w:rsidRPr="00075B1D">
              <w:rPr>
                <w:sz w:val="24"/>
                <w:szCs w:val="24"/>
              </w:rPr>
              <w:t>System shall capture bride particulars for Special Marriage notice as per the Second Schedule (name, condition, occupation, age, dwelling place, permanent dwelling place if different, length of residence, signature/</w:t>
            </w:r>
            <w:proofErr w:type="spellStart"/>
            <w:r w:rsidRPr="00075B1D">
              <w:rPr>
                <w:sz w:val="24"/>
                <w:szCs w:val="24"/>
              </w:rPr>
              <w:t>eSign</w:t>
            </w:r>
            <w:proofErr w:type="spellEnd"/>
            <w:r w:rsidRPr="00075B1D">
              <w:rPr>
                <w:sz w:val="24"/>
                <w:szCs w:val="24"/>
              </w:rPr>
              <w:t xml:space="preserve">, email optional, mobile); Online channel applies </w:t>
            </w:r>
            <w:r w:rsidR="005F6564">
              <w:rPr>
                <w:sz w:val="24"/>
                <w:szCs w:val="24"/>
              </w:rPr>
              <w:t>e-KYC / Face Authentication</w:t>
            </w:r>
            <w:r w:rsidRPr="00075B1D">
              <w:rPr>
                <w:sz w:val="24"/>
                <w:szCs w:val="24"/>
              </w:rPr>
              <w:t xml:space="preserve"> where Aadhaar is available (FR-SMA-009)</w:t>
            </w:r>
          </w:p>
        </w:tc>
        <w:tc>
          <w:tcPr>
            <w:tcW w:w="2554" w:type="dxa"/>
            <w:shd w:val="clear" w:color="auto" w:fill="D9E2F3"/>
          </w:tcPr>
          <w:p w:rsidR="00DF7DD8" w:rsidRPr="00075B1D" w:rsidRDefault="00FF085F">
            <w:pPr>
              <w:rPr>
                <w:sz w:val="24"/>
                <w:szCs w:val="24"/>
              </w:rPr>
            </w:pPr>
            <w:r w:rsidRPr="00075B1D">
              <w:rPr>
                <w:sz w:val="24"/>
                <w:szCs w:val="24"/>
              </w:rPr>
              <w:t>Must</w:t>
            </w:r>
          </w:p>
        </w:tc>
      </w:tr>
      <w:tr w:rsidR="002524C7" w:rsidRPr="00075B1D" w:rsidTr="00244C63">
        <w:tblPrEx>
          <w:jc w:val="center"/>
        </w:tblPrEx>
        <w:trPr>
          <w:jc w:val="center"/>
        </w:trPr>
        <w:tc>
          <w:tcPr>
            <w:tcW w:w="2553" w:type="dxa"/>
            <w:shd w:val="clear" w:color="auto" w:fill="D9E2F3"/>
          </w:tcPr>
          <w:p w:rsidR="002524C7" w:rsidRPr="00075B1D" w:rsidRDefault="00251247">
            <w:pPr>
              <w:spacing w:before="20" w:after="20"/>
              <w:rPr>
                <w:sz w:val="24"/>
                <w:szCs w:val="24"/>
              </w:rPr>
            </w:pPr>
            <w:r w:rsidRPr="00075B1D">
              <w:rPr>
                <w:b/>
                <w:sz w:val="24"/>
                <w:szCs w:val="24"/>
              </w:rPr>
              <w:t>Field (statutory)</w:t>
            </w:r>
          </w:p>
        </w:tc>
        <w:tc>
          <w:tcPr>
            <w:tcW w:w="2554" w:type="dxa"/>
            <w:shd w:val="clear" w:color="auto" w:fill="D9E2F3"/>
          </w:tcPr>
          <w:p w:rsidR="002524C7" w:rsidRPr="00075B1D" w:rsidRDefault="00251247">
            <w:pPr>
              <w:spacing w:before="20" w:after="20"/>
              <w:rPr>
                <w:sz w:val="24"/>
                <w:szCs w:val="24"/>
              </w:rPr>
            </w:pPr>
            <w:r w:rsidRPr="00075B1D">
              <w:rPr>
                <w:b/>
                <w:sz w:val="24"/>
                <w:szCs w:val="24"/>
              </w:rPr>
              <w:t>Mandatory</w:t>
            </w:r>
          </w:p>
        </w:tc>
        <w:tc>
          <w:tcPr>
            <w:tcW w:w="2554" w:type="dxa"/>
            <w:shd w:val="clear" w:color="auto" w:fill="D9E2F3"/>
          </w:tcPr>
          <w:p w:rsidR="002524C7" w:rsidRPr="00075B1D" w:rsidRDefault="00251247">
            <w:pPr>
              <w:spacing w:before="20" w:after="20"/>
              <w:rPr>
                <w:sz w:val="24"/>
                <w:szCs w:val="24"/>
              </w:rPr>
            </w:pPr>
            <w:r w:rsidRPr="00075B1D">
              <w:rPr>
                <w:b/>
                <w:sz w:val="24"/>
                <w:szCs w:val="24"/>
              </w:rPr>
              <w:t>Validation / notes</w:t>
            </w:r>
          </w:p>
        </w:tc>
        <w:tc>
          <w:tcPr>
            <w:tcW w:w="2553" w:type="dxa"/>
            <w:shd w:val="clear" w:color="auto" w:fill="D9E2F3"/>
          </w:tcPr>
          <w:p w:rsidR="002524C7" w:rsidRPr="00075B1D" w:rsidRDefault="00251247">
            <w:pPr>
              <w:spacing w:before="20" w:after="20"/>
              <w:rPr>
                <w:sz w:val="24"/>
                <w:szCs w:val="24"/>
              </w:rPr>
            </w:pPr>
            <w:r w:rsidRPr="00075B1D">
              <w:rPr>
                <w:b/>
                <w:sz w:val="24"/>
                <w:szCs w:val="24"/>
              </w:rPr>
              <w:t>Kaveri 3.0 field name</w:t>
            </w:r>
          </w:p>
        </w:tc>
      </w:tr>
      <w:tr w:rsidR="002524C7" w:rsidRPr="00075B1D" w:rsidTr="00244C63">
        <w:tblPrEx>
          <w:jc w:val="center"/>
        </w:tblPrEx>
        <w:trPr>
          <w:jc w:val="center"/>
        </w:trPr>
        <w:tc>
          <w:tcPr>
            <w:tcW w:w="2553" w:type="dxa"/>
          </w:tcPr>
          <w:p w:rsidR="002524C7" w:rsidRPr="00075B1D" w:rsidRDefault="00304B23">
            <w:pPr>
              <w:spacing w:before="20" w:after="20"/>
              <w:rPr>
                <w:sz w:val="24"/>
                <w:szCs w:val="24"/>
              </w:rPr>
            </w:pPr>
            <w:r w:rsidRPr="00075B1D">
              <w:rPr>
                <w:sz w:val="24"/>
                <w:szCs w:val="24"/>
              </w:rPr>
              <w:t>Salutation</w:t>
            </w:r>
          </w:p>
        </w:tc>
        <w:tc>
          <w:tcPr>
            <w:tcW w:w="2554" w:type="dxa"/>
          </w:tcPr>
          <w:p w:rsidR="002524C7" w:rsidRPr="00075B1D" w:rsidRDefault="00304B23">
            <w:pPr>
              <w:spacing w:before="20" w:after="20"/>
              <w:rPr>
                <w:sz w:val="24"/>
                <w:szCs w:val="24"/>
              </w:rPr>
            </w:pPr>
            <w:r w:rsidRPr="00075B1D">
              <w:rPr>
                <w:sz w:val="24"/>
                <w:szCs w:val="24"/>
              </w:rPr>
              <w:t>Y</w:t>
            </w:r>
          </w:p>
        </w:tc>
        <w:tc>
          <w:tcPr>
            <w:tcW w:w="2554" w:type="dxa"/>
          </w:tcPr>
          <w:p w:rsidR="002524C7" w:rsidRPr="00075B1D" w:rsidRDefault="002524C7">
            <w:pPr>
              <w:spacing w:before="20" w:after="20"/>
              <w:rPr>
                <w:sz w:val="24"/>
                <w:szCs w:val="24"/>
              </w:rPr>
            </w:pPr>
          </w:p>
        </w:tc>
        <w:tc>
          <w:tcPr>
            <w:tcW w:w="2553" w:type="dxa"/>
          </w:tcPr>
          <w:p w:rsidR="002524C7" w:rsidRPr="00075B1D" w:rsidRDefault="002524C7">
            <w:pPr>
              <w:spacing w:before="20" w:after="20"/>
              <w:rPr>
                <w:sz w:val="24"/>
                <w:szCs w:val="24"/>
              </w:rPr>
            </w:pPr>
          </w:p>
        </w:tc>
      </w:tr>
      <w:tr w:rsidR="00304B23" w:rsidRPr="00075B1D" w:rsidTr="00244C63">
        <w:tblPrEx>
          <w:jc w:val="center"/>
        </w:tblPrEx>
        <w:trPr>
          <w:jc w:val="center"/>
        </w:trPr>
        <w:tc>
          <w:tcPr>
            <w:tcW w:w="2553" w:type="dxa"/>
          </w:tcPr>
          <w:p w:rsidR="00304B23" w:rsidRPr="00075B1D" w:rsidRDefault="00304B23" w:rsidP="00304B23">
            <w:pPr>
              <w:spacing w:before="20" w:after="20"/>
              <w:rPr>
                <w:sz w:val="24"/>
                <w:szCs w:val="24"/>
              </w:rPr>
            </w:pPr>
            <w:r w:rsidRPr="00075B1D">
              <w:rPr>
                <w:sz w:val="24"/>
                <w:szCs w:val="24"/>
              </w:rPr>
              <w:t>Full name</w:t>
            </w:r>
          </w:p>
        </w:tc>
        <w:tc>
          <w:tcPr>
            <w:tcW w:w="2554" w:type="dxa"/>
          </w:tcPr>
          <w:p w:rsidR="00304B23" w:rsidRPr="00075B1D" w:rsidRDefault="00304B23" w:rsidP="00304B23">
            <w:pPr>
              <w:spacing w:before="20" w:after="20"/>
              <w:rPr>
                <w:sz w:val="24"/>
                <w:szCs w:val="24"/>
              </w:rPr>
            </w:pPr>
            <w:r w:rsidRPr="00075B1D">
              <w:rPr>
                <w:sz w:val="24"/>
                <w:szCs w:val="24"/>
              </w:rPr>
              <w:t>Y</w:t>
            </w:r>
          </w:p>
        </w:tc>
        <w:tc>
          <w:tcPr>
            <w:tcW w:w="2554" w:type="dxa"/>
          </w:tcPr>
          <w:p w:rsidR="00304B23" w:rsidRPr="00075B1D" w:rsidRDefault="00304B23" w:rsidP="00304B23">
            <w:pPr>
              <w:spacing w:before="20" w:after="20"/>
              <w:rPr>
                <w:sz w:val="24"/>
                <w:szCs w:val="24"/>
              </w:rPr>
            </w:pPr>
            <w:r w:rsidRPr="00075B1D">
              <w:rPr>
                <w:sz w:val="24"/>
                <w:szCs w:val="24"/>
              </w:rPr>
              <w:t xml:space="preserve">Shall be imported through </w:t>
            </w:r>
            <w:r w:rsidR="005F6564">
              <w:rPr>
                <w:sz w:val="24"/>
                <w:szCs w:val="24"/>
              </w:rPr>
              <w:t>e-KYC / Face Authentication</w:t>
            </w:r>
            <w:r w:rsidRPr="00075B1D">
              <w:rPr>
                <w:sz w:val="24"/>
                <w:szCs w:val="24"/>
              </w:rPr>
              <w:t xml:space="preserve"> (Online, </w:t>
            </w:r>
            <w:r w:rsidRPr="00075B1D">
              <w:rPr>
                <w:sz w:val="24"/>
                <w:szCs w:val="24"/>
              </w:rPr>
              <w:lastRenderedPageBreak/>
              <w:t>where Aadhaar available)</w:t>
            </w:r>
          </w:p>
        </w:tc>
        <w:tc>
          <w:tcPr>
            <w:tcW w:w="2553" w:type="dxa"/>
          </w:tcPr>
          <w:p w:rsidR="00304B23" w:rsidRPr="00075B1D" w:rsidRDefault="00304B23" w:rsidP="00304B23">
            <w:pPr>
              <w:spacing w:before="20" w:after="20"/>
              <w:rPr>
                <w:sz w:val="24"/>
                <w:szCs w:val="24"/>
              </w:rPr>
            </w:pPr>
            <w:r w:rsidRPr="00075B1D">
              <w:rPr>
                <w:sz w:val="24"/>
                <w:szCs w:val="24"/>
              </w:rPr>
              <w:lastRenderedPageBreak/>
              <w:t>[TBD]</w:t>
            </w:r>
          </w:p>
        </w:tc>
      </w:tr>
      <w:tr w:rsidR="006825D3" w:rsidRPr="00075B1D" w:rsidTr="00244C63">
        <w:tblPrEx>
          <w:jc w:val="center"/>
        </w:tblPrEx>
        <w:trPr>
          <w:jc w:val="center"/>
        </w:trPr>
        <w:tc>
          <w:tcPr>
            <w:tcW w:w="2553" w:type="dxa"/>
          </w:tcPr>
          <w:p w:rsidR="006825D3" w:rsidRPr="00075B1D" w:rsidRDefault="006825D3" w:rsidP="006825D3">
            <w:pPr>
              <w:spacing w:before="20" w:after="20"/>
              <w:rPr>
                <w:sz w:val="24"/>
                <w:szCs w:val="24"/>
              </w:rPr>
            </w:pPr>
            <w:r w:rsidRPr="00075B1D">
              <w:rPr>
                <w:sz w:val="24"/>
                <w:szCs w:val="24"/>
              </w:rPr>
              <w:t>Father's name</w:t>
            </w:r>
          </w:p>
        </w:tc>
        <w:tc>
          <w:tcPr>
            <w:tcW w:w="2554" w:type="dxa"/>
          </w:tcPr>
          <w:p w:rsidR="006825D3" w:rsidRPr="00075B1D" w:rsidRDefault="006825D3" w:rsidP="006825D3">
            <w:pPr>
              <w:spacing w:before="20" w:after="20"/>
              <w:rPr>
                <w:sz w:val="24"/>
                <w:szCs w:val="24"/>
              </w:rPr>
            </w:pPr>
            <w:r w:rsidRPr="00075B1D">
              <w:rPr>
                <w:sz w:val="24"/>
                <w:szCs w:val="24"/>
              </w:rPr>
              <w:t>Y</w:t>
            </w:r>
          </w:p>
        </w:tc>
        <w:tc>
          <w:tcPr>
            <w:tcW w:w="2554" w:type="dxa"/>
          </w:tcPr>
          <w:p w:rsidR="006825D3" w:rsidRPr="00075B1D" w:rsidRDefault="006825D3" w:rsidP="006825D3">
            <w:pPr>
              <w:spacing w:before="20" w:after="20"/>
              <w:rPr>
                <w:sz w:val="24"/>
                <w:szCs w:val="24"/>
              </w:rPr>
            </w:pPr>
          </w:p>
        </w:tc>
        <w:tc>
          <w:tcPr>
            <w:tcW w:w="2553" w:type="dxa"/>
          </w:tcPr>
          <w:p w:rsidR="006825D3" w:rsidRPr="00075B1D" w:rsidRDefault="006825D3" w:rsidP="006825D3">
            <w:pPr>
              <w:spacing w:before="20" w:after="20"/>
              <w:rPr>
                <w:sz w:val="24"/>
                <w:szCs w:val="24"/>
              </w:rPr>
            </w:pPr>
          </w:p>
        </w:tc>
      </w:tr>
      <w:tr w:rsidR="006825D3" w:rsidRPr="00075B1D" w:rsidTr="00244C63">
        <w:tblPrEx>
          <w:jc w:val="center"/>
        </w:tblPrEx>
        <w:trPr>
          <w:jc w:val="center"/>
        </w:trPr>
        <w:tc>
          <w:tcPr>
            <w:tcW w:w="2553" w:type="dxa"/>
          </w:tcPr>
          <w:p w:rsidR="006825D3" w:rsidRPr="00075B1D" w:rsidRDefault="006825D3" w:rsidP="006825D3">
            <w:pPr>
              <w:spacing w:before="20" w:after="20"/>
              <w:rPr>
                <w:sz w:val="24"/>
                <w:szCs w:val="24"/>
              </w:rPr>
            </w:pPr>
            <w:r w:rsidRPr="00075B1D">
              <w:rPr>
                <w:sz w:val="24"/>
                <w:szCs w:val="24"/>
              </w:rPr>
              <w:t>Mother's name</w:t>
            </w:r>
          </w:p>
        </w:tc>
        <w:tc>
          <w:tcPr>
            <w:tcW w:w="2554" w:type="dxa"/>
          </w:tcPr>
          <w:p w:rsidR="006825D3" w:rsidRPr="00075B1D" w:rsidRDefault="006825D3" w:rsidP="006825D3">
            <w:pPr>
              <w:spacing w:before="20" w:after="20"/>
              <w:rPr>
                <w:sz w:val="24"/>
                <w:szCs w:val="24"/>
              </w:rPr>
            </w:pPr>
            <w:r w:rsidRPr="00075B1D">
              <w:rPr>
                <w:sz w:val="24"/>
                <w:szCs w:val="24"/>
              </w:rPr>
              <w:t>Y</w:t>
            </w:r>
          </w:p>
        </w:tc>
        <w:tc>
          <w:tcPr>
            <w:tcW w:w="2554" w:type="dxa"/>
          </w:tcPr>
          <w:p w:rsidR="006825D3" w:rsidRPr="00075B1D" w:rsidRDefault="006825D3" w:rsidP="006825D3">
            <w:pPr>
              <w:spacing w:before="20" w:after="20"/>
              <w:rPr>
                <w:sz w:val="24"/>
                <w:szCs w:val="24"/>
              </w:rPr>
            </w:pPr>
          </w:p>
        </w:tc>
        <w:tc>
          <w:tcPr>
            <w:tcW w:w="2553" w:type="dxa"/>
          </w:tcPr>
          <w:p w:rsidR="006825D3" w:rsidRPr="00075B1D" w:rsidRDefault="006825D3" w:rsidP="006825D3">
            <w:pPr>
              <w:spacing w:before="20" w:after="20"/>
              <w:rPr>
                <w:sz w:val="24"/>
                <w:szCs w:val="24"/>
              </w:rPr>
            </w:pPr>
          </w:p>
        </w:tc>
      </w:tr>
      <w:tr w:rsidR="002524C7" w:rsidRPr="00075B1D" w:rsidTr="00244C63">
        <w:tblPrEx>
          <w:jc w:val="center"/>
        </w:tblPrEx>
        <w:trPr>
          <w:jc w:val="center"/>
        </w:trPr>
        <w:tc>
          <w:tcPr>
            <w:tcW w:w="2553" w:type="dxa"/>
          </w:tcPr>
          <w:p w:rsidR="002524C7" w:rsidRPr="00075B1D" w:rsidRDefault="00251247">
            <w:pPr>
              <w:spacing w:before="20" w:after="20"/>
              <w:rPr>
                <w:sz w:val="24"/>
                <w:szCs w:val="24"/>
              </w:rPr>
            </w:pPr>
            <w:r w:rsidRPr="00075B1D">
              <w:rPr>
                <w:sz w:val="24"/>
                <w:szCs w:val="24"/>
              </w:rPr>
              <w:t>Condition (unmarried / widow / widower / divorcee)</w:t>
            </w:r>
          </w:p>
        </w:tc>
        <w:tc>
          <w:tcPr>
            <w:tcW w:w="2554" w:type="dxa"/>
          </w:tcPr>
          <w:p w:rsidR="002524C7" w:rsidRPr="00075B1D" w:rsidRDefault="00251247">
            <w:pPr>
              <w:spacing w:before="20" w:after="20"/>
              <w:rPr>
                <w:sz w:val="24"/>
                <w:szCs w:val="24"/>
              </w:rPr>
            </w:pPr>
            <w:r w:rsidRPr="00075B1D">
              <w:rPr>
                <w:sz w:val="24"/>
                <w:szCs w:val="24"/>
              </w:rPr>
              <w:t>Y</w:t>
            </w:r>
          </w:p>
        </w:tc>
        <w:tc>
          <w:tcPr>
            <w:tcW w:w="2554" w:type="dxa"/>
          </w:tcPr>
          <w:p w:rsidR="002524C7" w:rsidRPr="00075B1D" w:rsidRDefault="002524C7">
            <w:pPr>
              <w:spacing w:before="20" w:after="20"/>
              <w:rPr>
                <w:sz w:val="24"/>
                <w:szCs w:val="24"/>
              </w:rPr>
            </w:pPr>
            <w:r w:rsidRPr="00075B1D">
              <w:rPr>
                <w:sz w:val="24"/>
                <w:szCs w:val="24"/>
              </w:rPr>
              <w:t>Second Schedule — marital condition</w:t>
            </w:r>
          </w:p>
        </w:tc>
        <w:tc>
          <w:tcPr>
            <w:tcW w:w="2553" w:type="dxa"/>
          </w:tcPr>
          <w:p w:rsidR="002524C7" w:rsidRPr="00075B1D" w:rsidRDefault="002524C7">
            <w:pPr>
              <w:spacing w:before="20" w:after="20"/>
              <w:rPr>
                <w:sz w:val="24"/>
                <w:szCs w:val="24"/>
              </w:rPr>
            </w:pPr>
          </w:p>
        </w:tc>
      </w:tr>
      <w:tr w:rsidR="002524C7" w:rsidRPr="00075B1D" w:rsidTr="00244C63">
        <w:tblPrEx>
          <w:jc w:val="center"/>
        </w:tblPrEx>
        <w:trPr>
          <w:jc w:val="center"/>
        </w:trPr>
        <w:tc>
          <w:tcPr>
            <w:tcW w:w="2553" w:type="dxa"/>
          </w:tcPr>
          <w:p w:rsidR="002524C7" w:rsidRPr="00075B1D" w:rsidRDefault="00251247">
            <w:pPr>
              <w:spacing w:before="20" w:after="20"/>
              <w:rPr>
                <w:sz w:val="24"/>
                <w:szCs w:val="24"/>
              </w:rPr>
            </w:pPr>
            <w:r w:rsidRPr="00075B1D">
              <w:rPr>
                <w:sz w:val="24"/>
                <w:szCs w:val="24"/>
              </w:rPr>
              <w:t>Occupation</w:t>
            </w:r>
          </w:p>
        </w:tc>
        <w:tc>
          <w:tcPr>
            <w:tcW w:w="2554" w:type="dxa"/>
          </w:tcPr>
          <w:p w:rsidR="002524C7" w:rsidRPr="00075B1D" w:rsidRDefault="00251247">
            <w:pPr>
              <w:spacing w:before="20" w:after="20"/>
              <w:rPr>
                <w:sz w:val="24"/>
                <w:szCs w:val="24"/>
              </w:rPr>
            </w:pPr>
            <w:r w:rsidRPr="00075B1D">
              <w:rPr>
                <w:sz w:val="24"/>
                <w:szCs w:val="24"/>
              </w:rPr>
              <w:t>Y</w:t>
            </w:r>
          </w:p>
        </w:tc>
        <w:tc>
          <w:tcPr>
            <w:tcW w:w="2554" w:type="dxa"/>
          </w:tcPr>
          <w:p w:rsidR="002524C7" w:rsidRPr="00075B1D" w:rsidRDefault="002524C7">
            <w:pPr>
              <w:spacing w:before="20" w:after="20"/>
              <w:rPr>
                <w:sz w:val="24"/>
                <w:szCs w:val="24"/>
              </w:rPr>
            </w:pPr>
            <w:r w:rsidRPr="00075B1D">
              <w:rPr>
                <w:sz w:val="24"/>
                <w:szCs w:val="24"/>
              </w:rPr>
              <w:t>Second Schedule</w:t>
            </w:r>
          </w:p>
        </w:tc>
        <w:tc>
          <w:tcPr>
            <w:tcW w:w="2553" w:type="dxa"/>
          </w:tcPr>
          <w:p w:rsidR="002524C7" w:rsidRPr="00075B1D" w:rsidRDefault="002524C7">
            <w:pPr>
              <w:spacing w:before="20" w:after="20"/>
              <w:rPr>
                <w:sz w:val="24"/>
                <w:szCs w:val="24"/>
              </w:rPr>
            </w:pPr>
          </w:p>
        </w:tc>
      </w:tr>
      <w:tr w:rsidR="002524C7" w:rsidRPr="00075B1D" w:rsidTr="00244C63">
        <w:tblPrEx>
          <w:jc w:val="center"/>
        </w:tblPrEx>
        <w:trPr>
          <w:jc w:val="center"/>
        </w:trPr>
        <w:tc>
          <w:tcPr>
            <w:tcW w:w="2553" w:type="dxa"/>
          </w:tcPr>
          <w:p w:rsidR="002524C7" w:rsidRPr="00075B1D" w:rsidRDefault="00251247">
            <w:pPr>
              <w:spacing w:before="20" w:after="20"/>
              <w:rPr>
                <w:sz w:val="24"/>
                <w:szCs w:val="24"/>
              </w:rPr>
            </w:pPr>
            <w:r w:rsidRPr="00075B1D">
              <w:rPr>
                <w:sz w:val="24"/>
                <w:szCs w:val="24"/>
              </w:rPr>
              <w:t>Age</w:t>
            </w:r>
          </w:p>
        </w:tc>
        <w:tc>
          <w:tcPr>
            <w:tcW w:w="2554" w:type="dxa"/>
          </w:tcPr>
          <w:p w:rsidR="002524C7" w:rsidRPr="00075B1D" w:rsidRDefault="00251247">
            <w:pPr>
              <w:spacing w:before="20" w:after="20"/>
              <w:rPr>
                <w:sz w:val="24"/>
                <w:szCs w:val="24"/>
              </w:rPr>
            </w:pPr>
            <w:r w:rsidRPr="00075B1D">
              <w:rPr>
                <w:sz w:val="24"/>
                <w:szCs w:val="24"/>
              </w:rPr>
              <w:t>Y</w:t>
            </w:r>
          </w:p>
        </w:tc>
        <w:tc>
          <w:tcPr>
            <w:tcW w:w="2554" w:type="dxa"/>
          </w:tcPr>
          <w:p w:rsidR="002524C7" w:rsidRPr="00075B1D" w:rsidRDefault="00251247" w:rsidP="00244C63">
            <w:pPr>
              <w:spacing w:before="20" w:after="20"/>
              <w:rPr>
                <w:sz w:val="24"/>
                <w:szCs w:val="24"/>
              </w:rPr>
            </w:pPr>
            <w:r w:rsidRPr="00075B1D">
              <w:rPr>
                <w:sz w:val="24"/>
                <w:szCs w:val="24"/>
              </w:rPr>
              <w:t>Cross-check DOB; imported through e-KYC / Face Authentication when available. Intended Marriage: bridegroom ≥ 21, bride ≥ 18 (Sec. 4(c)). Other Forms: both parties ≥ 21 (Sec. 15(d))</w:t>
            </w:r>
          </w:p>
        </w:tc>
        <w:tc>
          <w:tcPr>
            <w:tcW w:w="2553" w:type="dxa"/>
          </w:tcPr>
          <w:p w:rsidR="002524C7" w:rsidRPr="00075B1D" w:rsidRDefault="002524C7">
            <w:pPr>
              <w:spacing w:before="20" w:after="20"/>
              <w:rPr>
                <w:sz w:val="24"/>
                <w:szCs w:val="24"/>
              </w:rPr>
            </w:pPr>
          </w:p>
        </w:tc>
      </w:tr>
      <w:tr w:rsidR="00B0067E" w:rsidRPr="00075B1D" w:rsidTr="00244C63">
        <w:tblPrEx>
          <w:jc w:val="center"/>
        </w:tblPrEx>
        <w:trPr>
          <w:jc w:val="center"/>
        </w:trPr>
        <w:tc>
          <w:tcPr>
            <w:tcW w:w="2553" w:type="dxa"/>
          </w:tcPr>
          <w:p w:rsidR="00B0067E" w:rsidRPr="00075B1D" w:rsidRDefault="00B0067E" w:rsidP="00B0067E">
            <w:pPr>
              <w:spacing w:before="20" w:after="20"/>
              <w:rPr>
                <w:sz w:val="24"/>
                <w:szCs w:val="24"/>
              </w:rPr>
            </w:pPr>
            <w:r w:rsidRPr="00075B1D">
              <w:rPr>
                <w:sz w:val="24"/>
                <w:szCs w:val="24"/>
              </w:rPr>
              <w:t>Current Address</w:t>
            </w:r>
          </w:p>
        </w:tc>
        <w:tc>
          <w:tcPr>
            <w:tcW w:w="2554" w:type="dxa"/>
          </w:tcPr>
          <w:p w:rsidR="00B0067E" w:rsidRPr="00075B1D" w:rsidRDefault="00B0067E" w:rsidP="00B0067E">
            <w:pPr>
              <w:spacing w:before="20" w:after="20"/>
              <w:rPr>
                <w:sz w:val="24"/>
                <w:szCs w:val="24"/>
              </w:rPr>
            </w:pPr>
            <w:r w:rsidRPr="00075B1D">
              <w:rPr>
                <w:sz w:val="24"/>
                <w:szCs w:val="24"/>
              </w:rPr>
              <w:t>Y</w:t>
            </w:r>
          </w:p>
        </w:tc>
        <w:tc>
          <w:tcPr>
            <w:tcW w:w="2554" w:type="dxa"/>
          </w:tcPr>
          <w:p w:rsidR="00B0067E" w:rsidRPr="00075B1D" w:rsidRDefault="00B0067E" w:rsidP="00B0067E">
            <w:pPr>
              <w:spacing w:before="20" w:after="20"/>
              <w:rPr>
                <w:sz w:val="24"/>
                <w:szCs w:val="24"/>
              </w:rPr>
            </w:pPr>
            <w:r w:rsidRPr="00075B1D">
              <w:rPr>
                <w:sz w:val="24"/>
                <w:szCs w:val="24"/>
              </w:rPr>
              <w:t xml:space="preserve">Shall be imported through </w:t>
            </w:r>
            <w:r w:rsidR="005F6564">
              <w:rPr>
                <w:sz w:val="24"/>
                <w:szCs w:val="24"/>
              </w:rPr>
              <w:t>e-KYC / Face Authentication</w:t>
            </w:r>
            <w:r w:rsidRPr="00075B1D">
              <w:rPr>
                <w:sz w:val="24"/>
                <w:szCs w:val="24"/>
              </w:rPr>
              <w:t xml:space="preserve">; used for Sec. 5 jurisdiction </w:t>
            </w:r>
          </w:p>
        </w:tc>
        <w:tc>
          <w:tcPr>
            <w:tcW w:w="2553" w:type="dxa"/>
          </w:tcPr>
          <w:p w:rsidR="00B0067E" w:rsidRPr="00075B1D" w:rsidRDefault="00B0067E" w:rsidP="00B0067E">
            <w:pPr>
              <w:spacing w:before="20" w:after="20"/>
              <w:rPr>
                <w:sz w:val="24"/>
                <w:szCs w:val="24"/>
              </w:rPr>
            </w:pPr>
          </w:p>
        </w:tc>
      </w:tr>
      <w:tr w:rsidR="002524C7" w:rsidRPr="00075B1D" w:rsidTr="00244C63">
        <w:tblPrEx>
          <w:jc w:val="center"/>
        </w:tblPrEx>
        <w:trPr>
          <w:jc w:val="center"/>
        </w:trPr>
        <w:tc>
          <w:tcPr>
            <w:tcW w:w="2553" w:type="dxa"/>
          </w:tcPr>
          <w:p w:rsidR="002524C7" w:rsidRPr="00075B1D" w:rsidRDefault="005F77F8" w:rsidP="00BF4083">
            <w:pPr>
              <w:spacing w:before="20" w:after="20"/>
              <w:rPr>
                <w:sz w:val="24"/>
                <w:szCs w:val="24"/>
              </w:rPr>
            </w:pPr>
            <w:r w:rsidRPr="00075B1D">
              <w:rPr>
                <w:sz w:val="24"/>
                <w:szCs w:val="24"/>
              </w:rPr>
              <w:t xml:space="preserve">Permanent </w:t>
            </w:r>
            <w:r w:rsidR="00BF4083" w:rsidRPr="00075B1D">
              <w:rPr>
                <w:sz w:val="24"/>
                <w:szCs w:val="24"/>
              </w:rPr>
              <w:t>Address</w:t>
            </w:r>
          </w:p>
        </w:tc>
        <w:tc>
          <w:tcPr>
            <w:tcW w:w="2554" w:type="dxa"/>
          </w:tcPr>
          <w:p w:rsidR="002524C7" w:rsidRPr="00075B1D" w:rsidRDefault="00251247">
            <w:pPr>
              <w:spacing w:before="20" w:after="20"/>
              <w:rPr>
                <w:sz w:val="24"/>
                <w:szCs w:val="24"/>
              </w:rPr>
            </w:pPr>
            <w:r w:rsidRPr="00075B1D">
              <w:rPr>
                <w:sz w:val="24"/>
                <w:szCs w:val="24"/>
              </w:rPr>
              <w:t>Y</w:t>
            </w:r>
          </w:p>
        </w:tc>
        <w:tc>
          <w:tcPr>
            <w:tcW w:w="2554" w:type="dxa"/>
          </w:tcPr>
          <w:p w:rsidR="002524C7" w:rsidRPr="00075B1D" w:rsidRDefault="002524C7">
            <w:pPr>
              <w:spacing w:before="20" w:after="20"/>
              <w:rPr>
                <w:sz w:val="24"/>
                <w:szCs w:val="24"/>
              </w:rPr>
            </w:pPr>
            <w:r>
              <w:t>Required if different from dwelling place; else record same-as-current</w:t>
            </w:r>
          </w:p>
        </w:tc>
        <w:tc>
          <w:tcPr>
            <w:tcW w:w="2553" w:type="dxa"/>
          </w:tcPr>
          <w:p w:rsidR="002524C7" w:rsidRPr="00075B1D" w:rsidRDefault="002524C7">
            <w:pPr>
              <w:spacing w:before="20" w:after="20"/>
              <w:rPr>
                <w:sz w:val="24"/>
                <w:szCs w:val="24"/>
              </w:rPr>
            </w:pPr>
          </w:p>
        </w:tc>
      </w:tr>
      <w:tr w:rsidR="002524C7" w:rsidRPr="00075B1D" w:rsidTr="00244C63">
        <w:tblPrEx>
          <w:jc w:val="center"/>
        </w:tblPrEx>
        <w:trPr>
          <w:jc w:val="center"/>
        </w:trPr>
        <w:tc>
          <w:tcPr>
            <w:tcW w:w="2553" w:type="dxa"/>
          </w:tcPr>
          <w:p w:rsidR="002524C7" w:rsidRPr="00075B1D" w:rsidRDefault="00251247">
            <w:pPr>
              <w:spacing w:before="20" w:after="20"/>
              <w:rPr>
                <w:sz w:val="24"/>
                <w:szCs w:val="24"/>
              </w:rPr>
            </w:pPr>
            <w:r w:rsidRPr="00075B1D">
              <w:rPr>
                <w:sz w:val="24"/>
                <w:szCs w:val="24"/>
              </w:rPr>
              <w:t>Length of residence</w:t>
            </w:r>
          </w:p>
        </w:tc>
        <w:tc>
          <w:tcPr>
            <w:tcW w:w="2554" w:type="dxa"/>
          </w:tcPr>
          <w:p w:rsidR="002524C7" w:rsidRPr="00075B1D" w:rsidRDefault="00251247">
            <w:pPr>
              <w:spacing w:before="20" w:after="20"/>
              <w:rPr>
                <w:sz w:val="24"/>
                <w:szCs w:val="24"/>
              </w:rPr>
            </w:pPr>
            <w:r w:rsidRPr="00075B1D">
              <w:rPr>
                <w:sz w:val="24"/>
                <w:szCs w:val="24"/>
              </w:rPr>
              <w:t>Y</w:t>
            </w:r>
          </w:p>
        </w:tc>
        <w:tc>
          <w:tcPr>
            <w:tcW w:w="2554" w:type="dxa"/>
          </w:tcPr>
          <w:p w:rsidR="002524C7" w:rsidRPr="00075B1D" w:rsidRDefault="002524C7" w:rsidP="00244C63">
            <w:pPr>
              <w:spacing w:before="20" w:after="20"/>
              <w:rPr>
                <w:sz w:val="24"/>
                <w:szCs w:val="24"/>
              </w:rPr>
            </w:pPr>
            <w:r w:rsidRPr="00075B1D">
              <w:rPr>
                <w:sz w:val="24"/>
                <w:szCs w:val="24"/>
              </w:rPr>
              <w:t xml:space="preserve">Second Schedule; validate ≥ </w:t>
            </w:r>
            <w:r w:rsidR="00244C63" w:rsidRPr="00075B1D">
              <w:rPr>
                <w:sz w:val="24"/>
                <w:szCs w:val="24"/>
              </w:rPr>
              <w:t xml:space="preserve">30 days for at least one party </w:t>
            </w:r>
          </w:p>
        </w:tc>
        <w:tc>
          <w:tcPr>
            <w:tcW w:w="2553" w:type="dxa"/>
          </w:tcPr>
          <w:p w:rsidR="002524C7" w:rsidRPr="00075B1D" w:rsidRDefault="002524C7">
            <w:pPr>
              <w:spacing w:before="20" w:after="20"/>
              <w:rPr>
                <w:sz w:val="24"/>
                <w:szCs w:val="24"/>
              </w:rPr>
            </w:pPr>
          </w:p>
        </w:tc>
      </w:tr>
      <w:tr w:rsidR="00F43103" w:rsidRPr="00075B1D" w:rsidTr="00244C63">
        <w:tblPrEx>
          <w:jc w:val="center"/>
        </w:tblPrEx>
        <w:trPr>
          <w:jc w:val="center"/>
        </w:trPr>
        <w:tc>
          <w:tcPr>
            <w:tcW w:w="2553" w:type="dxa"/>
          </w:tcPr>
          <w:p w:rsidR="00F43103" w:rsidRPr="00075B1D" w:rsidRDefault="00F43103">
            <w:pPr>
              <w:spacing w:before="20" w:after="20"/>
              <w:rPr>
                <w:sz w:val="24"/>
                <w:szCs w:val="24"/>
              </w:rPr>
            </w:pPr>
            <w:r w:rsidRPr="00075B1D">
              <w:rPr>
                <w:sz w:val="24"/>
                <w:szCs w:val="24"/>
              </w:rPr>
              <w:t>Email</w:t>
            </w:r>
          </w:p>
        </w:tc>
        <w:tc>
          <w:tcPr>
            <w:tcW w:w="2554" w:type="dxa"/>
          </w:tcPr>
          <w:p w:rsidR="00F43103" w:rsidRPr="00075B1D" w:rsidRDefault="00F43103">
            <w:pPr>
              <w:spacing w:before="20" w:after="20"/>
              <w:rPr>
                <w:sz w:val="24"/>
                <w:szCs w:val="24"/>
              </w:rPr>
            </w:pPr>
            <w:r w:rsidRPr="00075B1D">
              <w:rPr>
                <w:sz w:val="24"/>
                <w:szCs w:val="24"/>
              </w:rPr>
              <w:t>O</w:t>
            </w:r>
          </w:p>
        </w:tc>
        <w:tc>
          <w:tcPr>
            <w:tcW w:w="2554" w:type="dxa"/>
          </w:tcPr>
          <w:p w:rsidR="00F43103" w:rsidRPr="00075B1D" w:rsidRDefault="00CC004E" w:rsidP="005F77F8">
            <w:pPr>
              <w:spacing w:before="20" w:after="20"/>
              <w:rPr>
                <w:sz w:val="24"/>
                <w:szCs w:val="24"/>
              </w:rPr>
            </w:pPr>
            <w:r w:rsidRPr="00075B1D">
              <w:rPr>
                <w:sz w:val="24"/>
                <w:szCs w:val="24"/>
              </w:rPr>
              <w:t>Validated through OTP</w:t>
            </w:r>
          </w:p>
        </w:tc>
        <w:tc>
          <w:tcPr>
            <w:tcW w:w="2553" w:type="dxa"/>
          </w:tcPr>
          <w:p w:rsidR="00F43103" w:rsidRPr="00075B1D" w:rsidRDefault="00F43103">
            <w:pPr>
              <w:spacing w:before="20" w:after="20"/>
              <w:rPr>
                <w:sz w:val="24"/>
                <w:szCs w:val="24"/>
              </w:rPr>
            </w:pPr>
          </w:p>
        </w:tc>
      </w:tr>
      <w:tr w:rsidR="00F43103" w:rsidRPr="00075B1D" w:rsidTr="00244C63">
        <w:tblPrEx>
          <w:jc w:val="center"/>
        </w:tblPrEx>
        <w:trPr>
          <w:jc w:val="center"/>
        </w:trPr>
        <w:tc>
          <w:tcPr>
            <w:tcW w:w="2553" w:type="dxa"/>
          </w:tcPr>
          <w:p w:rsidR="00F43103" w:rsidRPr="00075B1D" w:rsidRDefault="00F43103">
            <w:pPr>
              <w:spacing w:before="20" w:after="20"/>
              <w:rPr>
                <w:sz w:val="24"/>
                <w:szCs w:val="24"/>
              </w:rPr>
            </w:pPr>
            <w:r w:rsidRPr="00075B1D">
              <w:rPr>
                <w:sz w:val="24"/>
                <w:szCs w:val="24"/>
              </w:rPr>
              <w:t>Mobile</w:t>
            </w:r>
          </w:p>
        </w:tc>
        <w:tc>
          <w:tcPr>
            <w:tcW w:w="2554" w:type="dxa"/>
          </w:tcPr>
          <w:p w:rsidR="00F43103" w:rsidRPr="00075B1D" w:rsidRDefault="001E4809">
            <w:pPr>
              <w:spacing w:before="20" w:after="20"/>
              <w:rPr>
                <w:sz w:val="24"/>
                <w:szCs w:val="24"/>
              </w:rPr>
            </w:pPr>
            <w:r w:rsidRPr="00075B1D">
              <w:rPr>
                <w:sz w:val="24"/>
                <w:szCs w:val="24"/>
              </w:rPr>
              <w:t>Y</w:t>
            </w:r>
          </w:p>
        </w:tc>
        <w:tc>
          <w:tcPr>
            <w:tcW w:w="2554" w:type="dxa"/>
          </w:tcPr>
          <w:p w:rsidR="00F43103" w:rsidRPr="00075B1D" w:rsidRDefault="00CC004E" w:rsidP="005F77F8">
            <w:pPr>
              <w:spacing w:before="20" w:after="20"/>
              <w:rPr>
                <w:sz w:val="24"/>
                <w:szCs w:val="24"/>
              </w:rPr>
            </w:pPr>
            <w:r w:rsidRPr="00075B1D">
              <w:rPr>
                <w:sz w:val="24"/>
                <w:szCs w:val="24"/>
              </w:rPr>
              <w:t>Validated through OTP</w:t>
            </w:r>
          </w:p>
        </w:tc>
        <w:tc>
          <w:tcPr>
            <w:tcW w:w="2553" w:type="dxa"/>
          </w:tcPr>
          <w:p w:rsidR="00F43103" w:rsidRPr="00075B1D" w:rsidRDefault="00F43103">
            <w:pPr>
              <w:spacing w:before="20" w:after="20"/>
              <w:rPr>
                <w:sz w:val="24"/>
                <w:szCs w:val="24"/>
              </w:rPr>
            </w:pPr>
          </w:p>
        </w:tc>
      </w:tr>
    </w:tbl>
    <w:p w:rsidR="002524C7" w:rsidRPr="00075B1D" w:rsidRDefault="002524C7">
      <w:pPr>
        <w:pStyle w:val="Heading4"/>
        <w:rPr>
          <w:sz w:val="24"/>
          <w:szCs w:val="24"/>
        </w:rPr>
      </w:pPr>
      <w:r w:rsidRPr="00075B1D">
        <w:rPr>
          <w:sz w:val="24"/>
          <w:szCs w:val="24"/>
        </w:rPr>
        <w:t>8.2.4 Declaration (The Third Schedule)</w:t>
      </w:r>
    </w:p>
    <w:p w:rsidR="002524C7" w:rsidRDefault="00DD5BB2">
      <w:pPr>
        <w:rPr>
          <w:sz w:val="24"/>
          <w:szCs w:val="24"/>
        </w:rPr>
      </w:pPr>
      <w:r w:rsidRPr="00075B1D">
        <w:rPr>
          <w:sz w:val="24"/>
          <w:szCs w:val="24"/>
        </w:rPr>
        <w:t>This form is required to be e-Signed/signed after 30 days, at the time of solemnization of the marriage</w:t>
      </w:r>
    </w:p>
    <w:p w:rsidR="0055386E" w:rsidRDefault="0055386E" w:rsidP="0055386E">
      <w:pPr>
        <w:pStyle w:val="NormalWeb"/>
      </w:pPr>
      <w:r>
        <w:rPr>
          <w:noProof/>
        </w:rPr>
        <w:lastRenderedPageBreak/>
        <w:drawing>
          <wp:inline distT="0" distB="0" distL="0" distR="0" wp14:anchorId="4DA145FF" wp14:editId="07F9B899">
            <wp:extent cx="3686861" cy="3112757"/>
            <wp:effectExtent l="0" t="0" r="0" b="0"/>
            <wp:docPr id="10" name="Picture 10" descr="E:\MVP\Kaveri 3.0\Source Code\Kaveri 3 Plan\Acts_Rules\Marriage\Declaration_Third_Schedu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MVP\Kaveri 3.0\Source Code\Kaveri 3 Plan\Acts_Rules\Marriage\Declaration_Third_Schedule.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41062" cy="3158518"/>
                    </a:xfrm>
                    <a:prstGeom prst="rect">
                      <a:avLst/>
                    </a:prstGeom>
                    <a:noFill/>
                    <a:ln>
                      <a:noFill/>
                    </a:ln>
                  </pic:spPr>
                </pic:pic>
              </a:graphicData>
            </a:graphic>
          </wp:inline>
        </w:drawing>
      </w:r>
    </w:p>
    <w:p w:rsidR="002524C7" w:rsidRPr="00075B1D" w:rsidRDefault="002524C7">
      <w:pPr>
        <w:pStyle w:val="Heading4"/>
        <w:rPr>
          <w:sz w:val="24"/>
          <w:szCs w:val="24"/>
        </w:rPr>
      </w:pPr>
      <w:r w:rsidRPr="00075B1D">
        <w:rPr>
          <w:sz w:val="24"/>
          <w:szCs w:val="24"/>
        </w:rPr>
        <w:t>8.2.5 Notice of Intended Marriage (The Second Schedule)</w:t>
      </w:r>
    </w:p>
    <w:p w:rsidR="00DD5BB2" w:rsidRDefault="00DD5BB2" w:rsidP="00DD5BB2">
      <w:pPr>
        <w:rPr>
          <w:sz w:val="24"/>
          <w:szCs w:val="24"/>
        </w:rPr>
      </w:pPr>
      <w:r w:rsidRPr="00075B1D">
        <w:rPr>
          <w:sz w:val="24"/>
          <w:szCs w:val="24"/>
        </w:rPr>
        <w:t>Online: this form (the generated notice) is required to be e-Signed after System notice generation and before portal publication (FR-SMA-013; 7.2.2.2). Offline: physical sign / scan / upload is performed by FDA/SDA/DEO after SR generates the notice (7.2.2.3).</w:t>
      </w:r>
    </w:p>
    <w:p w:rsidR="0055386E" w:rsidRPr="00075B1D" w:rsidRDefault="0055386E" w:rsidP="005362D1">
      <w:pPr>
        <w:pStyle w:val="NormalWeb"/>
      </w:pPr>
      <w:r>
        <w:rPr>
          <w:noProof/>
        </w:rPr>
        <w:drawing>
          <wp:inline distT="0" distB="0" distL="0" distR="0" wp14:anchorId="780986EA" wp14:editId="2D969578">
            <wp:extent cx="3803015" cy="3779167"/>
            <wp:effectExtent l="0" t="0" r="6985" b="0"/>
            <wp:docPr id="9" name="Picture 9" descr="E:\MVP\Kaveri 3.0\Source Code\Kaveri 3 Plan\Acts_Rules\Marriage\Notice_of_Intended_Marriage_Second_Schedu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VP\Kaveri 3.0\Source Code\Kaveri 3 Plan\Acts_Rules\Marriage\Notice_of_Intended_Marriage_Second_Schedule.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844526" cy="3820418"/>
                    </a:xfrm>
                    <a:prstGeom prst="rect">
                      <a:avLst/>
                    </a:prstGeom>
                    <a:noFill/>
                    <a:ln>
                      <a:noFill/>
                    </a:ln>
                  </pic:spPr>
                </pic:pic>
              </a:graphicData>
            </a:graphic>
          </wp:inline>
        </w:drawing>
      </w:r>
    </w:p>
    <w:p w:rsidR="002524C7" w:rsidRPr="00075B1D" w:rsidRDefault="002524C7">
      <w:pPr>
        <w:pStyle w:val="Heading4"/>
        <w:rPr>
          <w:sz w:val="24"/>
          <w:szCs w:val="24"/>
        </w:rPr>
      </w:pPr>
      <w:r w:rsidRPr="00075B1D">
        <w:rPr>
          <w:sz w:val="24"/>
          <w:szCs w:val="24"/>
        </w:rPr>
        <w:lastRenderedPageBreak/>
        <w:t>8.2.6 Fees and payments</w:t>
      </w:r>
    </w:p>
    <w:p w:rsidR="002524C7" w:rsidRPr="00075B1D" w:rsidRDefault="002524C7">
      <w:pPr>
        <w:rPr>
          <w:sz w:val="24"/>
          <w:szCs w:val="24"/>
        </w:rPr>
      </w:pPr>
      <w:r w:rsidRPr="00075B1D">
        <w:rPr>
          <w:sz w:val="24"/>
          <w:szCs w:val="24"/>
        </w:rPr>
        <w:t>(Ref: 7.2 / 7.3 first and second payment; Special Marriage (Karnataka) Rules, 1961). Second payment is collected at registration (FR-SMA-033 / FR-SMA-050). Additional fee applies for solemnization outside the Marriage Officer’s office (FR-SMA-051).</w:t>
      </w:r>
    </w:p>
    <w:tbl>
      <w:tblPr>
        <w:tblStyle w:val="TableGrid"/>
        <w:tblW w:w="0" w:type="auto"/>
        <w:tblLook w:val="04A0" w:firstRow="1" w:lastRow="0" w:firstColumn="1" w:lastColumn="0" w:noHBand="0" w:noVBand="1"/>
      </w:tblPr>
      <w:tblGrid>
        <w:gridCol w:w="2553"/>
        <w:gridCol w:w="2554"/>
        <w:gridCol w:w="2553"/>
        <w:gridCol w:w="2554"/>
      </w:tblGrid>
      <w:tr w:rsidR="00450BD5" w:rsidRPr="00075B1D" w:rsidTr="0055386E">
        <w:tc>
          <w:tcPr>
            <w:tcW w:w="2553" w:type="dxa"/>
          </w:tcPr>
          <w:p w:rsidR="00450BD5" w:rsidRPr="00075B1D" w:rsidRDefault="00E91FC6">
            <w:pPr>
              <w:rPr>
                <w:sz w:val="24"/>
                <w:szCs w:val="24"/>
              </w:rPr>
            </w:pPr>
            <w:r w:rsidRPr="00075B1D">
              <w:rPr>
                <w:b/>
                <w:sz w:val="24"/>
                <w:szCs w:val="24"/>
              </w:rPr>
              <w:t>Req ID</w:t>
            </w:r>
          </w:p>
        </w:tc>
        <w:tc>
          <w:tcPr>
            <w:tcW w:w="2554" w:type="dxa"/>
          </w:tcPr>
          <w:p w:rsidR="00450BD5" w:rsidRPr="00075B1D" w:rsidRDefault="00E91FC6">
            <w:pPr>
              <w:rPr>
                <w:sz w:val="24"/>
                <w:szCs w:val="24"/>
              </w:rPr>
            </w:pPr>
            <w:r w:rsidRPr="00075B1D">
              <w:rPr>
                <w:b/>
                <w:sz w:val="24"/>
                <w:szCs w:val="24"/>
              </w:rPr>
              <w:t>Requirement</w:t>
            </w:r>
          </w:p>
        </w:tc>
        <w:tc>
          <w:tcPr>
            <w:tcW w:w="2553" w:type="dxa"/>
          </w:tcPr>
          <w:p w:rsidR="00450BD5" w:rsidRPr="00075B1D" w:rsidRDefault="00E91FC6">
            <w:pPr>
              <w:rPr>
                <w:sz w:val="24"/>
                <w:szCs w:val="24"/>
              </w:rPr>
            </w:pPr>
            <w:r w:rsidRPr="00075B1D">
              <w:rPr>
                <w:b/>
                <w:sz w:val="24"/>
                <w:szCs w:val="24"/>
              </w:rPr>
              <w:t>Priority</w:t>
            </w:r>
          </w:p>
        </w:tc>
        <w:tc>
          <w:tcPr>
            <w:tcW w:w="2554" w:type="dxa"/>
          </w:tcPr>
          <w:p w:rsidR="00450BD5" w:rsidRPr="00075B1D" w:rsidRDefault="00E91FC6">
            <w:pPr>
              <w:rPr>
                <w:sz w:val="24"/>
                <w:szCs w:val="24"/>
              </w:rPr>
            </w:pPr>
            <w:r w:rsidRPr="00075B1D">
              <w:rPr>
                <w:b/>
                <w:sz w:val="24"/>
                <w:szCs w:val="24"/>
              </w:rPr>
              <w:t>Acceptance criteria</w:t>
            </w:r>
          </w:p>
        </w:tc>
      </w:tr>
      <w:tr w:rsidR="00450BD5" w:rsidRPr="00075B1D" w:rsidTr="0055386E">
        <w:tc>
          <w:tcPr>
            <w:tcW w:w="2553" w:type="dxa"/>
          </w:tcPr>
          <w:p w:rsidR="00450BD5" w:rsidRPr="00075B1D" w:rsidRDefault="00E91FC6">
            <w:pPr>
              <w:rPr>
                <w:sz w:val="24"/>
                <w:szCs w:val="24"/>
              </w:rPr>
            </w:pPr>
            <w:r w:rsidRPr="00075B1D">
              <w:rPr>
                <w:sz w:val="24"/>
                <w:szCs w:val="24"/>
              </w:rPr>
              <w:t>FR-SMA-049</w:t>
            </w:r>
          </w:p>
        </w:tc>
        <w:tc>
          <w:tcPr>
            <w:tcW w:w="2554" w:type="dxa"/>
          </w:tcPr>
          <w:p w:rsidR="00450BD5" w:rsidRPr="00075B1D" w:rsidRDefault="00E91FC6">
            <w:pPr>
              <w:rPr>
                <w:sz w:val="24"/>
                <w:szCs w:val="24"/>
              </w:rPr>
            </w:pPr>
            <w:r w:rsidRPr="00075B1D">
              <w:rPr>
                <w:sz w:val="24"/>
                <w:szCs w:val="24"/>
              </w:rPr>
              <w:t>System shall collect the first payment (notice fee) after SR verification approval, as per the Special Marriage (Karnataka) Rules fee schedule</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No payment before SR approval</w:t>
            </w:r>
          </w:p>
        </w:tc>
      </w:tr>
      <w:tr w:rsidR="00450BD5" w:rsidRPr="00075B1D" w:rsidTr="0055386E">
        <w:tc>
          <w:tcPr>
            <w:tcW w:w="2553" w:type="dxa"/>
          </w:tcPr>
          <w:p w:rsidR="00450BD5" w:rsidRPr="00075B1D" w:rsidRDefault="00E91FC6">
            <w:pPr>
              <w:rPr>
                <w:sz w:val="24"/>
                <w:szCs w:val="24"/>
              </w:rPr>
            </w:pPr>
            <w:r w:rsidRPr="00075B1D">
              <w:rPr>
                <w:sz w:val="24"/>
                <w:szCs w:val="24"/>
              </w:rPr>
              <w:t>FR-SMA-050</w:t>
            </w:r>
          </w:p>
        </w:tc>
        <w:tc>
          <w:tcPr>
            <w:tcW w:w="2554" w:type="dxa"/>
          </w:tcPr>
          <w:p w:rsidR="00450BD5" w:rsidRPr="00075B1D" w:rsidRDefault="00E91FC6">
            <w:pPr>
              <w:rPr>
                <w:sz w:val="24"/>
                <w:szCs w:val="24"/>
              </w:rPr>
            </w:pPr>
            <w:r w:rsidRPr="00075B1D">
              <w:rPr>
                <w:sz w:val="24"/>
                <w:szCs w:val="24"/>
              </w:rPr>
              <w:t>System shall collect the second payment (registration / solemnization fee) before the visit is scheduled</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Scheduling blocked until payment success</w:t>
            </w:r>
          </w:p>
        </w:tc>
      </w:tr>
      <w:tr w:rsidR="00450BD5" w:rsidRPr="00075B1D" w:rsidTr="0055386E">
        <w:tc>
          <w:tcPr>
            <w:tcW w:w="2553" w:type="dxa"/>
          </w:tcPr>
          <w:p w:rsidR="00450BD5" w:rsidRPr="00075B1D" w:rsidRDefault="00E91FC6">
            <w:pPr>
              <w:rPr>
                <w:sz w:val="24"/>
                <w:szCs w:val="24"/>
              </w:rPr>
            </w:pPr>
            <w:r w:rsidRPr="00075B1D">
              <w:rPr>
                <w:sz w:val="24"/>
                <w:szCs w:val="24"/>
              </w:rPr>
              <w:t>FR-SMA-052</w:t>
            </w:r>
          </w:p>
        </w:tc>
        <w:tc>
          <w:tcPr>
            <w:tcW w:w="2554" w:type="dxa"/>
          </w:tcPr>
          <w:p w:rsidR="00450BD5" w:rsidRPr="00075B1D" w:rsidRDefault="00E91FC6">
            <w:pPr>
              <w:rPr>
                <w:sz w:val="24"/>
                <w:szCs w:val="24"/>
              </w:rPr>
            </w:pPr>
            <w:r w:rsidRPr="00075B1D">
              <w:rPr>
                <w:sz w:val="24"/>
                <w:szCs w:val="24"/>
              </w:rPr>
              <w:t>System shall generate a receipt with challan / transaction reference and handle payment failure, retry and refund</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Failed payments do not advance the application</w:t>
            </w:r>
          </w:p>
        </w:tc>
      </w:tr>
      <w:tr w:rsidR="00450BD5" w:rsidRPr="00075B1D" w:rsidTr="0055386E">
        <w:tc>
          <w:tcPr>
            <w:tcW w:w="2553" w:type="dxa"/>
          </w:tcPr>
          <w:p w:rsidR="00450BD5" w:rsidRPr="00075B1D" w:rsidRDefault="00E91FC6">
            <w:pPr>
              <w:rPr>
                <w:sz w:val="24"/>
                <w:szCs w:val="24"/>
              </w:rPr>
            </w:pPr>
            <w:r w:rsidRPr="00075B1D">
              <w:rPr>
                <w:sz w:val="24"/>
                <w:szCs w:val="24"/>
              </w:rPr>
              <w:t>FR-SMA-053</w:t>
            </w:r>
          </w:p>
        </w:tc>
        <w:tc>
          <w:tcPr>
            <w:tcW w:w="2554" w:type="dxa"/>
          </w:tcPr>
          <w:p w:rsidR="00450BD5" w:rsidRPr="00075B1D" w:rsidRDefault="00E91FC6">
            <w:pPr>
              <w:rPr>
                <w:sz w:val="24"/>
                <w:szCs w:val="24"/>
              </w:rPr>
            </w:pPr>
            <w:r w:rsidRPr="00075B1D">
              <w:rPr>
                <w:sz w:val="24"/>
                <w:szCs w:val="24"/>
              </w:rPr>
              <w:t>Special Marriage fee heads shall be configurable in the fee master without code change</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Effective-dated fee versions retained</w:t>
            </w:r>
          </w:p>
        </w:tc>
      </w:tr>
    </w:tbl>
    <w:p w:rsidR="002524C7" w:rsidRPr="00075B1D" w:rsidRDefault="002524C7">
      <w:pPr>
        <w:rPr>
          <w:sz w:val="24"/>
          <w:szCs w:val="24"/>
        </w:rPr>
      </w:pPr>
    </w:p>
    <w:p w:rsidR="002524C7" w:rsidRPr="00075B1D" w:rsidRDefault="002524C7">
      <w:pPr>
        <w:pStyle w:val="Heading4"/>
        <w:rPr>
          <w:sz w:val="24"/>
          <w:szCs w:val="24"/>
        </w:rPr>
      </w:pPr>
      <w:r w:rsidRPr="00075B1D">
        <w:rPr>
          <w:sz w:val="24"/>
          <w:szCs w:val="24"/>
        </w:rPr>
        <w:t>8.2.7 Notice generation, Marriage Notice Book and publication</w:t>
      </w:r>
    </w:p>
    <w:p w:rsidR="002524C7" w:rsidRPr="00075B1D" w:rsidRDefault="002524C7">
      <w:pPr>
        <w:rPr>
          <w:sz w:val="24"/>
          <w:szCs w:val="24"/>
        </w:rPr>
      </w:pPr>
      <w:r w:rsidRPr="00075B1D">
        <w:rPr>
          <w:sz w:val="24"/>
          <w:szCs w:val="24"/>
        </w:rPr>
        <w:t>(Ref: 7.2.2.2 / 7.2.2.3; SMA 1954 Sec. 5–6)</w:t>
      </w:r>
    </w:p>
    <w:tbl>
      <w:tblPr>
        <w:tblStyle w:val="TableGrid"/>
        <w:tblW w:w="0" w:type="auto"/>
        <w:tblLook w:val="04A0" w:firstRow="1" w:lastRow="0" w:firstColumn="1" w:lastColumn="0" w:noHBand="0" w:noVBand="1"/>
      </w:tblPr>
      <w:tblGrid>
        <w:gridCol w:w="2552"/>
        <w:gridCol w:w="2555"/>
        <w:gridCol w:w="2552"/>
        <w:gridCol w:w="2555"/>
      </w:tblGrid>
      <w:tr w:rsidR="00450BD5" w:rsidRPr="00075B1D">
        <w:tc>
          <w:tcPr>
            <w:tcW w:w="2556" w:type="dxa"/>
          </w:tcPr>
          <w:p w:rsidR="00450BD5" w:rsidRPr="00075B1D" w:rsidRDefault="00E91FC6">
            <w:pPr>
              <w:rPr>
                <w:sz w:val="24"/>
                <w:szCs w:val="24"/>
              </w:rPr>
            </w:pPr>
            <w:r w:rsidRPr="00075B1D">
              <w:rPr>
                <w:b/>
                <w:sz w:val="24"/>
                <w:szCs w:val="24"/>
              </w:rPr>
              <w:t>Req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t>FR-SMA-014</w:t>
            </w:r>
          </w:p>
        </w:tc>
        <w:tc>
          <w:tcPr>
            <w:tcW w:w="2556" w:type="dxa"/>
          </w:tcPr>
          <w:p w:rsidR="00450BD5" w:rsidRPr="00075B1D" w:rsidRDefault="00E91FC6">
            <w:pPr>
              <w:rPr>
                <w:sz w:val="24"/>
                <w:szCs w:val="24"/>
              </w:rPr>
            </w:pPr>
            <w:r w:rsidRPr="00075B1D">
              <w:rPr>
                <w:sz w:val="24"/>
                <w:szCs w:val="24"/>
              </w:rPr>
              <w:t>Marriage Officer (Sub-Registrar) shall generate the statutory Notice of Intended Marriage in the Second Schedule format from the verified application</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Notice carries unique notice number and generation date</w:t>
            </w:r>
          </w:p>
        </w:tc>
      </w:tr>
      <w:tr w:rsidR="00450BD5" w:rsidRPr="00075B1D">
        <w:tc>
          <w:tcPr>
            <w:tcW w:w="2556" w:type="dxa"/>
          </w:tcPr>
          <w:p w:rsidR="00450BD5" w:rsidRPr="00075B1D" w:rsidRDefault="00E91FC6">
            <w:pPr>
              <w:rPr>
                <w:sz w:val="24"/>
                <w:szCs w:val="24"/>
              </w:rPr>
            </w:pPr>
            <w:r w:rsidRPr="00075B1D">
              <w:rPr>
                <w:sz w:val="24"/>
                <w:szCs w:val="24"/>
              </w:rPr>
              <w:lastRenderedPageBreak/>
              <w:t>FR-SMA-015</w:t>
            </w:r>
          </w:p>
        </w:tc>
        <w:tc>
          <w:tcPr>
            <w:tcW w:w="2556" w:type="dxa"/>
          </w:tcPr>
          <w:p w:rsidR="00450BD5" w:rsidRPr="00075B1D" w:rsidRDefault="00E91FC6" w:rsidP="0055386E">
            <w:pPr>
              <w:rPr>
                <w:sz w:val="24"/>
                <w:szCs w:val="24"/>
              </w:rPr>
            </w:pPr>
            <w:r w:rsidRPr="00075B1D">
              <w:rPr>
                <w:sz w:val="24"/>
                <w:szCs w:val="24"/>
              </w:rPr>
              <w:t xml:space="preserve">System shall enter a true copy of every notice in the Marriage Notice Book with running serial number and date of </w:t>
            </w:r>
            <w:r w:rsidR="0055386E">
              <w:rPr>
                <w:sz w:val="24"/>
                <w:szCs w:val="24"/>
              </w:rPr>
              <w:t>notice</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Sec. 6(1) — entry created automatically on generation</w:t>
            </w:r>
          </w:p>
        </w:tc>
      </w:tr>
      <w:tr w:rsidR="00450BD5" w:rsidRPr="00075B1D">
        <w:tc>
          <w:tcPr>
            <w:tcW w:w="2556" w:type="dxa"/>
          </w:tcPr>
          <w:p w:rsidR="00450BD5" w:rsidRPr="00075B1D" w:rsidRDefault="00E91FC6">
            <w:pPr>
              <w:rPr>
                <w:sz w:val="24"/>
                <w:szCs w:val="24"/>
              </w:rPr>
            </w:pPr>
            <w:r w:rsidRPr="00075B1D">
              <w:rPr>
                <w:sz w:val="24"/>
                <w:szCs w:val="24"/>
              </w:rPr>
              <w:t>FR-SMA-016</w:t>
            </w:r>
          </w:p>
        </w:tc>
        <w:tc>
          <w:tcPr>
            <w:tcW w:w="2556" w:type="dxa"/>
          </w:tcPr>
          <w:p w:rsidR="00450BD5" w:rsidRPr="00075B1D" w:rsidRDefault="00E91FC6">
            <w:pPr>
              <w:rPr>
                <w:sz w:val="24"/>
                <w:szCs w:val="24"/>
              </w:rPr>
            </w:pPr>
            <w:r w:rsidRPr="00075B1D">
              <w:rPr>
                <w:sz w:val="24"/>
                <w:szCs w:val="24"/>
              </w:rPr>
              <w:t>Marriage Notice Book shall be available for inspection without fee during office hours</w:t>
            </w:r>
          </w:p>
        </w:tc>
        <w:tc>
          <w:tcPr>
            <w:tcW w:w="2556" w:type="dxa"/>
          </w:tcPr>
          <w:p w:rsidR="00450BD5" w:rsidRPr="00075B1D" w:rsidRDefault="00E91FC6">
            <w:pPr>
              <w:rPr>
                <w:sz w:val="24"/>
                <w:szCs w:val="24"/>
              </w:rPr>
            </w:pPr>
            <w:r w:rsidRPr="00075B1D">
              <w:rPr>
                <w:sz w:val="24"/>
                <w:szCs w:val="24"/>
              </w:rPr>
              <w:t>Should</w:t>
            </w:r>
          </w:p>
        </w:tc>
        <w:tc>
          <w:tcPr>
            <w:tcW w:w="2556" w:type="dxa"/>
          </w:tcPr>
          <w:p w:rsidR="00450BD5" w:rsidRPr="00075B1D" w:rsidRDefault="00E91FC6">
            <w:pPr>
              <w:rPr>
                <w:sz w:val="24"/>
                <w:szCs w:val="24"/>
              </w:rPr>
            </w:pPr>
            <w:r w:rsidRPr="00075B1D">
              <w:rPr>
                <w:sz w:val="24"/>
                <w:szCs w:val="24"/>
              </w:rPr>
              <w:t>Read-only search by notice number, name and date</w:t>
            </w:r>
          </w:p>
        </w:tc>
      </w:tr>
      <w:tr w:rsidR="00450BD5" w:rsidRPr="00075B1D">
        <w:tc>
          <w:tcPr>
            <w:tcW w:w="2556" w:type="dxa"/>
          </w:tcPr>
          <w:p w:rsidR="00450BD5" w:rsidRPr="00075B1D" w:rsidRDefault="00E91FC6">
            <w:pPr>
              <w:rPr>
                <w:sz w:val="24"/>
                <w:szCs w:val="24"/>
              </w:rPr>
            </w:pPr>
            <w:r w:rsidRPr="00075B1D">
              <w:rPr>
                <w:sz w:val="24"/>
                <w:szCs w:val="24"/>
              </w:rPr>
              <w:t>FR-SMA-017</w:t>
            </w:r>
          </w:p>
        </w:tc>
        <w:tc>
          <w:tcPr>
            <w:tcW w:w="2556" w:type="dxa"/>
          </w:tcPr>
          <w:p w:rsidR="00450BD5" w:rsidRPr="00075B1D" w:rsidRDefault="00E91FC6">
            <w:pPr>
              <w:rPr>
                <w:sz w:val="24"/>
                <w:szCs w:val="24"/>
              </w:rPr>
            </w:pPr>
            <w:r w:rsidRPr="00075B1D">
              <w:rPr>
                <w:sz w:val="24"/>
                <w:szCs w:val="24"/>
              </w:rPr>
              <w:t>Online channel: system shall publish the generated notice on the portal and record the publication date and time</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Publication timestamp drives the countdown</w:t>
            </w:r>
          </w:p>
        </w:tc>
      </w:tr>
      <w:tr w:rsidR="00450BD5" w:rsidRPr="00075B1D">
        <w:tc>
          <w:tcPr>
            <w:tcW w:w="2556" w:type="dxa"/>
          </w:tcPr>
          <w:p w:rsidR="00450BD5" w:rsidRPr="00075B1D" w:rsidRDefault="00E91FC6">
            <w:pPr>
              <w:rPr>
                <w:sz w:val="24"/>
                <w:szCs w:val="24"/>
              </w:rPr>
            </w:pPr>
            <w:r w:rsidRPr="00075B1D">
              <w:rPr>
                <w:sz w:val="24"/>
                <w:szCs w:val="24"/>
              </w:rPr>
              <w:t>FR-SMA-018</w:t>
            </w:r>
          </w:p>
        </w:tc>
        <w:tc>
          <w:tcPr>
            <w:tcW w:w="2556" w:type="dxa"/>
          </w:tcPr>
          <w:p w:rsidR="00450BD5" w:rsidRPr="00075B1D" w:rsidRDefault="00E91FC6">
            <w:pPr>
              <w:rPr>
                <w:sz w:val="24"/>
                <w:szCs w:val="24"/>
              </w:rPr>
            </w:pPr>
            <w:r w:rsidRPr="00075B1D">
              <w:rPr>
                <w:sz w:val="24"/>
                <w:szCs w:val="24"/>
              </w:rPr>
              <w:t>Offline channel: SR shall assign an FDA / SDA / DEO who captures individual photographs of bride and bridegroom, downloads, prints, signs, scans and uploads the notice, and records pasting on the designated notice board</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Notice-board pasting recorded with date, office and officer ID</w:t>
            </w:r>
          </w:p>
        </w:tc>
      </w:tr>
      <w:tr w:rsidR="00450BD5" w:rsidRPr="00075B1D">
        <w:tc>
          <w:tcPr>
            <w:tcW w:w="2556" w:type="dxa"/>
          </w:tcPr>
          <w:p w:rsidR="00450BD5" w:rsidRPr="00075B1D" w:rsidRDefault="00E91FC6">
            <w:pPr>
              <w:rPr>
                <w:sz w:val="24"/>
                <w:szCs w:val="24"/>
              </w:rPr>
            </w:pPr>
            <w:r w:rsidRPr="00075B1D">
              <w:rPr>
                <w:sz w:val="24"/>
                <w:szCs w:val="24"/>
              </w:rPr>
              <w:t>FR-SMA-019</w:t>
            </w:r>
          </w:p>
        </w:tc>
        <w:tc>
          <w:tcPr>
            <w:tcW w:w="2556" w:type="dxa"/>
          </w:tcPr>
          <w:p w:rsidR="00450BD5" w:rsidRPr="00075B1D" w:rsidRDefault="00E91FC6">
            <w:pPr>
              <w:rPr>
                <w:sz w:val="24"/>
                <w:szCs w:val="24"/>
              </w:rPr>
            </w:pPr>
            <w:r w:rsidRPr="00075B1D">
              <w:rPr>
                <w:sz w:val="24"/>
                <w:szCs w:val="24"/>
              </w:rPr>
              <w:t>System shall start a 30-day countdown from the publication date and display days remaining to citizen and office users</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Countdown visible on application and notice record</w:t>
            </w:r>
          </w:p>
        </w:tc>
      </w:tr>
      <w:tr w:rsidR="00450BD5" w:rsidRPr="00075B1D">
        <w:tc>
          <w:tcPr>
            <w:tcW w:w="2556" w:type="dxa"/>
          </w:tcPr>
          <w:p w:rsidR="00450BD5" w:rsidRPr="00075B1D" w:rsidRDefault="00E91FC6">
            <w:pPr>
              <w:rPr>
                <w:sz w:val="24"/>
                <w:szCs w:val="24"/>
              </w:rPr>
            </w:pPr>
            <w:r w:rsidRPr="00075B1D">
              <w:rPr>
                <w:sz w:val="24"/>
                <w:szCs w:val="24"/>
              </w:rPr>
              <w:t>FR-SMA-020</w:t>
            </w:r>
          </w:p>
        </w:tc>
        <w:tc>
          <w:tcPr>
            <w:tcW w:w="2556" w:type="dxa"/>
          </w:tcPr>
          <w:p w:rsidR="00450BD5" w:rsidRPr="00075B1D" w:rsidRDefault="00E91FC6">
            <w:pPr>
              <w:rPr>
                <w:sz w:val="24"/>
                <w:szCs w:val="24"/>
              </w:rPr>
            </w:pPr>
            <w:r w:rsidRPr="00075B1D">
              <w:rPr>
                <w:sz w:val="24"/>
                <w:szCs w:val="24"/>
              </w:rPr>
              <w:t>Where a party is not permanently residing within the district of the notice, system shall transmit a copy of the notice to the Marriage Officer of the district of permanent residence for publication</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Sec. 6(3) — transmission logged and acknowledged</w:t>
            </w:r>
          </w:p>
        </w:tc>
      </w:tr>
      <w:tr w:rsidR="00450BD5" w:rsidRPr="00075B1D">
        <w:tc>
          <w:tcPr>
            <w:tcW w:w="2556" w:type="dxa"/>
          </w:tcPr>
          <w:p w:rsidR="00450BD5" w:rsidRPr="00075B1D" w:rsidRDefault="00E91FC6">
            <w:pPr>
              <w:rPr>
                <w:sz w:val="24"/>
                <w:szCs w:val="24"/>
              </w:rPr>
            </w:pPr>
            <w:r w:rsidRPr="00075B1D">
              <w:rPr>
                <w:sz w:val="24"/>
                <w:szCs w:val="24"/>
              </w:rPr>
              <w:lastRenderedPageBreak/>
              <w:t>FR-SMA-021</w:t>
            </w:r>
          </w:p>
        </w:tc>
        <w:tc>
          <w:tcPr>
            <w:tcW w:w="2556" w:type="dxa"/>
          </w:tcPr>
          <w:p w:rsidR="00450BD5" w:rsidRPr="00075B1D" w:rsidRDefault="00E91FC6">
            <w:pPr>
              <w:rPr>
                <w:sz w:val="24"/>
                <w:szCs w:val="24"/>
              </w:rPr>
            </w:pPr>
            <w:r w:rsidRPr="00075B1D">
              <w:rPr>
                <w:sz w:val="24"/>
                <w:szCs w:val="24"/>
              </w:rPr>
              <w:t>System shall issue an acknowledgement to the citizen with notice number, publication date and registration validity window</w:t>
            </w:r>
          </w:p>
        </w:tc>
        <w:tc>
          <w:tcPr>
            <w:tcW w:w="2556" w:type="dxa"/>
          </w:tcPr>
          <w:p w:rsidR="00450BD5" w:rsidRPr="00075B1D" w:rsidRDefault="00E91FC6">
            <w:pPr>
              <w:rPr>
                <w:sz w:val="24"/>
                <w:szCs w:val="24"/>
              </w:rPr>
            </w:pPr>
            <w:r w:rsidRPr="00075B1D">
              <w:rPr>
                <w:sz w:val="24"/>
                <w:szCs w:val="24"/>
              </w:rPr>
              <w:t>Should</w:t>
            </w:r>
          </w:p>
        </w:tc>
        <w:tc>
          <w:tcPr>
            <w:tcW w:w="2556" w:type="dxa"/>
          </w:tcPr>
          <w:p w:rsidR="00450BD5" w:rsidRPr="00075B1D" w:rsidRDefault="00E91FC6">
            <w:pPr>
              <w:rPr>
                <w:sz w:val="24"/>
                <w:szCs w:val="24"/>
              </w:rPr>
            </w:pPr>
            <w:r w:rsidRPr="00075B1D">
              <w:rPr>
                <w:sz w:val="24"/>
                <w:szCs w:val="24"/>
              </w:rPr>
              <w:t>Downloadable acknowledgement; SMS / email sent</w:t>
            </w:r>
          </w:p>
        </w:tc>
      </w:tr>
    </w:tbl>
    <w:p w:rsidR="002524C7" w:rsidRPr="00075B1D" w:rsidRDefault="002524C7">
      <w:pPr>
        <w:rPr>
          <w:sz w:val="24"/>
          <w:szCs w:val="24"/>
        </w:rPr>
      </w:pPr>
    </w:p>
    <w:p w:rsidR="002524C7" w:rsidRPr="00075B1D" w:rsidRDefault="002524C7">
      <w:pPr>
        <w:pStyle w:val="Heading4"/>
        <w:rPr>
          <w:sz w:val="24"/>
          <w:szCs w:val="24"/>
        </w:rPr>
      </w:pPr>
      <w:r w:rsidRPr="00075B1D">
        <w:rPr>
          <w:sz w:val="24"/>
          <w:szCs w:val="24"/>
        </w:rPr>
        <w:t>8.2.8 Notice validity, timeline gate and fresh notice</w:t>
      </w:r>
    </w:p>
    <w:p w:rsidR="002524C7" w:rsidRPr="00075B1D" w:rsidRDefault="002524C7">
      <w:pPr>
        <w:rPr>
          <w:sz w:val="24"/>
          <w:szCs w:val="24"/>
        </w:rPr>
      </w:pPr>
      <w:r w:rsidRPr="00075B1D">
        <w:rPr>
          <w:sz w:val="24"/>
          <w:szCs w:val="24"/>
        </w:rPr>
        <w:t>(Ref: 7.3 timeline decision; SMA 1954 Sec. 14)</w:t>
      </w:r>
    </w:p>
    <w:tbl>
      <w:tblPr>
        <w:tblStyle w:val="TableGrid"/>
        <w:tblW w:w="0" w:type="auto"/>
        <w:tblLook w:val="04A0" w:firstRow="1" w:lastRow="0" w:firstColumn="1" w:lastColumn="0" w:noHBand="0" w:noVBand="1"/>
      </w:tblPr>
      <w:tblGrid>
        <w:gridCol w:w="2553"/>
        <w:gridCol w:w="2554"/>
        <w:gridCol w:w="2553"/>
        <w:gridCol w:w="2554"/>
      </w:tblGrid>
      <w:tr w:rsidR="00450BD5" w:rsidRPr="00075B1D">
        <w:tc>
          <w:tcPr>
            <w:tcW w:w="2556" w:type="dxa"/>
          </w:tcPr>
          <w:p w:rsidR="00450BD5" w:rsidRPr="00075B1D" w:rsidRDefault="00E91FC6">
            <w:pPr>
              <w:rPr>
                <w:sz w:val="24"/>
                <w:szCs w:val="24"/>
              </w:rPr>
            </w:pPr>
            <w:r w:rsidRPr="00075B1D">
              <w:rPr>
                <w:b/>
                <w:sz w:val="24"/>
                <w:szCs w:val="24"/>
              </w:rPr>
              <w:t>Req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t>FR-SMA-029</w:t>
            </w:r>
          </w:p>
        </w:tc>
        <w:tc>
          <w:tcPr>
            <w:tcW w:w="2556" w:type="dxa"/>
          </w:tcPr>
          <w:p w:rsidR="00450BD5" w:rsidRPr="00075B1D" w:rsidRDefault="00E91FC6">
            <w:pPr>
              <w:rPr>
                <w:sz w:val="24"/>
                <w:szCs w:val="24"/>
              </w:rPr>
            </w:pPr>
            <w:r w:rsidRPr="00075B1D">
              <w:rPr>
                <w:sz w:val="24"/>
                <w:szCs w:val="24"/>
              </w:rPr>
              <w:t>Citizen shall initiate marriage registration by selecting a published notice; system shall validate timeline — Intended Marriage: ≥ 30 and ≤ 90 days from publication; Other Forms: ≥ 30 days from publication</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Per 7.3 timeline decision (Intended ≤90; Other Forms ≥30 only)</w:t>
            </w:r>
          </w:p>
        </w:tc>
      </w:tr>
      <w:tr w:rsidR="00450BD5" w:rsidRPr="00075B1D">
        <w:tc>
          <w:tcPr>
            <w:tcW w:w="2556" w:type="dxa"/>
          </w:tcPr>
          <w:p w:rsidR="00450BD5" w:rsidRPr="00075B1D" w:rsidRDefault="00E91FC6">
            <w:pPr>
              <w:rPr>
                <w:sz w:val="24"/>
                <w:szCs w:val="24"/>
              </w:rPr>
            </w:pPr>
            <w:r w:rsidRPr="00075B1D">
              <w:rPr>
                <w:sz w:val="24"/>
                <w:szCs w:val="24"/>
              </w:rPr>
              <w:t>FR-SMA-030</w:t>
            </w:r>
          </w:p>
        </w:tc>
        <w:tc>
          <w:tcPr>
            <w:tcW w:w="2556" w:type="dxa"/>
          </w:tcPr>
          <w:p w:rsidR="00450BD5" w:rsidRPr="00075B1D" w:rsidRDefault="00E91FC6">
            <w:pPr>
              <w:rPr>
                <w:sz w:val="24"/>
                <w:szCs w:val="24"/>
              </w:rPr>
            </w:pPr>
            <w:r w:rsidRPr="00075B1D">
              <w:rPr>
                <w:sz w:val="24"/>
                <w:szCs w:val="24"/>
              </w:rPr>
              <w:t>Where the notice is outside the validity window, system shall allow no further action and display the statutory reason</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Notice tagged Expired after the window</w:t>
            </w:r>
          </w:p>
        </w:tc>
      </w:tr>
      <w:tr w:rsidR="00450BD5" w:rsidRPr="00075B1D">
        <w:tc>
          <w:tcPr>
            <w:tcW w:w="2556" w:type="dxa"/>
          </w:tcPr>
          <w:p w:rsidR="00450BD5" w:rsidRPr="00075B1D" w:rsidRDefault="00E91FC6">
            <w:pPr>
              <w:rPr>
                <w:sz w:val="24"/>
                <w:szCs w:val="24"/>
              </w:rPr>
            </w:pPr>
            <w:r w:rsidRPr="00075B1D">
              <w:rPr>
                <w:sz w:val="24"/>
                <w:szCs w:val="24"/>
              </w:rPr>
              <w:t>FR-SMA-031</w:t>
            </w:r>
          </w:p>
        </w:tc>
        <w:tc>
          <w:tcPr>
            <w:tcW w:w="2556" w:type="dxa"/>
          </w:tcPr>
          <w:p w:rsidR="00450BD5" w:rsidRPr="00075B1D" w:rsidRDefault="00E91FC6">
            <w:pPr>
              <w:rPr>
                <w:sz w:val="24"/>
                <w:szCs w:val="24"/>
              </w:rPr>
            </w:pPr>
            <w:r w:rsidRPr="00075B1D">
              <w:rPr>
                <w:sz w:val="24"/>
                <w:szCs w:val="24"/>
              </w:rPr>
              <w:t>Where the marriage is not solemnized within three months of the notice date, system shall require a fresh notice before the marriage may be solemnized</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Sec. 14 — new notice restarts publication and countdown</w:t>
            </w:r>
          </w:p>
        </w:tc>
      </w:tr>
      <w:tr w:rsidR="00450BD5" w:rsidRPr="00075B1D">
        <w:tc>
          <w:tcPr>
            <w:tcW w:w="2556" w:type="dxa"/>
          </w:tcPr>
          <w:p w:rsidR="00450BD5" w:rsidRPr="00075B1D" w:rsidRDefault="00E91FC6">
            <w:pPr>
              <w:rPr>
                <w:sz w:val="24"/>
                <w:szCs w:val="24"/>
              </w:rPr>
            </w:pPr>
            <w:r w:rsidRPr="00075B1D">
              <w:rPr>
                <w:sz w:val="24"/>
                <w:szCs w:val="24"/>
              </w:rPr>
              <w:t>FR-SMA-032</w:t>
            </w:r>
          </w:p>
        </w:tc>
        <w:tc>
          <w:tcPr>
            <w:tcW w:w="2556" w:type="dxa"/>
          </w:tcPr>
          <w:p w:rsidR="00450BD5" w:rsidRPr="00075B1D" w:rsidRDefault="00E91FC6">
            <w:pPr>
              <w:rPr>
                <w:sz w:val="24"/>
                <w:szCs w:val="24"/>
              </w:rPr>
            </w:pPr>
            <w:r w:rsidRPr="00075B1D">
              <w:rPr>
                <w:sz w:val="24"/>
                <w:szCs w:val="24"/>
              </w:rPr>
              <w:t>System shall alert parties before expiry of the notice validity window</w:t>
            </w:r>
          </w:p>
        </w:tc>
        <w:tc>
          <w:tcPr>
            <w:tcW w:w="2556" w:type="dxa"/>
          </w:tcPr>
          <w:p w:rsidR="00450BD5" w:rsidRPr="00075B1D" w:rsidRDefault="00E91FC6">
            <w:pPr>
              <w:rPr>
                <w:sz w:val="24"/>
                <w:szCs w:val="24"/>
              </w:rPr>
            </w:pPr>
            <w:r w:rsidRPr="00075B1D">
              <w:rPr>
                <w:sz w:val="24"/>
                <w:szCs w:val="24"/>
              </w:rPr>
              <w:t>Should</w:t>
            </w:r>
          </w:p>
        </w:tc>
        <w:tc>
          <w:tcPr>
            <w:tcW w:w="2556" w:type="dxa"/>
          </w:tcPr>
          <w:p w:rsidR="00450BD5" w:rsidRPr="00075B1D" w:rsidRDefault="00E91FC6">
            <w:pPr>
              <w:rPr>
                <w:sz w:val="24"/>
                <w:szCs w:val="24"/>
              </w:rPr>
            </w:pPr>
            <w:r w:rsidRPr="00075B1D">
              <w:rPr>
                <w:sz w:val="24"/>
                <w:szCs w:val="24"/>
              </w:rPr>
              <w:t>Reminder configurable (e.g. day 75 and day 85)</w:t>
            </w:r>
          </w:p>
        </w:tc>
      </w:tr>
    </w:tbl>
    <w:p w:rsidR="002524C7" w:rsidRPr="00075B1D" w:rsidRDefault="002524C7">
      <w:pPr>
        <w:rPr>
          <w:sz w:val="24"/>
          <w:szCs w:val="24"/>
        </w:rPr>
      </w:pPr>
    </w:p>
    <w:p w:rsidR="002524C7" w:rsidRPr="00075B1D" w:rsidRDefault="002524C7">
      <w:pPr>
        <w:pStyle w:val="Heading3"/>
        <w:rPr>
          <w:sz w:val="24"/>
          <w:szCs w:val="24"/>
        </w:rPr>
      </w:pPr>
      <w:r w:rsidRPr="00075B1D">
        <w:rPr>
          <w:sz w:val="24"/>
          <w:szCs w:val="24"/>
        </w:rPr>
        <w:lastRenderedPageBreak/>
        <w:t>8.3 Special Marriage (Intended Marriage/Other Forms) Marriage Registration</w:t>
      </w:r>
    </w:p>
    <w:p w:rsidR="002524C7" w:rsidRPr="00075B1D" w:rsidRDefault="002524C7">
      <w:pPr>
        <w:pStyle w:val="Heading4"/>
        <w:rPr>
          <w:sz w:val="24"/>
          <w:szCs w:val="24"/>
        </w:rPr>
      </w:pPr>
      <w:r w:rsidRPr="00075B1D">
        <w:rPr>
          <w:sz w:val="24"/>
          <w:szCs w:val="24"/>
        </w:rPr>
        <w:t>8.3.1 Data capture — witnesses</w:t>
      </w:r>
    </w:p>
    <w:tbl>
      <w:tblPr>
        <w:tblStyle w:val="TableGrid"/>
        <w:tblW w:w="0" w:type="auto"/>
        <w:jc w:val="center"/>
        <w:tblLook w:val="04A0" w:firstRow="1" w:lastRow="0" w:firstColumn="1" w:lastColumn="0" w:noHBand="0" w:noVBand="1"/>
      </w:tblPr>
      <w:tblGrid>
        <w:gridCol w:w="2552"/>
        <w:gridCol w:w="2554"/>
        <w:gridCol w:w="2554"/>
        <w:gridCol w:w="2554"/>
      </w:tblGrid>
      <w:tr w:rsidR="00AD14C6" w:rsidRPr="00075B1D" w:rsidTr="00C10054">
        <w:trPr>
          <w:jc w:val="center"/>
        </w:trPr>
        <w:tc>
          <w:tcPr>
            <w:tcW w:w="2552" w:type="dxa"/>
            <w:shd w:val="clear" w:color="auto" w:fill="D9E2F3"/>
          </w:tcPr>
          <w:p w:rsidR="00AD14C6" w:rsidRPr="00075B1D" w:rsidRDefault="00AD14C6" w:rsidP="00D27473">
            <w:pPr>
              <w:spacing w:before="20" w:after="20"/>
              <w:rPr>
                <w:sz w:val="24"/>
                <w:szCs w:val="24"/>
              </w:rPr>
            </w:pPr>
            <w:r w:rsidRPr="00075B1D">
              <w:rPr>
                <w:b/>
                <w:sz w:val="24"/>
                <w:szCs w:val="24"/>
              </w:rPr>
              <w:t>Req ID</w:t>
            </w:r>
          </w:p>
        </w:tc>
        <w:tc>
          <w:tcPr>
            <w:tcW w:w="2554" w:type="dxa"/>
            <w:shd w:val="clear" w:color="auto" w:fill="D9E2F3"/>
          </w:tcPr>
          <w:p w:rsidR="00AD14C6" w:rsidRPr="00075B1D" w:rsidRDefault="00AD14C6" w:rsidP="00D27473">
            <w:pPr>
              <w:spacing w:before="20" w:after="20"/>
              <w:rPr>
                <w:sz w:val="24"/>
                <w:szCs w:val="24"/>
              </w:rPr>
            </w:pPr>
            <w:r w:rsidRPr="00075B1D">
              <w:rPr>
                <w:b/>
                <w:sz w:val="24"/>
                <w:szCs w:val="24"/>
              </w:rPr>
              <w:t>Requirement</w:t>
            </w:r>
          </w:p>
        </w:tc>
        <w:tc>
          <w:tcPr>
            <w:tcW w:w="2554" w:type="dxa"/>
            <w:shd w:val="clear" w:color="auto" w:fill="D9E2F3"/>
          </w:tcPr>
          <w:p w:rsidR="00AD14C6" w:rsidRPr="00075B1D" w:rsidRDefault="00AD14C6" w:rsidP="00D27473">
            <w:pPr>
              <w:spacing w:before="20" w:after="20"/>
              <w:rPr>
                <w:sz w:val="24"/>
                <w:szCs w:val="24"/>
              </w:rPr>
            </w:pPr>
            <w:r w:rsidRPr="00075B1D">
              <w:rPr>
                <w:b/>
                <w:sz w:val="24"/>
                <w:szCs w:val="24"/>
              </w:rPr>
              <w:t>Priority</w:t>
            </w:r>
          </w:p>
        </w:tc>
        <w:tc>
          <w:tcPr>
            <w:tcW w:w="2554" w:type="dxa"/>
            <w:shd w:val="clear" w:color="auto" w:fill="D9E2F3"/>
          </w:tcPr>
          <w:p w:rsidR="00AD14C6" w:rsidRPr="00075B1D" w:rsidRDefault="00AD14C6" w:rsidP="00D27473">
            <w:pPr>
              <w:spacing w:before="20" w:after="20"/>
              <w:rPr>
                <w:sz w:val="24"/>
                <w:szCs w:val="24"/>
              </w:rPr>
            </w:pPr>
            <w:r w:rsidRPr="00075B1D">
              <w:rPr>
                <w:b/>
                <w:sz w:val="24"/>
                <w:szCs w:val="24"/>
              </w:rPr>
              <w:t>Acceptance criteria</w:t>
            </w:r>
          </w:p>
        </w:tc>
      </w:tr>
      <w:tr w:rsidR="00AD14C6" w:rsidRPr="00075B1D" w:rsidTr="00C10054">
        <w:trPr>
          <w:jc w:val="center"/>
        </w:trPr>
        <w:tc>
          <w:tcPr>
            <w:tcW w:w="2552" w:type="dxa"/>
          </w:tcPr>
          <w:p w:rsidR="00AD14C6" w:rsidRPr="00075B1D" w:rsidRDefault="00AD14C6" w:rsidP="00D27473">
            <w:pPr>
              <w:spacing w:before="20" w:after="20"/>
              <w:rPr>
                <w:sz w:val="24"/>
                <w:szCs w:val="24"/>
              </w:rPr>
            </w:pPr>
            <w:r w:rsidRPr="00075B1D">
              <w:rPr>
                <w:sz w:val="24"/>
                <w:szCs w:val="24"/>
              </w:rPr>
              <w:t>FR-SMA-034</w:t>
            </w:r>
          </w:p>
        </w:tc>
        <w:tc>
          <w:tcPr>
            <w:tcW w:w="2554" w:type="dxa"/>
          </w:tcPr>
          <w:p w:rsidR="00AD14C6" w:rsidRPr="00075B1D" w:rsidRDefault="00AD14C6" w:rsidP="00D27473">
            <w:pPr>
              <w:spacing w:before="20" w:after="20"/>
              <w:rPr>
                <w:sz w:val="24"/>
                <w:szCs w:val="24"/>
              </w:rPr>
            </w:pPr>
            <w:r w:rsidRPr="00075B1D">
              <w:rPr>
                <w:sz w:val="24"/>
                <w:szCs w:val="24"/>
              </w:rPr>
              <w:t xml:space="preserve">At the Sub-Registrar office after joint photo capture, system shall capture exactly three witnesses via </w:t>
            </w:r>
            <w:r w:rsidR="005F6564">
              <w:rPr>
                <w:sz w:val="24"/>
                <w:szCs w:val="24"/>
              </w:rPr>
              <w:t>e-KYC / Face Authentication</w:t>
            </w:r>
            <w:r w:rsidRPr="00075B1D">
              <w:rPr>
                <w:sz w:val="24"/>
                <w:szCs w:val="24"/>
              </w:rPr>
              <w:t xml:space="preserve"> when Aadhaar is available, otherwise by manual entry</w:t>
            </w:r>
          </w:p>
        </w:tc>
        <w:tc>
          <w:tcPr>
            <w:tcW w:w="2554" w:type="dxa"/>
          </w:tcPr>
          <w:p w:rsidR="00AD14C6" w:rsidRPr="00075B1D" w:rsidRDefault="00AD14C6" w:rsidP="00D27473">
            <w:pPr>
              <w:spacing w:before="20" w:after="20"/>
              <w:rPr>
                <w:sz w:val="24"/>
                <w:szCs w:val="24"/>
              </w:rPr>
            </w:pPr>
            <w:r w:rsidRPr="00075B1D">
              <w:rPr>
                <w:sz w:val="24"/>
                <w:szCs w:val="24"/>
              </w:rPr>
              <w:t>Must</w:t>
            </w:r>
          </w:p>
        </w:tc>
        <w:tc>
          <w:tcPr>
            <w:tcW w:w="2554" w:type="dxa"/>
          </w:tcPr>
          <w:p w:rsidR="00AD14C6" w:rsidRPr="00075B1D" w:rsidRDefault="00AD14C6" w:rsidP="00D27473">
            <w:pPr>
              <w:spacing w:before="20" w:after="20"/>
              <w:rPr>
                <w:sz w:val="24"/>
                <w:szCs w:val="24"/>
              </w:rPr>
            </w:pPr>
            <w:r w:rsidRPr="00075B1D">
              <w:rPr>
                <w:sz w:val="24"/>
                <w:szCs w:val="24"/>
              </w:rPr>
              <w:t>Three witnesses mandatory before declaration / solemnization (not before visit scheduling)</w:t>
            </w:r>
          </w:p>
        </w:tc>
      </w:tr>
      <w:tr w:rsidR="00AD14C6" w:rsidRPr="00075B1D" w:rsidTr="00C10054">
        <w:trPr>
          <w:jc w:val="center"/>
        </w:trPr>
        <w:tc>
          <w:tcPr>
            <w:tcW w:w="2552" w:type="dxa"/>
          </w:tcPr>
          <w:p w:rsidR="00AD14C6" w:rsidRPr="00075B1D" w:rsidRDefault="00AD14C6" w:rsidP="00D27473">
            <w:pPr>
              <w:spacing w:before="20" w:after="20"/>
              <w:rPr>
                <w:sz w:val="24"/>
                <w:szCs w:val="24"/>
              </w:rPr>
            </w:pPr>
            <w:r w:rsidRPr="00075B1D">
              <w:rPr>
                <w:sz w:val="24"/>
                <w:szCs w:val="24"/>
              </w:rPr>
              <w:t>FR-SMA-064</w:t>
            </w:r>
          </w:p>
        </w:tc>
        <w:tc>
          <w:tcPr>
            <w:tcW w:w="2554" w:type="dxa"/>
          </w:tcPr>
          <w:p w:rsidR="00AD14C6" w:rsidRPr="00075B1D" w:rsidRDefault="00AD14C6" w:rsidP="00D27473">
            <w:pPr>
              <w:spacing w:before="20" w:after="20"/>
              <w:rPr>
                <w:sz w:val="24"/>
                <w:szCs w:val="24"/>
              </w:rPr>
            </w:pPr>
            <w:r w:rsidRPr="00075B1D">
              <w:rPr>
                <w:sz w:val="24"/>
                <w:szCs w:val="24"/>
              </w:rPr>
              <w:t>Each witness: full name, age, current and permanent address of residence, signature + date, mobile</w:t>
            </w:r>
          </w:p>
        </w:tc>
        <w:tc>
          <w:tcPr>
            <w:tcW w:w="2554" w:type="dxa"/>
          </w:tcPr>
          <w:p w:rsidR="00AD14C6" w:rsidRPr="00075B1D" w:rsidRDefault="00AD14C6" w:rsidP="00D27473">
            <w:pPr>
              <w:spacing w:before="20" w:after="20"/>
              <w:rPr>
                <w:sz w:val="24"/>
                <w:szCs w:val="24"/>
              </w:rPr>
            </w:pPr>
            <w:r w:rsidRPr="00075B1D">
              <w:rPr>
                <w:sz w:val="24"/>
                <w:szCs w:val="24"/>
              </w:rPr>
              <w:t>Must</w:t>
            </w:r>
          </w:p>
        </w:tc>
        <w:tc>
          <w:tcPr>
            <w:tcW w:w="2554" w:type="dxa"/>
          </w:tcPr>
          <w:p w:rsidR="00AD14C6" w:rsidRPr="00075B1D" w:rsidRDefault="00AD14C6" w:rsidP="00D27473">
            <w:pPr>
              <w:spacing w:before="20" w:after="20"/>
              <w:rPr>
                <w:sz w:val="24"/>
                <w:szCs w:val="24"/>
              </w:rPr>
            </w:pPr>
            <w:r w:rsidRPr="00075B1D">
              <w:rPr>
                <w:sz w:val="24"/>
                <w:szCs w:val="24"/>
              </w:rPr>
              <w:t>All mandatory witness fields complete for Witness 1–3</w:t>
            </w:r>
          </w:p>
        </w:tc>
      </w:tr>
      <w:tr w:rsidR="00AD14C6" w:rsidRPr="00075B1D" w:rsidTr="00C10054">
        <w:trPr>
          <w:jc w:val="center"/>
        </w:trPr>
        <w:tc>
          <w:tcPr>
            <w:tcW w:w="2552" w:type="dxa"/>
          </w:tcPr>
          <w:p w:rsidR="00AD14C6" w:rsidRPr="00075B1D" w:rsidRDefault="00AD14C6" w:rsidP="00D27473">
            <w:pPr>
              <w:spacing w:before="20" w:after="20"/>
              <w:rPr>
                <w:sz w:val="24"/>
                <w:szCs w:val="24"/>
              </w:rPr>
            </w:pPr>
            <w:r w:rsidRPr="00075B1D">
              <w:rPr>
                <w:sz w:val="24"/>
                <w:szCs w:val="24"/>
              </w:rPr>
              <w:t>FR-SMA-065</w:t>
            </w:r>
          </w:p>
        </w:tc>
        <w:tc>
          <w:tcPr>
            <w:tcW w:w="2554" w:type="dxa"/>
          </w:tcPr>
          <w:p w:rsidR="00AD14C6" w:rsidRPr="00075B1D" w:rsidRDefault="00AD14C6" w:rsidP="00D27473">
            <w:pPr>
              <w:spacing w:before="20" w:after="20"/>
              <w:rPr>
                <w:sz w:val="24"/>
                <w:szCs w:val="24"/>
              </w:rPr>
            </w:pPr>
            <w:r w:rsidRPr="00075B1D">
              <w:rPr>
                <w:sz w:val="24"/>
                <w:szCs w:val="24"/>
              </w:rPr>
              <w:t xml:space="preserve">Witness identity verification via Aadhaar </w:t>
            </w:r>
            <w:r w:rsidR="005F6564">
              <w:rPr>
                <w:sz w:val="24"/>
                <w:szCs w:val="24"/>
              </w:rPr>
              <w:t>e-KYC / Face Authentication</w:t>
            </w:r>
            <w:r w:rsidRPr="00075B1D">
              <w:rPr>
                <w:sz w:val="24"/>
                <w:szCs w:val="24"/>
              </w:rPr>
              <w:t xml:space="preserve"> / manual documentary proof</w:t>
            </w:r>
            <w:r w:rsidR="000A3738" w:rsidRPr="00075B1D">
              <w:rPr>
                <w:sz w:val="24"/>
                <w:szCs w:val="24"/>
              </w:rPr>
              <w:t xml:space="preserve"> (If </w:t>
            </w:r>
            <w:proofErr w:type="spellStart"/>
            <w:r w:rsidR="000A3738" w:rsidRPr="00075B1D">
              <w:rPr>
                <w:sz w:val="24"/>
                <w:szCs w:val="24"/>
              </w:rPr>
              <w:t>aadhaar</w:t>
            </w:r>
            <w:proofErr w:type="spellEnd"/>
            <w:r w:rsidR="000A3738" w:rsidRPr="00075B1D">
              <w:rPr>
                <w:sz w:val="24"/>
                <w:szCs w:val="24"/>
              </w:rPr>
              <w:t xml:space="preserve"> available else enter witness details)</w:t>
            </w:r>
          </w:p>
        </w:tc>
        <w:tc>
          <w:tcPr>
            <w:tcW w:w="2554" w:type="dxa"/>
          </w:tcPr>
          <w:p w:rsidR="00AD14C6" w:rsidRPr="00075B1D" w:rsidRDefault="00AD14C6" w:rsidP="00D27473">
            <w:pPr>
              <w:spacing w:before="20" w:after="20"/>
              <w:rPr>
                <w:sz w:val="24"/>
                <w:szCs w:val="24"/>
              </w:rPr>
            </w:pPr>
            <w:r w:rsidRPr="00075B1D">
              <w:rPr>
                <w:sz w:val="24"/>
                <w:szCs w:val="24"/>
              </w:rPr>
              <w:t>Must</w:t>
            </w:r>
          </w:p>
        </w:tc>
        <w:tc>
          <w:tcPr>
            <w:tcW w:w="2554" w:type="dxa"/>
          </w:tcPr>
          <w:p w:rsidR="00AD14C6" w:rsidRPr="00075B1D" w:rsidRDefault="00AD14C6" w:rsidP="00D27473">
            <w:pPr>
              <w:spacing w:before="20" w:after="20"/>
              <w:rPr>
                <w:sz w:val="24"/>
                <w:szCs w:val="24"/>
              </w:rPr>
            </w:pPr>
            <w:r w:rsidRPr="00075B1D">
              <w:rPr>
                <w:sz w:val="24"/>
                <w:szCs w:val="24"/>
              </w:rPr>
              <w:t>Verification method recorded per witness</w:t>
            </w:r>
          </w:p>
        </w:tc>
      </w:tr>
      <w:tr w:rsidR="00F43103" w:rsidRPr="00075B1D" w:rsidTr="00C10054">
        <w:trPr>
          <w:jc w:val="center"/>
        </w:trPr>
        <w:tc>
          <w:tcPr>
            <w:tcW w:w="2552" w:type="dxa"/>
            <w:shd w:val="clear" w:color="auto" w:fill="D9E2F3"/>
          </w:tcPr>
          <w:p w:rsidR="00F43103" w:rsidRPr="00075B1D" w:rsidRDefault="00F43103" w:rsidP="00D27473">
            <w:pPr>
              <w:spacing w:before="20" w:after="20"/>
              <w:rPr>
                <w:sz w:val="24"/>
                <w:szCs w:val="24"/>
              </w:rPr>
            </w:pPr>
            <w:r w:rsidRPr="00075B1D">
              <w:rPr>
                <w:b/>
                <w:sz w:val="24"/>
                <w:szCs w:val="24"/>
              </w:rPr>
              <w:t>Field (statutory)</w:t>
            </w:r>
          </w:p>
        </w:tc>
        <w:tc>
          <w:tcPr>
            <w:tcW w:w="2554" w:type="dxa"/>
            <w:shd w:val="clear" w:color="auto" w:fill="D9E2F3"/>
          </w:tcPr>
          <w:p w:rsidR="00F43103" w:rsidRPr="00075B1D" w:rsidRDefault="00F43103" w:rsidP="00D27473">
            <w:pPr>
              <w:spacing w:before="20" w:after="20"/>
              <w:rPr>
                <w:sz w:val="24"/>
                <w:szCs w:val="24"/>
              </w:rPr>
            </w:pPr>
            <w:r w:rsidRPr="00075B1D">
              <w:rPr>
                <w:b/>
                <w:sz w:val="24"/>
                <w:szCs w:val="24"/>
              </w:rPr>
              <w:t>Mandatory</w:t>
            </w:r>
          </w:p>
        </w:tc>
        <w:tc>
          <w:tcPr>
            <w:tcW w:w="2554" w:type="dxa"/>
            <w:shd w:val="clear" w:color="auto" w:fill="D9E2F3"/>
          </w:tcPr>
          <w:p w:rsidR="00F43103" w:rsidRPr="00075B1D" w:rsidRDefault="00F43103" w:rsidP="00D27473">
            <w:pPr>
              <w:spacing w:before="20" w:after="20"/>
              <w:rPr>
                <w:sz w:val="24"/>
                <w:szCs w:val="24"/>
              </w:rPr>
            </w:pPr>
            <w:r w:rsidRPr="00075B1D">
              <w:rPr>
                <w:b/>
                <w:sz w:val="24"/>
                <w:szCs w:val="24"/>
              </w:rPr>
              <w:t>Validation / notes</w:t>
            </w:r>
          </w:p>
        </w:tc>
        <w:tc>
          <w:tcPr>
            <w:tcW w:w="2554" w:type="dxa"/>
            <w:shd w:val="clear" w:color="auto" w:fill="D9E2F3"/>
          </w:tcPr>
          <w:p w:rsidR="00F43103" w:rsidRPr="00075B1D" w:rsidRDefault="00F43103" w:rsidP="00D27473">
            <w:pPr>
              <w:spacing w:before="20" w:after="20"/>
              <w:rPr>
                <w:sz w:val="24"/>
                <w:szCs w:val="24"/>
              </w:rPr>
            </w:pPr>
            <w:r w:rsidRPr="00075B1D">
              <w:rPr>
                <w:b/>
                <w:sz w:val="24"/>
                <w:szCs w:val="24"/>
              </w:rPr>
              <w:t>Kaveri 3.0 field name</w:t>
            </w:r>
          </w:p>
        </w:tc>
      </w:tr>
      <w:tr w:rsidR="00F43103" w:rsidRPr="00075B1D" w:rsidTr="00C10054">
        <w:trPr>
          <w:jc w:val="center"/>
        </w:trPr>
        <w:tc>
          <w:tcPr>
            <w:tcW w:w="2552" w:type="dxa"/>
          </w:tcPr>
          <w:p w:rsidR="00F43103" w:rsidRPr="00075B1D" w:rsidRDefault="00C10054" w:rsidP="00D27473">
            <w:pPr>
              <w:spacing w:before="20" w:after="20"/>
              <w:rPr>
                <w:sz w:val="24"/>
                <w:szCs w:val="24"/>
              </w:rPr>
            </w:pPr>
            <w:r w:rsidRPr="00075B1D">
              <w:rPr>
                <w:sz w:val="24"/>
                <w:szCs w:val="24"/>
              </w:rPr>
              <w:t>Salutation</w:t>
            </w:r>
          </w:p>
        </w:tc>
        <w:tc>
          <w:tcPr>
            <w:tcW w:w="2554" w:type="dxa"/>
          </w:tcPr>
          <w:p w:rsidR="00F43103" w:rsidRPr="00075B1D" w:rsidRDefault="00C10054" w:rsidP="00D27473">
            <w:pPr>
              <w:spacing w:before="20" w:after="20"/>
              <w:rPr>
                <w:sz w:val="24"/>
                <w:szCs w:val="24"/>
              </w:rPr>
            </w:pPr>
            <w:r w:rsidRPr="00075B1D">
              <w:rPr>
                <w:sz w:val="24"/>
                <w:szCs w:val="24"/>
              </w:rPr>
              <w:t>Y</w:t>
            </w:r>
          </w:p>
        </w:tc>
        <w:tc>
          <w:tcPr>
            <w:tcW w:w="2554" w:type="dxa"/>
          </w:tcPr>
          <w:p w:rsidR="00F43103" w:rsidRPr="00075B1D" w:rsidRDefault="00F43103" w:rsidP="00D27473">
            <w:pPr>
              <w:spacing w:before="20" w:after="20"/>
              <w:rPr>
                <w:sz w:val="24"/>
                <w:szCs w:val="24"/>
              </w:rPr>
            </w:pPr>
          </w:p>
        </w:tc>
        <w:tc>
          <w:tcPr>
            <w:tcW w:w="2554" w:type="dxa"/>
          </w:tcPr>
          <w:p w:rsidR="00F43103" w:rsidRPr="00075B1D" w:rsidRDefault="00F43103" w:rsidP="00D27473">
            <w:pPr>
              <w:spacing w:before="20" w:after="20"/>
              <w:rPr>
                <w:sz w:val="24"/>
                <w:szCs w:val="24"/>
              </w:rPr>
            </w:pPr>
          </w:p>
        </w:tc>
      </w:tr>
      <w:tr w:rsidR="00C10054" w:rsidRPr="00075B1D" w:rsidTr="00C10054">
        <w:trPr>
          <w:jc w:val="center"/>
        </w:trPr>
        <w:tc>
          <w:tcPr>
            <w:tcW w:w="2552" w:type="dxa"/>
          </w:tcPr>
          <w:p w:rsidR="00C10054" w:rsidRPr="00075B1D" w:rsidRDefault="00C10054" w:rsidP="00C10054">
            <w:pPr>
              <w:spacing w:before="20" w:after="20"/>
              <w:rPr>
                <w:sz w:val="24"/>
                <w:szCs w:val="24"/>
              </w:rPr>
            </w:pPr>
            <w:r w:rsidRPr="00075B1D">
              <w:rPr>
                <w:sz w:val="24"/>
                <w:szCs w:val="24"/>
              </w:rPr>
              <w:t>Full name</w:t>
            </w:r>
          </w:p>
        </w:tc>
        <w:tc>
          <w:tcPr>
            <w:tcW w:w="2554" w:type="dxa"/>
          </w:tcPr>
          <w:p w:rsidR="00C10054" w:rsidRPr="00075B1D" w:rsidRDefault="00C10054" w:rsidP="00C10054">
            <w:pPr>
              <w:spacing w:before="20" w:after="20"/>
              <w:rPr>
                <w:sz w:val="24"/>
                <w:szCs w:val="24"/>
              </w:rPr>
            </w:pPr>
            <w:r w:rsidRPr="00075B1D">
              <w:rPr>
                <w:sz w:val="24"/>
                <w:szCs w:val="24"/>
              </w:rPr>
              <w:t>Y</w:t>
            </w:r>
          </w:p>
        </w:tc>
        <w:tc>
          <w:tcPr>
            <w:tcW w:w="2554" w:type="dxa"/>
          </w:tcPr>
          <w:p w:rsidR="00C10054" w:rsidRPr="00075B1D" w:rsidRDefault="00C10054" w:rsidP="00C10054">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4" w:type="dxa"/>
          </w:tcPr>
          <w:p w:rsidR="00C10054" w:rsidRPr="00075B1D" w:rsidRDefault="00C10054" w:rsidP="00C10054">
            <w:pPr>
              <w:spacing w:before="20" w:after="20"/>
              <w:rPr>
                <w:sz w:val="24"/>
                <w:szCs w:val="24"/>
              </w:rPr>
            </w:pPr>
            <w:r w:rsidRPr="00075B1D">
              <w:rPr>
                <w:sz w:val="24"/>
                <w:szCs w:val="24"/>
              </w:rPr>
              <w:t>[TBD]</w:t>
            </w:r>
          </w:p>
        </w:tc>
      </w:tr>
      <w:tr w:rsidR="00F43103" w:rsidRPr="00075B1D" w:rsidTr="00C10054">
        <w:trPr>
          <w:jc w:val="center"/>
        </w:trPr>
        <w:tc>
          <w:tcPr>
            <w:tcW w:w="2552" w:type="dxa"/>
          </w:tcPr>
          <w:p w:rsidR="00F43103" w:rsidRPr="00075B1D" w:rsidRDefault="00F43103" w:rsidP="00D27473">
            <w:pPr>
              <w:spacing w:before="20" w:after="20"/>
              <w:rPr>
                <w:sz w:val="24"/>
                <w:szCs w:val="24"/>
              </w:rPr>
            </w:pPr>
            <w:r w:rsidRPr="00075B1D">
              <w:rPr>
                <w:sz w:val="24"/>
                <w:szCs w:val="24"/>
              </w:rPr>
              <w:t>Age</w:t>
            </w:r>
          </w:p>
        </w:tc>
        <w:tc>
          <w:tcPr>
            <w:tcW w:w="2554" w:type="dxa"/>
          </w:tcPr>
          <w:p w:rsidR="00F43103" w:rsidRPr="00075B1D" w:rsidRDefault="00F43103" w:rsidP="00D27473">
            <w:pPr>
              <w:spacing w:before="20" w:after="20"/>
              <w:rPr>
                <w:sz w:val="24"/>
                <w:szCs w:val="24"/>
              </w:rPr>
            </w:pPr>
            <w:r w:rsidRPr="00075B1D">
              <w:rPr>
                <w:sz w:val="24"/>
                <w:szCs w:val="24"/>
              </w:rPr>
              <w:t>Y</w:t>
            </w:r>
          </w:p>
        </w:tc>
        <w:tc>
          <w:tcPr>
            <w:tcW w:w="2554" w:type="dxa"/>
          </w:tcPr>
          <w:p w:rsidR="00F43103" w:rsidRPr="00075B1D" w:rsidRDefault="00F43103" w:rsidP="00D27473">
            <w:pPr>
              <w:spacing w:before="20" w:after="20"/>
              <w:rPr>
                <w:sz w:val="24"/>
                <w:szCs w:val="24"/>
              </w:rPr>
            </w:pPr>
            <w:r w:rsidRPr="00075B1D">
              <w:rPr>
                <w:sz w:val="24"/>
                <w:szCs w:val="24"/>
              </w:rPr>
              <w:t xml:space="preserve">Cross-check DOB, Shall be imported through </w:t>
            </w:r>
            <w:r w:rsidR="005F6564">
              <w:rPr>
                <w:sz w:val="24"/>
                <w:szCs w:val="24"/>
              </w:rPr>
              <w:t>e-KYC / Face Authentication</w:t>
            </w:r>
            <w:r w:rsidRPr="00075B1D">
              <w:rPr>
                <w:sz w:val="24"/>
                <w:szCs w:val="24"/>
              </w:rPr>
              <w:t xml:space="preserve"> (if available)</w:t>
            </w:r>
          </w:p>
        </w:tc>
        <w:tc>
          <w:tcPr>
            <w:tcW w:w="2554" w:type="dxa"/>
          </w:tcPr>
          <w:p w:rsidR="00F43103" w:rsidRPr="00075B1D" w:rsidRDefault="00F43103" w:rsidP="00D27473">
            <w:pPr>
              <w:spacing w:before="20" w:after="20"/>
              <w:rPr>
                <w:sz w:val="24"/>
                <w:szCs w:val="24"/>
              </w:rPr>
            </w:pPr>
          </w:p>
        </w:tc>
      </w:tr>
      <w:tr w:rsidR="00F43103" w:rsidRPr="00075B1D" w:rsidTr="00C10054">
        <w:trPr>
          <w:jc w:val="center"/>
        </w:trPr>
        <w:tc>
          <w:tcPr>
            <w:tcW w:w="2552" w:type="dxa"/>
          </w:tcPr>
          <w:p w:rsidR="00F43103" w:rsidRPr="00075B1D" w:rsidRDefault="00F43103" w:rsidP="00D27473">
            <w:pPr>
              <w:spacing w:before="20" w:after="20"/>
              <w:rPr>
                <w:sz w:val="24"/>
                <w:szCs w:val="24"/>
              </w:rPr>
            </w:pPr>
            <w:r w:rsidRPr="00075B1D">
              <w:rPr>
                <w:sz w:val="24"/>
                <w:szCs w:val="24"/>
              </w:rPr>
              <w:t>Current address of residence</w:t>
            </w:r>
          </w:p>
        </w:tc>
        <w:tc>
          <w:tcPr>
            <w:tcW w:w="2554" w:type="dxa"/>
          </w:tcPr>
          <w:p w:rsidR="00F43103" w:rsidRPr="00075B1D" w:rsidRDefault="00F43103" w:rsidP="00D27473">
            <w:pPr>
              <w:spacing w:before="20" w:after="20"/>
              <w:rPr>
                <w:sz w:val="24"/>
                <w:szCs w:val="24"/>
              </w:rPr>
            </w:pPr>
            <w:r w:rsidRPr="00075B1D">
              <w:rPr>
                <w:sz w:val="24"/>
                <w:szCs w:val="24"/>
              </w:rPr>
              <w:t>Y</w:t>
            </w:r>
          </w:p>
        </w:tc>
        <w:tc>
          <w:tcPr>
            <w:tcW w:w="2554" w:type="dxa"/>
          </w:tcPr>
          <w:p w:rsidR="00F43103" w:rsidRPr="00075B1D" w:rsidRDefault="00F43103" w:rsidP="00D27473">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4" w:type="dxa"/>
          </w:tcPr>
          <w:p w:rsidR="00F43103" w:rsidRPr="00075B1D" w:rsidRDefault="00F43103" w:rsidP="00D27473">
            <w:pPr>
              <w:spacing w:before="20" w:after="20"/>
              <w:rPr>
                <w:sz w:val="24"/>
                <w:szCs w:val="24"/>
              </w:rPr>
            </w:pPr>
          </w:p>
        </w:tc>
      </w:tr>
      <w:tr w:rsidR="00F43103" w:rsidRPr="00075B1D" w:rsidTr="00C10054">
        <w:trPr>
          <w:jc w:val="center"/>
        </w:trPr>
        <w:tc>
          <w:tcPr>
            <w:tcW w:w="2552" w:type="dxa"/>
          </w:tcPr>
          <w:p w:rsidR="00F43103" w:rsidRPr="00075B1D" w:rsidRDefault="00F43103" w:rsidP="00D27473">
            <w:pPr>
              <w:spacing w:before="20" w:after="20"/>
              <w:rPr>
                <w:sz w:val="24"/>
                <w:szCs w:val="24"/>
              </w:rPr>
            </w:pPr>
            <w:r w:rsidRPr="00075B1D">
              <w:rPr>
                <w:sz w:val="24"/>
                <w:szCs w:val="24"/>
              </w:rPr>
              <w:t>Permanent address of residence</w:t>
            </w:r>
          </w:p>
        </w:tc>
        <w:tc>
          <w:tcPr>
            <w:tcW w:w="2554" w:type="dxa"/>
          </w:tcPr>
          <w:p w:rsidR="00F43103" w:rsidRPr="00075B1D" w:rsidRDefault="00F43103" w:rsidP="00D27473">
            <w:pPr>
              <w:spacing w:before="20" w:after="20"/>
              <w:rPr>
                <w:sz w:val="24"/>
                <w:szCs w:val="24"/>
              </w:rPr>
            </w:pPr>
            <w:r w:rsidRPr="00075B1D">
              <w:rPr>
                <w:sz w:val="24"/>
                <w:szCs w:val="24"/>
              </w:rPr>
              <w:t>Y</w:t>
            </w:r>
          </w:p>
        </w:tc>
        <w:tc>
          <w:tcPr>
            <w:tcW w:w="2554" w:type="dxa"/>
          </w:tcPr>
          <w:p w:rsidR="00F43103" w:rsidRPr="00075B1D" w:rsidRDefault="00F43103" w:rsidP="00D27473">
            <w:pPr>
              <w:spacing w:before="20" w:after="20"/>
              <w:rPr>
                <w:sz w:val="24"/>
                <w:szCs w:val="24"/>
              </w:rPr>
            </w:pPr>
          </w:p>
        </w:tc>
        <w:tc>
          <w:tcPr>
            <w:tcW w:w="2554" w:type="dxa"/>
          </w:tcPr>
          <w:p w:rsidR="00F43103" w:rsidRPr="00075B1D" w:rsidRDefault="00F43103" w:rsidP="00D27473">
            <w:pPr>
              <w:spacing w:before="20" w:after="20"/>
              <w:rPr>
                <w:sz w:val="24"/>
                <w:szCs w:val="24"/>
              </w:rPr>
            </w:pPr>
          </w:p>
        </w:tc>
      </w:tr>
      <w:tr w:rsidR="00FB504A" w:rsidRPr="00075B1D" w:rsidTr="00C10054">
        <w:trPr>
          <w:jc w:val="center"/>
        </w:trPr>
        <w:tc>
          <w:tcPr>
            <w:tcW w:w="2552" w:type="dxa"/>
          </w:tcPr>
          <w:p w:rsidR="00FB504A" w:rsidRPr="00075B1D" w:rsidRDefault="00FB504A" w:rsidP="00D27473">
            <w:pPr>
              <w:spacing w:before="20" w:after="20"/>
              <w:rPr>
                <w:sz w:val="24"/>
                <w:szCs w:val="24"/>
              </w:rPr>
            </w:pPr>
            <w:r w:rsidRPr="00075B1D">
              <w:rPr>
                <w:sz w:val="24"/>
                <w:szCs w:val="24"/>
              </w:rPr>
              <w:t>Mobile</w:t>
            </w:r>
          </w:p>
        </w:tc>
        <w:tc>
          <w:tcPr>
            <w:tcW w:w="2554" w:type="dxa"/>
          </w:tcPr>
          <w:p w:rsidR="00FB504A" w:rsidRPr="00075B1D" w:rsidRDefault="00FB504A" w:rsidP="00D27473">
            <w:pPr>
              <w:spacing w:before="20" w:after="20"/>
              <w:rPr>
                <w:sz w:val="24"/>
                <w:szCs w:val="24"/>
              </w:rPr>
            </w:pPr>
            <w:r w:rsidRPr="00075B1D">
              <w:rPr>
                <w:sz w:val="24"/>
                <w:szCs w:val="24"/>
              </w:rPr>
              <w:t>Y</w:t>
            </w:r>
          </w:p>
        </w:tc>
        <w:tc>
          <w:tcPr>
            <w:tcW w:w="2554" w:type="dxa"/>
          </w:tcPr>
          <w:p w:rsidR="00FB504A" w:rsidRPr="00075B1D" w:rsidRDefault="00FB504A" w:rsidP="00D27473">
            <w:pPr>
              <w:spacing w:before="20" w:after="20"/>
              <w:rPr>
                <w:sz w:val="24"/>
                <w:szCs w:val="24"/>
              </w:rPr>
            </w:pPr>
          </w:p>
        </w:tc>
        <w:tc>
          <w:tcPr>
            <w:tcW w:w="2554" w:type="dxa"/>
          </w:tcPr>
          <w:p w:rsidR="00FB504A" w:rsidRPr="00075B1D" w:rsidRDefault="00FB504A" w:rsidP="00D27473">
            <w:pPr>
              <w:spacing w:before="20" w:after="20"/>
              <w:rPr>
                <w:sz w:val="24"/>
                <w:szCs w:val="24"/>
              </w:rPr>
            </w:pPr>
          </w:p>
        </w:tc>
      </w:tr>
    </w:tbl>
    <w:p w:rsidR="002524C7" w:rsidRPr="00075B1D" w:rsidRDefault="002524C7">
      <w:pPr>
        <w:pStyle w:val="Heading4"/>
        <w:rPr>
          <w:sz w:val="24"/>
          <w:szCs w:val="24"/>
        </w:rPr>
      </w:pPr>
      <w:r w:rsidRPr="00075B1D">
        <w:rPr>
          <w:sz w:val="24"/>
          <w:szCs w:val="24"/>
        </w:rPr>
        <w:t>8.3.2 Objection management and enquiry</w:t>
      </w:r>
    </w:p>
    <w:p w:rsidR="002524C7" w:rsidRPr="00075B1D" w:rsidRDefault="002524C7">
      <w:pPr>
        <w:rPr>
          <w:sz w:val="24"/>
          <w:szCs w:val="24"/>
        </w:rPr>
      </w:pPr>
      <w:r w:rsidRPr="00075B1D">
        <w:rPr>
          <w:sz w:val="24"/>
          <w:szCs w:val="24"/>
        </w:rPr>
        <w:t>(Ref: 7.3 objection branch; SMA 1954 Sec. 7–9)</w:t>
      </w:r>
    </w:p>
    <w:tbl>
      <w:tblPr>
        <w:tblStyle w:val="TableGrid"/>
        <w:tblW w:w="0" w:type="auto"/>
        <w:tblLook w:val="04A0" w:firstRow="1" w:lastRow="0" w:firstColumn="1" w:lastColumn="0" w:noHBand="0" w:noVBand="1"/>
      </w:tblPr>
      <w:tblGrid>
        <w:gridCol w:w="2553"/>
        <w:gridCol w:w="2554"/>
        <w:gridCol w:w="2553"/>
        <w:gridCol w:w="2554"/>
      </w:tblGrid>
      <w:tr w:rsidR="00450BD5" w:rsidRPr="00075B1D" w:rsidTr="00CE2FA9">
        <w:tc>
          <w:tcPr>
            <w:tcW w:w="2553" w:type="dxa"/>
          </w:tcPr>
          <w:p w:rsidR="00450BD5" w:rsidRPr="00075B1D" w:rsidRDefault="00E91FC6">
            <w:pPr>
              <w:rPr>
                <w:sz w:val="24"/>
                <w:szCs w:val="24"/>
              </w:rPr>
            </w:pPr>
            <w:r w:rsidRPr="00075B1D">
              <w:rPr>
                <w:b/>
                <w:sz w:val="24"/>
                <w:szCs w:val="24"/>
              </w:rPr>
              <w:lastRenderedPageBreak/>
              <w:t>Req ID</w:t>
            </w:r>
          </w:p>
        </w:tc>
        <w:tc>
          <w:tcPr>
            <w:tcW w:w="2554" w:type="dxa"/>
          </w:tcPr>
          <w:p w:rsidR="00450BD5" w:rsidRPr="00075B1D" w:rsidRDefault="00E91FC6">
            <w:pPr>
              <w:rPr>
                <w:sz w:val="24"/>
                <w:szCs w:val="24"/>
              </w:rPr>
            </w:pPr>
            <w:r w:rsidRPr="00075B1D">
              <w:rPr>
                <w:b/>
                <w:sz w:val="24"/>
                <w:szCs w:val="24"/>
              </w:rPr>
              <w:t>Requirement</w:t>
            </w:r>
          </w:p>
        </w:tc>
        <w:tc>
          <w:tcPr>
            <w:tcW w:w="2553" w:type="dxa"/>
          </w:tcPr>
          <w:p w:rsidR="00450BD5" w:rsidRPr="00075B1D" w:rsidRDefault="00E91FC6">
            <w:pPr>
              <w:rPr>
                <w:sz w:val="24"/>
                <w:szCs w:val="24"/>
              </w:rPr>
            </w:pPr>
            <w:r w:rsidRPr="00075B1D">
              <w:rPr>
                <w:b/>
                <w:sz w:val="24"/>
                <w:szCs w:val="24"/>
              </w:rPr>
              <w:t>Priority</w:t>
            </w:r>
          </w:p>
        </w:tc>
        <w:tc>
          <w:tcPr>
            <w:tcW w:w="2554" w:type="dxa"/>
          </w:tcPr>
          <w:p w:rsidR="00450BD5" w:rsidRPr="00075B1D" w:rsidRDefault="00E91FC6">
            <w:pPr>
              <w:rPr>
                <w:sz w:val="24"/>
                <w:szCs w:val="24"/>
              </w:rPr>
            </w:pPr>
            <w:r w:rsidRPr="00075B1D">
              <w:rPr>
                <w:b/>
                <w:sz w:val="24"/>
                <w:szCs w:val="24"/>
              </w:rPr>
              <w:t>Acceptance criteria</w:t>
            </w:r>
          </w:p>
        </w:tc>
      </w:tr>
      <w:tr w:rsidR="00450BD5" w:rsidRPr="00075B1D" w:rsidTr="00CE2FA9">
        <w:tc>
          <w:tcPr>
            <w:tcW w:w="2553" w:type="dxa"/>
          </w:tcPr>
          <w:p w:rsidR="00450BD5" w:rsidRPr="00075B1D" w:rsidRDefault="00E91FC6">
            <w:pPr>
              <w:rPr>
                <w:sz w:val="24"/>
                <w:szCs w:val="24"/>
              </w:rPr>
            </w:pPr>
            <w:r w:rsidRPr="00075B1D">
              <w:rPr>
                <w:sz w:val="24"/>
                <w:szCs w:val="24"/>
              </w:rPr>
              <w:t>FR-SMA-022</w:t>
            </w:r>
          </w:p>
        </w:tc>
        <w:tc>
          <w:tcPr>
            <w:tcW w:w="2554" w:type="dxa"/>
          </w:tcPr>
          <w:p w:rsidR="00450BD5" w:rsidRPr="00075B1D" w:rsidRDefault="00E91FC6">
            <w:pPr>
              <w:rPr>
                <w:sz w:val="24"/>
                <w:szCs w:val="24"/>
              </w:rPr>
            </w:pPr>
            <w:r w:rsidRPr="00075B1D">
              <w:rPr>
                <w:sz w:val="24"/>
                <w:szCs w:val="24"/>
              </w:rPr>
              <w:t>System shall allow any person to file an objection before expiry of 30 days from notice publication, on the ground that the marriage would contravene a condition in Sec. 4</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Objection window closes automatically after day 30</w:t>
            </w:r>
          </w:p>
        </w:tc>
      </w:tr>
      <w:tr w:rsidR="00450BD5" w:rsidRPr="00075B1D" w:rsidTr="00CE2FA9">
        <w:tc>
          <w:tcPr>
            <w:tcW w:w="2553" w:type="dxa"/>
          </w:tcPr>
          <w:p w:rsidR="00450BD5" w:rsidRPr="00075B1D" w:rsidRDefault="00E91FC6">
            <w:pPr>
              <w:rPr>
                <w:sz w:val="24"/>
                <w:szCs w:val="24"/>
              </w:rPr>
            </w:pPr>
            <w:r w:rsidRPr="00075B1D">
              <w:rPr>
                <w:sz w:val="24"/>
                <w:szCs w:val="24"/>
              </w:rPr>
              <w:t>FR-SMA-023</w:t>
            </w:r>
          </w:p>
        </w:tc>
        <w:tc>
          <w:tcPr>
            <w:tcW w:w="2554" w:type="dxa"/>
          </w:tcPr>
          <w:p w:rsidR="00450BD5" w:rsidRPr="00075B1D" w:rsidRDefault="00E91FC6">
            <w:pPr>
              <w:rPr>
                <w:sz w:val="24"/>
                <w:szCs w:val="24"/>
              </w:rPr>
            </w:pPr>
            <w:r w:rsidRPr="00075B1D">
              <w:rPr>
                <w:sz w:val="24"/>
                <w:szCs w:val="24"/>
              </w:rPr>
              <w:t>System shall record the nature of the objection in writing in the Marriage Notice Book, and capture that it was read over and explained to and signed by the objector</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Sec. 7(3) — signed record attached to the notice</w:t>
            </w:r>
          </w:p>
        </w:tc>
      </w:tr>
      <w:tr w:rsidR="00450BD5" w:rsidRPr="00075B1D" w:rsidTr="00CE2FA9">
        <w:tc>
          <w:tcPr>
            <w:tcW w:w="2553" w:type="dxa"/>
          </w:tcPr>
          <w:p w:rsidR="00450BD5" w:rsidRPr="00075B1D" w:rsidRDefault="00E91FC6">
            <w:pPr>
              <w:rPr>
                <w:sz w:val="24"/>
                <w:szCs w:val="24"/>
              </w:rPr>
            </w:pPr>
            <w:r w:rsidRPr="00075B1D">
              <w:rPr>
                <w:sz w:val="24"/>
                <w:szCs w:val="24"/>
              </w:rPr>
              <w:t>FR-SMA-024</w:t>
            </w:r>
          </w:p>
        </w:tc>
        <w:tc>
          <w:tcPr>
            <w:tcW w:w="2554" w:type="dxa"/>
          </w:tcPr>
          <w:p w:rsidR="00450BD5" w:rsidRPr="00075B1D" w:rsidRDefault="00E91FC6">
            <w:pPr>
              <w:rPr>
                <w:sz w:val="24"/>
                <w:szCs w:val="24"/>
              </w:rPr>
            </w:pPr>
            <w:r w:rsidRPr="00075B1D">
              <w:rPr>
                <w:sz w:val="24"/>
                <w:szCs w:val="24"/>
              </w:rPr>
              <w:t>System shall block solemnization and registration while an objection is pending decision</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Hard gate on the registration flow</w:t>
            </w:r>
          </w:p>
        </w:tc>
      </w:tr>
      <w:tr w:rsidR="00450BD5" w:rsidRPr="00075B1D" w:rsidTr="00CE2FA9">
        <w:tc>
          <w:tcPr>
            <w:tcW w:w="2553" w:type="dxa"/>
          </w:tcPr>
          <w:p w:rsidR="00450BD5" w:rsidRPr="00075B1D" w:rsidRDefault="00E91FC6">
            <w:pPr>
              <w:rPr>
                <w:sz w:val="24"/>
                <w:szCs w:val="24"/>
              </w:rPr>
            </w:pPr>
            <w:r w:rsidRPr="00075B1D">
              <w:rPr>
                <w:sz w:val="24"/>
                <w:szCs w:val="24"/>
              </w:rPr>
              <w:t>FR-SMA-025</w:t>
            </w:r>
          </w:p>
        </w:tc>
        <w:tc>
          <w:tcPr>
            <w:tcW w:w="2554" w:type="dxa"/>
          </w:tcPr>
          <w:p w:rsidR="00450BD5" w:rsidRPr="00075B1D" w:rsidRDefault="00E91FC6">
            <w:pPr>
              <w:rPr>
                <w:sz w:val="24"/>
                <w:szCs w:val="24"/>
              </w:rPr>
            </w:pPr>
            <w:r w:rsidRPr="00075B1D">
              <w:rPr>
                <w:sz w:val="24"/>
                <w:szCs w:val="24"/>
              </w:rPr>
              <w:t>System shall provide an SR enquiry workflow to summon parties, record evidence and decide the objection within 30 days of the date of objection</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Sec. 8(1) — breach of 30 days raises an escalation alert</w:t>
            </w:r>
          </w:p>
        </w:tc>
      </w:tr>
      <w:tr w:rsidR="00450BD5" w:rsidRPr="00075B1D" w:rsidTr="00CE2FA9">
        <w:tc>
          <w:tcPr>
            <w:tcW w:w="2553" w:type="dxa"/>
          </w:tcPr>
          <w:p w:rsidR="00450BD5" w:rsidRPr="00075B1D" w:rsidRDefault="00E91FC6">
            <w:pPr>
              <w:rPr>
                <w:sz w:val="24"/>
                <w:szCs w:val="24"/>
              </w:rPr>
            </w:pPr>
            <w:r w:rsidRPr="00075B1D">
              <w:rPr>
                <w:sz w:val="24"/>
                <w:szCs w:val="24"/>
              </w:rPr>
              <w:t>FR-SMA-026</w:t>
            </w:r>
          </w:p>
        </w:tc>
        <w:tc>
          <w:tcPr>
            <w:tcW w:w="2554" w:type="dxa"/>
          </w:tcPr>
          <w:p w:rsidR="00450BD5" w:rsidRPr="00075B1D" w:rsidRDefault="00E91FC6">
            <w:pPr>
              <w:rPr>
                <w:sz w:val="24"/>
                <w:szCs w:val="24"/>
              </w:rPr>
            </w:pPr>
            <w:r w:rsidRPr="00075B1D">
              <w:rPr>
                <w:sz w:val="24"/>
                <w:szCs w:val="24"/>
              </w:rPr>
              <w:t>Where the objection is upheld, system shall record the objection reason, tag the notice as Objected and remove it from portal display</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Notice no longer selectable for registration</w:t>
            </w:r>
          </w:p>
        </w:tc>
      </w:tr>
      <w:tr w:rsidR="00450BD5" w:rsidRPr="00075B1D" w:rsidTr="00CE2FA9">
        <w:tc>
          <w:tcPr>
            <w:tcW w:w="2553" w:type="dxa"/>
          </w:tcPr>
          <w:p w:rsidR="00450BD5" w:rsidRPr="00075B1D" w:rsidRDefault="00E91FC6">
            <w:pPr>
              <w:rPr>
                <w:sz w:val="24"/>
                <w:szCs w:val="24"/>
              </w:rPr>
            </w:pPr>
            <w:r w:rsidRPr="00075B1D">
              <w:rPr>
                <w:sz w:val="24"/>
                <w:szCs w:val="24"/>
              </w:rPr>
              <w:t>FR-SMA-027</w:t>
            </w:r>
          </w:p>
        </w:tc>
        <w:tc>
          <w:tcPr>
            <w:tcW w:w="2554" w:type="dxa"/>
          </w:tcPr>
          <w:p w:rsidR="00450BD5" w:rsidRPr="00075B1D" w:rsidRDefault="00E91FC6">
            <w:pPr>
              <w:rPr>
                <w:sz w:val="24"/>
                <w:szCs w:val="24"/>
              </w:rPr>
            </w:pPr>
            <w:r w:rsidRPr="00075B1D">
              <w:rPr>
                <w:sz w:val="24"/>
                <w:szCs w:val="24"/>
              </w:rPr>
              <w:t>Where the objection is found invalid, system shall resume the registration flow at the second payment step</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Decision and reason recorded against the notice</w:t>
            </w:r>
          </w:p>
        </w:tc>
      </w:tr>
    </w:tbl>
    <w:p w:rsidR="002524C7" w:rsidRPr="00075B1D" w:rsidRDefault="002524C7">
      <w:pPr>
        <w:rPr>
          <w:sz w:val="24"/>
          <w:szCs w:val="24"/>
        </w:rPr>
      </w:pPr>
    </w:p>
    <w:p w:rsidR="002524C7" w:rsidRPr="00075B1D" w:rsidRDefault="002524C7">
      <w:pPr>
        <w:pStyle w:val="Heading4"/>
        <w:rPr>
          <w:sz w:val="24"/>
          <w:szCs w:val="24"/>
        </w:rPr>
      </w:pPr>
      <w:r w:rsidRPr="00075B1D">
        <w:rPr>
          <w:sz w:val="24"/>
          <w:szCs w:val="24"/>
        </w:rPr>
        <w:lastRenderedPageBreak/>
        <w:t>8.3.3 Solemnization, declarations and certificate</w:t>
      </w:r>
    </w:p>
    <w:p w:rsidR="002524C7" w:rsidRPr="00075B1D" w:rsidRDefault="002524C7">
      <w:pPr>
        <w:rPr>
          <w:sz w:val="24"/>
          <w:szCs w:val="24"/>
        </w:rPr>
      </w:pPr>
      <w:r w:rsidRPr="00075B1D">
        <w:rPr>
          <w:sz w:val="24"/>
          <w:szCs w:val="24"/>
        </w:rPr>
        <w:t>(Ref: 7.3.2.2; SMA 1954 Sec. 11–13, Third and Fourth Schedules). Witness capture is specified once in Data capture — witnesses (FR-SMA-034, FR-SMA-064–065) and is not repeated here.</w:t>
      </w:r>
    </w:p>
    <w:tbl>
      <w:tblPr>
        <w:tblStyle w:val="TableGrid"/>
        <w:tblW w:w="0" w:type="auto"/>
        <w:tblLook w:val="04A0" w:firstRow="1" w:lastRow="0" w:firstColumn="1" w:lastColumn="0" w:noHBand="0" w:noVBand="1"/>
      </w:tblPr>
      <w:tblGrid>
        <w:gridCol w:w="2553"/>
        <w:gridCol w:w="2554"/>
        <w:gridCol w:w="2553"/>
        <w:gridCol w:w="2554"/>
      </w:tblGrid>
      <w:tr w:rsidR="00450BD5" w:rsidRPr="00075B1D" w:rsidTr="0089500F">
        <w:tc>
          <w:tcPr>
            <w:tcW w:w="2553" w:type="dxa"/>
          </w:tcPr>
          <w:p w:rsidR="00450BD5" w:rsidRPr="00075B1D" w:rsidRDefault="00E91FC6">
            <w:pPr>
              <w:rPr>
                <w:sz w:val="24"/>
                <w:szCs w:val="24"/>
              </w:rPr>
            </w:pPr>
            <w:r w:rsidRPr="00075B1D">
              <w:rPr>
                <w:b/>
                <w:sz w:val="24"/>
                <w:szCs w:val="24"/>
              </w:rPr>
              <w:t>Req ID</w:t>
            </w:r>
          </w:p>
        </w:tc>
        <w:tc>
          <w:tcPr>
            <w:tcW w:w="2554" w:type="dxa"/>
          </w:tcPr>
          <w:p w:rsidR="00450BD5" w:rsidRPr="00075B1D" w:rsidRDefault="00E91FC6">
            <w:pPr>
              <w:rPr>
                <w:sz w:val="24"/>
                <w:szCs w:val="24"/>
              </w:rPr>
            </w:pPr>
            <w:r w:rsidRPr="00075B1D">
              <w:rPr>
                <w:b/>
                <w:sz w:val="24"/>
                <w:szCs w:val="24"/>
              </w:rPr>
              <w:t>Requirement</w:t>
            </w:r>
          </w:p>
        </w:tc>
        <w:tc>
          <w:tcPr>
            <w:tcW w:w="2553" w:type="dxa"/>
          </w:tcPr>
          <w:p w:rsidR="00450BD5" w:rsidRPr="00075B1D" w:rsidRDefault="00E91FC6">
            <w:pPr>
              <w:rPr>
                <w:sz w:val="24"/>
                <w:szCs w:val="24"/>
              </w:rPr>
            </w:pPr>
            <w:r w:rsidRPr="00075B1D">
              <w:rPr>
                <w:b/>
                <w:sz w:val="24"/>
                <w:szCs w:val="24"/>
              </w:rPr>
              <w:t>Priority</w:t>
            </w:r>
          </w:p>
        </w:tc>
        <w:tc>
          <w:tcPr>
            <w:tcW w:w="2554" w:type="dxa"/>
          </w:tcPr>
          <w:p w:rsidR="00450BD5" w:rsidRPr="00075B1D" w:rsidRDefault="00E91FC6">
            <w:pPr>
              <w:rPr>
                <w:sz w:val="24"/>
                <w:szCs w:val="24"/>
              </w:rPr>
            </w:pPr>
            <w:r w:rsidRPr="00075B1D">
              <w:rPr>
                <w:b/>
                <w:sz w:val="24"/>
                <w:szCs w:val="24"/>
              </w:rPr>
              <w:t>Acceptance criteria</w:t>
            </w:r>
          </w:p>
        </w:tc>
      </w:tr>
      <w:tr w:rsidR="00450BD5" w:rsidRPr="00075B1D" w:rsidTr="0089500F">
        <w:tc>
          <w:tcPr>
            <w:tcW w:w="2553" w:type="dxa"/>
          </w:tcPr>
          <w:p w:rsidR="00450BD5" w:rsidRPr="00075B1D" w:rsidRDefault="00E91FC6">
            <w:pPr>
              <w:rPr>
                <w:sz w:val="24"/>
                <w:szCs w:val="24"/>
              </w:rPr>
            </w:pPr>
            <w:r w:rsidRPr="00075B1D">
              <w:rPr>
                <w:sz w:val="24"/>
                <w:szCs w:val="24"/>
              </w:rPr>
              <w:t>FR-SMA-033</w:t>
            </w:r>
          </w:p>
        </w:tc>
        <w:tc>
          <w:tcPr>
            <w:tcW w:w="2554" w:type="dxa"/>
          </w:tcPr>
          <w:p w:rsidR="00450BD5" w:rsidRPr="00075B1D" w:rsidRDefault="00E91FC6">
            <w:pPr>
              <w:rPr>
                <w:sz w:val="24"/>
                <w:szCs w:val="24"/>
              </w:rPr>
            </w:pPr>
            <w:r w:rsidRPr="00075B1D">
              <w:rPr>
                <w:sz w:val="24"/>
                <w:szCs w:val="24"/>
              </w:rPr>
              <w:t>System shall collect the second payment (registration / solemnization fee) after the objection check is cleared and before visit scheduling</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Receipt generated; prohibited-relationship acknowledgement gate (FR-SMA-067) before scheduling; payment gate on scheduling</w:t>
            </w:r>
          </w:p>
        </w:tc>
      </w:tr>
      <w:tr w:rsidR="00450BD5" w:rsidRPr="00075B1D" w:rsidTr="0089500F">
        <w:tc>
          <w:tcPr>
            <w:tcW w:w="2553" w:type="dxa"/>
          </w:tcPr>
          <w:p w:rsidR="00450BD5" w:rsidRPr="00075B1D" w:rsidRDefault="00E91FC6">
            <w:pPr>
              <w:rPr>
                <w:sz w:val="24"/>
                <w:szCs w:val="24"/>
              </w:rPr>
            </w:pPr>
            <w:r w:rsidRPr="00075B1D">
              <w:rPr>
                <w:sz w:val="24"/>
                <w:szCs w:val="24"/>
              </w:rPr>
              <w:t>FR-SMA-035</w:t>
            </w:r>
          </w:p>
        </w:tc>
        <w:tc>
          <w:tcPr>
            <w:tcW w:w="2554" w:type="dxa"/>
          </w:tcPr>
          <w:p w:rsidR="00450BD5" w:rsidRPr="00075B1D" w:rsidRDefault="00E91FC6">
            <w:pPr>
              <w:rPr>
                <w:sz w:val="24"/>
                <w:szCs w:val="24"/>
              </w:rPr>
            </w:pPr>
            <w:r w:rsidRPr="00075B1D">
              <w:rPr>
                <w:sz w:val="24"/>
                <w:szCs w:val="24"/>
              </w:rPr>
              <w:t>System shall schedule the solemnization visit with the Sub-Registrar and notify all parties</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Slot, date, time and office recorded; scheduling blocked until FR-SMA-067 acknowledged</w:t>
            </w:r>
          </w:p>
        </w:tc>
      </w:tr>
      <w:tr w:rsidR="00450BD5" w:rsidRPr="00075B1D" w:rsidTr="0089500F">
        <w:tc>
          <w:tcPr>
            <w:tcW w:w="2553" w:type="dxa"/>
          </w:tcPr>
          <w:p w:rsidR="00450BD5" w:rsidRPr="00075B1D" w:rsidRDefault="00E91FC6">
            <w:pPr>
              <w:rPr>
                <w:sz w:val="24"/>
                <w:szCs w:val="24"/>
              </w:rPr>
            </w:pPr>
            <w:r w:rsidRPr="00075B1D">
              <w:rPr>
                <w:sz w:val="24"/>
                <w:szCs w:val="24"/>
              </w:rPr>
              <w:t>FR-SMA-036</w:t>
            </w:r>
          </w:p>
        </w:tc>
        <w:tc>
          <w:tcPr>
            <w:tcW w:w="2554" w:type="dxa"/>
          </w:tcPr>
          <w:p w:rsidR="00450BD5" w:rsidRPr="00075B1D" w:rsidRDefault="00E91FC6">
            <w:pPr>
              <w:rPr>
                <w:sz w:val="24"/>
                <w:szCs w:val="24"/>
              </w:rPr>
            </w:pPr>
            <w:r w:rsidRPr="00075B1D">
              <w:rPr>
                <w:sz w:val="24"/>
                <w:szCs w:val="24"/>
              </w:rPr>
              <w:t>SR shall verify the application before solemnization; rejection shall return the application to the visit scheduling step with a recorded reason</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Approve / Reject with reason; no return to notice stage</w:t>
            </w:r>
          </w:p>
        </w:tc>
      </w:tr>
      <w:tr w:rsidR="00450BD5" w:rsidRPr="00075B1D" w:rsidTr="0089500F">
        <w:tc>
          <w:tcPr>
            <w:tcW w:w="2553" w:type="dxa"/>
          </w:tcPr>
          <w:p w:rsidR="00450BD5" w:rsidRPr="00075B1D" w:rsidRDefault="00E91FC6">
            <w:pPr>
              <w:rPr>
                <w:sz w:val="24"/>
                <w:szCs w:val="24"/>
              </w:rPr>
            </w:pPr>
            <w:r w:rsidRPr="00075B1D">
              <w:rPr>
                <w:sz w:val="24"/>
                <w:szCs w:val="24"/>
              </w:rPr>
              <w:t>FR-SMA-037</w:t>
            </w:r>
          </w:p>
        </w:tc>
        <w:tc>
          <w:tcPr>
            <w:tcW w:w="2554" w:type="dxa"/>
          </w:tcPr>
          <w:p w:rsidR="00450BD5" w:rsidRPr="00075B1D" w:rsidRDefault="00E91FC6">
            <w:pPr>
              <w:rPr>
                <w:sz w:val="24"/>
                <w:szCs w:val="24"/>
              </w:rPr>
            </w:pPr>
            <w:r w:rsidRPr="00075B1D">
              <w:rPr>
                <w:sz w:val="24"/>
                <w:szCs w:val="24"/>
              </w:rPr>
              <w:t>DEO shall generate the declarations of the parties and the three witnesses in the Third Schedule form; parties/witnesses shall sign and the signed declaration shall be uploaded before solemnization / registration</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Sec. 11 — generate → sign &amp; upload declaration before solemnization (per registration diagram)</w:t>
            </w:r>
          </w:p>
        </w:tc>
      </w:tr>
      <w:tr w:rsidR="00450BD5" w:rsidRPr="00075B1D" w:rsidTr="0089500F">
        <w:tc>
          <w:tcPr>
            <w:tcW w:w="2553" w:type="dxa"/>
          </w:tcPr>
          <w:p w:rsidR="00450BD5" w:rsidRPr="00075B1D" w:rsidRDefault="00E91FC6">
            <w:pPr>
              <w:rPr>
                <w:sz w:val="24"/>
                <w:szCs w:val="24"/>
              </w:rPr>
            </w:pPr>
            <w:r w:rsidRPr="00075B1D">
              <w:rPr>
                <w:sz w:val="24"/>
                <w:szCs w:val="24"/>
              </w:rPr>
              <w:t>FR-SMA-039</w:t>
            </w:r>
          </w:p>
        </w:tc>
        <w:tc>
          <w:tcPr>
            <w:tcW w:w="2554" w:type="dxa"/>
          </w:tcPr>
          <w:p w:rsidR="00450BD5" w:rsidRPr="00075B1D" w:rsidRDefault="00E91FC6">
            <w:pPr>
              <w:rPr>
                <w:sz w:val="24"/>
                <w:szCs w:val="24"/>
              </w:rPr>
            </w:pPr>
            <w:r w:rsidRPr="00075B1D">
              <w:rPr>
                <w:sz w:val="24"/>
                <w:szCs w:val="24"/>
              </w:rPr>
              <w:t xml:space="preserve">DEO shall capture the joint photograph; after witness capture and signed declaration upload, generate the Certificate of Marriage in the Fourth Schedule, capture signatures of bride, bridegroom and three witnesses, scan </w:t>
            </w:r>
            <w:r w:rsidRPr="00075B1D">
              <w:rPr>
                <w:sz w:val="24"/>
                <w:szCs w:val="24"/>
              </w:rPr>
              <w:lastRenderedPageBreak/>
              <w:t>and upload the signed copy</w:t>
            </w:r>
          </w:p>
        </w:tc>
        <w:tc>
          <w:tcPr>
            <w:tcW w:w="2553" w:type="dxa"/>
          </w:tcPr>
          <w:p w:rsidR="00450BD5" w:rsidRPr="00075B1D" w:rsidRDefault="00E91FC6">
            <w:pPr>
              <w:rPr>
                <w:sz w:val="24"/>
                <w:szCs w:val="24"/>
              </w:rPr>
            </w:pPr>
            <w:r w:rsidRPr="00075B1D">
              <w:rPr>
                <w:sz w:val="24"/>
                <w:szCs w:val="24"/>
              </w:rPr>
              <w:lastRenderedPageBreak/>
              <w:t>Must</w:t>
            </w:r>
          </w:p>
        </w:tc>
        <w:tc>
          <w:tcPr>
            <w:tcW w:w="2554" w:type="dxa"/>
          </w:tcPr>
          <w:p w:rsidR="00450BD5" w:rsidRPr="00075B1D" w:rsidRDefault="00E91FC6">
            <w:pPr>
              <w:rPr>
                <w:sz w:val="24"/>
                <w:szCs w:val="24"/>
              </w:rPr>
            </w:pPr>
            <w:r w:rsidRPr="00075B1D">
              <w:rPr>
                <w:sz w:val="24"/>
                <w:szCs w:val="24"/>
              </w:rPr>
              <w:t>Signed copy required before SR digital signature</w:t>
            </w:r>
          </w:p>
        </w:tc>
      </w:tr>
      <w:tr w:rsidR="00450BD5" w:rsidRPr="00075B1D" w:rsidTr="0089500F">
        <w:tc>
          <w:tcPr>
            <w:tcW w:w="2553" w:type="dxa"/>
          </w:tcPr>
          <w:p w:rsidR="00450BD5" w:rsidRPr="00075B1D" w:rsidRDefault="00E91FC6">
            <w:pPr>
              <w:rPr>
                <w:sz w:val="24"/>
                <w:szCs w:val="24"/>
              </w:rPr>
            </w:pPr>
            <w:r w:rsidRPr="00075B1D">
              <w:rPr>
                <w:sz w:val="24"/>
                <w:szCs w:val="24"/>
              </w:rPr>
              <w:t>FR-SMA-040</w:t>
            </w:r>
          </w:p>
        </w:tc>
        <w:tc>
          <w:tcPr>
            <w:tcW w:w="2554" w:type="dxa"/>
          </w:tcPr>
          <w:p w:rsidR="00450BD5" w:rsidRPr="00075B1D" w:rsidRDefault="00E91FC6">
            <w:pPr>
              <w:rPr>
                <w:sz w:val="24"/>
                <w:szCs w:val="24"/>
              </w:rPr>
            </w:pPr>
            <w:r w:rsidRPr="00075B1D">
              <w:rPr>
                <w:sz w:val="24"/>
                <w:szCs w:val="24"/>
              </w:rPr>
              <w:t>System shall enter the certificate in the Marriage Certificate Book and apply the SR digital signature (DSC) before issue</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Sec. 13 — signature verifiable on the PDF</w:t>
            </w:r>
          </w:p>
        </w:tc>
      </w:tr>
      <w:tr w:rsidR="00450BD5" w:rsidRPr="00075B1D" w:rsidTr="0089500F">
        <w:tc>
          <w:tcPr>
            <w:tcW w:w="2553" w:type="dxa"/>
          </w:tcPr>
          <w:p w:rsidR="00450BD5" w:rsidRPr="00075B1D" w:rsidRDefault="00E91FC6">
            <w:pPr>
              <w:rPr>
                <w:sz w:val="24"/>
                <w:szCs w:val="24"/>
              </w:rPr>
            </w:pPr>
            <w:r w:rsidRPr="00075B1D">
              <w:rPr>
                <w:sz w:val="24"/>
                <w:szCs w:val="24"/>
              </w:rPr>
              <w:t>FR-SMA-041</w:t>
            </w:r>
          </w:p>
        </w:tc>
        <w:tc>
          <w:tcPr>
            <w:tcW w:w="2554" w:type="dxa"/>
          </w:tcPr>
          <w:p w:rsidR="00450BD5" w:rsidRPr="00075B1D" w:rsidRDefault="00E91FC6">
            <w:pPr>
              <w:rPr>
                <w:sz w:val="24"/>
                <w:szCs w:val="24"/>
              </w:rPr>
            </w:pPr>
            <w:r w:rsidRPr="00075B1D">
              <w:rPr>
                <w:sz w:val="24"/>
                <w:szCs w:val="24"/>
              </w:rPr>
              <w:t>System shall issue the digitally signed certificate for download by the citizen as conclusive evidence of the marriage</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Certificate downloadable from portal; SMS / email sent</w:t>
            </w:r>
          </w:p>
        </w:tc>
      </w:tr>
      <w:tr w:rsidR="00450BD5" w:rsidRPr="00075B1D" w:rsidTr="0089500F">
        <w:tc>
          <w:tcPr>
            <w:tcW w:w="2553" w:type="dxa"/>
          </w:tcPr>
          <w:p w:rsidR="00450BD5" w:rsidRPr="00075B1D" w:rsidRDefault="00E91FC6">
            <w:pPr>
              <w:rPr>
                <w:sz w:val="24"/>
                <w:szCs w:val="24"/>
              </w:rPr>
            </w:pPr>
            <w:r w:rsidRPr="00075B1D">
              <w:rPr>
                <w:sz w:val="24"/>
                <w:szCs w:val="24"/>
              </w:rPr>
              <w:t>FR-SMA-067</w:t>
            </w:r>
          </w:p>
        </w:tc>
        <w:tc>
          <w:tcPr>
            <w:tcW w:w="2554" w:type="dxa"/>
          </w:tcPr>
          <w:p w:rsidR="00450BD5" w:rsidRPr="00075B1D" w:rsidRDefault="00E91FC6">
            <w:pPr>
              <w:rPr>
                <w:sz w:val="24"/>
                <w:szCs w:val="24"/>
              </w:rPr>
            </w:pPr>
            <w:r w:rsidRPr="00075B1D">
              <w:rPr>
                <w:sz w:val="24"/>
                <w:szCs w:val="24"/>
              </w:rPr>
              <w:t>During Special Marriage solemnization (Intended Marriage path), after successful second payment (FR-SMA-033 / FR-SMA-050) and before visit / appointment scheduling (FR-SMA-035), system shall display the degrees of prohibited relationship under the First Schedule to the Special Marriage Act, 1954, together with any party relationship particulars already captured; citizen shall explicitly acknowledge before the appointment booking step is enabled</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First Schedule text displayed; party relationship context shown where captured; acknowledgement timestamped; appointment booking disabled until acknowledged; applies to Intended Marriage solemnization (Online and Offline)</w:t>
            </w:r>
          </w:p>
        </w:tc>
      </w:tr>
    </w:tbl>
    <w:p w:rsidR="002524C7" w:rsidRPr="00075B1D" w:rsidRDefault="002524C7">
      <w:pPr>
        <w:rPr>
          <w:sz w:val="24"/>
          <w:szCs w:val="24"/>
        </w:rPr>
      </w:pPr>
    </w:p>
    <w:p w:rsidR="002524C7" w:rsidRPr="00075B1D" w:rsidRDefault="002524C7">
      <w:pPr>
        <w:pStyle w:val="Heading4"/>
        <w:rPr>
          <w:sz w:val="24"/>
          <w:szCs w:val="24"/>
        </w:rPr>
      </w:pPr>
      <w:r w:rsidRPr="00075B1D">
        <w:rPr>
          <w:sz w:val="24"/>
          <w:szCs w:val="24"/>
        </w:rPr>
        <w:t>8.3.4 Special Marriage Other Forms — application and registration</w:t>
      </w:r>
    </w:p>
    <w:p w:rsidR="002524C7" w:rsidRPr="00075B1D" w:rsidRDefault="002524C7">
      <w:pPr>
        <w:rPr>
          <w:sz w:val="24"/>
          <w:szCs w:val="24"/>
        </w:rPr>
      </w:pPr>
      <w:r w:rsidRPr="00075B1D">
        <w:rPr>
          <w:sz w:val="24"/>
          <w:szCs w:val="24"/>
        </w:rPr>
        <w:t>(Ref: 7.3; SMA 1954 Chapter III, Sec. 15–18, Fifth Schedule)</w:t>
      </w:r>
    </w:p>
    <w:tbl>
      <w:tblPr>
        <w:tblStyle w:val="TableGrid"/>
        <w:tblW w:w="0" w:type="auto"/>
        <w:tblLook w:val="04A0" w:firstRow="1" w:lastRow="0" w:firstColumn="1" w:lastColumn="0" w:noHBand="0" w:noVBand="1"/>
      </w:tblPr>
      <w:tblGrid>
        <w:gridCol w:w="2553"/>
        <w:gridCol w:w="2554"/>
        <w:gridCol w:w="2553"/>
        <w:gridCol w:w="2554"/>
      </w:tblGrid>
      <w:tr w:rsidR="00450BD5" w:rsidRPr="00075B1D" w:rsidTr="008C5482">
        <w:tc>
          <w:tcPr>
            <w:tcW w:w="2553" w:type="dxa"/>
          </w:tcPr>
          <w:p w:rsidR="00450BD5" w:rsidRPr="00075B1D" w:rsidRDefault="00E91FC6">
            <w:pPr>
              <w:rPr>
                <w:sz w:val="24"/>
                <w:szCs w:val="24"/>
              </w:rPr>
            </w:pPr>
            <w:r w:rsidRPr="00075B1D">
              <w:rPr>
                <w:b/>
                <w:sz w:val="24"/>
                <w:szCs w:val="24"/>
              </w:rPr>
              <w:t>Req ID</w:t>
            </w:r>
          </w:p>
        </w:tc>
        <w:tc>
          <w:tcPr>
            <w:tcW w:w="2554" w:type="dxa"/>
          </w:tcPr>
          <w:p w:rsidR="00450BD5" w:rsidRPr="00075B1D" w:rsidRDefault="00E91FC6">
            <w:pPr>
              <w:rPr>
                <w:sz w:val="24"/>
                <w:szCs w:val="24"/>
              </w:rPr>
            </w:pPr>
            <w:r w:rsidRPr="00075B1D">
              <w:rPr>
                <w:b/>
                <w:sz w:val="24"/>
                <w:szCs w:val="24"/>
              </w:rPr>
              <w:t>Requirement</w:t>
            </w:r>
          </w:p>
        </w:tc>
        <w:tc>
          <w:tcPr>
            <w:tcW w:w="2553" w:type="dxa"/>
          </w:tcPr>
          <w:p w:rsidR="00450BD5" w:rsidRPr="00075B1D" w:rsidRDefault="00E91FC6">
            <w:pPr>
              <w:rPr>
                <w:sz w:val="24"/>
                <w:szCs w:val="24"/>
              </w:rPr>
            </w:pPr>
            <w:r w:rsidRPr="00075B1D">
              <w:rPr>
                <w:b/>
                <w:sz w:val="24"/>
                <w:szCs w:val="24"/>
              </w:rPr>
              <w:t>Priority</w:t>
            </w:r>
          </w:p>
        </w:tc>
        <w:tc>
          <w:tcPr>
            <w:tcW w:w="2554" w:type="dxa"/>
          </w:tcPr>
          <w:p w:rsidR="00450BD5" w:rsidRPr="00075B1D" w:rsidRDefault="00E91FC6">
            <w:pPr>
              <w:rPr>
                <w:sz w:val="24"/>
                <w:szCs w:val="24"/>
              </w:rPr>
            </w:pPr>
            <w:r w:rsidRPr="00075B1D">
              <w:rPr>
                <w:b/>
                <w:sz w:val="24"/>
                <w:szCs w:val="24"/>
              </w:rPr>
              <w:t>Acceptance criteria</w:t>
            </w:r>
          </w:p>
        </w:tc>
      </w:tr>
      <w:tr w:rsidR="00450BD5" w:rsidRPr="00075B1D" w:rsidTr="008C5482">
        <w:tc>
          <w:tcPr>
            <w:tcW w:w="2553" w:type="dxa"/>
          </w:tcPr>
          <w:p w:rsidR="00450BD5" w:rsidRPr="00075B1D" w:rsidRDefault="00E91FC6">
            <w:pPr>
              <w:rPr>
                <w:sz w:val="24"/>
                <w:szCs w:val="24"/>
              </w:rPr>
            </w:pPr>
            <w:r w:rsidRPr="00075B1D">
              <w:rPr>
                <w:sz w:val="24"/>
                <w:szCs w:val="24"/>
              </w:rPr>
              <w:lastRenderedPageBreak/>
              <w:t>FR-SMA-042</w:t>
            </w:r>
          </w:p>
        </w:tc>
        <w:tc>
          <w:tcPr>
            <w:tcW w:w="2554" w:type="dxa"/>
          </w:tcPr>
          <w:p w:rsidR="00450BD5" w:rsidRPr="00075B1D" w:rsidRDefault="00E91FC6">
            <w:pPr>
              <w:rPr>
                <w:sz w:val="24"/>
                <w:szCs w:val="24"/>
              </w:rPr>
            </w:pPr>
            <w:r w:rsidRPr="00075B1D">
              <w:rPr>
                <w:sz w:val="24"/>
                <w:szCs w:val="24"/>
              </w:rPr>
              <w:t>System shall accept an application for registration of a marriage celebrated in other forms, signed by both parties to the marriage</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 xml:space="preserve">Sec. 16 — both signatures / </w:t>
            </w:r>
            <w:proofErr w:type="spellStart"/>
            <w:r w:rsidRPr="00075B1D">
              <w:rPr>
                <w:sz w:val="24"/>
                <w:szCs w:val="24"/>
              </w:rPr>
              <w:t>eSign</w:t>
            </w:r>
            <w:proofErr w:type="spellEnd"/>
            <w:r w:rsidRPr="00075B1D">
              <w:rPr>
                <w:sz w:val="24"/>
                <w:szCs w:val="24"/>
              </w:rPr>
              <w:t xml:space="preserve"> mandatory</w:t>
            </w:r>
          </w:p>
        </w:tc>
      </w:tr>
      <w:tr w:rsidR="00450BD5" w:rsidRPr="00075B1D" w:rsidTr="008C5482">
        <w:tc>
          <w:tcPr>
            <w:tcW w:w="2553" w:type="dxa"/>
          </w:tcPr>
          <w:p w:rsidR="00450BD5" w:rsidRPr="00075B1D" w:rsidRDefault="00E91FC6">
            <w:pPr>
              <w:rPr>
                <w:sz w:val="24"/>
                <w:szCs w:val="24"/>
              </w:rPr>
            </w:pPr>
            <w:r w:rsidRPr="00075B1D">
              <w:rPr>
                <w:sz w:val="24"/>
                <w:szCs w:val="24"/>
              </w:rPr>
              <w:t>FR-SMA-043</w:t>
            </w:r>
          </w:p>
        </w:tc>
        <w:tc>
          <w:tcPr>
            <w:tcW w:w="2554" w:type="dxa"/>
          </w:tcPr>
          <w:p w:rsidR="00450BD5" w:rsidRPr="00075B1D" w:rsidRDefault="00E91FC6">
            <w:pPr>
              <w:rPr>
                <w:sz w:val="24"/>
                <w:szCs w:val="24"/>
              </w:rPr>
            </w:pPr>
            <w:r w:rsidRPr="00075B1D">
              <w:rPr>
                <w:sz w:val="24"/>
                <w:szCs w:val="24"/>
              </w:rPr>
              <w:t>System shall capture the ceremony particulars and the declaration that the parties have been living together as husband and wife since the ceremony</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Declaration recorded with date of ceremony</w:t>
            </w:r>
          </w:p>
        </w:tc>
      </w:tr>
      <w:tr w:rsidR="00450BD5" w:rsidRPr="00075B1D" w:rsidTr="008C5482">
        <w:tc>
          <w:tcPr>
            <w:tcW w:w="2553" w:type="dxa"/>
          </w:tcPr>
          <w:p w:rsidR="00450BD5" w:rsidRPr="00075B1D" w:rsidRDefault="00E91FC6">
            <w:pPr>
              <w:rPr>
                <w:sz w:val="24"/>
                <w:szCs w:val="24"/>
              </w:rPr>
            </w:pPr>
            <w:r w:rsidRPr="00075B1D">
              <w:rPr>
                <w:sz w:val="24"/>
                <w:szCs w:val="24"/>
              </w:rPr>
              <w:t>FR-SMA-044</w:t>
            </w:r>
          </w:p>
        </w:tc>
        <w:tc>
          <w:tcPr>
            <w:tcW w:w="2554" w:type="dxa"/>
          </w:tcPr>
          <w:p w:rsidR="00450BD5" w:rsidRPr="00075B1D" w:rsidRDefault="00E91FC6">
            <w:pPr>
              <w:rPr>
                <w:sz w:val="24"/>
                <w:szCs w:val="24"/>
              </w:rPr>
            </w:pPr>
            <w:r w:rsidRPr="00075B1D">
              <w:rPr>
                <w:sz w:val="24"/>
                <w:szCs w:val="24"/>
              </w:rPr>
              <w:t>System shall give public notice of the application in the prescribed manner (portal and / or notice board per selected channel) and allow a period of 30 days for objections</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Publication and countdown recorded as in 8.2.7</w:t>
            </w:r>
          </w:p>
        </w:tc>
      </w:tr>
      <w:tr w:rsidR="00450BD5" w:rsidRPr="00075B1D" w:rsidTr="008C5482">
        <w:tc>
          <w:tcPr>
            <w:tcW w:w="2553" w:type="dxa"/>
          </w:tcPr>
          <w:p w:rsidR="00450BD5" w:rsidRPr="00075B1D" w:rsidRDefault="00E91FC6">
            <w:pPr>
              <w:rPr>
                <w:sz w:val="24"/>
                <w:szCs w:val="24"/>
              </w:rPr>
            </w:pPr>
            <w:r w:rsidRPr="00075B1D">
              <w:rPr>
                <w:sz w:val="24"/>
                <w:szCs w:val="24"/>
              </w:rPr>
              <w:t>FR-SMA-045</w:t>
            </w:r>
          </w:p>
        </w:tc>
        <w:tc>
          <w:tcPr>
            <w:tcW w:w="2554" w:type="dxa"/>
          </w:tcPr>
          <w:p w:rsidR="00450BD5" w:rsidRPr="00075B1D" w:rsidRDefault="00E91FC6">
            <w:pPr>
              <w:rPr>
                <w:sz w:val="24"/>
                <w:szCs w:val="24"/>
              </w:rPr>
            </w:pPr>
            <w:r w:rsidRPr="00075B1D">
              <w:rPr>
                <w:sz w:val="24"/>
                <w:szCs w:val="24"/>
              </w:rPr>
              <w:t>SR shall hear any objection received within the 30-day period before deciding the application</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Objection workflow of 8.3.2 applies</w:t>
            </w:r>
          </w:p>
        </w:tc>
      </w:tr>
      <w:tr w:rsidR="00450BD5" w:rsidRPr="00075B1D" w:rsidTr="008C5482">
        <w:tc>
          <w:tcPr>
            <w:tcW w:w="2553" w:type="dxa"/>
          </w:tcPr>
          <w:p w:rsidR="00450BD5" w:rsidRPr="00075B1D" w:rsidRDefault="00E91FC6">
            <w:pPr>
              <w:rPr>
                <w:sz w:val="24"/>
                <w:szCs w:val="24"/>
              </w:rPr>
            </w:pPr>
            <w:r w:rsidRPr="00075B1D">
              <w:rPr>
                <w:sz w:val="24"/>
                <w:szCs w:val="24"/>
              </w:rPr>
              <w:t>FR-SMA-046</w:t>
            </w:r>
          </w:p>
        </w:tc>
        <w:tc>
          <w:tcPr>
            <w:tcW w:w="2554" w:type="dxa"/>
          </w:tcPr>
          <w:p w:rsidR="00450BD5" w:rsidRPr="00075B1D" w:rsidRDefault="00E91FC6">
            <w:pPr>
              <w:rPr>
                <w:sz w:val="24"/>
                <w:szCs w:val="24"/>
              </w:rPr>
            </w:pPr>
            <w:r w:rsidRPr="00075B1D">
              <w:rPr>
                <w:sz w:val="24"/>
                <w:szCs w:val="24"/>
              </w:rPr>
              <w:t>On being satisfied that all Sec. 15 conditions are fulfilled, system shall enter the certificate of marriage in the Marriage Certificate Book in the Fifth Schedule format, signed by the parties and three witnesses</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Fifth Schedule used for Other Forms, not Fourth</w:t>
            </w:r>
          </w:p>
        </w:tc>
      </w:tr>
      <w:tr w:rsidR="00450BD5" w:rsidRPr="00075B1D" w:rsidTr="008C5482">
        <w:tc>
          <w:tcPr>
            <w:tcW w:w="2553" w:type="dxa"/>
          </w:tcPr>
          <w:p w:rsidR="00450BD5" w:rsidRPr="00075B1D" w:rsidRDefault="00E91FC6">
            <w:pPr>
              <w:rPr>
                <w:sz w:val="24"/>
                <w:szCs w:val="24"/>
              </w:rPr>
            </w:pPr>
            <w:r w:rsidRPr="00075B1D">
              <w:rPr>
                <w:sz w:val="24"/>
                <w:szCs w:val="24"/>
              </w:rPr>
              <w:t>FR-SMA-048</w:t>
            </w:r>
          </w:p>
        </w:tc>
        <w:tc>
          <w:tcPr>
            <w:tcW w:w="2554" w:type="dxa"/>
          </w:tcPr>
          <w:p w:rsidR="00450BD5" w:rsidRPr="00075B1D" w:rsidRDefault="00E91FC6">
            <w:pPr>
              <w:rPr>
                <w:sz w:val="24"/>
                <w:szCs w:val="24"/>
              </w:rPr>
            </w:pPr>
            <w:r w:rsidRPr="00075B1D">
              <w:rPr>
                <w:sz w:val="24"/>
                <w:szCs w:val="24"/>
              </w:rPr>
              <w:t xml:space="preserve">On final entry of the certificate, system shall record the effect of registration and issue the digitally signed </w:t>
            </w:r>
            <w:r w:rsidRPr="00075B1D">
              <w:rPr>
                <w:sz w:val="24"/>
                <w:szCs w:val="24"/>
              </w:rPr>
              <w:lastRenderedPageBreak/>
              <w:t>certificate to the parties</w:t>
            </w:r>
          </w:p>
        </w:tc>
        <w:tc>
          <w:tcPr>
            <w:tcW w:w="2553" w:type="dxa"/>
          </w:tcPr>
          <w:p w:rsidR="00450BD5" w:rsidRPr="00075B1D" w:rsidRDefault="00E91FC6">
            <w:pPr>
              <w:rPr>
                <w:sz w:val="24"/>
                <w:szCs w:val="24"/>
              </w:rPr>
            </w:pPr>
            <w:r w:rsidRPr="00075B1D">
              <w:rPr>
                <w:sz w:val="24"/>
                <w:szCs w:val="24"/>
              </w:rPr>
              <w:lastRenderedPageBreak/>
              <w:t>Must</w:t>
            </w:r>
          </w:p>
        </w:tc>
        <w:tc>
          <w:tcPr>
            <w:tcW w:w="2554" w:type="dxa"/>
          </w:tcPr>
          <w:p w:rsidR="00450BD5" w:rsidRPr="00075B1D" w:rsidRDefault="00E91FC6">
            <w:pPr>
              <w:rPr>
                <w:sz w:val="24"/>
                <w:szCs w:val="24"/>
              </w:rPr>
            </w:pPr>
            <w:r w:rsidRPr="00075B1D">
              <w:rPr>
                <w:sz w:val="24"/>
                <w:szCs w:val="24"/>
              </w:rPr>
              <w:t>Sec. 18 — deemed married under the Act from date of registration</w:t>
            </w:r>
          </w:p>
        </w:tc>
      </w:tr>
    </w:tbl>
    <w:p w:rsidR="002524C7" w:rsidRPr="00075B1D" w:rsidRDefault="002524C7">
      <w:pPr>
        <w:rPr>
          <w:sz w:val="24"/>
          <w:szCs w:val="24"/>
        </w:rPr>
      </w:pPr>
    </w:p>
    <w:p w:rsidR="002524C7" w:rsidRPr="00075B1D" w:rsidRDefault="002524C7">
      <w:pPr>
        <w:pStyle w:val="Heading3"/>
        <w:rPr>
          <w:sz w:val="24"/>
          <w:szCs w:val="24"/>
        </w:rPr>
      </w:pPr>
      <w:r w:rsidRPr="00075B1D">
        <w:rPr>
          <w:sz w:val="24"/>
          <w:szCs w:val="24"/>
        </w:rPr>
        <w:t>8.4 Post-registration services</w:t>
      </w:r>
    </w:p>
    <w:tbl>
      <w:tblPr>
        <w:tblStyle w:val="TableGrid"/>
        <w:tblW w:w="0" w:type="auto"/>
        <w:jc w:val="center"/>
        <w:tblLook w:val="04A0" w:firstRow="1" w:lastRow="0" w:firstColumn="1" w:lastColumn="0" w:noHBand="0" w:noVBand="1"/>
      </w:tblPr>
      <w:tblGrid>
        <w:gridCol w:w="2469"/>
        <w:gridCol w:w="2767"/>
        <w:gridCol w:w="2478"/>
        <w:gridCol w:w="2500"/>
      </w:tblGrid>
      <w:tr w:rsidR="002524C7" w:rsidRPr="00075B1D">
        <w:trPr>
          <w:jc w:val="center"/>
        </w:trPr>
        <w:tc>
          <w:tcPr>
            <w:tcW w:w="2556" w:type="dxa"/>
            <w:shd w:val="clear" w:color="auto" w:fill="D9E2F3"/>
          </w:tcPr>
          <w:p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rsidR="002524C7" w:rsidRPr="00075B1D" w:rsidRDefault="00251247">
            <w:pPr>
              <w:spacing w:before="20" w:after="20"/>
              <w:rPr>
                <w:sz w:val="24"/>
                <w:szCs w:val="24"/>
              </w:rPr>
            </w:pPr>
            <w:r w:rsidRPr="00075B1D">
              <w:rPr>
                <w:b/>
                <w:sz w:val="24"/>
                <w:szCs w:val="24"/>
              </w:rPr>
              <w:t>Acceptance criteria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FR-HMA-031</w:t>
            </w:r>
          </w:p>
        </w:tc>
        <w:tc>
          <w:tcPr>
            <w:tcW w:w="2556" w:type="dxa"/>
          </w:tcPr>
          <w:p w:rsidR="002524C7" w:rsidRPr="00075B1D" w:rsidRDefault="0026410C">
            <w:pPr>
              <w:spacing w:before="20" w:after="20"/>
              <w:rPr>
                <w:sz w:val="24"/>
                <w:szCs w:val="24"/>
              </w:rPr>
            </w:pPr>
            <w:r w:rsidRPr="00075B1D">
              <w:rPr>
                <w:sz w:val="24"/>
                <w:szCs w:val="24"/>
              </w:rPr>
              <w:t>Bride and Bride Groom Registers</w:t>
            </w:r>
          </w:p>
        </w:tc>
        <w:tc>
          <w:tcPr>
            <w:tcW w:w="2556" w:type="dxa"/>
          </w:tcPr>
          <w:p w:rsidR="002524C7" w:rsidRPr="00075B1D" w:rsidRDefault="00251247">
            <w:pPr>
              <w:spacing w:before="20" w:after="20"/>
              <w:rPr>
                <w:sz w:val="24"/>
                <w:szCs w:val="24"/>
              </w:rPr>
            </w:pPr>
            <w:r w:rsidRPr="00075B1D">
              <w:rPr>
                <w:sz w:val="24"/>
                <w:szCs w:val="24"/>
              </w:rPr>
              <w:t>Should</w:t>
            </w:r>
          </w:p>
        </w:tc>
        <w:tc>
          <w:tcPr>
            <w:tcW w:w="2556" w:type="dxa"/>
          </w:tcPr>
          <w:p w:rsidR="002524C7" w:rsidRPr="00075B1D" w:rsidRDefault="002524C7">
            <w:pPr>
              <w:spacing w:before="20" w:after="20"/>
              <w:rPr>
                <w:sz w:val="24"/>
                <w:szCs w:val="24"/>
              </w:rPr>
            </w:pP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FR-HMA-032</w:t>
            </w:r>
          </w:p>
        </w:tc>
        <w:tc>
          <w:tcPr>
            <w:tcW w:w="2556" w:type="dxa"/>
          </w:tcPr>
          <w:p w:rsidR="002524C7" w:rsidRPr="00075B1D" w:rsidRDefault="008C2BF9">
            <w:pPr>
              <w:spacing w:before="20" w:after="20"/>
              <w:rPr>
                <w:sz w:val="24"/>
                <w:szCs w:val="24"/>
              </w:rPr>
            </w:pPr>
            <w:r w:rsidRPr="00075B1D">
              <w:rPr>
                <w:sz w:val="24"/>
                <w:szCs w:val="24"/>
              </w:rPr>
              <w:t>Receipt Prints</w:t>
            </w:r>
          </w:p>
        </w:tc>
        <w:tc>
          <w:tcPr>
            <w:tcW w:w="2556" w:type="dxa"/>
          </w:tcPr>
          <w:p w:rsidR="002524C7" w:rsidRPr="00075B1D" w:rsidRDefault="00251247">
            <w:pPr>
              <w:spacing w:before="20" w:after="20"/>
              <w:rPr>
                <w:sz w:val="24"/>
                <w:szCs w:val="24"/>
              </w:rPr>
            </w:pPr>
            <w:r w:rsidRPr="00075B1D">
              <w:rPr>
                <w:sz w:val="24"/>
                <w:szCs w:val="24"/>
              </w:rPr>
              <w:t>Should</w:t>
            </w:r>
          </w:p>
        </w:tc>
        <w:tc>
          <w:tcPr>
            <w:tcW w:w="2556" w:type="dxa"/>
          </w:tcPr>
          <w:p w:rsidR="002524C7" w:rsidRPr="00075B1D" w:rsidRDefault="002524C7">
            <w:pPr>
              <w:spacing w:before="20" w:after="20"/>
              <w:rPr>
                <w:sz w:val="24"/>
                <w:szCs w:val="24"/>
              </w:rPr>
            </w:pPr>
          </w:p>
        </w:tc>
      </w:tr>
      <w:tr w:rsidR="008C2BF9" w:rsidRPr="00075B1D">
        <w:trPr>
          <w:jc w:val="center"/>
        </w:trPr>
        <w:tc>
          <w:tcPr>
            <w:tcW w:w="2556" w:type="dxa"/>
          </w:tcPr>
          <w:p w:rsidR="008C2BF9" w:rsidRPr="00075B1D" w:rsidRDefault="008C2BF9">
            <w:pPr>
              <w:spacing w:before="20" w:after="20"/>
              <w:rPr>
                <w:sz w:val="24"/>
                <w:szCs w:val="24"/>
              </w:rPr>
            </w:pPr>
            <w:r w:rsidRPr="00075B1D">
              <w:rPr>
                <w:sz w:val="24"/>
                <w:szCs w:val="24"/>
              </w:rPr>
              <w:t>FR-HMA-033</w:t>
            </w:r>
          </w:p>
        </w:tc>
        <w:tc>
          <w:tcPr>
            <w:tcW w:w="2556" w:type="dxa"/>
          </w:tcPr>
          <w:p w:rsidR="008C2BF9" w:rsidRPr="00075B1D" w:rsidRDefault="008C2BF9">
            <w:pPr>
              <w:spacing w:before="20" w:after="20"/>
              <w:rPr>
                <w:sz w:val="24"/>
                <w:szCs w:val="24"/>
              </w:rPr>
            </w:pPr>
            <w:r w:rsidRPr="00075B1D">
              <w:rPr>
                <w:sz w:val="24"/>
                <w:szCs w:val="24"/>
              </w:rPr>
              <w:t>Certificate print / reprint with audit controls</w:t>
            </w:r>
          </w:p>
        </w:tc>
        <w:tc>
          <w:tcPr>
            <w:tcW w:w="2556" w:type="dxa"/>
          </w:tcPr>
          <w:p w:rsidR="008C2BF9" w:rsidRPr="00075B1D" w:rsidRDefault="001359B8">
            <w:pPr>
              <w:spacing w:before="20" w:after="20"/>
              <w:rPr>
                <w:sz w:val="24"/>
                <w:szCs w:val="24"/>
              </w:rPr>
            </w:pPr>
            <w:r w:rsidRPr="00075B1D">
              <w:rPr>
                <w:sz w:val="24"/>
                <w:szCs w:val="24"/>
              </w:rPr>
              <w:t>Should</w:t>
            </w:r>
          </w:p>
        </w:tc>
        <w:tc>
          <w:tcPr>
            <w:tcW w:w="2556" w:type="dxa"/>
          </w:tcPr>
          <w:p w:rsidR="008C2BF9" w:rsidRPr="00075B1D" w:rsidRDefault="008C2BF9">
            <w:pPr>
              <w:spacing w:before="20" w:after="20"/>
              <w:rPr>
                <w:sz w:val="24"/>
                <w:szCs w:val="24"/>
              </w:rPr>
            </w:pPr>
          </w:p>
        </w:tc>
      </w:tr>
      <w:tr w:rsidR="008C2BF9" w:rsidRPr="00075B1D">
        <w:trPr>
          <w:jc w:val="center"/>
        </w:trPr>
        <w:tc>
          <w:tcPr>
            <w:tcW w:w="2556" w:type="dxa"/>
          </w:tcPr>
          <w:p w:rsidR="008C2BF9" w:rsidRPr="00075B1D" w:rsidRDefault="008C2BF9">
            <w:pPr>
              <w:spacing w:before="20" w:after="20"/>
              <w:rPr>
                <w:sz w:val="24"/>
                <w:szCs w:val="24"/>
              </w:rPr>
            </w:pPr>
            <w:r w:rsidRPr="00075B1D">
              <w:rPr>
                <w:sz w:val="24"/>
                <w:szCs w:val="24"/>
              </w:rPr>
              <w:t>FR-HMA-034</w:t>
            </w:r>
          </w:p>
        </w:tc>
        <w:tc>
          <w:tcPr>
            <w:tcW w:w="2556" w:type="dxa"/>
          </w:tcPr>
          <w:p w:rsidR="008C2BF9" w:rsidRPr="00075B1D" w:rsidRDefault="008C2BF9">
            <w:pPr>
              <w:spacing w:before="20" w:after="20"/>
              <w:rPr>
                <w:sz w:val="24"/>
                <w:szCs w:val="24"/>
              </w:rPr>
            </w:pPr>
            <w:r w:rsidRPr="00075B1D">
              <w:rPr>
                <w:sz w:val="24"/>
                <w:szCs w:val="24"/>
              </w:rPr>
              <w:t>Marriage search / certified extract retrieval</w:t>
            </w:r>
          </w:p>
        </w:tc>
        <w:tc>
          <w:tcPr>
            <w:tcW w:w="2556" w:type="dxa"/>
          </w:tcPr>
          <w:p w:rsidR="008C2BF9" w:rsidRPr="00075B1D" w:rsidRDefault="001359B8">
            <w:pPr>
              <w:spacing w:before="20" w:after="20"/>
              <w:rPr>
                <w:sz w:val="24"/>
                <w:szCs w:val="24"/>
              </w:rPr>
            </w:pPr>
            <w:r w:rsidRPr="00075B1D">
              <w:rPr>
                <w:sz w:val="24"/>
                <w:szCs w:val="24"/>
              </w:rPr>
              <w:t>Should</w:t>
            </w:r>
          </w:p>
        </w:tc>
        <w:tc>
          <w:tcPr>
            <w:tcW w:w="2556" w:type="dxa"/>
          </w:tcPr>
          <w:p w:rsidR="008C2BF9" w:rsidRPr="00075B1D" w:rsidRDefault="008C2BF9">
            <w:pPr>
              <w:spacing w:before="20" w:after="20"/>
              <w:rPr>
                <w:sz w:val="24"/>
                <w:szCs w:val="24"/>
              </w:rPr>
            </w:pPr>
          </w:p>
        </w:tc>
      </w:tr>
      <w:tr w:rsidR="0026410C" w:rsidRPr="00075B1D">
        <w:trPr>
          <w:jc w:val="center"/>
        </w:trPr>
        <w:tc>
          <w:tcPr>
            <w:tcW w:w="2556" w:type="dxa"/>
          </w:tcPr>
          <w:p w:rsidR="0026410C" w:rsidRPr="00075B1D" w:rsidRDefault="0026410C">
            <w:pPr>
              <w:spacing w:before="20" w:after="20"/>
              <w:rPr>
                <w:sz w:val="24"/>
                <w:szCs w:val="24"/>
              </w:rPr>
            </w:pPr>
            <w:r w:rsidRPr="00075B1D">
              <w:rPr>
                <w:sz w:val="24"/>
                <w:szCs w:val="24"/>
              </w:rPr>
              <w:t>FR-HMA-035</w:t>
            </w:r>
          </w:p>
        </w:tc>
        <w:tc>
          <w:tcPr>
            <w:tcW w:w="2556" w:type="dxa"/>
          </w:tcPr>
          <w:p w:rsidR="0026410C" w:rsidRPr="00075B1D" w:rsidRDefault="0026410C">
            <w:pPr>
              <w:spacing w:before="20" w:after="20"/>
              <w:rPr>
                <w:sz w:val="24"/>
                <w:szCs w:val="24"/>
              </w:rPr>
            </w:pPr>
            <w:r w:rsidRPr="00075B1D">
              <w:rPr>
                <w:sz w:val="24"/>
                <w:szCs w:val="24"/>
              </w:rPr>
              <w:t xml:space="preserve">Export registered marriage data to Kutumba portal, Civil Registration System and </w:t>
            </w:r>
            <w:proofErr w:type="spellStart"/>
            <w:r w:rsidRPr="00075B1D">
              <w:rPr>
                <w:sz w:val="24"/>
                <w:szCs w:val="24"/>
              </w:rPr>
              <w:t>Labour</w:t>
            </w:r>
            <w:proofErr w:type="spellEnd"/>
            <w:r w:rsidRPr="00075B1D">
              <w:rPr>
                <w:sz w:val="24"/>
                <w:szCs w:val="24"/>
              </w:rPr>
              <w:t xml:space="preserve"> Department</w:t>
            </w:r>
          </w:p>
        </w:tc>
        <w:tc>
          <w:tcPr>
            <w:tcW w:w="2556" w:type="dxa"/>
          </w:tcPr>
          <w:p w:rsidR="0026410C" w:rsidRPr="00075B1D" w:rsidRDefault="0026410C">
            <w:pPr>
              <w:spacing w:before="20" w:after="20"/>
              <w:rPr>
                <w:sz w:val="24"/>
                <w:szCs w:val="24"/>
              </w:rPr>
            </w:pPr>
            <w:r w:rsidRPr="00075B1D">
              <w:rPr>
                <w:sz w:val="24"/>
                <w:szCs w:val="24"/>
              </w:rPr>
              <w:t>Should</w:t>
            </w:r>
          </w:p>
        </w:tc>
        <w:tc>
          <w:tcPr>
            <w:tcW w:w="2556" w:type="dxa"/>
          </w:tcPr>
          <w:p w:rsidR="0026410C" w:rsidRPr="00075B1D" w:rsidRDefault="0026410C">
            <w:pPr>
              <w:spacing w:before="20" w:after="20"/>
              <w:rPr>
                <w:sz w:val="24"/>
                <w:szCs w:val="24"/>
              </w:rPr>
            </w:pPr>
          </w:p>
        </w:tc>
      </w:tr>
      <w:tr w:rsidR="0026410C" w:rsidRPr="00075B1D">
        <w:trPr>
          <w:jc w:val="center"/>
        </w:trPr>
        <w:tc>
          <w:tcPr>
            <w:tcW w:w="2556" w:type="dxa"/>
          </w:tcPr>
          <w:p w:rsidR="0026410C" w:rsidRPr="00075B1D" w:rsidRDefault="0026410C">
            <w:pPr>
              <w:spacing w:before="20" w:after="20"/>
              <w:rPr>
                <w:sz w:val="24"/>
                <w:szCs w:val="24"/>
              </w:rPr>
            </w:pPr>
            <w:r w:rsidRPr="00075B1D">
              <w:rPr>
                <w:sz w:val="24"/>
                <w:szCs w:val="24"/>
              </w:rPr>
              <w:t>FR-HMA-092</w:t>
            </w:r>
          </w:p>
        </w:tc>
        <w:tc>
          <w:tcPr>
            <w:tcW w:w="2556" w:type="dxa"/>
          </w:tcPr>
          <w:p w:rsidR="0026410C" w:rsidRPr="00075B1D" w:rsidRDefault="0026410C">
            <w:pPr>
              <w:spacing w:before="20" w:after="20"/>
              <w:rPr>
                <w:sz w:val="24"/>
                <w:szCs w:val="24"/>
              </w:rPr>
            </w:pPr>
            <w:r w:rsidRPr="00075B1D">
              <w:rPr>
                <w:sz w:val="24"/>
                <w:szCs w:val="24"/>
              </w:rPr>
              <w:t xml:space="preserve">Upon successful Hindu Marriage fee payment (FR-HMA-022 / FR-HMA-024), system shall obtain or register a Sakala Guarantee of Services to Citizen (GSC) number for the notified Hindu Marriage registration service and display it on the payment receipt (Form VI equivalent), citizen application dashboard and certificate download screen; GSC shall be issued only after payment reconciliation and shall link to the </w:t>
            </w:r>
            <w:proofErr w:type="spellStart"/>
            <w:r w:rsidRPr="00075B1D">
              <w:rPr>
                <w:sz w:val="24"/>
                <w:szCs w:val="24"/>
              </w:rPr>
              <w:t>Kaveri</w:t>
            </w:r>
            <w:proofErr w:type="spellEnd"/>
            <w:r w:rsidRPr="00075B1D">
              <w:rPr>
                <w:sz w:val="24"/>
                <w:szCs w:val="24"/>
              </w:rPr>
              <w:t xml:space="preserve"> application number</w:t>
            </w:r>
          </w:p>
        </w:tc>
        <w:tc>
          <w:tcPr>
            <w:tcW w:w="2556" w:type="dxa"/>
          </w:tcPr>
          <w:p w:rsidR="0026410C" w:rsidRPr="00075B1D" w:rsidRDefault="0026410C">
            <w:pPr>
              <w:spacing w:before="20" w:after="20"/>
              <w:rPr>
                <w:sz w:val="24"/>
                <w:szCs w:val="24"/>
              </w:rPr>
            </w:pPr>
            <w:r w:rsidRPr="00075B1D">
              <w:rPr>
                <w:sz w:val="24"/>
                <w:szCs w:val="24"/>
              </w:rPr>
              <w:t>Must</w:t>
            </w:r>
          </w:p>
        </w:tc>
        <w:tc>
          <w:tcPr>
            <w:tcW w:w="2556" w:type="dxa"/>
          </w:tcPr>
          <w:p w:rsidR="0026410C" w:rsidRPr="00075B1D" w:rsidRDefault="0026410C">
            <w:pPr>
              <w:spacing w:before="20" w:after="20"/>
              <w:rPr>
                <w:sz w:val="24"/>
                <w:szCs w:val="24"/>
              </w:rPr>
            </w:pPr>
            <w:r>
              <w:t>GSC on receipt and dashboard after Hindu Marriage payment</w:t>
            </w:r>
          </w:p>
        </w:tc>
      </w:tr>
      <w:tr w:rsidR="0026410C" w:rsidRPr="00075B1D">
        <w:trPr>
          <w:jc w:val="center"/>
        </w:trPr>
        <w:tc>
          <w:tcPr>
            <w:tcW w:w="2556" w:type="dxa"/>
          </w:tcPr>
          <w:p w:rsidR="0026410C" w:rsidRPr="00075B1D" w:rsidRDefault="0026410C">
            <w:pPr>
              <w:spacing w:before="20" w:after="20"/>
              <w:rPr>
                <w:sz w:val="24"/>
                <w:szCs w:val="24"/>
              </w:rPr>
            </w:pPr>
            <w:r w:rsidRPr="00075B1D">
              <w:rPr>
                <w:sz w:val="24"/>
                <w:szCs w:val="24"/>
              </w:rPr>
              <w:t>FR-HMA-093</w:t>
            </w:r>
          </w:p>
        </w:tc>
        <w:tc>
          <w:tcPr>
            <w:tcW w:w="2556" w:type="dxa"/>
          </w:tcPr>
          <w:p w:rsidR="0026410C" w:rsidRPr="00075B1D" w:rsidRDefault="0026410C">
            <w:pPr>
              <w:spacing w:before="20" w:after="20"/>
              <w:rPr>
                <w:sz w:val="24"/>
                <w:szCs w:val="24"/>
              </w:rPr>
            </w:pPr>
            <w:r w:rsidRPr="00075B1D">
              <w:rPr>
                <w:sz w:val="24"/>
                <w:szCs w:val="24"/>
              </w:rPr>
              <w:t xml:space="preserve">System shall transmit Hindu Marriage Sakala lifecycle events to the Sakala platform (https://sakala.kar.nic.in/) — application acceptance </w:t>
            </w:r>
            <w:r w:rsidRPr="00075B1D">
              <w:rPr>
                <w:sz w:val="24"/>
                <w:szCs w:val="24"/>
              </w:rPr>
              <w:lastRenderedPageBreak/>
              <w:t>after payment, in-process milestones, service delivery on Form II-A issuance, or rejection with written reason — using department-approved Sakala service codes, sub-service codes and SRO office-code mapping; party particulars shall conform to the Sakala schema; failed or orphaned transmissions shall be logged and retried without blocking the citizen workflow (see FB-MRG-005)</w:t>
            </w:r>
          </w:p>
        </w:tc>
        <w:tc>
          <w:tcPr>
            <w:tcW w:w="2556" w:type="dxa"/>
          </w:tcPr>
          <w:p w:rsidR="0026410C" w:rsidRPr="00075B1D" w:rsidRDefault="0026410C">
            <w:pPr>
              <w:spacing w:before="20" w:after="20"/>
              <w:rPr>
                <w:sz w:val="24"/>
                <w:szCs w:val="24"/>
              </w:rPr>
            </w:pPr>
            <w:r w:rsidRPr="00075B1D">
              <w:rPr>
                <w:sz w:val="24"/>
                <w:szCs w:val="24"/>
              </w:rPr>
              <w:lastRenderedPageBreak/>
              <w:t>Must</w:t>
            </w:r>
          </w:p>
        </w:tc>
        <w:tc>
          <w:tcPr>
            <w:tcW w:w="2556" w:type="dxa"/>
          </w:tcPr>
          <w:p w:rsidR="0026410C" w:rsidRPr="00075B1D" w:rsidRDefault="0026410C">
            <w:pPr>
              <w:spacing w:before="20" w:after="20"/>
              <w:rPr>
                <w:sz w:val="24"/>
                <w:szCs w:val="24"/>
              </w:rPr>
            </w:pPr>
            <w:r>
              <w:t>Sakala lifecycle sync with retry queue</w:t>
            </w:r>
          </w:p>
        </w:tc>
      </w:tr>
      <w:tr w:rsidR="0026410C" w:rsidRPr="00075B1D">
        <w:trPr>
          <w:jc w:val="center"/>
        </w:trPr>
        <w:tc>
          <w:tcPr>
            <w:tcW w:w="2556" w:type="dxa"/>
          </w:tcPr>
          <w:p w:rsidR="0026410C" w:rsidRPr="00075B1D" w:rsidRDefault="0026410C">
            <w:pPr>
              <w:spacing w:before="20" w:after="20"/>
              <w:rPr>
                <w:sz w:val="24"/>
                <w:szCs w:val="24"/>
              </w:rPr>
            </w:pPr>
            <w:r w:rsidRPr="00075B1D">
              <w:rPr>
                <w:sz w:val="24"/>
                <w:szCs w:val="24"/>
              </w:rPr>
              <w:t>FR-HMA-094</w:t>
            </w:r>
          </w:p>
        </w:tc>
        <w:tc>
          <w:tcPr>
            <w:tcW w:w="2556" w:type="dxa"/>
          </w:tcPr>
          <w:p w:rsidR="0026410C" w:rsidRPr="00075B1D" w:rsidRDefault="0026410C">
            <w:pPr>
              <w:spacing w:before="20" w:after="20"/>
              <w:rPr>
                <w:sz w:val="24"/>
                <w:szCs w:val="24"/>
              </w:rPr>
            </w:pPr>
            <w:r w:rsidRPr="00075B1D">
              <w:rPr>
                <w:sz w:val="24"/>
                <w:szCs w:val="24"/>
              </w:rPr>
              <w:t>System shall provide an SRO-only back-office function to initiate Null and Void endorsement on a registered Hindu marriage upon presentation of a certified court order (HMA 1955 Sec. 11–12); function shall not be available via citizen self-service</w:t>
            </w:r>
          </w:p>
        </w:tc>
        <w:tc>
          <w:tcPr>
            <w:tcW w:w="2556" w:type="dxa"/>
          </w:tcPr>
          <w:p w:rsidR="0026410C" w:rsidRPr="00075B1D" w:rsidRDefault="0026410C">
            <w:pPr>
              <w:spacing w:before="20" w:after="20"/>
              <w:rPr>
                <w:sz w:val="24"/>
                <w:szCs w:val="24"/>
              </w:rPr>
            </w:pPr>
            <w:r w:rsidRPr="00075B1D">
              <w:rPr>
                <w:sz w:val="24"/>
                <w:szCs w:val="24"/>
              </w:rPr>
              <w:t>Must</w:t>
            </w:r>
          </w:p>
        </w:tc>
        <w:tc>
          <w:tcPr>
            <w:tcW w:w="2556" w:type="dxa"/>
          </w:tcPr>
          <w:p w:rsidR="0026410C" w:rsidRPr="00075B1D" w:rsidRDefault="0026410C">
            <w:pPr>
              <w:spacing w:before="20" w:after="20"/>
              <w:rPr>
                <w:sz w:val="24"/>
                <w:szCs w:val="24"/>
              </w:rPr>
            </w:pPr>
            <w:r>
              <w:t>SRO role only; 7.4 step 1</w:t>
            </w:r>
          </w:p>
        </w:tc>
      </w:tr>
      <w:tr w:rsidR="0026410C" w:rsidRPr="00075B1D">
        <w:trPr>
          <w:jc w:val="center"/>
        </w:trPr>
        <w:tc>
          <w:tcPr>
            <w:tcW w:w="2556" w:type="dxa"/>
          </w:tcPr>
          <w:p w:rsidR="0026410C" w:rsidRPr="00075B1D" w:rsidRDefault="0026410C">
            <w:pPr>
              <w:spacing w:before="20" w:after="20"/>
              <w:rPr>
                <w:sz w:val="24"/>
                <w:szCs w:val="24"/>
              </w:rPr>
            </w:pPr>
            <w:r w:rsidRPr="00075B1D">
              <w:rPr>
                <w:sz w:val="24"/>
                <w:szCs w:val="24"/>
              </w:rPr>
              <w:t>FR-HMA-095</w:t>
            </w:r>
          </w:p>
        </w:tc>
        <w:tc>
          <w:tcPr>
            <w:tcW w:w="2556" w:type="dxa"/>
          </w:tcPr>
          <w:p w:rsidR="0026410C" w:rsidRPr="00075B1D" w:rsidRDefault="0026410C">
            <w:pPr>
              <w:spacing w:before="20" w:after="20"/>
              <w:rPr>
                <w:sz w:val="24"/>
                <w:szCs w:val="24"/>
              </w:rPr>
            </w:pPr>
            <w:r w:rsidRPr="00075B1D">
              <w:rPr>
                <w:sz w:val="24"/>
                <w:szCs w:val="24"/>
              </w:rPr>
              <w:t>System shall allow Sub-Registrar to search registered Hindu marriage records by registration number, party name or Form II-A certificate number and verify court order particulars (court name, case number, order date, parties) against the register entry before endorsement</w:t>
            </w:r>
          </w:p>
        </w:tc>
        <w:tc>
          <w:tcPr>
            <w:tcW w:w="2556" w:type="dxa"/>
          </w:tcPr>
          <w:p w:rsidR="0026410C" w:rsidRPr="00075B1D" w:rsidRDefault="0026410C">
            <w:pPr>
              <w:spacing w:before="20" w:after="20"/>
              <w:rPr>
                <w:sz w:val="24"/>
                <w:szCs w:val="24"/>
              </w:rPr>
            </w:pPr>
            <w:r w:rsidRPr="00075B1D">
              <w:rPr>
                <w:sz w:val="24"/>
                <w:szCs w:val="24"/>
              </w:rPr>
              <w:t>Must</w:t>
            </w:r>
          </w:p>
        </w:tc>
        <w:tc>
          <w:tcPr>
            <w:tcW w:w="2556" w:type="dxa"/>
          </w:tcPr>
          <w:p w:rsidR="0026410C" w:rsidRPr="00075B1D" w:rsidRDefault="0026410C">
            <w:pPr>
              <w:spacing w:before="20" w:after="20"/>
              <w:rPr>
                <w:sz w:val="24"/>
                <w:szCs w:val="24"/>
              </w:rPr>
            </w:pPr>
            <w:r>
              <w:t>Hard stop on mismatch; 7.4 steps 2–3</w:t>
            </w:r>
          </w:p>
        </w:tc>
      </w:tr>
      <w:tr w:rsidR="0026410C" w:rsidRPr="00075B1D">
        <w:trPr>
          <w:jc w:val="center"/>
        </w:trPr>
        <w:tc>
          <w:tcPr>
            <w:tcW w:w="2556" w:type="dxa"/>
          </w:tcPr>
          <w:p w:rsidR="0026410C" w:rsidRPr="00075B1D" w:rsidRDefault="0026410C">
            <w:pPr>
              <w:spacing w:before="20" w:after="20"/>
              <w:rPr>
                <w:sz w:val="24"/>
                <w:szCs w:val="24"/>
              </w:rPr>
            </w:pPr>
            <w:r w:rsidRPr="00075B1D">
              <w:rPr>
                <w:sz w:val="24"/>
                <w:szCs w:val="24"/>
              </w:rPr>
              <w:t>FR-HMA-096</w:t>
            </w:r>
          </w:p>
        </w:tc>
        <w:tc>
          <w:tcPr>
            <w:tcW w:w="2556" w:type="dxa"/>
          </w:tcPr>
          <w:p w:rsidR="0026410C" w:rsidRPr="00075B1D" w:rsidRDefault="0026410C">
            <w:pPr>
              <w:spacing w:before="20" w:after="20"/>
              <w:rPr>
                <w:sz w:val="24"/>
                <w:szCs w:val="24"/>
              </w:rPr>
            </w:pPr>
            <w:r w:rsidRPr="00075B1D">
              <w:rPr>
                <w:sz w:val="24"/>
                <w:szCs w:val="24"/>
              </w:rPr>
              <w:t xml:space="preserve">System shall require mandatory upload/scan of certified court order copy before Null and Void </w:t>
            </w:r>
            <w:r w:rsidRPr="00075B1D">
              <w:rPr>
                <w:sz w:val="24"/>
                <w:szCs w:val="24"/>
              </w:rPr>
              <w:lastRenderedPageBreak/>
              <w:t>endorsement is saved; artefact retained per records policy (Rule 10)</w:t>
            </w:r>
          </w:p>
        </w:tc>
        <w:tc>
          <w:tcPr>
            <w:tcW w:w="2556" w:type="dxa"/>
          </w:tcPr>
          <w:p w:rsidR="0026410C" w:rsidRPr="00075B1D" w:rsidRDefault="0026410C">
            <w:pPr>
              <w:spacing w:before="20" w:after="20"/>
              <w:rPr>
                <w:sz w:val="24"/>
                <w:szCs w:val="24"/>
              </w:rPr>
            </w:pPr>
            <w:r w:rsidRPr="00075B1D">
              <w:rPr>
                <w:sz w:val="24"/>
                <w:szCs w:val="24"/>
              </w:rPr>
              <w:lastRenderedPageBreak/>
              <w:t>Must</w:t>
            </w:r>
          </w:p>
        </w:tc>
        <w:tc>
          <w:tcPr>
            <w:tcW w:w="2556" w:type="dxa"/>
          </w:tcPr>
          <w:p w:rsidR="0026410C" w:rsidRPr="00075B1D" w:rsidRDefault="0026410C">
            <w:pPr>
              <w:spacing w:before="20" w:after="20"/>
              <w:rPr>
                <w:sz w:val="24"/>
                <w:szCs w:val="24"/>
              </w:rPr>
            </w:pPr>
            <w:r>
              <w:t>Endorsement blocked without court order artefact; 7.4 step 4</w:t>
            </w:r>
          </w:p>
        </w:tc>
      </w:tr>
      <w:tr w:rsidR="0026410C" w:rsidRPr="00075B1D">
        <w:trPr>
          <w:jc w:val="center"/>
        </w:trPr>
        <w:tc>
          <w:tcPr>
            <w:tcW w:w="2556" w:type="dxa"/>
          </w:tcPr>
          <w:p w:rsidR="0026410C" w:rsidRPr="00075B1D" w:rsidRDefault="0026410C">
            <w:pPr>
              <w:spacing w:before="20" w:after="20"/>
              <w:rPr>
                <w:sz w:val="24"/>
                <w:szCs w:val="24"/>
              </w:rPr>
            </w:pPr>
            <w:r w:rsidRPr="00075B1D">
              <w:rPr>
                <w:sz w:val="24"/>
                <w:szCs w:val="24"/>
              </w:rPr>
              <w:t>FR-HMA-097</w:t>
            </w:r>
          </w:p>
        </w:tc>
        <w:tc>
          <w:tcPr>
            <w:tcW w:w="2556" w:type="dxa"/>
          </w:tcPr>
          <w:p w:rsidR="0026410C" w:rsidRPr="00075B1D" w:rsidRDefault="0026410C">
            <w:pPr>
              <w:spacing w:before="20" w:after="20"/>
              <w:rPr>
                <w:sz w:val="24"/>
                <w:szCs w:val="24"/>
              </w:rPr>
            </w:pPr>
            <w:r w:rsidRPr="00075B1D">
              <w:rPr>
                <w:sz w:val="24"/>
                <w:szCs w:val="24"/>
              </w:rPr>
              <w:t>System shall allow Sub-Registrar to record nullity type as declared in court order — Void (Sec. 11) or Voidable / annulled (Sec. 12) — and flag the marriage registration as Null and Void</w:t>
            </w:r>
          </w:p>
        </w:tc>
        <w:tc>
          <w:tcPr>
            <w:tcW w:w="2556" w:type="dxa"/>
          </w:tcPr>
          <w:p w:rsidR="0026410C" w:rsidRPr="00075B1D" w:rsidRDefault="0026410C">
            <w:pPr>
              <w:spacing w:before="20" w:after="20"/>
              <w:rPr>
                <w:sz w:val="24"/>
                <w:szCs w:val="24"/>
              </w:rPr>
            </w:pPr>
            <w:r w:rsidRPr="00075B1D">
              <w:rPr>
                <w:sz w:val="24"/>
                <w:szCs w:val="24"/>
              </w:rPr>
              <w:t>Must</w:t>
            </w:r>
          </w:p>
        </w:tc>
        <w:tc>
          <w:tcPr>
            <w:tcW w:w="2556" w:type="dxa"/>
          </w:tcPr>
          <w:p w:rsidR="0026410C" w:rsidRPr="00075B1D" w:rsidRDefault="0026410C">
            <w:pPr>
              <w:spacing w:before="20" w:after="20"/>
              <w:rPr>
                <w:sz w:val="24"/>
                <w:szCs w:val="24"/>
              </w:rPr>
            </w:pPr>
            <w:r>
              <w:t>Nullity type captured; 7.4 steps 5–6</w:t>
            </w:r>
          </w:p>
        </w:tc>
      </w:tr>
      <w:tr w:rsidR="0026410C" w:rsidRPr="00075B1D">
        <w:trPr>
          <w:jc w:val="center"/>
        </w:trPr>
        <w:tc>
          <w:tcPr>
            <w:tcW w:w="2556" w:type="dxa"/>
          </w:tcPr>
          <w:p w:rsidR="0026410C" w:rsidRPr="00075B1D" w:rsidRDefault="0026410C">
            <w:pPr>
              <w:spacing w:before="20" w:after="20"/>
              <w:rPr>
                <w:sz w:val="24"/>
                <w:szCs w:val="24"/>
              </w:rPr>
            </w:pPr>
            <w:r w:rsidRPr="00075B1D">
              <w:rPr>
                <w:sz w:val="24"/>
                <w:szCs w:val="24"/>
              </w:rPr>
              <w:t>FR-HMA-098</w:t>
            </w:r>
          </w:p>
        </w:tc>
        <w:tc>
          <w:tcPr>
            <w:tcW w:w="2556" w:type="dxa"/>
          </w:tcPr>
          <w:p w:rsidR="0026410C" w:rsidRPr="00075B1D" w:rsidRDefault="0026410C">
            <w:pPr>
              <w:spacing w:before="20" w:after="20"/>
              <w:rPr>
                <w:sz w:val="24"/>
                <w:szCs w:val="24"/>
              </w:rPr>
            </w:pPr>
            <w:r w:rsidRPr="00075B1D">
              <w:rPr>
                <w:sz w:val="24"/>
                <w:szCs w:val="24"/>
              </w:rPr>
              <w:t>On confirmation, system shall update register entry and certificate status: Form II-A marked invalid; Hindu Marriages Register shows NULL AND VOID endorsement; prior Registered / Certificate Issued status superseded</w:t>
            </w:r>
          </w:p>
        </w:tc>
        <w:tc>
          <w:tcPr>
            <w:tcW w:w="2556" w:type="dxa"/>
          </w:tcPr>
          <w:p w:rsidR="0026410C" w:rsidRPr="00075B1D" w:rsidRDefault="0026410C">
            <w:pPr>
              <w:spacing w:before="20" w:after="20"/>
              <w:rPr>
                <w:sz w:val="24"/>
                <w:szCs w:val="24"/>
              </w:rPr>
            </w:pPr>
            <w:r w:rsidRPr="00075B1D">
              <w:rPr>
                <w:sz w:val="24"/>
                <w:szCs w:val="24"/>
              </w:rPr>
              <w:t>Must</w:t>
            </w:r>
          </w:p>
        </w:tc>
        <w:tc>
          <w:tcPr>
            <w:tcW w:w="2556" w:type="dxa"/>
          </w:tcPr>
          <w:p w:rsidR="0026410C" w:rsidRPr="00075B1D" w:rsidRDefault="0026410C">
            <w:pPr>
              <w:spacing w:before="20" w:after="20"/>
              <w:rPr>
                <w:sz w:val="24"/>
                <w:szCs w:val="24"/>
              </w:rPr>
            </w:pPr>
            <w:r>
              <w:t>Register and certificate reflect endorsement; 7.4 step 7</w:t>
            </w:r>
          </w:p>
        </w:tc>
      </w:tr>
      <w:tr w:rsidR="0026410C" w:rsidRPr="00075B1D">
        <w:trPr>
          <w:jc w:val="center"/>
        </w:trPr>
        <w:tc>
          <w:tcPr>
            <w:tcW w:w="2556" w:type="dxa"/>
          </w:tcPr>
          <w:p w:rsidR="0026410C" w:rsidRPr="00075B1D" w:rsidRDefault="0026410C">
            <w:pPr>
              <w:spacing w:before="20" w:after="20"/>
              <w:rPr>
                <w:sz w:val="24"/>
                <w:szCs w:val="24"/>
              </w:rPr>
            </w:pPr>
            <w:r w:rsidRPr="00075B1D">
              <w:rPr>
                <w:sz w:val="24"/>
                <w:szCs w:val="24"/>
              </w:rPr>
              <w:t>FR-HMA-099</w:t>
            </w:r>
          </w:p>
        </w:tc>
        <w:tc>
          <w:tcPr>
            <w:tcW w:w="2556" w:type="dxa"/>
          </w:tcPr>
          <w:p w:rsidR="0026410C" w:rsidRPr="00075B1D" w:rsidRDefault="0026410C">
            <w:pPr>
              <w:spacing w:before="20" w:after="20"/>
              <w:rPr>
                <w:sz w:val="24"/>
                <w:szCs w:val="24"/>
              </w:rPr>
            </w:pPr>
            <w:r w:rsidRPr="00075B1D">
              <w:rPr>
                <w:sz w:val="24"/>
                <w:szCs w:val="24"/>
              </w:rPr>
              <w:t>System shall prevent issuance of certified extracts for null/void-endorsed records unless the extract carries the null/void notation; audit trail shall record officer, timestamp, court order reference and prior/new status (Rule 8)</w:t>
            </w:r>
          </w:p>
        </w:tc>
        <w:tc>
          <w:tcPr>
            <w:tcW w:w="2556" w:type="dxa"/>
          </w:tcPr>
          <w:p w:rsidR="0026410C" w:rsidRPr="00075B1D" w:rsidRDefault="0026410C">
            <w:pPr>
              <w:spacing w:before="20" w:after="20"/>
              <w:rPr>
                <w:sz w:val="24"/>
                <w:szCs w:val="24"/>
              </w:rPr>
            </w:pPr>
            <w:r w:rsidRPr="00075B1D">
              <w:rPr>
                <w:sz w:val="24"/>
                <w:szCs w:val="24"/>
              </w:rPr>
              <w:t>Must</w:t>
            </w:r>
          </w:p>
        </w:tc>
        <w:tc>
          <w:tcPr>
            <w:tcW w:w="2556" w:type="dxa"/>
          </w:tcPr>
          <w:p w:rsidR="0026410C" w:rsidRPr="00075B1D" w:rsidRDefault="0026410C">
            <w:pPr>
              <w:spacing w:before="20" w:after="20"/>
              <w:rPr>
                <w:sz w:val="24"/>
                <w:szCs w:val="24"/>
              </w:rPr>
            </w:pPr>
            <w:r>
              <w:t>Extracts show notation; audit log retained; 7.4 steps 8–9</w:t>
            </w:r>
          </w:p>
        </w:tc>
      </w:tr>
    </w:tbl>
    <w:p w:rsidR="002524C7" w:rsidRPr="00075B1D" w:rsidRDefault="002524C7">
      <w:pPr>
        <w:rPr>
          <w:sz w:val="24"/>
          <w:szCs w:val="24"/>
        </w:rPr>
      </w:pPr>
    </w:p>
    <w:p w:rsidR="002524C7" w:rsidRPr="00075B1D" w:rsidRDefault="002524C7">
      <w:pPr>
        <w:pStyle w:val="Heading3"/>
        <w:rPr>
          <w:sz w:val="24"/>
          <w:szCs w:val="24"/>
        </w:rPr>
      </w:pPr>
      <w:r w:rsidRPr="00075B1D">
        <w:rPr>
          <w:sz w:val="24"/>
          <w:szCs w:val="24"/>
        </w:rPr>
        <w:t>8.5 Notifications</w:t>
      </w:r>
    </w:p>
    <w:tbl>
      <w:tblPr>
        <w:tblStyle w:val="TableGrid"/>
        <w:tblW w:w="0" w:type="auto"/>
        <w:jc w:val="center"/>
        <w:tblLook w:val="04A0" w:firstRow="1" w:lastRow="0" w:firstColumn="1" w:lastColumn="0" w:noHBand="0" w:noVBand="1"/>
      </w:tblPr>
      <w:tblGrid>
        <w:gridCol w:w="2553"/>
        <w:gridCol w:w="2554"/>
        <w:gridCol w:w="2553"/>
        <w:gridCol w:w="2554"/>
      </w:tblGrid>
      <w:tr w:rsidR="002524C7" w:rsidRPr="00075B1D">
        <w:trPr>
          <w:jc w:val="center"/>
        </w:trPr>
        <w:tc>
          <w:tcPr>
            <w:tcW w:w="2556" w:type="dxa"/>
            <w:shd w:val="clear" w:color="auto" w:fill="D9E2F3"/>
          </w:tcPr>
          <w:p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rsidR="002524C7" w:rsidRPr="00075B1D" w:rsidRDefault="00251247">
            <w:pPr>
              <w:spacing w:before="20" w:after="20"/>
              <w:rPr>
                <w:sz w:val="24"/>
                <w:szCs w:val="24"/>
              </w:rPr>
            </w:pPr>
            <w:r w:rsidRPr="00075B1D">
              <w:rPr>
                <w:b/>
                <w:sz w:val="24"/>
                <w:szCs w:val="24"/>
              </w:rPr>
              <w:t>Acceptance criteria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FR-HMA-036</w:t>
            </w:r>
          </w:p>
        </w:tc>
        <w:tc>
          <w:tcPr>
            <w:tcW w:w="2556" w:type="dxa"/>
          </w:tcPr>
          <w:p w:rsidR="002524C7" w:rsidRPr="00075B1D" w:rsidRDefault="00251247">
            <w:pPr>
              <w:spacing w:before="20" w:after="20"/>
              <w:rPr>
                <w:sz w:val="24"/>
                <w:szCs w:val="24"/>
              </w:rPr>
            </w:pPr>
            <w:r w:rsidRPr="00075B1D">
              <w:rPr>
                <w:sz w:val="24"/>
                <w:szCs w:val="24"/>
              </w:rPr>
              <w:t>SMS/email on submission, query, rejection, registration, certificate</w:t>
            </w:r>
          </w:p>
        </w:tc>
        <w:tc>
          <w:tcPr>
            <w:tcW w:w="2556" w:type="dxa"/>
          </w:tcPr>
          <w:p w:rsidR="002524C7" w:rsidRPr="00075B1D" w:rsidRDefault="00251247">
            <w:pPr>
              <w:spacing w:before="20" w:after="20"/>
              <w:rPr>
                <w:sz w:val="24"/>
                <w:szCs w:val="24"/>
              </w:rPr>
            </w:pPr>
            <w:r w:rsidRPr="00075B1D">
              <w:rPr>
                <w:sz w:val="24"/>
                <w:szCs w:val="24"/>
              </w:rPr>
              <w:t>Should</w:t>
            </w:r>
          </w:p>
        </w:tc>
        <w:tc>
          <w:tcPr>
            <w:tcW w:w="2556" w:type="dxa"/>
          </w:tcPr>
          <w:p w:rsidR="002524C7" w:rsidRPr="00075B1D" w:rsidRDefault="002524C7">
            <w:pPr>
              <w:spacing w:before="20" w:after="20"/>
              <w:rPr>
                <w:sz w:val="24"/>
                <w:szCs w:val="24"/>
              </w:rPr>
            </w:pP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FR-HMA-037</w:t>
            </w:r>
          </w:p>
        </w:tc>
        <w:tc>
          <w:tcPr>
            <w:tcW w:w="2556" w:type="dxa"/>
          </w:tcPr>
          <w:p w:rsidR="002524C7" w:rsidRPr="00075B1D" w:rsidRDefault="00251247" w:rsidP="001359B8">
            <w:pPr>
              <w:spacing w:before="20" w:after="20"/>
              <w:rPr>
                <w:sz w:val="24"/>
                <w:szCs w:val="24"/>
              </w:rPr>
            </w:pPr>
            <w:r w:rsidRPr="00075B1D">
              <w:rPr>
                <w:sz w:val="24"/>
                <w:szCs w:val="24"/>
              </w:rPr>
              <w:t xml:space="preserve">Kannada + English </w:t>
            </w:r>
            <w:r w:rsidR="001359B8" w:rsidRPr="00075B1D">
              <w:rPr>
                <w:sz w:val="24"/>
                <w:szCs w:val="24"/>
              </w:rPr>
              <w:t>certificates</w:t>
            </w:r>
          </w:p>
        </w:tc>
        <w:tc>
          <w:tcPr>
            <w:tcW w:w="2556" w:type="dxa"/>
          </w:tcPr>
          <w:p w:rsidR="002524C7" w:rsidRPr="00075B1D" w:rsidRDefault="00251247">
            <w:pPr>
              <w:spacing w:before="20" w:after="20"/>
              <w:rPr>
                <w:sz w:val="24"/>
                <w:szCs w:val="24"/>
              </w:rPr>
            </w:pPr>
            <w:r w:rsidRPr="00075B1D">
              <w:rPr>
                <w:sz w:val="24"/>
                <w:szCs w:val="24"/>
              </w:rPr>
              <w:t>Should</w:t>
            </w:r>
          </w:p>
        </w:tc>
        <w:tc>
          <w:tcPr>
            <w:tcW w:w="2556" w:type="dxa"/>
          </w:tcPr>
          <w:p w:rsidR="002524C7" w:rsidRPr="00075B1D" w:rsidRDefault="002524C7">
            <w:pPr>
              <w:spacing w:before="20" w:after="20"/>
              <w:rPr>
                <w:sz w:val="24"/>
                <w:szCs w:val="24"/>
              </w:rPr>
            </w:pPr>
          </w:p>
        </w:tc>
      </w:tr>
      <w:tr w:rsidR="00DF7DD8" w:rsidRPr="00075B1D">
        <w:trPr>
          <w:jc w:val="center"/>
        </w:trPr>
        <w:tc>
          <w:tcPr>
            <w:tcW w:w="2556" w:type="dxa"/>
          </w:tcPr>
          <w:p w:rsidR="00DF7DD8" w:rsidRPr="00075B1D" w:rsidRDefault="00FF085F">
            <w:pPr>
              <w:rPr>
                <w:sz w:val="24"/>
                <w:szCs w:val="24"/>
              </w:rPr>
            </w:pPr>
            <w:r w:rsidRPr="00075B1D">
              <w:rPr>
                <w:sz w:val="24"/>
                <w:szCs w:val="24"/>
              </w:rPr>
              <w:t>FR-HMA-038</w:t>
            </w:r>
          </w:p>
        </w:tc>
        <w:tc>
          <w:tcPr>
            <w:tcW w:w="2556" w:type="dxa"/>
          </w:tcPr>
          <w:p w:rsidR="00DF7DD8" w:rsidRPr="00075B1D" w:rsidRDefault="00FF085F">
            <w:pPr>
              <w:rPr>
                <w:sz w:val="24"/>
                <w:szCs w:val="24"/>
              </w:rPr>
            </w:pPr>
            <w:r w:rsidRPr="00075B1D">
              <w:rPr>
                <w:sz w:val="24"/>
                <w:szCs w:val="24"/>
              </w:rPr>
              <w:t xml:space="preserve">Citizen shall see a channel-specific application progress tracker mirroring the published </w:t>
            </w:r>
            <w:r w:rsidRPr="00075B1D">
              <w:rPr>
                <w:sz w:val="24"/>
                <w:szCs w:val="24"/>
              </w:rPr>
              <w:lastRenderedPageBreak/>
              <w:t>Online/Offline process steps</w:t>
            </w:r>
          </w:p>
        </w:tc>
        <w:tc>
          <w:tcPr>
            <w:tcW w:w="2556" w:type="dxa"/>
          </w:tcPr>
          <w:p w:rsidR="00DF7DD8" w:rsidRPr="00075B1D" w:rsidRDefault="00FF085F">
            <w:pPr>
              <w:rPr>
                <w:sz w:val="24"/>
                <w:szCs w:val="24"/>
              </w:rPr>
            </w:pPr>
            <w:r w:rsidRPr="00075B1D">
              <w:rPr>
                <w:sz w:val="24"/>
                <w:szCs w:val="24"/>
              </w:rPr>
              <w:lastRenderedPageBreak/>
              <w:t>Should</w:t>
            </w:r>
          </w:p>
        </w:tc>
        <w:tc>
          <w:tcPr>
            <w:tcW w:w="2556" w:type="dxa"/>
          </w:tcPr>
          <w:p w:rsidR="00DF7DD8" w:rsidRPr="00075B1D" w:rsidRDefault="00FF085F" w:rsidP="00305783">
            <w:pPr>
              <w:rPr>
                <w:sz w:val="24"/>
                <w:szCs w:val="24"/>
              </w:rPr>
            </w:pPr>
            <w:r w:rsidRPr="00075B1D">
              <w:rPr>
                <w:sz w:val="24"/>
                <w:szCs w:val="24"/>
              </w:rPr>
              <w:t>Current step highlighted; status from 7.1.2.4 model</w:t>
            </w:r>
          </w:p>
        </w:tc>
      </w:tr>
    </w:tbl>
    <w:p w:rsidR="002524C7" w:rsidRPr="00075B1D" w:rsidRDefault="002524C7">
      <w:pPr>
        <w:rPr>
          <w:sz w:val="24"/>
          <w:szCs w:val="24"/>
        </w:rPr>
      </w:pPr>
    </w:p>
    <w:p w:rsidR="002524C7" w:rsidRPr="00075B1D" w:rsidRDefault="002524C7">
      <w:pPr>
        <w:rPr>
          <w:sz w:val="24"/>
          <w:szCs w:val="24"/>
        </w:rPr>
      </w:pPr>
      <w:r w:rsidRPr="00075B1D">
        <w:rPr>
          <w:sz w:val="24"/>
          <w:szCs w:val="24"/>
        </w:rPr>
        <w:t>Special Marriage notifications (in addition to Hindu Marriage FR-HMA-036–038):</w:t>
      </w:r>
    </w:p>
    <w:p w:rsidR="002524C7" w:rsidRPr="00075B1D" w:rsidRDefault="002524C7">
      <w:pPr>
        <w:rPr>
          <w:sz w:val="24"/>
          <w:szCs w:val="24"/>
        </w:rPr>
      </w:pPr>
      <w:r w:rsidRPr="00075B1D">
        <w:rPr>
          <w:sz w:val="24"/>
          <w:szCs w:val="24"/>
        </w:rPr>
        <w:t>FR-SMA-054: System shall send SMS / email on notice submission, SR approval or rejection, notice publication, objection events, solemnization schedule and certificate issuance (full Special Marriage notification / reports / audit set: FR-SMA-054–060 — see 8.6).</w:t>
      </w:r>
    </w:p>
    <w:p w:rsidR="002524C7" w:rsidRDefault="002524C7">
      <w:pPr>
        <w:pStyle w:val="Heading3"/>
        <w:rPr>
          <w:sz w:val="24"/>
          <w:szCs w:val="24"/>
        </w:rPr>
      </w:pPr>
      <w:r w:rsidRPr="00075B1D">
        <w:rPr>
          <w:sz w:val="24"/>
          <w:szCs w:val="24"/>
        </w:rPr>
        <w:t>8.6 Reports and MIS</w:t>
      </w:r>
    </w:p>
    <w:p w:rsidR="0032417E" w:rsidRDefault="0032417E" w:rsidP="0032417E"/>
    <w:tbl>
      <w:tblPr>
        <w:tblStyle w:val="TableGrid"/>
        <w:tblW w:w="0" w:type="auto"/>
        <w:jc w:val="center"/>
        <w:tblLook w:val="04A0" w:firstRow="1" w:lastRow="0" w:firstColumn="1" w:lastColumn="0" w:noHBand="0" w:noVBand="1"/>
      </w:tblPr>
      <w:tblGrid>
        <w:gridCol w:w="2553"/>
        <w:gridCol w:w="2554"/>
        <w:gridCol w:w="2553"/>
        <w:gridCol w:w="2554"/>
      </w:tblGrid>
      <w:tr w:rsidR="0032417E" w:rsidRPr="00075B1D" w:rsidTr="00E45150">
        <w:trPr>
          <w:jc w:val="center"/>
        </w:trPr>
        <w:tc>
          <w:tcPr>
            <w:tcW w:w="2556" w:type="dxa"/>
            <w:shd w:val="clear" w:color="auto" w:fill="D9E2F3"/>
          </w:tcPr>
          <w:p w:rsidR="0032417E" w:rsidRPr="00075B1D" w:rsidRDefault="0032417E" w:rsidP="00E45150">
            <w:pPr>
              <w:spacing w:before="20" w:after="20"/>
              <w:rPr>
                <w:sz w:val="24"/>
                <w:szCs w:val="24"/>
              </w:rPr>
            </w:pPr>
            <w:proofErr w:type="spellStart"/>
            <w:r w:rsidRPr="00075B1D">
              <w:rPr>
                <w:b/>
                <w:sz w:val="24"/>
                <w:szCs w:val="24"/>
              </w:rPr>
              <w:t>Req</w:t>
            </w:r>
            <w:proofErr w:type="spellEnd"/>
            <w:r w:rsidRPr="00075B1D">
              <w:rPr>
                <w:b/>
                <w:sz w:val="24"/>
                <w:szCs w:val="24"/>
              </w:rPr>
              <w:t xml:space="preserve"> ID</w:t>
            </w:r>
          </w:p>
        </w:tc>
        <w:tc>
          <w:tcPr>
            <w:tcW w:w="2556" w:type="dxa"/>
            <w:shd w:val="clear" w:color="auto" w:fill="D9E2F3"/>
          </w:tcPr>
          <w:p w:rsidR="0032417E" w:rsidRPr="00075B1D" w:rsidRDefault="0032417E" w:rsidP="00E45150">
            <w:pPr>
              <w:spacing w:before="20" w:after="20"/>
              <w:rPr>
                <w:sz w:val="24"/>
                <w:szCs w:val="24"/>
              </w:rPr>
            </w:pPr>
            <w:r w:rsidRPr="00075B1D">
              <w:rPr>
                <w:b/>
                <w:sz w:val="24"/>
                <w:szCs w:val="24"/>
              </w:rPr>
              <w:t>Requirement</w:t>
            </w:r>
          </w:p>
        </w:tc>
        <w:tc>
          <w:tcPr>
            <w:tcW w:w="2556" w:type="dxa"/>
            <w:shd w:val="clear" w:color="auto" w:fill="D9E2F3"/>
          </w:tcPr>
          <w:p w:rsidR="0032417E" w:rsidRPr="00075B1D" w:rsidRDefault="0032417E" w:rsidP="00E45150">
            <w:pPr>
              <w:spacing w:before="20" w:after="20"/>
              <w:rPr>
                <w:sz w:val="24"/>
                <w:szCs w:val="24"/>
              </w:rPr>
            </w:pPr>
            <w:r w:rsidRPr="00075B1D">
              <w:rPr>
                <w:b/>
                <w:sz w:val="24"/>
                <w:szCs w:val="24"/>
              </w:rPr>
              <w:t>Priority</w:t>
            </w:r>
          </w:p>
        </w:tc>
        <w:tc>
          <w:tcPr>
            <w:tcW w:w="2556" w:type="dxa"/>
            <w:shd w:val="clear" w:color="auto" w:fill="D9E2F3"/>
          </w:tcPr>
          <w:p w:rsidR="0032417E" w:rsidRPr="00075B1D" w:rsidRDefault="0032417E" w:rsidP="00E45150">
            <w:pPr>
              <w:spacing w:before="20" w:after="20"/>
              <w:rPr>
                <w:sz w:val="24"/>
                <w:szCs w:val="24"/>
              </w:rPr>
            </w:pPr>
            <w:r w:rsidRPr="00075B1D">
              <w:rPr>
                <w:b/>
                <w:sz w:val="24"/>
                <w:szCs w:val="24"/>
              </w:rPr>
              <w:t>Acceptance criteria</w:t>
            </w:r>
          </w:p>
        </w:tc>
      </w:tr>
      <w:tr w:rsidR="0032417E" w:rsidRPr="00075B1D" w:rsidTr="00E45150">
        <w:trPr>
          <w:jc w:val="center"/>
        </w:trPr>
        <w:tc>
          <w:tcPr>
            <w:tcW w:w="2556" w:type="dxa"/>
          </w:tcPr>
          <w:p w:rsidR="0032417E" w:rsidRPr="00075B1D" w:rsidRDefault="0032417E" w:rsidP="00E45150">
            <w:pPr>
              <w:spacing w:before="20" w:after="20"/>
              <w:rPr>
                <w:sz w:val="24"/>
                <w:szCs w:val="24"/>
              </w:rPr>
            </w:pPr>
            <w:r w:rsidRPr="00075B1D">
              <w:rPr>
                <w:sz w:val="24"/>
                <w:szCs w:val="24"/>
              </w:rPr>
              <w:t>FR-HMA-039</w:t>
            </w:r>
          </w:p>
        </w:tc>
        <w:tc>
          <w:tcPr>
            <w:tcW w:w="2556" w:type="dxa"/>
          </w:tcPr>
          <w:p w:rsidR="0032417E" w:rsidRPr="00075B1D" w:rsidRDefault="0032417E" w:rsidP="00E45150">
            <w:pPr>
              <w:spacing w:before="20" w:after="20"/>
              <w:rPr>
                <w:sz w:val="24"/>
                <w:szCs w:val="24"/>
              </w:rPr>
            </w:pPr>
            <w:r w:rsidRPr="00075B1D">
              <w:rPr>
                <w:sz w:val="24"/>
                <w:szCs w:val="24"/>
              </w:rPr>
              <w:t>Register-wise marriage count by period</w:t>
            </w:r>
          </w:p>
        </w:tc>
        <w:tc>
          <w:tcPr>
            <w:tcW w:w="2556" w:type="dxa"/>
          </w:tcPr>
          <w:p w:rsidR="0032417E" w:rsidRPr="00075B1D" w:rsidRDefault="0032417E" w:rsidP="00E45150">
            <w:pPr>
              <w:spacing w:before="20" w:after="20"/>
              <w:rPr>
                <w:sz w:val="24"/>
                <w:szCs w:val="24"/>
              </w:rPr>
            </w:pPr>
            <w:r w:rsidRPr="00075B1D">
              <w:rPr>
                <w:sz w:val="24"/>
                <w:szCs w:val="24"/>
              </w:rPr>
              <w:t>Must</w:t>
            </w:r>
          </w:p>
        </w:tc>
        <w:tc>
          <w:tcPr>
            <w:tcW w:w="2556" w:type="dxa"/>
          </w:tcPr>
          <w:p w:rsidR="0032417E" w:rsidRPr="00075B1D" w:rsidRDefault="0032417E" w:rsidP="00E45150">
            <w:pPr>
              <w:spacing w:before="20" w:after="20"/>
              <w:rPr>
                <w:sz w:val="24"/>
                <w:szCs w:val="24"/>
              </w:rPr>
            </w:pPr>
          </w:p>
        </w:tc>
      </w:tr>
      <w:tr w:rsidR="0032417E" w:rsidRPr="00075B1D" w:rsidTr="00E45150">
        <w:trPr>
          <w:jc w:val="center"/>
        </w:trPr>
        <w:tc>
          <w:tcPr>
            <w:tcW w:w="2556" w:type="dxa"/>
          </w:tcPr>
          <w:p w:rsidR="0032417E" w:rsidRPr="00075B1D" w:rsidRDefault="0032417E" w:rsidP="00E45150">
            <w:pPr>
              <w:spacing w:before="20" w:after="20"/>
              <w:rPr>
                <w:sz w:val="24"/>
                <w:szCs w:val="24"/>
              </w:rPr>
            </w:pPr>
            <w:r w:rsidRPr="00075B1D">
              <w:rPr>
                <w:sz w:val="24"/>
                <w:szCs w:val="24"/>
              </w:rPr>
              <w:t>FR-HMA-040</w:t>
            </w:r>
          </w:p>
        </w:tc>
        <w:tc>
          <w:tcPr>
            <w:tcW w:w="2556" w:type="dxa"/>
          </w:tcPr>
          <w:p w:rsidR="0032417E" w:rsidRPr="00075B1D" w:rsidRDefault="0032417E" w:rsidP="00E45150">
            <w:pPr>
              <w:spacing w:before="20" w:after="20"/>
              <w:rPr>
                <w:sz w:val="24"/>
                <w:szCs w:val="24"/>
              </w:rPr>
            </w:pPr>
            <w:r w:rsidRPr="00075B1D">
              <w:rPr>
                <w:sz w:val="24"/>
                <w:szCs w:val="24"/>
              </w:rPr>
              <w:t xml:space="preserve">Pending scrutiny </w:t>
            </w:r>
          </w:p>
        </w:tc>
        <w:tc>
          <w:tcPr>
            <w:tcW w:w="2556" w:type="dxa"/>
          </w:tcPr>
          <w:p w:rsidR="0032417E" w:rsidRPr="00075B1D" w:rsidRDefault="0032417E" w:rsidP="00E45150">
            <w:pPr>
              <w:spacing w:before="20" w:after="20"/>
              <w:rPr>
                <w:sz w:val="24"/>
                <w:szCs w:val="24"/>
              </w:rPr>
            </w:pPr>
            <w:r w:rsidRPr="00075B1D">
              <w:rPr>
                <w:sz w:val="24"/>
                <w:szCs w:val="24"/>
              </w:rPr>
              <w:t>Should</w:t>
            </w:r>
          </w:p>
        </w:tc>
        <w:tc>
          <w:tcPr>
            <w:tcW w:w="2556" w:type="dxa"/>
          </w:tcPr>
          <w:p w:rsidR="0032417E" w:rsidRPr="00075B1D" w:rsidRDefault="0032417E" w:rsidP="00E45150">
            <w:pPr>
              <w:spacing w:before="20" w:after="20"/>
              <w:rPr>
                <w:sz w:val="24"/>
                <w:szCs w:val="24"/>
              </w:rPr>
            </w:pPr>
          </w:p>
        </w:tc>
      </w:tr>
      <w:tr w:rsidR="0032417E" w:rsidRPr="00075B1D" w:rsidTr="00E45150">
        <w:trPr>
          <w:jc w:val="center"/>
        </w:trPr>
        <w:tc>
          <w:tcPr>
            <w:tcW w:w="2556" w:type="dxa"/>
          </w:tcPr>
          <w:p w:rsidR="0032417E" w:rsidRPr="00075B1D" w:rsidRDefault="0032417E" w:rsidP="00E45150">
            <w:pPr>
              <w:spacing w:before="20" w:after="20"/>
              <w:rPr>
                <w:sz w:val="24"/>
                <w:szCs w:val="24"/>
              </w:rPr>
            </w:pPr>
            <w:r w:rsidRPr="00075B1D">
              <w:rPr>
                <w:sz w:val="24"/>
                <w:szCs w:val="24"/>
              </w:rPr>
              <w:t>FR-HMA-041</w:t>
            </w:r>
          </w:p>
        </w:tc>
        <w:tc>
          <w:tcPr>
            <w:tcW w:w="2556" w:type="dxa"/>
          </w:tcPr>
          <w:p w:rsidR="0032417E" w:rsidRPr="00075B1D" w:rsidRDefault="0032417E" w:rsidP="00E45150">
            <w:pPr>
              <w:spacing w:before="20" w:after="20"/>
              <w:rPr>
                <w:sz w:val="24"/>
                <w:szCs w:val="24"/>
              </w:rPr>
            </w:pPr>
            <w:r w:rsidRPr="00075B1D">
              <w:rPr>
                <w:sz w:val="24"/>
                <w:szCs w:val="24"/>
              </w:rPr>
              <w:t>Fee collection reconciliation report</w:t>
            </w:r>
          </w:p>
        </w:tc>
        <w:tc>
          <w:tcPr>
            <w:tcW w:w="2556" w:type="dxa"/>
          </w:tcPr>
          <w:p w:rsidR="0032417E" w:rsidRPr="00075B1D" w:rsidRDefault="0032417E" w:rsidP="00E45150">
            <w:pPr>
              <w:spacing w:before="20" w:after="20"/>
              <w:rPr>
                <w:sz w:val="24"/>
                <w:szCs w:val="24"/>
              </w:rPr>
            </w:pPr>
            <w:r w:rsidRPr="00075B1D">
              <w:rPr>
                <w:sz w:val="24"/>
                <w:szCs w:val="24"/>
              </w:rPr>
              <w:t>Must</w:t>
            </w:r>
          </w:p>
        </w:tc>
        <w:tc>
          <w:tcPr>
            <w:tcW w:w="2556" w:type="dxa"/>
          </w:tcPr>
          <w:p w:rsidR="0032417E" w:rsidRPr="00075B1D" w:rsidRDefault="0032417E" w:rsidP="00E45150">
            <w:pPr>
              <w:spacing w:before="20" w:after="20"/>
              <w:rPr>
                <w:sz w:val="24"/>
                <w:szCs w:val="24"/>
              </w:rPr>
            </w:pPr>
          </w:p>
        </w:tc>
      </w:tr>
      <w:tr w:rsidR="0032417E" w:rsidRPr="00075B1D" w:rsidTr="00E45150">
        <w:trPr>
          <w:jc w:val="center"/>
        </w:trPr>
        <w:tc>
          <w:tcPr>
            <w:tcW w:w="2556" w:type="dxa"/>
          </w:tcPr>
          <w:p w:rsidR="0032417E" w:rsidRPr="00075B1D" w:rsidRDefault="0032417E" w:rsidP="00E45150">
            <w:pPr>
              <w:spacing w:before="20" w:after="20"/>
              <w:rPr>
                <w:sz w:val="24"/>
                <w:szCs w:val="24"/>
              </w:rPr>
            </w:pPr>
            <w:r w:rsidRPr="00075B1D">
              <w:rPr>
                <w:sz w:val="24"/>
                <w:szCs w:val="24"/>
              </w:rPr>
              <w:t>FR-HMA-042</w:t>
            </w:r>
          </w:p>
        </w:tc>
        <w:tc>
          <w:tcPr>
            <w:tcW w:w="2556" w:type="dxa"/>
          </w:tcPr>
          <w:p w:rsidR="0032417E" w:rsidRPr="00075B1D" w:rsidRDefault="0032417E" w:rsidP="00E45150">
            <w:pPr>
              <w:spacing w:before="20" w:after="20"/>
              <w:rPr>
                <w:sz w:val="24"/>
                <w:szCs w:val="24"/>
              </w:rPr>
            </w:pPr>
            <w:r w:rsidRPr="00075B1D">
              <w:rPr>
                <w:b/>
                <w:sz w:val="24"/>
                <w:szCs w:val="24"/>
              </w:rPr>
              <w:t>Channel-wise</w:t>
            </w:r>
            <w:r w:rsidRPr="00075B1D">
              <w:rPr>
                <w:sz w:val="24"/>
                <w:szCs w:val="24"/>
              </w:rPr>
              <w:t xml:space="preserve"> MIS: volumes, approval / rejection rates and cycle time split by Online vs Offline</w:t>
            </w:r>
          </w:p>
        </w:tc>
        <w:tc>
          <w:tcPr>
            <w:tcW w:w="2556" w:type="dxa"/>
          </w:tcPr>
          <w:p w:rsidR="0032417E" w:rsidRPr="00075B1D" w:rsidRDefault="0032417E" w:rsidP="00E45150">
            <w:pPr>
              <w:spacing w:before="20" w:after="20"/>
              <w:rPr>
                <w:sz w:val="24"/>
                <w:szCs w:val="24"/>
              </w:rPr>
            </w:pPr>
            <w:r w:rsidRPr="00075B1D">
              <w:rPr>
                <w:sz w:val="24"/>
                <w:szCs w:val="24"/>
              </w:rPr>
              <w:t>Should</w:t>
            </w:r>
          </w:p>
        </w:tc>
        <w:tc>
          <w:tcPr>
            <w:tcW w:w="2556" w:type="dxa"/>
          </w:tcPr>
          <w:p w:rsidR="0032417E" w:rsidRPr="00075B1D" w:rsidRDefault="0032417E" w:rsidP="00E45150">
            <w:pPr>
              <w:spacing w:before="20" w:after="20"/>
              <w:rPr>
                <w:sz w:val="24"/>
                <w:szCs w:val="24"/>
              </w:rPr>
            </w:pPr>
          </w:p>
        </w:tc>
      </w:tr>
      <w:tr w:rsidR="0032417E" w:rsidRPr="00075B1D" w:rsidTr="00E45150">
        <w:trPr>
          <w:jc w:val="center"/>
        </w:trPr>
        <w:tc>
          <w:tcPr>
            <w:tcW w:w="2556" w:type="dxa"/>
          </w:tcPr>
          <w:p w:rsidR="0032417E" w:rsidRPr="00075B1D" w:rsidRDefault="0032417E" w:rsidP="00E45150">
            <w:pPr>
              <w:spacing w:before="20" w:after="20"/>
              <w:rPr>
                <w:sz w:val="24"/>
                <w:szCs w:val="24"/>
              </w:rPr>
            </w:pPr>
            <w:r w:rsidRPr="00075B1D">
              <w:rPr>
                <w:sz w:val="24"/>
                <w:szCs w:val="24"/>
              </w:rPr>
              <w:t>FR-HMA-043</w:t>
            </w:r>
          </w:p>
        </w:tc>
        <w:tc>
          <w:tcPr>
            <w:tcW w:w="2556" w:type="dxa"/>
          </w:tcPr>
          <w:p w:rsidR="0032417E" w:rsidRPr="00075B1D" w:rsidRDefault="0032417E" w:rsidP="00E45150">
            <w:pPr>
              <w:spacing w:before="20" w:after="20"/>
              <w:rPr>
                <w:sz w:val="24"/>
                <w:szCs w:val="24"/>
              </w:rPr>
            </w:pPr>
            <w:r w:rsidRPr="00075B1D">
              <w:rPr>
                <w:sz w:val="24"/>
                <w:szCs w:val="24"/>
              </w:rPr>
              <w:t xml:space="preserve">Offline appointment MIS: booked, </w:t>
            </w:r>
            <w:proofErr w:type="spellStart"/>
            <w:r w:rsidRPr="00075B1D">
              <w:rPr>
                <w:sz w:val="24"/>
                <w:szCs w:val="24"/>
              </w:rPr>
              <w:t>honoured</w:t>
            </w:r>
            <w:proofErr w:type="spellEnd"/>
            <w:r w:rsidRPr="00075B1D">
              <w:rPr>
                <w:sz w:val="24"/>
                <w:szCs w:val="24"/>
              </w:rPr>
              <w:t>, no-show, reschedule counts per office</w:t>
            </w:r>
          </w:p>
        </w:tc>
        <w:tc>
          <w:tcPr>
            <w:tcW w:w="2556" w:type="dxa"/>
          </w:tcPr>
          <w:p w:rsidR="0032417E" w:rsidRPr="00075B1D" w:rsidRDefault="0032417E" w:rsidP="00E45150">
            <w:pPr>
              <w:spacing w:before="20" w:after="20"/>
              <w:rPr>
                <w:sz w:val="24"/>
                <w:szCs w:val="24"/>
              </w:rPr>
            </w:pPr>
            <w:r w:rsidRPr="00075B1D">
              <w:rPr>
                <w:sz w:val="24"/>
                <w:szCs w:val="24"/>
              </w:rPr>
              <w:t>Should</w:t>
            </w:r>
          </w:p>
        </w:tc>
        <w:tc>
          <w:tcPr>
            <w:tcW w:w="2556" w:type="dxa"/>
          </w:tcPr>
          <w:p w:rsidR="0032417E" w:rsidRPr="00075B1D" w:rsidRDefault="0032417E" w:rsidP="00E45150">
            <w:pPr>
              <w:spacing w:before="20" w:after="20"/>
              <w:rPr>
                <w:sz w:val="24"/>
                <w:szCs w:val="24"/>
              </w:rPr>
            </w:pPr>
          </w:p>
        </w:tc>
      </w:tr>
      <w:tr w:rsidR="0032417E" w:rsidRPr="00075B1D" w:rsidTr="00E45150">
        <w:trPr>
          <w:jc w:val="center"/>
        </w:trPr>
        <w:tc>
          <w:tcPr>
            <w:tcW w:w="2556" w:type="dxa"/>
          </w:tcPr>
          <w:p w:rsidR="0032417E" w:rsidRPr="00075B1D" w:rsidRDefault="0032417E" w:rsidP="00E45150">
            <w:pPr>
              <w:spacing w:before="20" w:after="20"/>
              <w:rPr>
                <w:sz w:val="24"/>
                <w:szCs w:val="24"/>
              </w:rPr>
            </w:pPr>
            <w:r w:rsidRPr="00075B1D">
              <w:rPr>
                <w:sz w:val="24"/>
                <w:szCs w:val="24"/>
              </w:rPr>
              <w:t>FR-HMA-044</w:t>
            </w:r>
          </w:p>
        </w:tc>
        <w:tc>
          <w:tcPr>
            <w:tcW w:w="2556" w:type="dxa"/>
          </w:tcPr>
          <w:p w:rsidR="0032417E" w:rsidRPr="00075B1D" w:rsidRDefault="0032417E" w:rsidP="00E45150">
            <w:pPr>
              <w:spacing w:before="20" w:after="20"/>
              <w:rPr>
                <w:sz w:val="24"/>
                <w:szCs w:val="24"/>
              </w:rPr>
            </w:pPr>
            <w:r w:rsidRPr="00075B1D">
              <w:rPr>
                <w:sz w:val="24"/>
                <w:szCs w:val="24"/>
              </w:rPr>
              <w:t>Rejection analysis by stage (SR Stage 1 vs Stage 2) and reason code</w:t>
            </w:r>
          </w:p>
        </w:tc>
        <w:tc>
          <w:tcPr>
            <w:tcW w:w="2556" w:type="dxa"/>
          </w:tcPr>
          <w:p w:rsidR="0032417E" w:rsidRPr="00075B1D" w:rsidRDefault="0032417E" w:rsidP="00E45150">
            <w:pPr>
              <w:spacing w:before="20" w:after="20"/>
              <w:rPr>
                <w:sz w:val="24"/>
                <w:szCs w:val="24"/>
              </w:rPr>
            </w:pPr>
            <w:r w:rsidRPr="00075B1D">
              <w:rPr>
                <w:sz w:val="24"/>
                <w:szCs w:val="24"/>
              </w:rPr>
              <w:t>Should</w:t>
            </w:r>
          </w:p>
        </w:tc>
        <w:tc>
          <w:tcPr>
            <w:tcW w:w="2556" w:type="dxa"/>
          </w:tcPr>
          <w:p w:rsidR="0032417E" w:rsidRPr="00075B1D" w:rsidRDefault="0032417E" w:rsidP="00E45150">
            <w:pPr>
              <w:spacing w:before="20" w:after="20"/>
              <w:rPr>
                <w:sz w:val="24"/>
                <w:szCs w:val="24"/>
              </w:rPr>
            </w:pPr>
          </w:p>
        </w:tc>
      </w:tr>
      <w:tr w:rsidR="0032417E" w:rsidRPr="00075B1D" w:rsidTr="00E45150">
        <w:trPr>
          <w:jc w:val="center"/>
        </w:trPr>
        <w:tc>
          <w:tcPr>
            <w:tcW w:w="2556" w:type="dxa"/>
          </w:tcPr>
          <w:p w:rsidR="0032417E" w:rsidRPr="00075B1D" w:rsidRDefault="0032417E" w:rsidP="00E45150">
            <w:pPr>
              <w:spacing w:before="20" w:after="20"/>
              <w:rPr>
                <w:sz w:val="24"/>
                <w:szCs w:val="24"/>
              </w:rPr>
            </w:pPr>
            <w:r w:rsidRPr="00075B1D">
              <w:rPr>
                <w:sz w:val="24"/>
                <w:szCs w:val="24"/>
              </w:rPr>
              <w:t>FR-HMA-045</w:t>
            </w:r>
          </w:p>
        </w:tc>
        <w:tc>
          <w:tcPr>
            <w:tcW w:w="2556" w:type="dxa"/>
          </w:tcPr>
          <w:p w:rsidR="0032417E" w:rsidRPr="00075B1D" w:rsidRDefault="0032417E" w:rsidP="00E45150">
            <w:pPr>
              <w:spacing w:before="20" w:after="20"/>
              <w:rPr>
                <w:sz w:val="24"/>
                <w:szCs w:val="24"/>
              </w:rPr>
            </w:pPr>
            <w:r w:rsidRPr="00075B1D">
              <w:rPr>
                <w:sz w:val="24"/>
                <w:szCs w:val="24"/>
              </w:rPr>
              <w:t>Daily register update report per SRO office</w:t>
            </w:r>
          </w:p>
        </w:tc>
        <w:tc>
          <w:tcPr>
            <w:tcW w:w="2556" w:type="dxa"/>
          </w:tcPr>
          <w:p w:rsidR="0032417E" w:rsidRPr="00075B1D" w:rsidRDefault="0032417E" w:rsidP="00E45150">
            <w:pPr>
              <w:spacing w:before="20" w:after="20"/>
              <w:rPr>
                <w:sz w:val="24"/>
                <w:szCs w:val="24"/>
              </w:rPr>
            </w:pPr>
            <w:r w:rsidRPr="00075B1D">
              <w:rPr>
                <w:sz w:val="24"/>
                <w:szCs w:val="24"/>
              </w:rPr>
              <w:t>Should</w:t>
            </w:r>
          </w:p>
        </w:tc>
        <w:tc>
          <w:tcPr>
            <w:tcW w:w="2556" w:type="dxa"/>
          </w:tcPr>
          <w:p w:rsidR="0032417E" w:rsidRPr="00075B1D" w:rsidRDefault="0032417E" w:rsidP="00E45150">
            <w:pPr>
              <w:spacing w:before="20" w:after="20"/>
              <w:rPr>
                <w:sz w:val="24"/>
                <w:szCs w:val="24"/>
              </w:rPr>
            </w:pPr>
          </w:p>
        </w:tc>
      </w:tr>
    </w:tbl>
    <w:p w:rsidR="0032417E" w:rsidRDefault="0032417E" w:rsidP="0032417E"/>
    <w:p w:rsidR="003E3443" w:rsidRDefault="003E3443" w:rsidP="0032417E"/>
    <w:p w:rsidR="003E3443" w:rsidRDefault="003E3443" w:rsidP="0032417E"/>
    <w:p w:rsidR="003E3443" w:rsidRPr="00075B1D" w:rsidRDefault="003E3443" w:rsidP="003E3443">
      <w:pPr>
        <w:rPr>
          <w:sz w:val="24"/>
          <w:szCs w:val="24"/>
        </w:rPr>
      </w:pPr>
      <w:r w:rsidRPr="00075B1D">
        <w:rPr>
          <w:sz w:val="24"/>
          <w:szCs w:val="24"/>
        </w:rPr>
        <w:t>Special Marriage notifications, reports and audit (FR-SMA-054–060):</w:t>
      </w:r>
    </w:p>
    <w:p w:rsidR="003E3443" w:rsidRPr="00075B1D" w:rsidRDefault="003E3443" w:rsidP="003E3443">
      <w:pPr>
        <w:rPr>
          <w:sz w:val="24"/>
          <w:szCs w:val="24"/>
        </w:rPr>
      </w:pPr>
      <w:r w:rsidRPr="00075B1D">
        <w:rPr>
          <w:sz w:val="24"/>
          <w:szCs w:val="24"/>
        </w:rPr>
        <w:t>(Ref: 7.2–7.3; SMA 1954 Sec. 6, 47–48)</w:t>
      </w:r>
    </w:p>
    <w:tbl>
      <w:tblPr>
        <w:tblStyle w:val="TableGrid"/>
        <w:tblW w:w="0" w:type="auto"/>
        <w:tblLook w:val="04A0" w:firstRow="1" w:lastRow="0" w:firstColumn="1" w:lastColumn="0" w:noHBand="0" w:noVBand="1"/>
      </w:tblPr>
      <w:tblGrid>
        <w:gridCol w:w="2552"/>
        <w:gridCol w:w="2554"/>
        <w:gridCol w:w="2553"/>
        <w:gridCol w:w="2555"/>
      </w:tblGrid>
      <w:tr w:rsidR="003E3443" w:rsidRPr="00075B1D" w:rsidTr="00E45150">
        <w:tc>
          <w:tcPr>
            <w:tcW w:w="2556" w:type="dxa"/>
          </w:tcPr>
          <w:p w:rsidR="003E3443" w:rsidRPr="00075B1D" w:rsidRDefault="003E3443" w:rsidP="00E45150">
            <w:pPr>
              <w:rPr>
                <w:sz w:val="24"/>
                <w:szCs w:val="24"/>
              </w:rPr>
            </w:pPr>
            <w:proofErr w:type="spellStart"/>
            <w:r w:rsidRPr="00075B1D">
              <w:rPr>
                <w:b/>
                <w:sz w:val="24"/>
                <w:szCs w:val="24"/>
              </w:rPr>
              <w:t>Req</w:t>
            </w:r>
            <w:proofErr w:type="spellEnd"/>
            <w:r w:rsidRPr="00075B1D">
              <w:rPr>
                <w:b/>
                <w:sz w:val="24"/>
                <w:szCs w:val="24"/>
              </w:rPr>
              <w:t xml:space="preserve"> ID</w:t>
            </w:r>
          </w:p>
        </w:tc>
        <w:tc>
          <w:tcPr>
            <w:tcW w:w="2556" w:type="dxa"/>
          </w:tcPr>
          <w:p w:rsidR="003E3443" w:rsidRPr="00075B1D" w:rsidRDefault="003E3443" w:rsidP="00E45150">
            <w:pPr>
              <w:rPr>
                <w:sz w:val="24"/>
                <w:szCs w:val="24"/>
              </w:rPr>
            </w:pPr>
            <w:r w:rsidRPr="00075B1D">
              <w:rPr>
                <w:b/>
                <w:sz w:val="24"/>
                <w:szCs w:val="24"/>
              </w:rPr>
              <w:t>Requirement</w:t>
            </w:r>
          </w:p>
        </w:tc>
        <w:tc>
          <w:tcPr>
            <w:tcW w:w="2556" w:type="dxa"/>
          </w:tcPr>
          <w:p w:rsidR="003E3443" w:rsidRPr="00075B1D" w:rsidRDefault="003E3443" w:rsidP="00E45150">
            <w:pPr>
              <w:rPr>
                <w:sz w:val="24"/>
                <w:szCs w:val="24"/>
              </w:rPr>
            </w:pPr>
            <w:r w:rsidRPr="00075B1D">
              <w:rPr>
                <w:b/>
                <w:sz w:val="24"/>
                <w:szCs w:val="24"/>
              </w:rPr>
              <w:t>Priority</w:t>
            </w:r>
          </w:p>
        </w:tc>
        <w:tc>
          <w:tcPr>
            <w:tcW w:w="2556" w:type="dxa"/>
          </w:tcPr>
          <w:p w:rsidR="003E3443" w:rsidRPr="00075B1D" w:rsidRDefault="003E3443" w:rsidP="00E45150">
            <w:pPr>
              <w:rPr>
                <w:sz w:val="24"/>
                <w:szCs w:val="24"/>
              </w:rPr>
            </w:pPr>
            <w:r w:rsidRPr="00075B1D">
              <w:rPr>
                <w:b/>
                <w:sz w:val="24"/>
                <w:szCs w:val="24"/>
              </w:rPr>
              <w:t>Acceptance criteria</w:t>
            </w:r>
          </w:p>
        </w:tc>
      </w:tr>
      <w:tr w:rsidR="003E3443" w:rsidRPr="00075B1D" w:rsidTr="00E45150">
        <w:tc>
          <w:tcPr>
            <w:tcW w:w="2556" w:type="dxa"/>
          </w:tcPr>
          <w:p w:rsidR="003E3443" w:rsidRPr="00075B1D" w:rsidRDefault="003E3443" w:rsidP="00E45150">
            <w:pPr>
              <w:rPr>
                <w:sz w:val="24"/>
                <w:szCs w:val="24"/>
              </w:rPr>
            </w:pPr>
            <w:r w:rsidRPr="00075B1D">
              <w:rPr>
                <w:sz w:val="24"/>
                <w:szCs w:val="24"/>
              </w:rPr>
              <w:lastRenderedPageBreak/>
              <w:t>FR-SMA-054</w:t>
            </w:r>
          </w:p>
        </w:tc>
        <w:tc>
          <w:tcPr>
            <w:tcW w:w="2556" w:type="dxa"/>
          </w:tcPr>
          <w:p w:rsidR="003E3443" w:rsidRPr="00075B1D" w:rsidRDefault="003E3443" w:rsidP="00E45150">
            <w:pPr>
              <w:rPr>
                <w:sz w:val="24"/>
                <w:szCs w:val="24"/>
              </w:rPr>
            </w:pPr>
            <w:r w:rsidRPr="00075B1D">
              <w:rPr>
                <w:sz w:val="24"/>
                <w:szCs w:val="24"/>
              </w:rPr>
              <w:t>System shall send SMS / email on notice submission, SR approval or rejection, notice publication, objection filed, objection decision, Offline appointment / registration visit scheduling, and certificate issue</w:t>
            </w:r>
          </w:p>
        </w:tc>
        <w:tc>
          <w:tcPr>
            <w:tcW w:w="2556" w:type="dxa"/>
          </w:tcPr>
          <w:p w:rsidR="003E3443" w:rsidRPr="00075B1D" w:rsidRDefault="003E3443" w:rsidP="00E45150">
            <w:pPr>
              <w:rPr>
                <w:sz w:val="24"/>
                <w:szCs w:val="24"/>
              </w:rPr>
            </w:pPr>
            <w:r w:rsidRPr="00075B1D">
              <w:rPr>
                <w:sz w:val="24"/>
                <w:szCs w:val="24"/>
              </w:rPr>
              <w:t>Should</w:t>
            </w:r>
          </w:p>
        </w:tc>
        <w:tc>
          <w:tcPr>
            <w:tcW w:w="2556" w:type="dxa"/>
          </w:tcPr>
          <w:p w:rsidR="003E3443" w:rsidRPr="00075B1D" w:rsidRDefault="003E3443" w:rsidP="00E45150">
            <w:pPr>
              <w:rPr>
                <w:sz w:val="24"/>
                <w:szCs w:val="24"/>
              </w:rPr>
            </w:pPr>
            <w:r w:rsidRPr="00075B1D">
              <w:rPr>
                <w:sz w:val="24"/>
                <w:szCs w:val="24"/>
              </w:rPr>
              <w:t>Bilingual EN / KN templates</w:t>
            </w:r>
          </w:p>
        </w:tc>
      </w:tr>
      <w:tr w:rsidR="003E3443" w:rsidRPr="00075B1D" w:rsidTr="00E45150">
        <w:tc>
          <w:tcPr>
            <w:tcW w:w="2556" w:type="dxa"/>
          </w:tcPr>
          <w:p w:rsidR="003E3443" w:rsidRPr="00075B1D" w:rsidRDefault="003E3443" w:rsidP="00E45150">
            <w:pPr>
              <w:rPr>
                <w:sz w:val="24"/>
                <w:szCs w:val="24"/>
              </w:rPr>
            </w:pPr>
            <w:r w:rsidRPr="00075B1D">
              <w:rPr>
                <w:sz w:val="24"/>
                <w:szCs w:val="24"/>
              </w:rPr>
              <w:t>FR-SMA-055</w:t>
            </w:r>
          </w:p>
        </w:tc>
        <w:tc>
          <w:tcPr>
            <w:tcW w:w="2556" w:type="dxa"/>
          </w:tcPr>
          <w:p w:rsidR="003E3443" w:rsidRPr="00075B1D" w:rsidRDefault="003E3443" w:rsidP="00E45150">
            <w:pPr>
              <w:rPr>
                <w:sz w:val="24"/>
                <w:szCs w:val="24"/>
              </w:rPr>
            </w:pPr>
            <w:r w:rsidRPr="00075B1D">
              <w:rPr>
                <w:sz w:val="24"/>
                <w:szCs w:val="24"/>
              </w:rPr>
              <w:t>System shall provide a notice register report per office showing published, expired, objected and converted notices</w:t>
            </w:r>
          </w:p>
        </w:tc>
        <w:tc>
          <w:tcPr>
            <w:tcW w:w="2556" w:type="dxa"/>
          </w:tcPr>
          <w:p w:rsidR="003E3443" w:rsidRPr="00075B1D" w:rsidRDefault="003E3443" w:rsidP="00E45150">
            <w:pPr>
              <w:rPr>
                <w:sz w:val="24"/>
                <w:szCs w:val="24"/>
              </w:rPr>
            </w:pPr>
            <w:r w:rsidRPr="00075B1D">
              <w:rPr>
                <w:sz w:val="24"/>
                <w:szCs w:val="24"/>
              </w:rPr>
              <w:t>Must</w:t>
            </w:r>
          </w:p>
        </w:tc>
        <w:tc>
          <w:tcPr>
            <w:tcW w:w="2556" w:type="dxa"/>
          </w:tcPr>
          <w:p w:rsidR="003E3443" w:rsidRPr="00075B1D" w:rsidRDefault="003E3443" w:rsidP="00E45150">
            <w:pPr>
              <w:rPr>
                <w:sz w:val="24"/>
                <w:szCs w:val="24"/>
              </w:rPr>
            </w:pPr>
            <w:r w:rsidRPr="00075B1D">
              <w:rPr>
                <w:sz w:val="24"/>
                <w:szCs w:val="24"/>
              </w:rPr>
              <w:t>Filterable by office and period</w:t>
            </w:r>
          </w:p>
        </w:tc>
      </w:tr>
      <w:tr w:rsidR="003E3443" w:rsidRPr="00075B1D" w:rsidTr="00E45150">
        <w:tc>
          <w:tcPr>
            <w:tcW w:w="2556" w:type="dxa"/>
          </w:tcPr>
          <w:p w:rsidR="003E3443" w:rsidRPr="00075B1D" w:rsidRDefault="003E3443" w:rsidP="00E45150">
            <w:pPr>
              <w:rPr>
                <w:sz w:val="24"/>
                <w:szCs w:val="24"/>
              </w:rPr>
            </w:pPr>
            <w:r w:rsidRPr="00075B1D">
              <w:rPr>
                <w:sz w:val="24"/>
                <w:szCs w:val="24"/>
              </w:rPr>
              <w:t>FR-SMA-056</w:t>
            </w:r>
          </w:p>
        </w:tc>
        <w:tc>
          <w:tcPr>
            <w:tcW w:w="2556" w:type="dxa"/>
          </w:tcPr>
          <w:p w:rsidR="003E3443" w:rsidRPr="00075B1D" w:rsidRDefault="003E3443" w:rsidP="00E45150">
            <w:pPr>
              <w:rPr>
                <w:sz w:val="24"/>
                <w:szCs w:val="24"/>
              </w:rPr>
            </w:pPr>
            <w:r w:rsidRPr="00075B1D">
              <w:rPr>
                <w:sz w:val="24"/>
                <w:szCs w:val="24"/>
              </w:rPr>
              <w:t>System shall provide an objection register report with enquiry status and decision ageing against the 30-day statutory limit</w:t>
            </w:r>
          </w:p>
        </w:tc>
        <w:tc>
          <w:tcPr>
            <w:tcW w:w="2556" w:type="dxa"/>
          </w:tcPr>
          <w:p w:rsidR="003E3443" w:rsidRPr="00075B1D" w:rsidRDefault="003E3443" w:rsidP="00E45150">
            <w:pPr>
              <w:rPr>
                <w:sz w:val="24"/>
                <w:szCs w:val="24"/>
              </w:rPr>
            </w:pPr>
            <w:r w:rsidRPr="00075B1D">
              <w:rPr>
                <w:sz w:val="24"/>
                <w:szCs w:val="24"/>
              </w:rPr>
              <w:t>Must</w:t>
            </w:r>
          </w:p>
        </w:tc>
        <w:tc>
          <w:tcPr>
            <w:tcW w:w="2556" w:type="dxa"/>
          </w:tcPr>
          <w:p w:rsidR="003E3443" w:rsidRPr="00075B1D" w:rsidRDefault="003E3443" w:rsidP="00E45150">
            <w:pPr>
              <w:rPr>
                <w:sz w:val="24"/>
                <w:szCs w:val="24"/>
              </w:rPr>
            </w:pPr>
            <w:r w:rsidRPr="00075B1D">
              <w:rPr>
                <w:sz w:val="24"/>
                <w:szCs w:val="24"/>
              </w:rPr>
              <w:t>Overdue enquiries highlighted</w:t>
            </w:r>
          </w:p>
        </w:tc>
      </w:tr>
      <w:tr w:rsidR="003E3443" w:rsidRPr="00075B1D" w:rsidTr="00E45150">
        <w:tc>
          <w:tcPr>
            <w:tcW w:w="2556" w:type="dxa"/>
          </w:tcPr>
          <w:p w:rsidR="003E3443" w:rsidRPr="00075B1D" w:rsidRDefault="003E3443" w:rsidP="00E45150">
            <w:pPr>
              <w:rPr>
                <w:sz w:val="24"/>
                <w:szCs w:val="24"/>
              </w:rPr>
            </w:pPr>
            <w:r w:rsidRPr="00075B1D">
              <w:rPr>
                <w:sz w:val="24"/>
                <w:szCs w:val="24"/>
              </w:rPr>
              <w:t>FR-SMA-057</w:t>
            </w:r>
          </w:p>
        </w:tc>
        <w:tc>
          <w:tcPr>
            <w:tcW w:w="2556" w:type="dxa"/>
          </w:tcPr>
          <w:p w:rsidR="003E3443" w:rsidRPr="00075B1D" w:rsidRDefault="003E3443" w:rsidP="00E45150">
            <w:pPr>
              <w:rPr>
                <w:sz w:val="24"/>
                <w:szCs w:val="24"/>
              </w:rPr>
            </w:pPr>
            <w:r w:rsidRPr="00075B1D">
              <w:rPr>
                <w:sz w:val="24"/>
                <w:szCs w:val="24"/>
              </w:rPr>
              <w:t>System shall provide Marriage Notice Book and Marriage Certificate Book extracts separately for Chapter II and Chapter III registrations</w:t>
            </w:r>
          </w:p>
        </w:tc>
        <w:tc>
          <w:tcPr>
            <w:tcW w:w="2556" w:type="dxa"/>
          </w:tcPr>
          <w:p w:rsidR="003E3443" w:rsidRPr="00075B1D" w:rsidRDefault="003E3443" w:rsidP="00E45150">
            <w:pPr>
              <w:rPr>
                <w:sz w:val="24"/>
                <w:szCs w:val="24"/>
              </w:rPr>
            </w:pPr>
            <w:r w:rsidRPr="00075B1D">
              <w:rPr>
                <w:sz w:val="24"/>
                <w:szCs w:val="24"/>
              </w:rPr>
              <w:t>Must</w:t>
            </w:r>
          </w:p>
        </w:tc>
        <w:tc>
          <w:tcPr>
            <w:tcW w:w="2556" w:type="dxa"/>
          </w:tcPr>
          <w:p w:rsidR="003E3443" w:rsidRPr="00075B1D" w:rsidRDefault="003E3443" w:rsidP="00E45150">
            <w:pPr>
              <w:rPr>
                <w:sz w:val="24"/>
                <w:szCs w:val="24"/>
              </w:rPr>
            </w:pPr>
            <w:r w:rsidRPr="00075B1D">
              <w:rPr>
                <w:sz w:val="24"/>
                <w:szCs w:val="24"/>
              </w:rPr>
              <w:t>Extracts printable and exportable</w:t>
            </w:r>
          </w:p>
        </w:tc>
      </w:tr>
      <w:tr w:rsidR="003E3443" w:rsidRPr="00075B1D" w:rsidTr="00E45150">
        <w:tc>
          <w:tcPr>
            <w:tcW w:w="2556" w:type="dxa"/>
          </w:tcPr>
          <w:p w:rsidR="003E3443" w:rsidRPr="00075B1D" w:rsidRDefault="003E3443" w:rsidP="00E45150">
            <w:pPr>
              <w:rPr>
                <w:sz w:val="24"/>
                <w:szCs w:val="24"/>
              </w:rPr>
            </w:pPr>
            <w:r w:rsidRPr="00075B1D">
              <w:rPr>
                <w:sz w:val="24"/>
                <w:szCs w:val="24"/>
              </w:rPr>
              <w:t>FR-SMA-058</w:t>
            </w:r>
          </w:p>
        </w:tc>
        <w:tc>
          <w:tcPr>
            <w:tcW w:w="2556" w:type="dxa"/>
          </w:tcPr>
          <w:p w:rsidR="003E3443" w:rsidRPr="00075B1D" w:rsidRDefault="003E3443" w:rsidP="00E45150">
            <w:pPr>
              <w:rPr>
                <w:sz w:val="24"/>
                <w:szCs w:val="24"/>
              </w:rPr>
            </w:pPr>
            <w:r w:rsidRPr="00075B1D">
              <w:rPr>
                <w:sz w:val="24"/>
                <w:szCs w:val="24"/>
              </w:rPr>
              <w:t>System shall provide MIS counts of notices, objections, solemnizations and registrations by service path, channel, office and period</w:t>
            </w:r>
          </w:p>
        </w:tc>
        <w:tc>
          <w:tcPr>
            <w:tcW w:w="2556" w:type="dxa"/>
          </w:tcPr>
          <w:p w:rsidR="003E3443" w:rsidRPr="00075B1D" w:rsidRDefault="003E3443" w:rsidP="00E45150">
            <w:pPr>
              <w:rPr>
                <w:sz w:val="24"/>
                <w:szCs w:val="24"/>
              </w:rPr>
            </w:pPr>
            <w:r w:rsidRPr="00075B1D">
              <w:rPr>
                <w:sz w:val="24"/>
                <w:szCs w:val="24"/>
              </w:rPr>
              <w:t>Must</w:t>
            </w:r>
          </w:p>
        </w:tc>
        <w:tc>
          <w:tcPr>
            <w:tcW w:w="2556" w:type="dxa"/>
          </w:tcPr>
          <w:p w:rsidR="003E3443" w:rsidRPr="00075B1D" w:rsidRDefault="003E3443" w:rsidP="00E45150">
            <w:pPr>
              <w:rPr>
                <w:sz w:val="24"/>
                <w:szCs w:val="24"/>
              </w:rPr>
            </w:pPr>
            <w:r w:rsidRPr="00075B1D">
              <w:rPr>
                <w:sz w:val="24"/>
                <w:szCs w:val="24"/>
              </w:rPr>
              <w:t>Drill-down to application level</w:t>
            </w:r>
          </w:p>
        </w:tc>
      </w:tr>
      <w:tr w:rsidR="003E3443" w:rsidRPr="00075B1D" w:rsidTr="00E45150">
        <w:tc>
          <w:tcPr>
            <w:tcW w:w="2556" w:type="dxa"/>
          </w:tcPr>
          <w:p w:rsidR="003E3443" w:rsidRPr="00075B1D" w:rsidRDefault="003E3443" w:rsidP="00E45150">
            <w:pPr>
              <w:rPr>
                <w:sz w:val="24"/>
                <w:szCs w:val="24"/>
              </w:rPr>
            </w:pPr>
            <w:r w:rsidRPr="00075B1D">
              <w:rPr>
                <w:sz w:val="24"/>
                <w:szCs w:val="24"/>
              </w:rPr>
              <w:t>FR-SMA-059</w:t>
            </w:r>
          </w:p>
        </w:tc>
        <w:tc>
          <w:tcPr>
            <w:tcW w:w="2556" w:type="dxa"/>
          </w:tcPr>
          <w:p w:rsidR="003E3443" w:rsidRPr="00075B1D" w:rsidRDefault="003E3443" w:rsidP="00E45150">
            <w:pPr>
              <w:rPr>
                <w:sz w:val="24"/>
                <w:szCs w:val="24"/>
              </w:rPr>
            </w:pPr>
            <w:r w:rsidRPr="00075B1D">
              <w:rPr>
                <w:sz w:val="24"/>
                <w:szCs w:val="24"/>
              </w:rPr>
              <w:t>Every Special Marriage state transition shall raise an audit event capturing actor, role, timestamp and reason where applicable</w:t>
            </w:r>
          </w:p>
        </w:tc>
        <w:tc>
          <w:tcPr>
            <w:tcW w:w="2556" w:type="dxa"/>
          </w:tcPr>
          <w:p w:rsidR="003E3443" w:rsidRPr="00075B1D" w:rsidRDefault="003E3443" w:rsidP="00E45150">
            <w:pPr>
              <w:rPr>
                <w:sz w:val="24"/>
                <w:szCs w:val="24"/>
              </w:rPr>
            </w:pPr>
            <w:r w:rsidRPr="00075B1D">
              <w:rPr>
                <w:sz w:val="24"/>
                <w:szCs w:val="24"/>
              </w:rPr>
              <w:t>Must</w:t>
            </w:r>
          </w:p>
        </w:tc>
        <w:tc>
          <w:tcPr>
            <w:tcW w:w="2556" w:type="dxa"/>
          </w:tcPr>
          <w:p w:rsidR="003E3443" w:rsidRPr="00075B1D" w:rsidRDefault="003E3443" w:rsidP="00E45150">
            <w:pPr>
              <w:rPr>
                <w:sz w:val="24"/>
                <w:szCs w:val="24"/>
              </w:rPr>
            </w:pPr>
            <w:r w:rsidRPr="00075B1D">
              <w:rPr>
                <w:sz w:val="24"/>
                <w:szCs w:val="24"/>
              </w:rPr>
              <w:t>Audit trail immutable and reportable</w:t>
            </w:r>
          </w:p>
        </w:tc>
      </w:tr>
      <w:tr w:rsidR="003E3443" w:rsidRPr="00075B1D" w:rsidTr="00E45150">
        <w:tc>
          <w:tcPr>
            <w:tcW w:w="2556" w:type="dxa"/>
          </w:tcPr>
          <w:p w:rsidR="003E3443" w:rsidRPr="00075B1D" w:rsidRDefault="003E3443" w:rsidP="00E45150">
            <w:pPr>
              <w:rPr>
                <w:sz w:val="24"/>
                <w:szCs w:val="24"/>
              </w:rPr>
            </w:pPr>
            <w:r w:rsidRPr="00075B1D">
              <w:rPr>
                <w:sz w:val="24"/>
                <w:szCs w:val="24"/>
              </w:rPr>
              <w:lastRenderedPageBreak/>
              <w:t>FR-SMA-060</w:t>
            </w:r>
          </w:p>
        </w:tc>
        <w:tc>
          <w:tcPr>
            <w:tcW w:w="2556" w:type="dxa"/>
          </w:tcPr>
          <w:p w:rsidR="003E3443" w:rsidRPr="00075B1D" w:rsidRDefault="003E3443" w:rsidP="00E45150">
            <w:pPr>
              <w:rPr>
                <w:sz w:val="24"/>
                <w:szCs w:val="24"/>
              </w:rPr>
            </w:pPr>
            <w:r w:rsidRPr="00075B1D">
              <w:rPr>
                <w:sz w:val="24"/>
                <w:szCs w:val="24"/>
              </w:rPr>
              <w:t>System shall support transmission of copies of entries in marriage records to the prescribed authority</w:t>
            </w:r>
          </w:p>
        </w:tc>
        <w:tc>
          <w:tcPr>
            <w:tcW w:w="2556" w:type="dxa"/>
          </w:tcPr>
          <w:p w:rsidR="003E3443" w:rsidRPr="00075B1D" w:rsidRDefault="003E3443" w:rsidP="00E45150">
            <w:pPr>
              <w:rPr>
                <w:sz w:val="24"/>
                <w:szCs w:val="24"/>
              </w:rPr>
            </w:pPr>
            <w:r w:rsidRPr="00075B1D">
              <w:rPr>
                <w:sz w:val="24"/>
                <w:szCs w:val="24"/>
              </w:rPr>
              <w:t>Should</w:t>
            </w:r>
          </w:p>
        </w:tc>
        <w:tc>
          <w:tcPr>
            <w:tcW w:w="2556" w:type="dxa"/>
          </w:tcPr>
          <w:p w:rsidR="003E3443" w:rsidRPr="00075B1D" w:rsidRDefault="003E3443" w:rsidP="00E45150">
            <w:pPr>
              <w:rPr>
                <w:sz w:val="24"/>
                <w:szCs w:val="24"/>
              </w:rPr>
            </w:pPr>
            <w:r w:rsidRPr="00075B1D">
              <w:rPr>
                <w:sz w:val="24"/>
                <w:szCs w:val="24"/>
              </w:rPr>
              <w:t>Sec. 48 — periodic transmission with acknowledgement</w:t>
            </w:r>
          </w:p>
        </w:tc>
      </w:tr>
      <w:tr w:rsidR="003E3443" w:rsidRPr="00075B1D" w:rsidTr="00E45150">
        <w:tc>
          <w:tcPr>
            <w:tcW w:w="2556" w:type="dxa"/>
          </w:tcPr>
          <w:p w:rsidR="003E3443" w:rsidRPr="00075B1D" w:rsidRDefault="003E3443" w:rsidP="00E45150">
            <w:pPr>
              <w:rPr>
                <w:sz w:val="24"/>
                <w:szCs w:val="24"/>
              </w:rPr>
            </w:pPr>
            <w:r w:rsidRPr="00075B1D">
              <w:rPr>
                <w:sz w:val="24"/>
                <w:szCs w:val="24"/>
              </w:rPr>
              <w:t>FR-SMA-068</w:t>
            </w:r>
          </w:p>
        </w:tc>
        <w:tc>
          <w:tcPr>
            <w:tcW w:w="2556" w:type="dxa"/>
          </w:tcPr>
          <w:p w:rsidR="003E3443" w:rsidRPr="00075B1D" w:rsidRDefault="003E3443" w:rsidP="00E45150">
            <w:pPr>
              <w:rPr>
                <w:sz w:val="24"/>
                <w:szCs w:val="24"/>
              </w:rPr>
            </w:pPr>
            <w:r w:rsidRPr="00075B1D">
              <w:rPr>
                <w:sz w:val="24"/>
                <w:szCs w:val="24"/>
              </w:rPr>
              <w:t xml:space="preserve">For Special Marriage, system shall register or update </w:t>
            </w:r>
            <w:proofErr w:type="spellStart"/>
            <w:r w:rsidRPr="00075B1D">
              <w:rPr>
                <w:sz w:val="24"/>
                <w:szCs w:val="24"/>
              </w:rPr>
              <w:t>Sakala</w:t>
            </w:r>
            <w:proofErr w:type="spellEnd"/>
            <w:r w:rsidRPr="00075B1D">
              <w:rPr>
                <w:sz w:val="24"/>
                <w:szCs w:val="24"/>
              </w:rPr>
              <w:t xml:space="preserve"> GSC on successful first payment (notice fee — FR-SMA-049) and on successful second payment (registration / solemnization fee — FR-SMA-033 / FR-SMA-050), using the notified </w:t>
            </w:r>
            <w:proofErr w:type="spellStart"/>
            <w:r w:rsidRPr="00075B1D">
              <w:rPr>
                <w:sz w:val="24"/>
                <w:szCs w:val="24"/>
              </w:rPr>
              <w:t>Sakala</w:t>
            </w:r>
            <w:proofErr w:type="spellEnd"/>
            <w:r w:rsidRPr="00075B1D">
              <w:rPr>
                <w:sz w:val="24"/>
                <w:szCs w:val="24"/>
              </w:rPr>
              <w:t xml:space="preserve"> service mapping for Intended Marriage vs Other Forms; GSC shall appear on receipts and the citizen status view</w:t>
            </w:r>
          </w:p>
        </w:tc>
        <w:tc>
          <w:tcPr>
            <w:tcW w:w="2556" w:type="dxa"/>
          </w:tcPr>
          <w:p w:rsidR="003E3443" w:rsidRPr="00075B1D" w:rsidRDefault="003E3443" w:rsidP="00E45150">
            <w:pPr>
              <w:rPr>
                <w:sz w:val="24"/>
                <w:szCs w:val="24"/>
              </w:rPr>
            </w:pPr>
            <w:r w:rsidRPr="00075B1D">
              <w:rPr>
                <w:sz w:val="24"/>
                <w:szCs w:val="24"/>
              </w:rPr>
              <w:t>Must</w:t>
            </w:r>
          </w:p>
        </w:tc>
        <w:tc>
          <w:tcPr>
            <w:tcW w:w="2556" w:type="dxa"/>
          </w:tcPr>
          <w:p w:rsidR="003E3443" w:rsidRPr="00075B1D" w:rsidRDefault="003E3443" w:rsidP="00E45150">
            <w:pPr>
              <w:rPr>
                <w:sz w:val="24"/>
                <w:szCs w:val="24"/>
              </w:rPr>
            </w:pPr>
            <w:r w:rsidRPr="00075B1D">
              <w:rPr>
                <w:sz w:val="24"/>
                <w:szCs w:val="24"/>
              </w:rPr>
              <w:t>GSC on Special Marriage first and second payments</w:t>
            </w:r>
          </w:p>
        </w:tc>
      </w:tr>
      <w:tr w:rsidR="003E3443" w:rsidRPr="00075B1D" w:rsidTr="00E45150">
        <w:tc>
          <w:tcPr>
            <w:tcW w:w="2556" w:type="dxa"/>
          </w:tcPr>
          <w:p w:rsidR="003E3443" w:rsidRPr="00075B1D" w:rsidRDefault="003E3443" w:rsidP="00E45150">
            <w:pPr>
              <w:rPr>
                <w:sz w:val="24"/>
                <w:szCs w:val="24"/>
              </w:rPr>
            </w:pPr>
            <w:r w:rsidRPr="00075B1D">
              <w:rPr>
                <w:sz w:val="24"/>
                <w:szCs w:val="24"/>
              </w:rPr>
              <w:t>FR-SMA-069</w:t>
            </w:r>
          </w:p>
        </w:tc>
        <w:tc>
          <w:tcPr>
            <w:tcW w:w="2556" w:type="dxa"/>
          </w:tcPr>
          <w:p w:rsidR="003E3443" w:rsidRPr="00075B1D" w:rsidRDefault="003E3443" w:rsidP="00E45150">
            <w:pPr>
              <w:rPr>
                <w:sz w:val="24"/>
                <w:szCs w:val="24"/>
              </w:rPr>
            </w:pPr>
            <w:r w:rsidRPr="00075B1D">
              <w:rPr>
                <w:sz w:val="24"/>
                <w:szCs w:val="24"/>
              </w:rPr>
              <w:t xml:space="preserve">System shall sync Special Marriage </w:t>
            </w:r>
            <w:proofErr w:type="spellStart"/>
            <w:r w:rsidRPr="00075B1D">
              <w:rPr>
                <w:sz w:val="24"/>
                <w:szCs w:val="24"/>
              </w:rPr>
              <w:t>Sakala</w:t>
            </w:r>
            <w:proofErr w:type="spellEnd"/>
            <w:r w:rsidRPr="00075B1D">
              <w:rPr>
                <w:sz w:val="24"/>
                <w:szCs w:val="24"/>
              </w:rPr>
              <w:t xml:space="preserve"> status for notice publication, objection enquiry outcomes, solemnization / certificate delivery (Fourth or Fifth Schedule) or rejection to </w:t>
            </w:r>
            <w:proofErr w:type="spellStart"/>
            <w:r w:rsidRPr="00075B1D">
              <w:rPr>
                <w:sz w:val="24"/>
                <w:szCs w:val="24"/>
              </w:rPr>
              <w:t>Sakala</w:t>
            </w:r>
            <w:proofErr w:type="spellEnd"/>
            <w:r w:rsidRPr="00075B1D">
              <w:rPr>
                <w:sz w:val="24"/>
                <w:szCs w:val="24"/>
              </w:rPr>
              <w:t xml:space="preserve"> with party particulars, enclosure flags and office routing per </w:t>
            </w:r>
            <w:proofErr w:type="spellStart"/>
            <w:r w:rsidRPr="00075B1D">
              <w:rPr>
                <w:sz w:val="24"/>
                <w:szCs w:val="24"/>
              </w:rPr>
              <w:t>Sakala</w:t>
            </w:r>
            <w:proofErr w:type="spellEnd"/>
            <w:r w:rsidRPr="00075B1D">
              <w:rPr>
                <w:sz w:val="24"/>
                <w:szCs w:val="24"/>
              </w:rPr>
              <w:t xml:space="preserve"> Mission interface; SR pendency and </w:t>
            </w:r>
            <w:proofErr w:type="spellStart"/>
            <w:r w:rsidRPr="00075B1D">
              <w:rPr>
                <w:sz w:val="24"/>
                <w:szCs w:val="24"/>
              </w:rPr>
              <w:t>Sakala</w:t>
            </w:r>
            <w:proofErr w:type="spellEnd"/>
            <w:r w:rsidRPr="00075B1D">
              <w:rPr>
                <w:sz w:val="24"/>
                <w:szCs w:val="24"/>
              </w:rPr>
              <w:t xml:space="preserve"> officer views shall reflect the same application identity (no duplicate or orphan GSC)</w:t>
            </w:r>
          </w:p>
        </w:tc>
        <w:tc>
          <w:tcPr>
            <w:tcW w:w="2556" w:type="dxa"/>
          </w:tcPr>
          <w:p w:rsidR="003E3443" w:rsidRPr="00075B1D" w:rsidRDefault="003E3443" w:rsidP="00E45150">
            <w:pPr>
              <w:rPr>
                <w:sz w:val="24"/>
                <w:szCs w:val="24"/>
              </w:rPr>
            </w:pPr>
            <w:r w:rsidRPr="00075B1D">
              <w:rPr>
                <w:sz w:val="24"/>
                <w:szCs w:val="24"/>
              </w:rPr>
              <w:t>Must</w:t>
            </w:r>
          </w:p>
        </w:tc>
        <w:tc>
          <w:tcPr>
            <w:tcW w:w="2556" w:type="dxa"/>
          </w:tcPr>
          <w:p w:rsidR="003E3443" w:rsidRPr="00075B1D" w:rsidRDefault="003E3443" w:rsidP="00E45150">
            <w:pPr>
              <w:rPr>
                <w:sz w:val="24"/>
                <w:szCs w:val="24"/>
              </w:rPr>
            </w:pPr>
            <w:r w:rsidRPr="00075B1D">
              <w:rPr>
                <w:sz w:val="24"/>
                <w:szCs w:val="24"/>
              </w:rPr>
              <w:t xml:space="preserve">Special Marriage </w:t>
            </w:r>
            <w:proofErr w:type="spellStart"/>
            <w:r w:rsidRPr="00075B1D">
              <w:rPr>
                <w:sz w:val="24"/>
                <w:szCs w:val="24"/>
              </w:rPr>
              <w:t>Sakala</w:t>
            </w:r>
            <w:proofErr w:type="spellEnd"/>
            <w:r w:rsidRPr="00075B1D">
              <w:rPr>
                <w:sz w:val="24"/>
                <w:szCs w:val="24"/>
              </w:rPr>
              <w:t xml:space="preserve"> milestone sync</w:t>
            </w:r>
          </w:p>
        </w:tc>
      </w:tr>
    </w:tbl>
    <w:p w:rsidR="003E3443" w:rsidRPr="00075B1D" w:rsidRDefault="003E3443" w:rsidP="003E3443">
      <w:pPr>
        <w:rPr>
          <w:sz w:val="24"/>
          <w:szCs w:val="24"/>
        </w:rPr>
      </w:pPr>
    </w:p>
    <w:p w:rsidR="003E3443" w:rsidRPr="0032417E" w:rsidRDefault="003E3443" w:rsidP="0032417E"/>
    <w:p w:rsidR="002524C7" w:rsidRPr="00075B1D" w:rsidRDefault="002524C7">
      <w:pPr>
        <w:pStyle w:val="Heading3"/>
        <w:rPr>
          <w:sz w:val="24"/>
          <w:szCs w:val="24"/>
        </w:rPr>
      </w:pPr>
      <w:r>
        <w:lastRenderedPageBreak/>
        <w:t>8.7 Sakala integration (Karnataka Guarantee of Services)</w:t>
      </w:r>
    </w:p>
    <w:p w:rsidR="002524C7" w:rsidRPr="00075B1D" w:rsidRDefault="002524C7">
      <w:pPr>
        <w:rPr>
          <w:sz w:val="24"/>
          <w:szCs w:val="24"/>
        </w:rPr>
      </w:pPr>
      <w:r>
        <w:t>Marriage registration modules shall comply with the Karnataka Guarantee of Services to Citizens Act, 2011 by issuing a GSC number and synchronizing service lifecycle data with the Sakala platform (https://sakala.kar.nic.in/). Integration shall use department-maintained Sakala service / sub-service code masters and SRO-to-Sakala office-code mapping. Citizens track applications on the Sakala portal using the GSC; officers reconcile Kaveri pendency with Sakala officer views.</w:t>
      </w:r>
    </w:p>
    <w:tbl>
      <w:tblPr>
        <w:tblStyle w:val="TableGrid"/>
        <w:tblW w:w="0" w:type="auto"/>
        <w:tblLook w:val="04A0" w:firstRow="1" w:lastRow="0" w:firstColumn="1" w:lastColumn="0" w:noHBand="0" w:noVBand="1"/>
      </w:tblPr>
      <w:tblGrid>
        <w:gridCol w:w="2549"/>
        <w:gridCol w:w="2554"/>
        <w:gridCol w:w="2549"/>
        <w:gridCol w:w="2562"/>
      </w:tblGrid>
      <w:tr w:rsidR="0085204D" w:rsidTr="0032417E">
        <w:tc>
          <w:tcPr>
            <w:tcW w:w="2549" w:type="dxa"/>
          </w:tcPr>
          <w:p w:rsidR="0085204D" w:rsidRDefault="00F90C8A">
            <w:r>
              <w:rPr>
                <w:b/>
                <w:sz w:val="18"/>
              </w:rPr>
              <w:t>Req ID</w:t>
            </w:r>
          </w:p>
        </w:tc>
        <w:tc>
          <w:tcPr>
            <w:tcW w:w="2554" w:type="dxa"/>
          </w:tcPr>
          <w:p w:rsidR="0085204D" w:rsidRDefault="00F90C8A">
            <w:r>
              <w:rPr>
                <w:b/>
                <w:sz w:val="18"/>
              </w:rPr>
              <w:t>Requirement</w:t>
            </w:r>
          </w:p>
        </w:tc>
        <w:tc>
          <w:tcPr>
            <w:tcW w:w="2549" w:type="dxa"/>
          </w:tcPr>
          <w:p w:rsidR="0085204D" w:rsidRDefault="00F90C8A">
            <w:r>
              <w:rPr>
                <w:b/>
                <w:sz w:val="18"/>
              </w:rPr>
              <w:t>Priority</w:t>
            </w:r>
          </w:p>
        </w:tc>
        <w:tc>
          <w:tcPr>
            <w:tcW w:w="2562" w:type="dxa"/>
          </w:tcPr>
          <w:p w:rsidR="0085204D" w:rsidRDefault="00F90C8A">
            <w:r>
              <w:rPr>
                <w:b/>
                <w:sz w:val="18"/>
              </w:rPr>
              <w:t>Acceptance criteria</w:t>
            </w:r>
          </w:p>
        </w:tc>
      </w:tr>
      <w:tr w:rsidR="0085204D" w:rsidTr="0032417E">
        <w:tc>
          <w:tcPr>
            <w:tcW w:w="2549" w:type="dxa"/>
          </w:tcPr>
          <w:p w:rsidR="0085204D" w:rsidRDefault="00F90C8A">
            <w:r>
              <w:rPr>
                <w:sz w:val="18"/>
              </w:rPr>
              <w:t>FR-HMA-092</w:t>
            </w:r>
          </w:p>
        </w:tc>
        <w:tc>
          <w:tcPr>
            <w:tcW w:w="2554" w:type="dxa"/>
          </w:tcPr>
          <w:p w:rsidR="0085204D" w:rsidRDefault="00F90C8A">
            <w:r>
              <w:rPr>
                <w:sz w:val="18"/>
              </w:rPr>
              <w:t>Upon successful Hindu Marriage fee payment (FR-HMA-022 / FR-HMA-024), system shall obtain or register a Sakala Guarantee of Services to Citizen (GSC) number for the notified Hindu Marriage registration service and display it on the payment receipt (Form VI equivalent), citizen application dashboard and certificate download screen; GSC shall be issued only after payment reconciliation and shall link to the Kaveri application number</w:t>
            </w:r>
          </w:p>
        </w:tc>
        <w:tc>
          <w:tcPr>
            <w:tcW w:w="2549" w:type="dxa"/>
          </w:tcPr>
          <w:p w:rsidR="0085204D" w:rsidRDefault="00F90C8A">
            <w:r>
              <w:rPr>
                <w:sz w:val="18"/>
              </w:rPr>
              <w:t>Must</w:t>
            </w:r>
          </w:p>
        </w:tc>
        <w:tc>
          <w:tcPr>
            <w:tcW w:w="2562" w:type="dxa"/>
          </w:tcPr>
          <w:p w:rsidR="0085204D" w:rsidRDefault="00F90C8A">
            <w:r>
              <w:rPr>
                <w:sz w:val="18"/>
              </w:rPr>
              <w:t>GSC on receipt and dashboard; linked to application</w:t>
            </w:r>
          </w:p>
        </w:tc>
      </w:tr>
      <w:tr w:rsidR="0085204D" w:rsidTr="0032417E">
        <w:tc>
          <w:tcPr>
            <w:tcW w:w="2549" w:type="dxa"/>
          </w:tcPr>
          <w:p w:rsidR="0085204D" w:rsidRDefault="00F90C8A">
            <w:r>
              <w:rPr>
                <w:sz w:val="18"/>
              </w:rPr>
              <w:t>FR-HMA-093</w:t>
            </w:r>
          </w:p>
        </w:tc>
        <w:tc>
          <w:tcPr>
            <w:tcW w:w="2554" w:type="dxa"/>
          </w:tcPr>
          <w:p w:rsidR="0085204D" w:rsidRDefault="00F90C8A">
            <w:r>
              <w:rPr>
                <w:sz w:val="18"/>
              </w:rPr>
              <w:t>System shall transmit Hindu Marriage Sakala lifecycle events to the Sakala platform (https://sakala.kar.nic.in/) — application acceptance after payment, in-process milestones, service delivery on Form II-A issuance, or rejection with written reason — using department-approved Sakala service codes, sub-service codes and SRO office-code mapping; party particulars shall conform to the Sakala schema; failed or orphaned transmissions shall be logged and retried without blocking the citizen workflow (see FB-MRG-005)</w:t>
            </w:r>
          </w:p>
        </w:tc>
        <w:tc>
          <w:tcPr>
            <w:tcW w:w="2549" w:type="dxa"/>
          </w:tcPr>
          <w:p w:rsidR="0085204D" w:rsidRDefault="00F90C8A">
            <w:r>
              <w:rPr>
                <w:sz w:val="18"/>
              </w:rPr>
              <w:t>Must</w:t>
            </w:r>
          </w:p>
        </w:tc>
        <w:tc>
          <w:tcPr>
            <w:tcW w:w="2562" w:type="dxa"/>
          </w:tcPr>
          <w:p w:rsidR="0085204D" w:rsidRDefault="00F90C8A">
            <w:r>
              <w:rPr>
                <w:sz w:val="18"/>
              </w:rPr>
              <w:t>Lifecycle events transmitted; retry queue for failures; audit log retained</w:t>
            </w:r>
          </w:p>
        </w:tc>
      </w:tr>
      <w:tr w:rsidR="0085204D" w:rsidTr="0032417E">
        <w:tc>
          <w:tcPr>
            <w:tcW w:w="2549" w:type="dxa"/>
          </w:tcPr>
          <w:p w:rsidR="0085204D" w:rsidRDefault="00F90C8A">
            <w:r>
              <w:rPr>
                <w:sz w:val="18"/>
              </w:rPr>
              <w:t>FR-SMA-068</w:t>
            </w:r>
          </w:p>
        </w:tc>
        <w:tc>
          <w:tcPr>
            <w:tcW w:w="2554" w:type="dxa"/>
          </w:tcPr>
          <w:p w:rsidR="0085204D" w:rsidRDefault="00F90C8A">
            <w:r>
              <w:rPr>
                <w:sz w:val="18"/>
              </w:rPr>
              <w:t>For Special Marriage, system shall register or update Sakala GSC on successful first payment (notice fee — FR-SMA-049) and on successful second payment (registration / solemnization fee — FR-SMA-033 / FR-SMA-050), using the notified Sakala service mapping for Intended Marriage vs Other Forms; GSC shall appear on receipts and the citizen status view</w:t>
            </w:r>
          </w:p>
        </w:tc>
        <w:tc>
          <w:tcPr>
            <w:tcW w:w="2549" w:type="dxa"/>
          </w:tcPr>
          <w:p w:rsidR="0085204D" w:rsidRDefault="00F90C8A">
            <w:r>
              <w:rPr>
                <w:sz w:val="18"/>
              </w:rPr>
              <w:t>Must</w:t>
            </w:r>
          </w:p>
        </w:tc>
        <w:tc>
          <w:tcPr>
            <w:tcW w:w="2562" w:type="dxa"/>
          </w:tcPr>
          <w:p w:rsidR="0085204D" w:rsidRDefault="00F90C8A">
            <w:r>
              <w:rPr>
                <w:sz w:val="18"/>
              </w:rPr>
              <w:t>GSC on first and second payments per path; displayed on receipt and status</w:t>
            </w:r>
          </w:p>
        </w:tc>
      </w:tr>
      <w:tr w:rsidR="0085204D" w:rsidTr="0032417E">
        <w:tc>
          <w:tcPr>
            <w:tcW w:w="2549" w:type="dxa"/>
          </w:tcPr>
          <w:p w:rsidR="0085204D" w:rsidRDefault="00F90C8A">
            <w:r>
              <w:rPr>
                <w:sz w:val="18"/>
              </w:rPr>
              <w:lastRenderedPageBreak/>
              <w:t>FR-SMA-069</w:t>
            </w:r>
          </w:p>
        </w:tc>
        <w:tc>
          <w:tcPr>
            <w:tcW w:w="2554" w:type="dxa"/>
          </w:tcPr>
          <w:p w:rsidR="0085204D" w:rsidRDefault="00F90C8A">
            <w:r>
              <w:rPr>
                <w:sz w:val="18"/>
              </w:rPr>
              <w:t>System shall sync Special Marriage Sakala status for notice publication, objection enquiry outcomes, solemnization / certificate delivery (Fourth or Fifth Schedule) or rejection to Sakala with party particulars, enclosure flags and office routing per Sakala Mission interface; SR pendency and Sakala officer views shall reflect the same application identity (no duplicate or orphan GSC)</w:t>
            </w:r>
          </w:p>
        </w:tc>
        <w:tc>
          <w:tcPr>
            <w:tcW w:w="2549" w:type="dxa"/>
          </w:tcPr>
          <w:p w:rsidR="0085204D" w:rsidRDefault="00F90C8A">
            <w:r>
              <w:rPr>
                <w:sz w:val="18"/>
              </w:rPr>
              <w:t>Must</w:t>
            </w:r>
          </w:p>
        </w:tc>
        <w:tc>
          <w:tcPr>
            <w:tcW w:w="2562" w:type="dxa"/>
          </w:tcPr>
          <w:p w:rsidR="0085204D" w:rsidRDefault="00F90C8A">
            <w:r>
              <w:rPr>
                <w:sz w:val="18"/>
              </w:rPr>
              <w:t>Notice/registration milestones synced; no duplicate GSC per application</w:t>
            </w:r>
          </w:p>
        </w:tc>
      </w:tr>
    </w:tbl>
    <w:p w:rsidR="002524C7" w:rsidRPr="00075B1D" w:rsidRDefault="002524C7">
      <w:pPr>
        <w:rPr>
          <w:sz w:val="24"/>
          <w:szCs w:val="24"/>
        </w:rPr>
      </w:pPr>
    </w:p>
    <w:p w:rsidR="002524C7" w:rsidRPr="00075B1D" w:rsidRDefault="00251247">
      <w:pPr>
        <w:pStyle w:val="Heading2"/>
        <w:rPr>
          <w:sz w:val="24"/>
          <w:szCs w:val="24"/>
        </w:rPr>
      </w:pPr>
      <w:r w:rsidRPr="00075B1D">
        <w:rPr>
          <w:sz w:val="24"/>
          <w:szCs w:val="24"/>
        </w:rPr>
        <w:t>9. Business rules</w:t>
      </w:r>
    </w:p>
    <w:tbl>
      <w:tblPr>
        <w:tblStyle w:val="TableGrid"/>
        <w:tblW w:w="0" w:type="auto"/>
        <w:jc w:val="center"/>
        <w:tblLook w:val="04A0" w:firstRow="1" w:lastRow="0" w:firstColumn="1" w:lastColumn="0" w:noHBand="0" w:noVBand="1"/>
      </w:tblPr>
      <w:tblGrid>
        <w:gridCol w:w="2553"/>
        <w:gridCol w:w="2554"/>
        <w:gridCol w:w="2553"/>
        <w:gridCol w:w="2554"/>
      </w:tblGrid>
      <w:tr w:rsidR="002524C7" w:rsidRPr="00075B1D">
        <w:trPr>
          <w:jc w:val="center"/>
        </w:trPr>
        <w:tc>
          <w:tcPr>
            <w:tcW w:w="2556" w:type="dxa"/>
            <w:shd w:val="clear" w:color="auto" w:fill="D9E2F3"/>
          </w:tcPr>
          <w:p w:rsidR="002524C7" w:rsidRPr="00075B1D" w:rsidRDefault="00251247">
            <w:pPr>
              <w:spacing w:before="20" w:after="20"/>
              <w:rPr>
                <w:sz w:val="24"/>
                <w:szCs w:val="24"/>
              </w:rPr>
            </w:pPr>
            <w:r w:rsidRPr="00075B1D">
              <w:rPr>
                <w:b/>
                <w:sz w:val="24"/>
                <w:szCs w:val="24"/>
              </w:rPr>
              <w:t>Rule ID</w:t>
            </w:r>
          </w:p>
        </w:tc>
        <w:tc>
          <w:tcPr>
            <w:tcW w:w="2556" w:type="dxa"/>
            <w:shd w:val="clear" w:color="auto" w:fill="D9E2F3"/>
          </w:tcPr>
          <w:p w:rsidR="002524C7" w:rsidRPr="00075B1D" w:rsidRDefault="00251247">
            <w:pPr>
              <w:spacing w:before="20" w:after="20"/>
              <w:rPr>
                <w:sz w:val="24"/>
                <w:szCs w:val="24"/>
              </w:rPr>
            </w:pPr>
            <w:r w:rsidRPr="00075B1D">
              <w:rPr>
                <w:b/>
                <w:sz w:val="24"/>
                <w:szCs w:val="24"/>
              </w:rPr>
              <w:t>Description</w:t>
            </w:r>
          </w:p>
        </w:tc>
        <w:tc>
          <w:tcPr>
            <w:tcW w:w="2556" w:type="dxa"/>
            <w:shd w:val="clear" w:color="auto" w:fill="D9E2F3"/>
          </w:tcPr>
          <w:p w:rsidR="002524C7" w:rsidRPr="00075B1D" w:rsidRDefault="00251247">
            <w:pPr>
              <w:spacing w:before="20" w:after="20"/>
              <w:rPr>
                <w:sz w:val="24"/>
                <w:szCs w:val="24"/>
              </w:rPr>
            </w:pPr>
            <w:r w:rsidRPr="00075B1D">
              <w:rPr>
                <w:b/>
                <w:sz w:val="24"/>
                <w:szCs w:val="24"/>
              </w:rPr>
              <w:t>Statutory ref</w:t>
            </w:r>
          </w:p>
        </w:tc>
        <w:tc>
          <w:tcPr>
            <w:tcW w:w="2556" w:type="dxa"/>
            <w:shd w:val="clear" w:color="auto" w:fill="D9E2F3"/>
          </w:tcPr>
          <w:p w:rsidR="002524C7" w:rsidRPr="00075B1D" w:rsidRDefault="00251247">
            <w:pPr>
              <w:spacing w:before="20" w:after="20"/>
              <w:rPr>
                <w:sz w:val="24"/>
                <w:szCs w:val="24"/>
              </w:rPr>
            </w:pPr>
            <w:r w:rsidRPr="00075B1D">
              <w:rPr>
                <w:b/>
                <w:sz w:val="24"/>
                <w:szCs w:val="24"/>
              </w:rPr>
              <w:t>System enforcement</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BR-HMA-001</w:t>
            </w:r>
          </w:p>
        </w:tc>
        <w:tc>
          <w:tcPr>
            <w:tcW w:w="2556" w:type="dxa"/>
          </w:tcPr>
          <w:p w:rsidR="002524C7" w:rsidRPr="00075B1D" w:rsidRDefault="00251247">
            <w:pPr>
              <w:spacing w:before="20" w:after="20"/>
              <w:rPr>
                <w:sz w:val="24"/>
                <w:szCs w:val="24"/>
              </w:rPr>
            </w:pPr>
            <w:r w:rsidRPr="00075B1D">
              <w:rPr>
                <w:sz w:val="24"/>
                <w:szCs w:val="24"/>
              </w:rPr>
              <w:t>No registration without three witness signatures on memorandum</w:t>
            </w:r>
          </w:p>
        </w:tc>
        <w:tc>
          <w:tcPr>
            <w:tcW w:w="2556" w:type="dxa"/>
          </w:tcPr>
          <w:p w:rsidR="002524C7" w:rsidRPr="00075B1D" w:rsidRDefault="00251247">
            <w:pPr>
              <w:spacing w:before="20" w:after="20"/>
              <w:rPr>
                <w:sz w:val="24"/>
                <w:szCs w:val="24"/>
              </w:rPr>
            </w:pPr>
            <w:r w:rsidRPr="00075B1D">
              <w:rPr>
                <w:sz w:val="24"/>
                <w:szCs w:val="24"/>
              </w:rPr>
              <w:t>Rule 4(3)</w:t>
            </w:r>
          </w:p>
        </w:tc>
        <w:tc>
          <w:tcPr>
            <w:tcW w:w="2556" w:type="dxa"/>
          </w:tcPr>
          <w:p w:rsidR="002524C7" w:rsidRPr="00075B1D" w:rsidRDefault="00251247">
            <w:pPr>
              <w:spacing w:before="20" w:after="20"/>
              <w:rPr>
                <w:sz w:val="24"/>
                <w:szCs w:val="24"/>
              </w:rPr>
            </w:pPr>
            <w:r w:rsidRPr="00075B1D">
              <w:rPr>
                <w:sz w:val="24"/>
                <w:szCs w:val="24"/>
              </w:rPr>
              <w:t>Hard stop; FR-HMA-012/013</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BR-HMA-002</w:t>
            </w:r>
          </w:p>
        </w:tc>
        <w:tc>
          <w:tcPr>
            <w:tcW w:w="2556" w:type="dxa"/>
          </w:tcPr>
          <w:p w:rsidR="002524C7" w:rsidRPr="00075B1D" w:rsidRDefault="00251247">
            <w:pPr>
              <w:spacing w:before="20" w:after="20"/>
              <w:rPr>
                <w:sz w:val="24"/>
                <w:szCs w:val="24"/>
              </w:rPr>
            </w:pPr>
            <w:r w:rsidRPr="00075B1D">
              <w:rPr>
                <w:sz w:val="24"/>
                <w:szCs w:val="24"/>
              </w:rPr>
              <w:t>Form I (Memorandum) must be accompanied by Form IA (Application) and both must be complete before filing</w:t>
            </w:r>
          </w:p>
        </w:tc>
        <w:tc>
          <w:tcPr>
            <w:tcW w:w="2556" w:type="dxa"/>
          </w:tcPr>
          <w:p w:rsidR="002524C7" w:rsidRPr="00075B1D" w:rsidRDefault="00251247">
            <w:pPr>
              <w:spacing w:before="20" w:after="20"/>
              <w:rPr>
                <w:sz w:val="24"/>
                <w:szCs w:val="24"/>
              </w:rPr>
            </w:pPr>
            <w:r w:rsidRPr="00075B1D">
              <w:rPr>
                <w:sz w:val="24"/>
                <w:szCs w:val="24"/>
              </w:rPr>
              <w:t>Rule 4(2)</w:t>
            </w:r>
          </w:p>
        </w:tc>
        <w:tc>
          <w:tcPr>
            <w:tcW w:w="2556" w:type="dxa"/>
          </w:tcPr>
          <w:p w:rsidR="002524C7" w:rsidRPr="00075B1D" w:rsidRDefault="00251247">
            <w:pPr>
              <w:spacing w:before="20" w:after="20"/>
              <w:rPr>
                <w:sz w:val="24"/>
                <w:szCs w:val="24"/>
              </w:rPr>
            </w:pPr>
            <w:r w:rsidRPr="00075B1D">
              <w:rPr>
                <w:sz w:val="24"/>
                <w:szCs w:val="24"/>
              </w:rPr>
              <w:t>Hard stop; FR-HMA-015 / FR-HMA-083</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BR-HMA-003</w:t>
            </w:r>
          </w:p>
        </w:tc>
        <w:tc>
          <w:tcPr>
            <w:tcW w:w="2556" w:type="dxa"/>
          </w:tcPr>
          <w:p w:rsidR="002524C7" w:rsidRPr="00075B1D" w:rsidRDefault="00251247">
            <w:pPr>
              <w:spacing w:before="20" w:after="20"/>
              <w:rPr>
                <w:sz w:val="24"/>
                <w:szCs w:val="24"/>
              </w:rPr>
            </w:pPr>
            <w:r w:rsidRPr="00075B1D">
              <w:rPr>
                <w:sz w:val="24"/>
                <w:szCs w:val="24"/>
              </w:rPr>
              <w:t>Age at marriage ≥ statutory minimum</w:t>
            </w:r>
          </w:p>
        </w:tc>
        <w:tc>
          <w:tcPr>
            <w:tcW w:w="2556" w:type="dxa"/>
          </w:tcPr>
          <w:p w:rsidR="002524C7" w:rsidRPr="00075B1D" w:rsidRDefault="00251247">
            <w:pPr>
              <w:spacing w:before="20" w:after="20"/>
              <w:rPr>
                <w:sz w:val="24"/>
                <w:szCs w:val="24"/>
              </w:rPr>
            </w:pPr>
            <w:r w:rsidRPr="00075B1D">
              <w:rPr>
                <w:sz w:val="24"/>
                <w:szCs w:val="24"/>
              </w:rPr>
              <w:t>Sec. 5(iii)</w:t>
            </w:r>
          </w:p>
        </w:tc>
        <w:tc>
          <w:tcPr>
            <w:tcW w:w="2556" w:type="dxa"/>
          </w:tcPr>
          <w:p w:rsidR="002524C7" w:rsidRPr="00075B1D" w:rsidRDefault="00251247">
            <w:pPr>
              <w:spacing w:before="20" w:after="20"/>
              <w:rPr>
                <w:sz w:val="24"/>
                <w:szCs w:val="24"/>
              </w:rPr>
            </w:pPr>
            <w:r w:rsidRPr="00075B1D">
              <w:rPr>
                <w:sz w:val="24"/>
                <w:szCs w:val="24"/>
              </w:rPr>
              <w:t>Validation; FR-HMA-003</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BR-HMA-004</w:t>
            </w:r>
          </w:p>
        </w:tc>
        <w:tc>
          <w:tcPr>
            <w:tcW w:w="2556" w:type="dxa"/>
          </w:tcPr>
          <w:p w:rsidR="002524C7" w:rsidRPr="00075B1D" w:rsidRDefault="00251247">
            <w:pPr>
              <w:spacing w:before="20" w:after="20"/>
              <w:rPr>
                <w:sz w:val="24"/>
                <w:szCs w:val="24"/>
              </w:rPr>
            </w:pPr>
            <w:r w:rsidRPr="00075B1D">
              <w:rPr>
                <w:sz w:val="24"/>
                <w:szCs w:val="24"/>
              </w:rPr>
              <w:t>Neither party married at time of marriage</w:t>
            </w:r>
          </w:p>
        </w:tc>
        <w:tc>
          <w:tcPr>
            <w:tcW w:w="2556" w:type="dxa"/>
          </w:tcPr>
          <w:p w:rsidR="002524C7" w:rsidRPr="00075B1D" w:rsidRDefault="00251247">
            <w:pPr>
              <w:spacing w:before="20" w:after="20"/>
              <w:rPr>
                <w:sz w:val="24"/>
                <w:szCs w:val="24"/>
              </w:rPr>
            </w:pPr>
            <w:r w:rsidRPr="00075B1D">
              <w:rPr>
                <w:sz w:val="24"/>
                <w:szCs w:val="24"/>
              </w:rPr>
              <w:t>Sec. 5(</w:t>
            </w:r>
            <w:proofErr w:type="spellStart"/>
            <w:r w:rsidRPr="00075B1D">
              <w:rPr>
                <w:sz w:val="24"/>
                <w:szCs w:val="24"/>
              </w:rPr>
              <w:t>i</w:t>
            </w:r>
            <w:proofErr w:type="spellEnd"/>
            <w:r w:rsidRPr="00075B1D">
              <w:rPr>
                <w:sz w:val="24"/>
                <w:szCs w:val="24"/>
              </w:rPr>
              <w:t>)</w:t>
            </w:r>
          </w:p>
        </w:tc>
        <w:tc>
          <w:tcPr>
            <w:tcW w:w="2556" w:type="dxa"/>
          </w:tcPr>
          <w:p w:rsidR="002524C7" w:rsidRPr="00075B1D" w:rsidRDefault="00251247">
            <w:pPr>
              <w:spacing w:before="20" w:after="20"/>
              <w:rPr>
                <w:sz w:val="24"/>
                <w:szCs w:val="24"/>
              </w:rPr>
            </w:pPr>
            <w:r w:rsidRPr="00075B1D">
              <w:rPr>
                <w:sz w:val="24"/>
                <w:szCs w:val="24"/>
              </w:rPr>
              <w:t>Declaration; FR-HMA-004 / FR-HMA-046 / FR-HMA-084</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BR-HMA-005</w:t>
            </w:r>
          </w:p>
        </w:tc>
        <w:tc>
          <w:tcPr>
            <w:tcW w:w="2556" w:type="dxa"/>
          </w:tcPr>
          <w:p w:rsidR="002524C7" w:rsidRPr="00075B1D" w:rsidRDefault="00251247">
            <w:pPr>
              <w:spacing w:before="20" w:after="20"/>
              <w:rPr>
                <w:sz w:val="24"/>
                <w:szCs w:val="24"/>
              </w:rPr>
            </w:pPr>
            <w:r w:rsidRPr="00075B1D">
              <w:rPr>
                <w:sz w:val="24"/>
                <w:szCs w:val="24"/>
              </w:rPr>
              <w:t>Marriage must be solemnized (past date)</w:t>
            </w:r>
          </w:p>
        </w:tc>
        <w:tc>
          <w:tcPr>
            <w:tcW w:w="2556" w:type="dxa"/>
          </w:tcPr>
          <w:p w:rsidR="002524C7" w:rsidRPr="00075B1D" w:rsidRDefault="00251247">
            <w:pPr>
              <w:spacing w:before="20" w:after="20"/>
              <w:rPr>
                <w:sz w:val="24"/>
                <w:szCs w:val="24"/>
              </w:rPr>
            </w:pPr>
            <w:r w:rsidRPr="00075B1D">
              <w:rPr>
                <w:sz w:val="24"/>
                <w:szCs w:val="24"/>
              </w:rPr>
              <w:t>Sec. 7, 8</w:t>
            </w:r>
          </w:p>
        </w:tc>
        <w:tc>
          <w:tcPr>
            <w:tcW w:w="2556" w:type="dxa"/>
          </w:tcPr>
          <w:p w:rsidR="002524C7" w:rsidRPr="00075B1D" w:rsidRDefault="00251247">
            <w:pPr>
              <w:spacing w:before="20" w:after="20"/>
              <w:rPr>
                <w:sz w:val="24"/>
                <w:szCs w:val="24"/>
              </w:rPr>
            </w:pPr>
            <w:r w:rsidRPr="00075B1D">
              <w:rPr>
                <w:sz w:val="24"/>
                <w:szCs w:val="24"/>
              </w:rPr>
              <w:t>Date ≤ today; FR-HMA-002 / 007</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BR-HMA-006</w:t>
            </w:r>
          </w:p>
        </w:tc>
        <w:tc>
          <w:tcPr>
            <w:tcW w:w="2556" w:type="dxa"/>
          </w:tcPr>
          <w:p w:rsidR="002524C7" w:rsidRPr="00075B1D" w:rsidRDefault="00251247">
            <w:pPr>
              <w:spacing w:before="20" w:after="20"/>
              <w:rPr>
                <w:sz w:val="24"/>
                <w:szCs w:val="24"/>
              </w:rPr>
            </w:pPr>
            <w:r w:rsidRPr="00075B1D">
              <w:rPr>
                <w:sz w:val="24"/>
                <w:szCs w:val="24"/>
              </w:rPr>
              <w:t xml:space="preserve">Jurisdiction routing </w:t>
            </w:r>
            <w:r w:rsidR="00477896" w:rsidRPr="00075B1D">
              <w:rPr>
                <w:sz w:val="24"/>
                <w:szCs w:val="24"/>
              </w:rPr>
              <w:t xml:space="preserve">as per Rule </w:t>
            </w:r>
          </w:p>
        </w:tc>
        <w:tc>
          <w:tcPr>
            <w:tcW w:w="2556" w:type="dxa"/>
          </w:tcPr>
          <w:p w:rsidR="002524C7" w:rsidRPr="00075B1D" w:rsidRDefault="00251247">
            <w:pPr>
              <w:spacing w:before="20" w:after="20"/>
              <w:rPr>
                <w:sz w:val="24"/>
                <w:szCs w:val="24"/>
              </w:rPr>
            </w:pPr>
            <w:r w:rsidRPr="00075B1D">
              <w:rPr>
                <w:sz w:val="24"/>
                <w:szCs w:val="24"/>
              </w:rPr>
              <w:t>Rules 1966</w:t>
            </w:r>
          </w:p>
        </w:tc>
        <w:tc>
          <w:tcPr>
            <w:tcW w:w="2556" w:type="dxa"/>
          </w:tcPr>
          <w:p w:rsidR="002524C7" w:rsidRPr="00075B1D" w:rsidRDefault="00251247">
            <w:pPr>
              <w:spacing w:before="20" w:after="20"/>
              <w:rPr>
                <w:sz w:val="24"/>
                <w:szCs w:val="24"/>
              </w:rPr>
            </w:pPr>
            <w:r w:rsidRPr="00075B1D">
              <w:rPr>
                <w:sz w:val="24"/>
                <w:szCs w:val="24"/>
              </w:rPr>
              <w:t>Office master; FR-HMA-005/006</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BR-HMA-007</w:t>
            </w:r>
          </w:p>
        </w:tc>
        <w:tc>
          <w:tcPr>
            <w:tcW w:w="2556" w:type="dxa"/>
          </w:tcPr>
          <w:p w:rsidR="002524C7" w:rsidRPr="00075B1D" w:rsidRDefault="00477896">
            <w:pPr>
              <w:spacing w:before="20" w:after="20"/>
              <w:rPr>
                <w:sz w:val="24"/>
                <w:szCs w:val="24"/>
              </w:rPr>
            </w:pPr>
            <w:r w:rsidRPr="00075B1D">
              <w:rPr>
                <w:sz w:val="24"/>
                <w:szCs w:val="24"/>
              </w:rPr>
              <w:t>Rejection</w:t>
            </w:r>
            <w:r w:rsidR="00251247" w:rsidRPr="00075B1D">
              <w:rPr>
                <w:sz w:val="24"/>
                <w:szCs w:val="24"/>
              </w:rPr>
              <w:t xml:space="preserve"> must be in writing</w:t>
            </w:r>
          </w:p>
        </w:tc>
        <w:tc>
          <w:tcPr>
            <w:tcW w:w="2556" w:type="dxa"/>
          </w:tcPr>
          <w:p w:rsidR="002524C7" w:rsidRPr="00075B1D" w:rsidRDefault="00251247">
            <w:pPr>
              <w:spacing w:before="20" w:after="20"/>
              <w:rPr>
                <w:sz w:val="24"/>
                <w:szCs w:val="24"/>
              </w:rPr>
            </w:pPr>
            <w:r w:rsidRPr="00075B1D">
              <w:rPr>
                <w:sz w:val="24"/>
                <w:szCs w:val="24"/>
              </w:rPr>
              <w:t>Rule 4(3) scrutiny clause</w:t>
            </w:r>
          </w:p>
        </w:tc>
        <w:tc>
          <w:tcPr>
            <w:tcW w:w="2556" w:type="dxa"/>
          </w:tcPr>
          <w:p w:rsidR="002524C7" w:rsidRPr="00075B1D" w:rsidRDefault="00251247">
            <w:pPr>
              <w:spacing w:before="20" w:after="20"/>
              <w:rPr>
                <w:sz w:val="24"/>
                <w:szCs w:val="24"/>
              </w:rPr>
            </w:pPr>
            <w:r w:rsidRPr="00075B1D">
              <w:rPr>
                <w:sz w:val="24"/>
                <w:szCs w:val="24"/>
              </w:rPr>
              <w:t>Rejection PDF; FR-HMA-028 / 076</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BR-HMA-008</w:t>
            </w:r>
          </w:p>
        </w:tc>
        <w:tc>
          <w:tcPr>
            <w:tcW w:w="2556" w:type="dxa"/>
          </w:tcPr>
          <w:p w:rsidR="002524C7" w:rsidRPr="00075B1D" w:rsidRDefault="00251247">
            <w:pPr>
              <w:spacing w:before="20" w:after="20"/>
              <w:rPr>
                <w:sz w:val="24"/>
                <w:szCs w:val="24"/>
              </w:rPr>
            </w:pPr>
            <w:r w:rsidRPr="00075B1D">
              <w:rPr>
                <w:sz w:val="24"/>
                <w:szCs w:val="24"/>
              </w:rPr>
              <w:t>Combined prerequisite + declaration screen must be acknowledged after channel selection and before data entry begins</w:t>
            </w:r>
          </w:p>
        </w:tc>
        <w:tc>
          <w:tcPr>
            <w:tcW w:w="2556" w:type="dxa"/>
          </w:tcPr>
          <w:p w:rsidR="002524C7" w:rsidRPr="00075B1D" w:rsidRDefault="00251247">
            <w:pPr>
              <w:spacing w:before="20" w:after="20"/>
              <w:rPr>
                <w:sz w:val="24"/>
                <w:szCs w:val="24"/>
              </w:rPr>
            </w:pPr>
            <w:r w:rsidRPr="00075B1D">
              <w:rPr>
                <w:sz w:val="24"/>
                <w:szCs w:val="24"/>
              </w:rPr>
              <w:t>Process diagram (both)</w:t>
            </w:r>
          </w:p>
        </w:tc>
        <w:tc>
          <w:tcPr>
            <w:tcW w:w="2556" w:type="dxa"/>
          </w:tcPr>
          <w:p w:rsidR="002524C7" w:rsidRPr="00075B1D" w:rsidRDefault="00251247">
            <w:pPr>
              <w:spacing w:before="20" w:after="20"/>
              <w:rPr>
                <w:sz w:val="24"/>
                <w:szCs w:val="24"/>
              </w:rPr>
            </w:pPr>
            <w:r w:rsidRPr="00075B1D">
              <w:rPr>
                <w:sz w:val="24"/>
                <w:szCs w:val="24"/>
              </w:rPr>
              <w:t>Hard gate 7.1.2.1 step 6; FR-HMA-046</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BR-HMA-009</w:t>
            </w:r>
          </w:p>
        </w:tc>
        <w:tc>
          <w:tcPr>
            <w:tcW w:w="2556" w:type="dxa"/>
          </w:tcPr>
          <w:p w:rsidR="002524C7" w:rsidRPr="00075B1D" w:rsidRDefault="00251247">
            <w:pPr>
              <w:spacing w:before="20" w:after="20"/>
              <w:rPr>
                <w:sz w:val="24"/>
                <w:szCs w:val="24"/>
              </w:rPr>
            </w:pPr>
            <w:r w:rsidRPr="00075B1D">
              <w:rPr>
                <w:sz w:val="24"/>
                <w:szCs w:val="24"/>
              </w:rPr>
              <w:t xml:space="preserve">Exactly one channel (Online / Offline) applies to an </w:t>
            </w:r>
            <w:r w:rsidRPr="00075B1D">
              <w:rPr>
                <w:sz w:val="24"/>
                <w:szCs w:val="24"/>
              </w:rPr>
              <w:lastRenderedPageBreak/>
              <w:t>application at a time; channel is selected before prerequisites</w:t>
            </w:r>
          </w:p>
        </w:tc>
        <w:tc>
          <w:tcPr>
            <w:tcW w:w="2556" w:type="dxa"/>
          </w:tcPr>
          <w:p w:rsidR="002524C7" w:rsidRPr="00075B1D" w:rsidRDefault="00251247">
            <w:pPr>
              <w:spacing w:before="20" w:after="20"/>
              <w:rPr>
                <w:sz w:val="24"/>
                <w:szCs w:val="24"/>
              </w:rPr>
            </w:pPr>
            <w:r w:rsidRPr="00075B1D">
              <w:rPr>
                <w:sz w:val="24"/>
                <w:szCs w:val="24"/>
              </w:rPr>
              <w:lastRenderedPageBreak/>
              <w:t>Process diagram (both)</w:t>
            </w:r>
          </w:p>
        </w:tc>
        <w:tc>
          <w:tcPr>
            <w:tcW w:w="2556" w:type="dxa"/>
          </w:tcPr>
          <w:p w:rsidR="002524C7" w:rsidRPr="00075B1D" w:rsidRDefault="00251247">
            <w:pPr>
              <w:spacing w:before="20" w:after="20"/>
              <w:rPr>
                <w:sz w:val="24"/>
                <w:szCs w:val="24"/>
              </w:rPr>
            </w:pPr>
            <w:r w:rsidRPr="00075B1D">
              <w:rPr>
                <w:sz w:val="24"/>
                <w:szCs w:val="24"/>
              </w:rPr>
              <w:t>Channel attribute; FR-HMA-047/049</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BR-HMA-010</w:t>
            </w:r>
          </w:p>
        </w:tc>
        <w:tc>
          <w:tcPr>
            <w:tcW w:w="2556" w:type="dxa"/>
          </w:tcPr>
          <w:p w:rsidR="002524C7" w:rsidRPr="00075B1D" w:rsidRDefault="00251247">
            <w:pPr>
              <w:spacing w:before="20" w:after="20"/>
              <w:rPr>
                <w:sz w:val="24"/>
                <w:szCs w:val="24"/>
              </w:rPr>
            </w:pPr>
            <w:r w:rsidRPr="00075B1D">
              <w:rPr>
                <w:b/>
                <w:sz w:val="24"/>
                <w:szCs w:val="24"/>
              </w:rPr>
              <w:t>Fee is payable only after SR approval</w:t>
            </w:r>
            <w:r w:rsidRPr="00075B1D">
              <w:rPr>
                <w:sz w:val="24"/>
                <w:szCs w:val="24"/>
              </w:rPr>
              <w:t xml:space="preserve"> — no payment before the first SR verification</w:t>
            </w:r>
          </w:p>
        </w:tc>
        <w:tc>
          <w:tcPr>
            <w:tcW w:w="2556" w:type="dxa"/>
          </w:tcPr>
          <w:p w:rsidR="002524C7" w:rsidRPr="00075B1D" w:rsidRDefault="00251247">
            <w:pPr>
              <w:spacing w:before="20" w:after="20"/>
              <w:rPr>
                <w:sz w:val="24"/>
                <w:szCs w:val="24"/>
              </w:rPr>
            </w:pPr>
            <w:r w:rsidRPr="00075B1D">
              <w:rPr>
                <w:sz w:val="24"/>
                <w:szCs w:val="24"/>
              </w:rPr>
              <w:t>Process diagram (both)</w:t>
            </w:r>
          </w:p>
        </w:tc>
        <w:tc>
          <w:tcPr>
            <w:tcW w:w="2556" w:type="dxa"/>
          </w:tcPr>
          <w:p w:rsidR="002524C7" w:rsidRPr="00075B1D" w:rsidRDefault="00251247">
            <w:pPr>
              <w:spacing w:before="20" w:after="20"/>
              <w:rPr>
                <w:sz w:val="24"/>
                <w:szCs w:val="24"/>
              </w:rPr>
            </w:pPr>
            <w:r w:rsidRPr="00075B1D">
              <w:rPr>
                <w:sz w:val="24"/>
                <w:szCs w:val="24"/>
              </w:rPr>
              <w:t>Payment gate; FR-HMA-022</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BR-HMA-011</w:t>
            </w:r>
          </w:p>
        </w:tc>
        <w:tc>
          <w:tcPr>
            <w:tcW w:w="2556" w:type="dxa"/>
          </w:tcPr>
          <w:p w:rsidR="002524C7" w:rsidRPr="00075B1D" w:rsidRDefault="00251247">
            <w:pPr>
              <w:spacing w:before="20" w:after="20"/>
              <w:rPr>
                <w:sz w:val="24"/>
                <w:szCs w:val="24"/>
              </w:rPr>
            </w:pPr>
            <w:r w:rsidRPr="00075B1D">
              <w:rPr>
                <w:sz w:val="24"/>
                <w:szCs w:val="24"/>
              </w:rPr>
              <w:t xml:space="preserve">Online: application cannot reach SR verification without completed </w:t>
            </w:r>
            <w:proofErr w:type="spellStart"/>
            <w:r w:rsidRPr="00075B1D">
              <w:rPr>
                <w:b/>
                <w:sz w:val="24"/>
                <w:szCs w:val="24"/>
              </w:rPr>
              <w:t>eSign</w:t>
            </w:r>
            <w:proofErr w:type="spellEnd"/>
          </w:p>
        </w:tc>
        <w:tc>
          <w:tcPr>
            <w:tcW w:w="2556" w:type="dxa"/>
          </w:tcPr>
          <w:p w:rsidR="002524C7" w:rsidRPr="00075B1D" w:rsidRDefault="00251247">
            <w:pPr>
              <w:spacing w:before="20" w:after="20"/>
              <w:rPr>
                <w:sz w:val="24"/>
                <w:szCs w:val="24"/>
              </w:rPr>
            </w:pPr>
            <w:r w:rsidRPr="00075B1D">
              <w:rPr>
                <w:sz w:val="24"/>
                <w:szCs w:val="24"/>
              </w:rPr>
              <w:t>Online diagram</w:t>
            </w:r>
          </w:p>
        </w:tc>
        <w:tc>
          <w:tcPr>
            <w:tcW w:w="2556" w:type="dxa"/>
          </w:tcPr>
          <w:p w:rsidR="002524C7" w:rsidRPr="00075B1D" w:rsidRDefault="00251247">
            <w:pPr>
              <w:spacing w:before="20" w:after="20"/>
              <w:rPr>
                <w:sz w:val="24"/>
                <w:szCs w:val="24"/>
              </w:rPr>
            </w:pPr>
            <w:r w:rsidRPr="00075B1D">
              <w:rPr>
                <w:sz w:val="24"/>
                <w:szCs w:val="24"/>
              </w:rPr>
              <w:t>Hard stop; FR-HMA-057</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BR-HMA-012</w:t>
            </w:r>
          </w:p>
        </w:tc>
        <w:tc>
          <w:tcPr>
            <w:tcW w:w="2556" w:type="dxa"/>
          </w:tcPr>
          <w:p w:rsidR="002524C7" w:rsidRPr="00075B1D" w:rsidRDefault="00251247" w:rsidP="00477896">
            <w:pPr>
              <w:spacing w:before="20" w:after="20"/>
              <w:rPr>
                <w:sz w:val="24"/>
                <w:szCs w:val="24"/>
              </w:rPr>
            </w:pPr>
            <w:r w:rsidRPr="00075B1D">
              <w:rPr>
                <w:sz w:val="24"/>
                <w:szCs w:val="24"/>
              </w:rPr>
              <w:t>Offline: printout of Form I</w:t>
            </w:r>
            <w:r w:rsidR="00477896" w:rsidRPr="00075B1D">
              <w:rPr>
                <w:sz w:val="24"/>
                <w:szCs w:val="24"/>
              </w:rPr>
              <w:t xml:space="preserve"> </w:t>
            </w:r>
            <w:r w:rsidRPr="00075B1D">
              <w:rPr>
                <w:sz w:val="24"/>
                <w:szCs w:val="24"/>
              </w:rPr>
              <w:t>is available only after payment and appointment booking</w:t>
            </w:r>
          </w:p>
        </w:tc>
        <w:tc>
          <w:tcPr>
            <w:tcW w:w="2556" w:type="dxa"/>
          </w:tcPr>
          <w:p w:rsidR="002524C7" w:rsidRPr="00075B1D" w:rsidRDefault="00251247">
            <w:pPr>
              <w:spacing w:before="20" w:after="20"/>
              <w:rPr>
                <w:sz w:val="24"/>
                <w:szCs w:val="24"/>
              </w:rPr>
            </w:pPr>
            <w:r w:rsidRPr="00075B1D">
              <w:rPr>
                <w:sz w:val="24"/>
                <w:szCs w:val="24"/>
              </w:rPr>
              <w:t>Offline diagram</w:t>
            </w:r>
          </w:p>
        </w:tc>
        <w:tc>
          <w:tcPr>
            <w:tcW w:w="2556" w:type="dxa"/>
          </w:tcPr>
          <w:p w:rsidR="002524C7" w:rsidRPr="00075B1D" w:rsidRDefault="00251247">
            <w:pPr>
              <w:spacing w:before="20" w:after="20"/>
              <w:rPr>
                <w:sz w:val="24"/>
                <w:szCs w:val="24"/>
              </w:rPr>
            </w:pPr>
            <w:r w:rsidRPr="00075B1D">
              <w:rPr>
                <w:sz w:val="24"/>
                <w:szCs w:val="24"/>
              </w:rPr>
              <w:t>Print gated; FR-HMA-061</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BR-HMA-013</w:t>
            </w:r>
          </w:p>
        </w:tc>
        <w:tc>
          <w:tcPr>
            <w:tcW w:w="2556" w:type="dxa"/>
          </w:tcPr>
          <w:p w:rsidR="002524C7" w:rsidRPr="00075B1D" w:rsidRDefault="00251247">
            <w:pPr>
              <w:spacing w:before="20" w:after="20"/>
              <w:rPr>
                <w:sz w:val="24"/>
                <w:szCs w:val="24"/>
              </w:rPr>
            </w:pPr>
            <w:r w:rsidRPr="00075B1D">
              <w:rPr>
                <w:sz w:val="24"/>
                <w:szCs w:val="24"/>
              </w:rPr>
              <w:t xml:space="preserve">Offline: forms may be uploaded only by a </w:t>
            </w:r>
            <w:r w:rsidRPr="00075B1D">
              <w:rPr>
                <w:b/>
                <w:sz w:val="24"/>
                <w:szCs w:val="24"/>
              </w:rPr>
              <w:t>DEO</w:t>
            </w:r>
            <w:r w:rsidRPr="00075B1D">
              <w:rPr>
                <w:sz w:val="24"/>
                <w:szCs w:val="24"/>
              </w:rPr>
              <w:t xml:space="preserve"> of the same SRO office, after signature check</w:t>
            </w:r>
          </w:p>
        </w:tc>
        <w:tc>
          <w:tcPr>
            <w:tcW w:w="2556" w:type="dxa"/>
          </w:tcPr>
          <w:p w:rsidR="002524C7" w:rsidRPr="00075B1D" w:rsidRDefault="00251247">
            <w:pPr>
              <w:spacing w:before="20" w:after="20"/>
              <w:rPr>
                <w:sz w:val="24"/>
                <w:szCs w:val="24"/>
              </w:rPr>
            </w:pPr>
            <w:r w:rsidRPr="00075B1D">
              <w:rPr>
                <w:sz w:val="24"/>
                <w:szCs w:val="24"/>
              </w:rPr>
              <w:t>Offline diagram</w:t>
            </w:r>
          </w:p>
        </w:tc>
        <w:tc>
          <w:tcPr>
            <w:tcW w:w="2556" w:type="dxa"/>
          </w:tcPr>
          <w:p w:rsidR="002524C7" w:rsidRPr="00075B1D" w:rsidRDefault="00251247">
            <w:pPr>
              <w:spacing w:before="20" w:after="20"/>
              <w:rPr>
                <w:sz w:val="24"/>
                <w:szCs w:val="24"/>
              </w:rPr>
            </w:pPr>
            <w:r w:rsidRPr="00075B1D">
              <w:rPr>
                <w:sz w:val="24"/>
                <w:szCs w:val="24"/>
              </w:rPr>
              <w:t>RBAC + checklist; FR-HMA-063/068</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BR-HMA-014</w:t>
            </w:r>
          </w:p>
        </w:tc>
        <w:tc>
          <w:tcPr>
            <w:tcW w:w="2556" w:type="dxa"/>
          </w:tcPr>
          <w:p w:rsidR="002524C7" w:rsidRPr="00075B1D" w:rsidRDefault="00251247">
            <w:pPr>
              <w:spacing w:before="20" w:after="20"/>
              <w:rPr>
                <w:sz w:val="24"/>
                <w:szCs w:val="24"/>
              </w:rPr>
            </w:pPr>
            <w:r w:rsidRPr="00075B1D">
              <w:rPr>
                <w:sz w:val="24"/>
                <w:szCs w:val="24"/>
              </w:rPr>
              <w:t>Offline Stage 2 rejection returns work to the DEO, never directly to the citizen</w:t>
            </w:r>
          </w:p>
        </w:tc>
        <w:tc>
          <w:tcPr>
            <w:tcW w:w="2556" w:type="dxa"/>
          </w:tcPr>
          <w:p w:rsidR="002524C7" w:rsidRPr="00075B1D" w:rsidRDefault="00251247">
            <w:pPr>
              <w:spacing w:before="20" w:after="20"/>
              <w:rPr>
                <w:sz w:val="24"/>
                <w:szCs w:val="24"/>
              </w:rPr>
            </w:pPr>
            <w:r w:rsidRPr="00075B1D">
              <w:rPr>
                <w:sz w:val="24"/>
                <w:szCs w:val="24"/>
              </w:rPr>
              <w:t>Offline diagram</w:t>
            </w:r>
          </w:p>
        </w:tc>
        <w:tc>
          <w:tcPr>
            <w:tcW w:w="2556" w:type="dxa"/>
          </w:tcPr>
          <w:p w:rsidR="002524C7" w:rsidRPr="00075B1D" w:rsidRDefault="00251247">
            <w:pPr>
              <w:spacing w:before="20" w:after="20"/>
              <w:rPr>
                <w:sz w:val="24"/>
                <w:szCs w:val="24"/>
              </w:rPr>
            </w:pPr>
            <w:r w:rsidRPr="00075B1D">
              <w:rPr>
                <w:sz w:val="24"/>
                <w:szCs w:val="24"/>
              </w:rPr>
              <w:t>Workflow; FR-HMA-074</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BR-HMA-015</w:t>
            </w:r>
          </w:p>
        </w:tc>
        <w:tc>
          <w:tcPr>
            <w:tcW w:w="2556" w:type="dxa"/>
          </w:tcPr>
          <w:p w:rsidR="002524C7" w:rsidRPr="00075B1D" w:rsidRDefault="00251247">
            <w:pPr>
              <w:spacing w:before="20" w:after="20"/>
              <w:rPr>
                <w:sz w:val="24"/>
                <w:szCs w:val="24"/>
              </w:rPr>
            </w:pPr>
            <w:r w:rsidRPr="00075B1D">
              <w:rPr>
                <w:sz w:val="24"/>
                <w:szCs w:val="24"/>
              </w:rPr>
              <w:t xml:space="preserve">Certificate is issued only after the </w:t>
            </w:r>
            <w:r w:rsidRPr="00075B1D">
              <w:rPr>
                <w:b/>
                <w:sz w:val="24"/>
                <w:szCs w:val="24"/>
              </w:rPr>
              <w:t>SR digital signature</w:t>
            </w:r>
            <w:r w:rsidRPr="00075B1D">
              <w:rPr>
                <w:sz w:val="24"/>
                <w:szCs w:val="24"/>
              </w:rPr>
              <w:t xml:space="preserve"> in both channels</w:t>
            </w:r>
          </w:p>
        </w:tc>
        <w:tc>
          <w:tcPr>
            <w:tcW w:w="2556" w:type="dxa"/>
          </w:tcPr>
          <w:p w:rsidR="002524C7" w:rsidRPr="00075B1D" w:rsidRDefault="00251247">
            <w:pPr>
              <w:spacing w:before="20" w:after="20"/>
              <w:rPr>
                <w:sz w:val="24"/>
                <w:szCs w:val="24"/>
              </w:rPr>
            </w:pPr>
            <w:r w:rsidRPr="00075B1D">
              <w:rPr>
                <w:sz w:val="24"/>
                <w:szCs w:val="24"/>
              </w:rPr>
              <w:t>Both diagrams</w:t>
            </w:r>
          </w:p>
        </w:tc>
        <w:tc>
          <w:tcPr>
            <w:tcW w:w="2556" w:type="dxa"/>
          </w:tcPr>
          <w:p w:rsidR="002524C7" w:rsidRPr="00075B1D" w:rsidRDefault="00251247">
            <w:pPr>
              <w:spacing w:before="20" w:after="20"/>
              <w:rPr>
                <w:sz w:val="24"/>
                <w:szCs w:val="24"/>
              </w:rPr>
            </w:pPr>
            <w:r w:rsidRPr="00075B1D">
              <w:rPr>
                <w:sz w:val="24"/>
                <w:szCs w:val="24"/>
              </w:rPr>
              <w:t>DSC pre-condition; FR-HMA-078</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BR-HMA-016</w:t>
            </w:r>
          </w:p>
        </w:tc>
        <w:tc>
          <w:tcPr>
            <w:tcW w:w="2556" w:type="dxa"/>
          </w:tcPr>
          <w:p w:rsidR="002524C7" w:rsidRPr="00075B1D" w:rsidRDefault="00251247">
            <w:pPr>
              <w:spacing w:before="20" w:after="20"/>
              <w:rPr>
                <w:sz w:val="24"/>
                <w:szCs w:val="24"/>
              </w:rPr>
            </w:pPr>
            <w:r w:rsidRPr="00075B1D">
              <w:rPr>
                <w:sz w:val="24"/>
                <w:szCs w:val="24"/>
              </w:rPr>
              <w:t>Offline: an appointment is mandatory before signed forms can be uploaded</w:t>
            </w:r>
          </w:p>
        </w:tc>
        <w:tc>
          <w:tcPr>
            <w:tcW w:w="2556" w:type="dxa"/>
          </w:tcPr>
          <w:p w:rsidR="002524C7" w:rsidRPr="00075B1D" w:rsidRDefault="00251247">
            <w:pPr>
              <w:spacing w:before="20" w:after="20"/>
              <w:rPr>
                <w:sz w:val="24"/>
                <w:szCs w:val="24"/>
              </w:rPr>
            </w:pPr>
            <w:r w:rsidRPr="00075B1D">
              <w:rPr>
                <w:sz w:val="24"/>
                <w:szCs w:val="24"/>
              </w:rPr>
              <w:t>Offline diagram</w:t>
            </w:r>
          </w:p>
        </w:tc>
        <w:tc>
          <w:tcPr>
            <w:tcW w:w="2556" w:type="dxa"/>
          </w:tcPr>
          <w:p w:rsidR="002524C7" w:rsidRPr="00075B1D" w:rsidRDefault="00251247">
            <w:pPr>
              <w:spacing w:before="20" w:after="20"/>
              <w:rPr>
                <w:sz w:val="24"/>
                <w:szCs w:val="24"/>
              </w:rPr>
            </w:pPr>
            <w:r w:rsidRPr="00075B1D">
              <w:rPr>
                <w:sz w:val="24"/>
                <w:szCs w:val="24"/>
              </w:rPr>
              <w:t>Upload gated; FR-HMA-059/063</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BR-HMA-017</w:t>
            </w:r>
          </w:p>
        </w:tc>
        <w:tc>
          <w:tcPr>
            <w:tcW w:w="2556" w:type="dxa"/>
          </w:tcPr>
          <w:p w:rsidR="002524C7" w:rsidRPr="00075B1D" w:rsidRDefault="00251247">
            <w:pPr>
              <w:spacing w:before="20" w:after="20"/>
              <w:rPr>
                <w:sz w:val="24"/>
                <w:szCs w:val="24"/>
              </w:rPr>
            </w:pPr>
            <w:r w:rsidRPr="00075B1D">
              <w:rPr>
                <w:sz w:val="24"/>
                <w:szCs w:val="24"/>
              </w:rPr>
              <w:t>Rejected applications retain full history of prior submissions and decisions</w:t>
            </w:r>
          </w:p>
        </w:tc>
        <w:tc>
          <w:tcPr>
            <w:tcW w:w="2556" w:type="dxa"/>
          </w:tcPr>
          <w:p w:rsidR="002524C7" w:rsidRPr="00075B1D" w:rsidRDefault="00251247">
            <w:pPr>
              <w:spacing w:before="20" w:after="20"/>
              <w:rPr>
                <w:sz w:val="24"/>
                <w:szCs w:val="24"/>
              </w:rPr>
            </w:pPr>
            <w:r w:rsidRPr="00075B1D">
              <w:rPr>
                <w:sz w:val="24"/>
                <w:szCs w:val="24"/>
              </w:rPr>
              <w:t>Audit / Rule 4</w:t>
            </w:r>
          </w:p>
        </w:tc>
        <w:tc>
          <w:tcPr>
            <w:tcW w:w="2556" w:type="dxa"/>
          </w:tcPr>
          <w:p w:rsidR="002524C7" w:rsidRPr="00075B1D" w:rsidRDefault="00251247">
            <w:pPr>
              <w:spacing w:before="20" w:after="20"/>
              <w:rPr>
                <w:sz w:val="24"/>
                <w:szCs w:val="24"/>
              </w:rPr>
            </w:pPr>
            <w:r w:rsidRPr="00075B1D">
              <w:rPr>
                <w:sz w:val="24"/>
                <w:szCs w:val="24"/>
              </w:rPr>
              <w:t>Versioned records; FR-HMA-075</w:t>
            </w:r>
          </w:p>
        </w:tc>
      </w:tr>
      <w:tr w:rsidR="00243A77" w:rsidRPr="00075B1D">
        <w:trPr>
          <w:jc w:val="center"/>
        </w:trPr>
        <w:tc>
          <w:tcPr>
            <w:tcW w:w="2556" w:type="dxa"/>
          </w:tcPr>
          <w:p w:rsidR="00243A77" w:rsidRPr="00075B1D" w:rsidRDefault="00251247">
            <w:pPr>
              <w:rPr>
                <w:sz w:val="24"/>
                <w:szCs w:val="24"/>
              </w:rPr>
            </w:pPr>
            <w:r w:rsidRPr="00075B1D">
              <w:rPr>
                <w:sz w:val="24"/>
                <w:szCs w:val="24"/>
              </w:rPr>
              <w:t>BR-HMA-018</w:t>
            </w:r>
          </w:p>
        </w:tc>
        <w:tc>
          <w:tcPr>
            <w:tcW w:w="2556" w:type="dxa"/>
          </w:tcPr>
          <w:p w:rsidR="00243A77" w:rsidRPr="00075B1D" w:rsidRDefault="00251247">
            <w:pPr>
              <w:rPr>
                <w:sz w:val="24"/>
                <w:szCs w:val="24"/>
              </w:rPr>
            </w:pPr>
            <w:r w:rsidRPr="00075B1D">
              <w:rPr>
                <w:sz w:val="24"/>
                <w:szCs w:val="24"/>
              </w:rPr>
              <w:t>Online: Bride</w:t>
            </w:r>
            <w:r w:rsidR="00477896" w:rsidRPr="00075B1D">
              <w:rPr>
                <w:sz w:val="24"/>
                <w:szCs w:val="24"/>
              </w:rPr>
              <w:t>/Groom</w:t>
            </w:r>
            <w:r w:rsidRPr="00075B1D">
              <w:rPr>
                <w:sz w:val="24"/>
                <w:szCs w:val="24"/>
              </w:rPr>
              <w:t xml:space="preserve"> details capture requires successful </w:t>
            </w:r>
            <w:r w:rsidR="005F6564">
              <w:rPr>
                <w:sz w:val="24"/>
                <w:szCs w:val="24"/>
              </w:rPr>
              <w:t>e-KYC / Face Authentication</w:t>
            </w:r>
            <w:r w:rsidRPr="00075B1D">
              <w:rPr>
                <w:sz w:val="24"/>
                <w:szCs w:val="24"/>
              </w:rPr>
              <w:t xml:space="preserve"> before proceeding to office selection / summary</w:t>
            </w:r>
          </w:p>
        </w:tc>
        <w:tc>
          <w:tcPr>
            <w:tcW w:w="2556" w:type="dxa"/>
          </w:tcPr>
          <w:p w:rsidR="00243A77" w:rsidRPr="00075B1D" w:rsidRDefault="00251247">
            <w:pPr>
              <w:rPr>
                <w:sz w:val="24"/>
                <w:szCs w:val="24"/>
              </w:rPr>
            </w:pPr>
            <w:r w:rsidRPr="00075B1D">
              <w:rPr>
                <w:sz w:val="24"/>
                <w:szCs w:val="24"/>
              </w:rPr>
              <w:t>Online diagram</w:t>
            </w:r>
          </w:p>
        </w:tc>
        <w:tc>
          <w:tcPr>
            <w:tcW w:w="2556" w:type="dxa"/>
          </w:tcPr>
          <w:p w:rsidR="00243A77" w:rsidRPr="00075B1D" w:rsidRDefault="00251247">
            <w:pPr>
              <w:rPr>
                <w:sz w:val="24"/>
                <w:szCs w:val="24"/>
              </w:rPr>
            </w:pPr>
            <w:r w:rsidRPr="00075B1D">
              <w:rPr>
                <w:sz w:val="24"/>
                <w:szCs w:val="24"/>
              </w:rPr>
              <w:t>Hard stop; FR-HMA-058</w:t>
            </w:r>
          </w:p>
        </w:tc>
      </w:tr>
      <w:tr w:rsidR="00243A77" w:rsidRPr="00075B1D">
        <w:trPr>
          <w:jc w:val="center"/>
        </w:trPr>
        <w:tc>
          <w:tcPr>
            <w:tcW w:w="2556" w:type="dxa"/>
          </w:tcPr>
          <w:p w:rsidR="00243A77" w:rsidRPr="00075B1D" w:rsidRDefault="00251247">
            <w:pPr>
              <w:rPr>
                <w:sz w:val="24"/>
                <w:szCs w:val="24"/>
              </w:rPr>
            </w:pPr>
            <w:r w:rsidRPr="00075B1D">
              <w:rPr>
                <w:sz w:val="24"/>
                <w:szCs w:val="24"/>
              </w:rPr>
              <w:t>BR-HMA-019</w:t>
            </w:r>
          </w:p>
        </w:tc>
        <w:tc>
          <w:tcPr>
            <w:tcW w:w="2556" w:type="dxa"/>
          </w:tcPr>
          <w:p w:rsidR="00243A77" w:rsidRPr="00075B1D" w:rsidRDefault="00251247">
            <w:pPr>
              <w:rPr>
                <w:sz w:val="24"/>
                <w:szCs w:val="24"/>
              </w:rPr>
            </w:pPr>
            <w:r w:rsidRPr="00075B1D">
              <w:rPr>
                <w:sz w:val="24"/>
                <w:szCs w:val="24"/>
              </w:rPr>
              <w:t xml:space="preserve">Offline: DEO upload is permitted only after SR </w:t>
            </w:r>
            <w:r w:rsidRPr="00075B1D">
              <w:rPr>
                <w:sz w:val="24"/>
                <w:szCs w:val="24"/>
              </w:rPr>
              <w:lastRenderedPageBreak/>
              <w:t>has allocated the application to that DEO</w:t>
            </w:r>
          </w:p>
        </w:tc>
        <w:tc>
          <w:tcPr>
            <w:tcW w:w="2556" w:type="dxa"/>
          </w:tcPr>
          <w:p w:rsidR="00243A77" w:rsidRPr="00075B1D" w:rsidRDefault="00251247">
            <w:pPr>
              <w:rPr>
                <w:sz w:val="24"/>
                <w:szCs w:val="24"/>
              </w:rPr>
            </w:pPr>
            <w:r w:rsidRPr="00075B1D">
              <w:rPr>
                <w:sz w:val="24"/>
                <w:szCs w:val="24"/>
              </w:rPr>
              <w:lastRenderedPageBreak/>
              <w:t>Offline diagram</w:t>
            </w:r>
          </w:p>
        </w:tc>
        <w:tc>
          <w:tcPr>
            <w:tcW w:w="2556" w:type="dxa"/>
          </w:tcPr>
          <w:p w:rsidR="00243A77" w:rsidRPr="00075B1D" w:rsidRDefault="00251247">
            <w:pPr>
              <w:rPr>
                <w:sz w:val="24"/>
                <w:szCs w:val="24"/>
              </w:rPr>
            </w:pPr>
            <w:r w:rsidRPr="00075B1D">
              <w:rPr>
                <w:sz w:val="24"/>
                <w:szCs w:val="24"/>
              </w:rPr>
              <w:t>Queue gated; FR-HMA-069</w:t>
            </w:r>
          </w:p>
        </w:tc>
      </w:tr>
      <w:tr w:rsidR="00243A77" w:rsidRPr="00075B1D">
        <w:trPr>
          <w:jc w:val="center"/>
        </w:trPr>
        <w:tc>
          <w:tcPr>
            <w:tcW w:w="2556" w:type="dxa"/>
          </w:tcPr>
          <w:p w:rsidR="00243A77" w:rsidRPr="00075B1D" w:rsidRDefault="00251247">
            <w:pPr>
              <w:rPr>
                <w:sz w:val="24"/>
                <w:szCs w:val="24"/>
              </w:rPr>
            </w:pPr>
            <w:r w:rsidRPr="00075B1D">
              <w:rPr>
                <w:sz w:val="24"/>
                <w:szCs w:val="24"/>
              </w:rPr>
              <w:t>BR-HMA-020</w:t>
            </w:r>
          </w:p>
        </w:tc>
        <w:tc>
          <w:tcPr>
            <w:tcW w:w="2556" w:type="dxa"/>
          </w:tcPr>
          <w:p w:rsidR="00243A77" w:rsidRPr="00075B1D" w:rsidRDefault="00251247">
            <w:pPr>
              <w:rPr>
                <w:sz w:val="24"/>
                <w:szCs w:val="24"/>
              </w:rPr>
            </w:pPr>
            <w:r w:rsidRPr="00075B1D">
              <w:rPr>
                <w:sz w:val="24"/>
                <w:szCs w:val="24"/>
              </w:rPr>
              <w:t xml:space="preserve">Form IA statutory declarations (I)–(III) must be captured and acknowledged before Online submission / </w:t>
            </w:r>
            <w:proofErr w:type="spellStart"/>
            <w:r w:rsidRPr="00075B1D">
              <w:rPr>
                <w:sz w:val="24"/>
                <w:szCs w:val="24"/>
              </w:rPr>
              <w:t>eSign</w:t>
            </w:r>
            <w:proofErr w:type="spellEnd"/>
          </w:p>
        </w:tc>
        <w:tc>
          <w:tcPr>
            <w:tcW w:w="2556" w:type="dxa"/>
          </w:tcPr>
          <w:p w:rsidR="00243A77" w:rsidRPr="00075B1D" w:rsidRDefault="00251247">
            <w:pPr>
              <w:rPr>
                <w:sz w:val="24"/>
                <w:szCs w:val="24"/>
              </w:rPr>
            </w:pPr>
            <w:r w:rsidRPr="00075B1D">
              <w:rPr>
                <w:sz w:val="24"/>
                <w:szCs w:val="24"/>
              </w:rPr>
              <w:t>Form IA / Rule 4(2)</w:t>
            </w:r>
          </w:p>
        </w:tc>
        <w:tc>
          <w:tcPr>
            <w:tcW w:w="2556" w:type="dxa"/>
          </w:tcPr>
          <w:p w:rsidR="00243A77" w:rsidRPr="00075B1D" w:rsidRDefault="00251247">
            <w:pPr>
              <w:rPr>
                <w:sz w:val="24"/>
                <w:szCs w:val="24"/>
              </w:rPr>
            </w:pPr>
            <w:r w:rsidRPr="00075B1D">
              <w:rPr>
                <w:sz w:val="24"/>
                <w:szCs w:val="24"/>
              </w:rPr>
              <w:t>Hard stop; FR-HMA-084 / FR-HMA-086</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BR-SMA-001</w:t>
            </w:r>
          </w:p>
        </w:tc>
        <w:tc>
          <w:tcPr>
            <w:tcW w:w="2554" w:type="dxa"/>
          </w:tcPr>
          <w:p w:rsidR="00450BD5" w:rsidRPr="00075B1D" w:rsidRDefault="00E91FC6">
            <w:pPr>
              <w:rPr>
                <w:sz w:val="24"/>
                <w:szCs w:val="24"/>
              </w:rPr>
            </w:pPr>
            <w:r w:rsidRPr="00075B1D">
              <w:rPr>
                <w:sz w:val="24"/>
                <w:szCs w:val="24"/>
              </w:rPr>
              <w:t>Notice may be published only after SR verification approval and first payment</w:t>
            </w:r>
          </w:p>
        </w:tc>
        <w:tc>
          <w:tcPr>
            <w:tcW w:w="2553" w:type="dxa"/>
          </w:tcPr>
          <w:p w:rsidR="00450BD5" w:rsidRPr="00075B1D" w:rsidRDefault="00E91FC6">
            <w:pPr>
              <w:rPr>
                <w:sz w:val="24"/>
                <w:szCs w:val="24"/>
              </w:rPr>
            </w:pPr>
            <w:r w:rsidRPr="00075B1D">
              <w:rPr>
                <w:sz w:val="24"/>
                <w:szCs w:val="24"/>
              </w:rPr>
              <w:t>Process diagrams 7.2</w:t>
            </w:r>
          </w:p>
        </w:tc>
        <w:tc>
          <w:tcPr>
            <w:tcW w:w="2554" w:type="dxa"/>
          </w:tcPr>
          <w:p w:rsidR="00450BD5" w:rsidRPr="00075B1D" w:rsidRDefault="00E91FC6">
            <w:pPr>
              <w:rPr>
                <w:sz w:val="24"/>
                <w:szCs w:val="24"/>
              </w:rPr>
            </w:pPr>
            <w:r w:rsidRPr="00075B1D">
              <w:rPr>
                <w:sz w:val="24"/>
                <w:szCs w:val="24"/>
              </w:rPr>
              <w:t>Publication gate; FR-SMA-014 / FR-SMA-049</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BR-SMA-002</w:t>
            </w:r>
          </w:p>
        </w:tc>
        <w:tc>
          <w:tcPr>
            <w:tcW w:w="2554" w:type="dxa"/>
          </w:tcPr>
          <w:p w:rsidR="00450BD5" w:rsidRPr="00075B1D" w:rsidRDefault="00E91FC6">
            <w:pPr>
              <w:rPr>
                <w:sz w:val="24"/>
                <w:szCs w:val="24"/>
              </w:rPr>
            </w:pPr>
            <w:r w:rsidRPr="00075B1D">
              <w:rPr>
                <w:sz w:val="24"/>
                <w:szCs w:val="24"/>
              </w:rPr>
              <w:t>Marriage may not be solemnized before expiry of 30 days from notice publication</w:t>
            </w:r>
          </w:p>
        </w:tc>
        <w:tc>
          <w:tcPr>
            <w:tcW w:w="2553" w:type="dxa"/>
          </w:tcPr>
          <w:p w:rsidR="00450BD5" w:rsidRPr="00075B1D" w:rsidRDefault="00E91FC6">
            <w:pPr>
              <w:rPr>
                <w:sz w:val="24"/>
                <w:szCs w:val="24"/>
              </w:rPr>
            </w:pPr>
            <w:r w:rsidRPr="00075B1D">
              <w:rPr>
                <w:sz w:val="24"/>
                <w:szCs w:val="24"/>
              </w:rPr>
              <w:t>Sec. 7(2)</w:t>
            </w:r>
          </w:p>
        </w:tc>
        <w:tc>
          <w:tcPr>
            <w:tcW w:w="2554" w:type="dxa"/>
          </w:tcPr>
          <w:p w:rsidR="00450BD5" w:rsidRPr="00075B1D" w:rsidRDefault="00E91FC6">
            <w:pPr>
              <w:rPr>
                <w:sz w:val="24"/>
                <w:szCs w:val="24"/>
              </w:rPr>
            </w:pPr>
            <w:r w:rsidRPr="00075B1D">
              <w:rPr>
                <w:sz w:val="24"/>
                <w:szCs w:val="24"/>
              </w:rPr>
              <w:t>Hard gate; FR-SMA-019 / FR-SMA-029</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BR-SMA-003</w:t>
            </w:r>
          </w:p>
        </w:tc>
        <w:tc>
          <w:tcPr>
            <w:tcW w:w="2554" w:type="dxa"/>
          </w:tcPr>
          <w:p w:rsidR="00450BD5" w:rsidRPr="00075B1D" w:rsidRDefault="00E91FC6">
            <w:pPr>
              <w:rPr>
                <w:sz w:val="24"/>
                <w:szCs w:val="24"/>
              </w:rPr>
            </w:pPr>
            <w:r w:rsidRPr="00075B1D">
              <w:rPr>
                <w:sz w:val="24"/>
                <w:szCs w:val="24"/>
              </w:rPr>
              <w:t>Registration may proceed only when the notice meets the path-specific timeline — Intended Marriage: ≥ 30 and ≤ 90 days; Other Forms: ≥ 30 days from publication</w:t>
            </w:r>
          </w:p>
        </w:tc>
        <w:tc>
          <w:tcPr>
            <w:tcW w:w="2553" w:type="dxa"/>
          </w:tcPr>
          <w:p w:rsidR="00450BD5" w:rsidRPr="00075B1D" w:rsidRDefault="00E91FC6">
            <w:pPr>
              <w:rPr>
                <w:sz w:val="24"/>
                <w:szCs w:val="24"/>
              </w:rPr>
            </w:pPr>
            <w:r w:rsidRPr="00075B1D">
              <w:rPr>
                <w:sz w:val="24"/>
                <w:szCs w:val="24"/>
              </w:rPr>
              <w:t>Sec. 14 + process diagrams</w:t>
            </w:r>
          </w:p>
        </w:tc>
        <w:tc>
          <w:tcPr>
            <w:tcW w:w="2554" w:type="dxa"/>
          </w:tcPr>
          <w:p w:rsidR="00450BD5" w:rsidRPr="00075B1D" w:rsidRDefault="00E91FC6">
            <w:pPr>
              <w:rPr>
                <w:sz w:val="24"/>
                <w:szCs w:val="24"/>
              </w:rPr>
            </w:pPr>
            <w:r w:rsidRPr="00075B1D">
              <w:rPr>
                <w:sz w:val="24"/>
                <w:szCs w:val="24"/>
              </w:rPr>
              <w:t>Timeline validation; FR-SMA-029 / FR-SMA-030</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BR-SMA-004</w:t>
            </w:r>
          </w:p>
        </w:tc>
        <w:tc>
          <w:tcPr>
            <w:tcW w:w="2554" w:type="dxa"/>
          </w:tcPr>
          <w:p w:rsidR="00450BD5" w:rsidRPr="00075B1D" w:rsidRDefault="00E91FC6">
            <w:pPr>
              <w:rPr>
                <w:sz w:val="24"/>
                <w:szCs w:val="24"/>
              </w:rPr>
            </w:pPr>
            <w:r w:rsidRPr="00075B1D">
              <w:rPr>
                <w:sz w:val="24"/>
                <w:szCs w:val="24"/>
              </w:rPr>
              <w:t>A pending objection blocks solemnization and registration</w:t>
            </w:r>
          </w:p>
        </w:tc>
        <w:tc>
          <w:tcPr>
            <w:tcW w:w="2553" w:type="dxa"/>
          </w:tcPr>
          <w:p w:rsidR="00450BD5" w:rsidRPr="00075B1D" w:rsidRDefault="00E91FC6">
            <w:pPr>
              <w:rPr>
                <w:sz w:val="24"/>
                <w:szCs w:val="24"/>
              </w:rPr>
            </w:pPr>
            <w:r w:rsidRPr="00075B1D">
              <w:rPr>
                <w:sz w:val="24"/>
                <w:szCs w:val="24"/>
              </w:rPr>
              <w:t>Sec. 8(1)</w:t>
            </w:r>
          </w:p>
        </w:tc>
        <w:tc>
          <w:tcPr>
            <w:tcW w:w="2554" w:type="dxa"/>
          </w:tcPr>
          <w:p w:rsidR="00450BD5" w:rsidRPr="00075B1D" w:rsidRDefault="00E91FC6">
            <w:pPr>
              <w:rPr>
                <w:sz w:val="24"/>
                <w:szCs w:val="24"/>
              </w:rPr>
            </w:pPr>
            <w:r w:rsidRPr="00075B1D">
              <w:rPr>
                <w:sz w:val="24"/>
                <w:szCs w:val="24"/>
              </w:rPr>
              <w:t>Hard stop; FR-SMA-024</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BR-SMA-005</w:t>
            </w:r>
          </w:p>
        </w:tc>
        <w:tc>
          <w:tcPr>
            <w:tcW w:w="2554" w:type="dxa"/>
          </w:tcPr>
          <w:p w:rsidR="00450BD5" w:rsidRPr="00075B1D" w:rsidRDefault="00E91FC6">
            <w:pPr>
              <w:rPr>
                <w:sz w:val="24"/>
                <w:szCs w:val="24"/>
              </w:rPr>
            </w:pPr>
            <w:r w:rsidRPr="00075B1D">
              <w:rPr>
                <w:sz w:val="24"/>
                <w:szCs w:val="24"/>
              </w:rPr>
              <w:t>Objection enquiry must be decided within 30 days of the objection</w:t>
            </w:r>
          </w:p>
        </w:tc>
        <w:tc>
          <w:tcPr>
            <w:tcW w:w="2553" w:type="dxa"/>
          </w:tcPr>
          <w:p w:rsidR="00450BD5" w:rsidRPr="00075B1D" w:rsidRDefault="00E91FC6">
            <w:pPr>
              <w:rPr>
                <w:sz w:val="24"/>
                <w:szCs w:val="24"/>
              </w:rPr>
            </w:pPr>
            <w:r w:rsidRPr="00075B1D">
              <w:rPr>
                <w:sz w:val="24"/>
                <w:szCs w:val="24"/>
              </w:rPr>
              <w:t>Sec. 8(1)</w:t>
            </w:r>
          </w:p>
        </w:tc>
        <w:tc>
          <w:tcPr>
            <w:tcW w:w="2554" w:type="dxa"/>
          </w:tcPr>
          <w:p w:rsidR="00450BD5" w:rsidRPr="00075B1D" w:rsidRDefault="00E91FC6">
            <w:pPr>
              <w:rPr>
                <w:sz w:val="24"/>
                <w:szCs w:val="24"/>
              </w:rPr>
            </w:pPr>
            <w:r w:rsidRPr="00075B1D">
              <w:rPr>
                <w:sz w:val="24"/>
                <w:szCs w:val="24"/>
              </w:rPr>
              <w:t>Ageing alert; FR-SMA-025</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BR-SMA-006</w:t>
            </w:r>
          </w:p>
        </w:tc>
        <w:tc>
          <w:tcPr>
            <w:tcW w:w="2554" w:type="dxa"/>
          </w:tcPr>
          <w:p w:rsidR="00450BD5" w:rsidRPr="00075B1D" w:rsidRDefault="00E91FC6">
            <w:pPr>
              <w:rPr>
                <w:sz w:val="24"/>
                <w:szCs w:val="24"/>
              </w:rPr>
            </w:pPr>
            <w:r w:rsidRPr="00075B1D">
              <w:rPr>
                <w:sz w:val="24"/>
                <w:szCs w:val="24"/>
              </w:rPr>
              <w:t>An upheld objection removes the notice from publication and closes the application</w:t>
            </w:r>
          </w:p>
        </w:tc>
        <w:tc>
          <w:tcPr>
            <w:tcW w:w="2553" w:type="dxa"/>
          </w:tcPr>
          <w:p w:rsidR="00450BD5" w:rsidRPr="00075B1D" w:rsidRDefault="00E91FC6">
            <w:pPr>
              <w:rPr>
                <w:sz w:val="24"/>
                <w:szCs w:val="24"/>
              </w:rPr>
            </w:pPr>
            <w:r w:rsidRPr="00075B1D">
              <w:rPr>
                <w:sz w:val="24"/>
                <w:szCs w:val="24"/>
              </w:rPr>
              <w:t>Sec. 8</w:t>
            </w:r>
          </w:p>
        </w:tc>
        <w:tc>
          <w:tcPr>
            <w:tcW w:w="2554" w:type="dxa"/>
          </w:tcPr>
          <w:p w:rsidR="00450BD5" w:rsidRPr="00075B1D" w:rsidRDefault="00E91FC6">
            <w:pPr>
              <w:rPr>
                <w:sz w:val="24"/>
                <w:szCs w:val="24"/>
              </w:rPr>
            </w:pPr>
            <w:r w:rsidRPr="00075B1D">
              <w:rPr>
                <w:sz w:val="24"/>
                <w:szCs w:val="24"/>
              </w:rPr>
              <w:t>Status Objected; FR-SMA-026</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BR-SMA-007</w:t>
            </w:r>
          </w:p>
        </w:tc>
        <w:tc>
          <w:tcPr>
            <w:tcW w:w="2554" w:type="dxa"/>
          </w:tcPr>
          <w:p w:rsidR="00450BD5" w:rsidRPr="00075B1D" w:rsidRDefault="00E91FC6">
            <w:pPr>
              <w:rPr>
                <w:sz w:val="24"/>
                <w:szCs w:val="24"/>
              </w:rPr>
            </w:pPr>
            <w:r w:rsidRPr="00075B1D">
              <w:rPr>
                <w:sz w:val="24"/>
                <w:szCs w:val="24"/>
              </w:rPr>
              <w:t>Notice jurisdiction requires ≥ 30 days residence of at least one party in the district</w:t>
            </w:r>
          </w:p>
        </w:tc>
        <w:tc>
          <w:tcPr>
            <w:tcW w:w="2553" w:type="dxa"/>
          </w:tcPr>
          <w:p w:rsidR="00450BD5" w:rsidRPr="00075B1D" w:rsidRDefault="00E91FC6">
            <w:pPr>
              <w:rPr>
                <w:sz w:val="24"/>
                <w:szCs w:val="24"/>
              </w:rPr>
            </w:pPr>
            <w:r w:rsidRPr="00075B1D">
              <w:rPr>
                <w:sz w:val="24"/>
                <w:szCs w:val="24"/>
              </w:rPr>
              <w:t>Sec. 5</w:t>
            </w:r>
          </w:p>
        </w:tc>
        <w:tc>
          <w:tcPr>
            <w:tcW w:w="2554" w:type="dxa"/>
          </w:tcPr>
          <w:p w:rsidR="00450BD5" w:rsidRPr="00075B1D" w:rsidRDefault="00E91FC6">
            <w:pPr>
              <w:rPr>
                <w:sz w:val="24"/>
                <w:szCs w:val="24"/>
              </w:rPr>
            </w:pPr>
            <w:r w:rsidRPr="00075B1D">
              <w:rPr>
                <w:sz w:val="24"/>
                <w:szCs w:val="24"/>
              </w:rPr>
              <w:t>Jurisdiction validation; FR-SMA-008</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BR-SMA-008</w:t>
            </w:r>
          </w:p>
        </w:tc>
        <w:tc>
          <w:tcPr>
            <w:tcW w:w="2554" w:type="dxa"/>
          </w:tcPr>
          <w:p w:rsidR="00450BD5" w:rsidRPr="00075B1D" w:rsidRDefault="00E91FC6">
            <w:pPr>
              <w:rPr>
                <w:sz w:val="24"/>
                <w:szCs w:val="24"/>
              </w:rPr>
            </w:pPr>
            <w:r w:rsidRPr="00075B1D">
              <w:rPr>
                <w:sz w:val="24"/>
                <w:szCs w:val="24"/>
              </w:rPr>
              <w:t>Other Forms: both parties must have completed 21 years at the notice filing date</w:t>
            </w:r>
          </w:p>
        </w:tc>
        <w:tc>
          <w:tcPr>
            <w:tcW w:w="2553" w:type="dxa"/>
          </w:tcPr>
          <w:p w:rsidR="00450BD5" w:rsidRPr="00075B1D" w:rsidRDefault="00E91FC6">
            <w:pPr>
              <w:rPr>
                <w:sz w:val="24"/>
                <w:szCs w:val="24"/>
              </w:rPr>
            </w:pPr>
            <w:r w:rsidRPr="00075B1D">
              <w:rPr>
                <w:sz w:val="24"/>
                <w:szCs w:val="24"/>
              </w:rPr>
              <w:t>Sec. 15(d)</w:t>
            </w:r>
          </w:p>
        </w:tc>
        <w:tc>
          <w:tcPr>
            <w:tcW w:w="2554" w:type="dxa"/>
          </w:tcPr>
          <w:p w:rsidR="00450BD5" w:rsidRPr="00075B1D" w:rsidRDefault="00E91FC6">
            <w:pPr>
              <w:rPr>
                <w:sz w:val="24"/>
                <w:szCs w:val="24"/>
              </w:rPr>
            </w:pPr>
            <w:r w:rsidRPr="00075B1D">
              <w:rPr>
                <w:sz w:val="24"/>
                <w:szCs w:val="24"/>
              </w:rPr>
              <w:t>Validation; FR-SMA-003</w:t>
            </w:r>
          </w:p>
        </w:tc>
      </w:tr>
      <w:tr w:rsidR="00450BD5" w:rsidRPr="00075B1D">
        <w:trPr>
          <w:jc w:val="center"/>
        </w:trPr>
        <w:tc>
          <w:tcPr>
            <w:tcW w:w="2553" w:type="dxa"/>
          </w:tcPr>
          <w:p w:rsidR="00450BD5" w:rsidRPr="00075B1D" w:rsidRDefault="00E91FC6">
            <w:pPr>
              <w:rPr>
                <w:sz w:val="24"/>
                <w:szCs w:val="24"/>
              </w:rPr>
            </w:pPr>
            <w:r w:rsidRPr="00075B1D">
              <w:rPr>
                <w:sz w:val="24"/>
                <w:szCs w:val="24"/>
              </w:rPr>
              <w:lastRenderedPageBreak/>
              <w:t>BR-SMA-009</w:t>
            </w:r>
          </w:p>
        </w:tc>
        <w:tc>
          <w:tcPr>
            <w:tcW w:w="2554" w:type="dxa"/>
          </w:tcPr>
          <w:p w:rsidR="00450BD5" w:rsidRPr="00075B1D" w:rsidRDefault="00E91FC6">
            <w:pPr>
              <w:rPr>
                <w:sz w:val="24"/>
                <w:szCs w:val="24"/>
              </w:rPr>
            </w:pPr>
            <w:r w:rsidRPr="00075B1D">
              <w:rPr>
                <w:sz w:val="24"/>
                <w:szCs w:val="24"/>
              </w:rPr>
              <w:t>Other Forms: the registration application must be signed by both parties</w:t>
            </w:r>
          </w:p>
        </w:tc>
        <w:tc>
          <w:tcPr>
            <w:tcW w:w="2553" w:type="dxa"/>
          </w:tcPr>
          <w:p w:rsidR="00450BD5" w:rsidRPr="00075B1D" w:rsidRDefault="00E91FC6">
            <w:pPr>
              <w:rPr>
                <w:sz w:val="24"/>
                <w:szCs w:val="24"/>
              </w:rPr>
            </w:pPr>
            <w:r w:rsidRPr="00075B1D">
              <w:rPr>
                <w:sz w:val="24"/>
                <w:szCs w:val="24"/>
              </w:rPr>
              <w:t>Sec. 16</w:t>
            </w:r>
          </w:p>
        </w:tc>
        <w:tc>
          <w:tcPr>
            <w:tcW w:w="2554" w:type="dxa"/>
          </w:tcPr>
          <w:p w:rsidR="00450BD5" w:rsidRPr="00075B1D" w:rsidRDefault="00E91FC6">
            <w:pPr>
              <w:rPr>
                <w:sz w:val="24"/>
                <w:szCs w:val="24"/>
              </w:rPr>
            </w:pPr>
            <w:r w:rsidRPr="00075B1D">
              <w:rPr>
                <w:sz w:val="24"/>
                <w:szCs w:val="24"/>
              </w:rPr>
              <w:t>Hard stop; FR-SMA-042</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BR-SMA-010</w:t>
            </w:r>
          </w:p>
        </w:tc>
        <w:tc>
          <w:tcPr>
            <w:tcW w:w="2554" w:type="dxa"/>
          </w:tcPr>
          <w:p w:rsidR="00450BD5" w:rsidRPr="00075B1D" w:rsidRDefault="00E91FC6">
            <w:pPr>
              <w:rPr>
                <w:sz w:val="24"/>
                <w:szCs w:val="24"/>
              </w:rPr>
            </w:pPr>
            <w:r w:rsidRPr="00075B1D">
              <w:rPr>
                <w:sz w:val="24"/>
                <w:szCs w:val="24"/>
              </w:rPr>
              <w:t>Declarations of both parties and three witnesses are required before solemnization</w:t>
            </w:r>
          </w:p>
        </w:tc>
        <w:tc>
          <w:tcPr>
            <w:tcW w:w="2553" w:type="dxa"/>
          </w:tcPr>
          <w:p w:rsidR="00450BD5" w:rsidRPr="00075B1D" w:rsidRDefault="00E91FC6">
            <w:pPr>
              <w:rPr>
                <w:sz w:val="24"/>
                <w:szCs w:val="24"/>
              </w:rPr>
            </w:pPr>
            <w:r w:rsidRPr="00075B1D">
              <w:rPr>
                <w:sz w:val="24"/>
                <w:szCs w:val="24"/>
              </w:rPr>
              <w:t>Sec. 11</w:t>
            </w:r>
          </w:p>
        </w:tc>
        <w:tc>
          <w:tcPr>
            <w:tcW w:w="2554" w:type="dxa"/>
          </w:tcPr>
          <w:p w:rsidR="00450BD5" w:rsidRPr="00075B1D" w:rsidRDefault="00E91FC6">
            <w:pPr>
              <w:rPr>
                <w:sz w:val="24"/>
                <w:szCs w:val="24"/>
              </w:rPr>
            </w:pPr>
            <w:r w:rsidRPr="00075B1D">
              <w:rPr>
                <w:sz w:val="24"/>
                <w:szCs w:val="24"/>
              </w:rPr>
              <w:t>Hard stop; FR-SMA-034 / FR-SMA-037</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BR-SMA-011</w:t>
            </w:r>
          </w:p>
        </w:tc>
        <w:tc>
          <w:tcPr>
            <w:tcW w:w="2554" w:type="dxa"/>
          </w:tcPr>
          <w:p w:rsidR="00450BD5" w:rsidRPr="00075B1D" w:rsidRDefault="00E91FC6">
            <w:pPr>
              <w:rPr>
                <w:sz w:val="24"/>
                <w:szCs w:val="24"/>
              </w:rPr>
            </w:pPr>
            <w:r w:rsidRPr="00075B1D">
              <w:rPr>
                <w:sz w:val="24"/>
                <w:szCs w:val="24"/>
              </w:rPr>
              <w:t>Certificate must be signed by the parties and three witnesses before SR digital signature</w:t>
            </w:r>
          </w:p>
        </w:tc>
        <w:tc>
          <w:tcPr>
            <w:tcW w:w="2553" w:type="dxa"/>
          </w:tcPr>
          <w:p w:rsidR="00450BD5" w:rsidRPr="00075B1D" w:rsidRDefault="00E91FC6">
            <w:pPr>
              <w:rPr>
                <w:sz w:val="24"/>
                <w:szCs w:val="24"/>
              </w:rPr>
            </w:pPr>
            <w:r w:rsidRPr="00075B1D">
              <w:rPr>
                <w:sz w:val="24"/>
                <w:szCs w:val="24"/>
              </w:rPr>
              <w:t>Sec. 13 / Sec. 16</w:t>
            </w:r>
          </w:p>
        </w:tc>
        <w:tc>
          <w:tcPr>
            <w:tcW w:w="2554" w:type="dxa"/>
          </w:tcPr>
          <w:p w:rsidR="00450BD5" w:rsidRPr="00075B1D" w:rsidRDefault="00E91FC6">
            <w:pPr>
              <w:rPr>
                <w:sz w:val="24"/>
                <w:szCs w:val="24"/>
              </w:rPr>
            </w:pPr>
            <w:r w:rsidRPr="00075B1D">
              <w:rPr>
                <w:sz w:val="24"/>
                <w:szCs w:val="24"/>
              </w:rPr>
              <w:t>Hard stop; FR-SMA-039 / FR-SMA-046</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BR-SMA-012</w:t>
            </w:r>
          </w:p>
        </w:tc>
        <w:tc>
          <w:tcPr>
            <w:tcW w:w="2554" w:type="dxa"/>
          </w:tcPr>
          <w:p w:rsidR="00450BD5" w:rsidRPr="00075B1D" w:rsidRDefault="00E91FC6">
            <w:pPr>
              <w:rPr>
                <w:sz w:val="24"/>
                <w:szCs w:val="24"/>
              </w:rPr>
            </w:pPr>
            <w:r w:rsidRPr="00075B1D">
              <w:rPr>
                <w:sz w:val="24"/>
                <w:szCs w:val="24"/>
              </w:rPr>
              <w:t>Certificate is issued only after the SR digital signature</w:t>
            </w:r>
          </w:p>
        </w:tc>
        <w:tc>
          <w:tcPr>
            <w:tcW w:w="2553" w:type="dxa"/>
          </w:tcPr>
          <w:p w:rsidR="00450BD5" w:rsidRPr="00075B1D" w:rsidRDefault="00E91FC6">
            <w:pPr>
              <w:rPr>
                <w:sz w:val="24"/>
                <w:szCs w:val="24"/>
              </w:rPr>
            </w:pPr>
            <w:r w:rsidRPr="00075B1D">
              <w:rPr>
                <w:sz w:val="24"/>
                <w:szCs w:val="24"/>
              </w:rPr>
              <w:t>process diagrams 7.3</w:t>
            </w:r>
          </w:p>
        </w:tc>
        <w:tc>
          <w:tcPr>
            <w:tcW w:w="2554" w:type="dxa"/>
          </w:tcPr>
          <w:p w:rsidR="00450BD5" w:rsidRPr="00075B1D" w:rsidRDefault="00E91FC6">
            <w:pPr>
              <w:rPr>
                <w:sz w:val="24"/>
                <w:szCs w:val="24"/>
              </w:rPr>
            </w:pPr>
            <w:r w:rsidRPr="00075B1D">
              <w:rPr>
                <w:sz w:val="24"/>
                <w:szCs w:val="24"/>
              </w:rPr>
              <w:t>DSC pre-condition; FR-SMA-040</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BR-SMA-013</w:t>
            </w:r>
          </w:p>
        </w:tc>
        <w:tc>
          <w:tcPr>
            <w:tcW w:w="2554" w:type="dxa"/>
          </w:tcPr>
          <w:p w:rsidR="00450BD5" w:rsidRPr="00075B1D" w:rsidRDefault="00E91FC6">
            <w:pPr>
              <w:rPr>
                <w:sz w:val="24"/>
                <w:szCs w:val="24"/>
              </w:rPr>
            </w:pPr>
            <w:r w:rsidRPr="00075B1D">
              <w:rPr>
                <w:sz w:val="24"/>
                <w:szCs w:val="24"/>
              </w:rPr>
              <w:t>Fresh notice is required where the marriage is not solemnized within three months</w:t>
            </w:r>
          </w:p>
        </w:tc>
        <w:tc>
          <w:tcPr>
            <w:tcW w:w="2553" w:type="dxa"/>
          </w:tcPr>
          <w:p w:rsidR="00450BD5" w:rsidRPr="00075B1D" w:rsidRDefault="00E91FC6">
            <w:pPr>
              <w:rPr>
                <w:sz w:val="24"/>
                <w:szCs w:val="24"/>
              </w:rPr>
            </w:pPr>
            <w:r w:rsidRPr="00075B1D">
              <w:rPr>
                <w:sz w:val="24"/>
                <w:szCs w:val="24"/>
              </w:rPr>
              <w:t>Sec. 14</w:t>
            </w:r>
          </w:p>
        </w:tc>
        <w:tc>
          <w:tcPr>
            <w:tcW w:w="2554" w:type="dxa"/>
          </w:tcPr>
          <w:p w:rsidR="00450BD5" w:rsidRPr="00075B1D" w:rsidRDefault="00E91FC6">
            <w:pPr>
              <w:rPr>
                <w:sz w:val="24"/>
                <w:szCs w:val="24"/>
              </w:rPr>
            </w:pPr>
            <w:r w:rsidRPr="00075B1D">
              <w:rPr>
                <w:sz w:val="24"/>
                <w:szCs w:val="24"/>
              </w:rPr>
              <w:t>Restart notice flow; FR-SMA-031</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BR-SMA-014</w:t>
            </w:r>
          </w:p>
        </w:tc>
        <w:tc>
          <w:tcPr>
            <w:tcW w:w="2554" w:type="dxa"/>
          </w:tcPr>
          <w:p w:rsidR="00450BD5" w:rsidRPr="00075B1D" w:rsidRDefault="00E91FC6">
            <w:pPr>
              <w:rPr>
                <w:sz w:val="24"/>
                <w:szCs w:val="24"/>
              </w:rPr>
            </w:pPr>
            <w:r w:rsidRPr="00075B1D">
              <w:rPr>
                <w:sz w:val="24"/>
                <w:szCs w:val="24"/>
              </w:rPr>
              <w:t>Neither party may have a spouse living at the time of notice or registration</w:t>
            </w:r>
          </w:p>
        </w:tc>
        <w:tc>
          <w:tcPr>
            <w:tcW w:w="2553" w:type="dxa"/>
          </w:tcPr>
          <w:p w:rsidR="00450BD5" w:rsidRPr="00075B1D" w:rsidRDefault="00E91FC6">
            <w:pPr>
              <w:rPr>
                <w:sz w:val="24"/>
                <w:szCs w:val="24"/>
              </w:rPr>
            </w:pPr>
            <w:r w:rsidRPr="00075B1D">
              <w:rPr>
                <w:sz w:val="24"/>
                <w:szCs w:val="24"/>
              </w:rPr>
              <w:t>Sec. 4(a) / Sec. 15(b)</w:t>
            </w:r>
          </w:p>
        </w:tc>
        <w:tc>
          <w:tcPr>
            <w:tcW w:w="2554" w:type="dxa"/>
          </w:tcPr>
          <w:p w:rsidR="00450BD5" w:rsidRPr="00075B1D" w:rsidRDefault="00E91FC6">
            <w:pPr>
              <w:rPr>
                <w:sz w:val="24"/>
                <w:szCs w:val="24"/>
              </w:rPr>
            </w:pPr>
            <w:r w:rsidRPr="00075B1D">
              <w:rPr>
                <w:sz w:val="24"/>
                <w:szCs w:val="24"/>
              </w:rPr>
              <w:t>Declaration and validation; FR-SMA-002 / FR-SMA-003</w:t>
            </w:r>
          </w:p>
        </w:tc>
      </w:tr>
      <w:tr w:rsidR="00450BD5" w:rsidRPr="00075B1D">
        <w:trPr>
          <w:jc w:val="center"/>
        </w:trPr>
        <w:tc>
          <w:tcPr>
            <w:tcW w:w="2553" w:type="dxa"/>
          </w:tcPr>
          <w:p w:rsidR="00450BD5" w:rsidRPr="00075B1D" w:rsidRDefault="00E91FC6">
            <w:pPr>
              <w:rPr>
                <w:sz w:val="24"/>
                <w:szCs w:val="24"/>
              </w:rPr>
            </w:pPr>
            <w:r w:rsidRPr="00075B1D">
              <w:rPr>
                <w:sz w:val="24"/>
                <w:szCs w:val="24"/>
              </w:rPr>
              <w:t>BR-HMA-021</w:t>
            </w:r>
          </w:p>
        </w:tc>
        <w:tc>
          <w:tcPr>
            <w:tcW w:w="2554" w:type="dxa"/>
          </w:tcPr>
          <w:p w:rsidR="00450BD5" w:rsidRPr="00075B1D" w:rsidRDefault="00E91FC6">
            <w:pPr>
              <w:rPr>
                <w:sz w:val="24"/>
                <w:szCs w:val="24"/>
              </w:rPr>
            </w:pPr>
            <w:r w:rsidRPr="00075B1D">
              <w:rPr>
                <w:sz w:val="24"/>
                <w:szCs w:val="24"/>
              </w:rPr>
              <w:t>Null and Void endorsement requires a certified court order; Kaveri does not adjudicate nullity — SRO records the order and flags the registration only</w:t>
            </w:r>
          </w:p>
        </w:tc>
        <w:tc>
          <w:tcPr>
            <w:tcW w:w="2553" w:type="dxa"/>
          </w:tcPr>
          <w:p w:rsidR="00450BD5" w:rsidRPr="00075B1D" w:rsidRDefault="00E91FC6">
            <w:pPr>
              <w:rPr>
                <w:sz w:val="24"/>
                <w:szCs w:val="24"/>
              </w:rPr>
            </w:pPr>
            <w:r w:rsidRPr="00075B1D">
              <w:rPr>
                <w:sz w:val="24"/>
                <w:szCs w:val="24"/>
              </w:rPr>
              <w:t>HMA 1955 Sec. 11–12; 7.4</w:t>
            </w:r>
          </w:p>
        </w:tc>
        <w:tc>
          <w:tcPr>
            <w:tcW w:w="2554" w:type="dxa"/>
          </w:tcPr>
          <w:p w:rsidR="00450BD5" w:rsidRPr="00075B1D" w:rsidRDefault="00E91FC6">
            <w:pPr>
              <w:rPr>
                <w:sz w:val="24"/>
                <w:szCs w:val="24"/>
              </w:rPr>
            </w:pPr>
            <w:r w:rsidRPr="00075B1D">
              <w:rPr>
                <w:sz w:val="24"/>
                <w:szCs w:val="24"/>
              </w:rPr>
              <w:t>Hard stop without court order artefact; FR-HMA-094–099</w:t>
            </w:r>
          </w:p>
        </w:tc>
      </w:tr>
    </w:tbl>
    <w:p w:rsidR="002524C7" w:rsidRPr="00075B1D" w:rsidRDefault="002524C7">
      <w:pPr>
        <w:rPr>
          <w:sz w:val="24"/>
          <w:szCs w:val="24"/>
        </w:rPr>
      </w:pPr>
    </w:p>
    <w:p w:rsidR="00477896" w:rsidRPr="00075B1D" w:rsidRDefault="00477896">
      <w:pPr>
        <w:rPr>
          <w:sz w:val="24"/>
          <w:szCs w:val="24"/>
        </w:rPr>
      </w:pPr>
    </w:p>
    <w:p w:rsidR="00477896" w:rsidRPr="00075B1D" w:rsidRDefault="00477896">
      <w:pPr>
        <w:rPr>
          <w:sz w:val="24"/>
          <w:szCs w:val="24"/>
        </w:rPr>
      </w:pPr>
    </w:p>
    <w:p w:rsidR="00477896" w:rsidRPr="00075B1D" w:rsidRDefault="00477896">
      <w:pPr>
        <w:rPr>
          <w:sz w:val="24"/>
          <w:szCs w:val="24"/>
        </w:rPr>
      </w:pPr>
    </w:p>
    <w:p w:rsidR="00477896" w:rsidRPr="00075B1D" w:rsidRDefault="00477896">
      <w:pPr>
        <w:rPr>
          <w:sz w:val="24"/>
          <w:szCs w:val="24"/>
        </w:rPr>
      </w:pPr>
    </w:p>
    <w:p w:rsidR="00477896" w:rsidRPr="00075B1D" w:rsidRDefault="00477896">
      <w:pPr>
        <w:rPr>
          <w:sz w:val="24"/>
          <w:szCs w:val="24"/>
        </w:rPr>
      </w:pPr>
    </w:p>
    <w:p w:rsidR="00477896" w:rsidRPr="00075B1D" w:rsidRDefault="00477896">
      <w:pPr>
        <w:rPr>
          <w:sz w:val="24"/>
          <w:szCs w:val="24"/>
        </w:rPr>
      </w:pPr>
    </w:p>
    <w:p w:rsidR="00477896" w:rsidRPr="00075B1D" w:rsidRDefault="00477896">
      <w:pPr>
        <w:rPr>
          <w:sz w:val="24"/>
          <w:szCs w:val="24"/>
        </w:rPr>
      </w:pPr>
    </w:p>
    <w:p w:rsidR="00477896" w:rsidRPr="00075B1D" w:rsidRDefault="00477896">
      <w:pPr>
        <w:rPr>
          <w:sz w:val="24"/>
          <w:szCs w:val="24"/>
        </w:rPr>
      </w:pPr>
    </w:p>
    <w:p w:rsidR="00477896" w:rsidRPr="00075B1D" w:rsidRDefault="00477896">
      <w:pPr>
        <w:rPr>
          <w:sz w:val="24"/>
          <w:szCs w:val="24"/>
        </w:rPr>
      </w:pPr>
    </w:p>
    <w:p w:rsidR="00477896" w:rsidRPr="00075B1D" w:rsidRDefault="00477896">
      <w:pPr>
        <w:rPr>
          <w:sz w:val="24"/>
          <w:szCs w:val="24"/>
        </w:rPr>
      </w:pPr>
    </w:p>
    <w:p w:rsidR="00477896" w:rsidRPr="00075B1D" w:rsidRDefault="00477896">
      <w:pPr>
        <w:rPr>
          <w:sz w:val="24"/>
          <w:szCs w:val="24"/>
        </w:rPr>
      </w:pPr>
    </w:p>
    <w:p w:rsidR="00477896" w:rsidRPr="00075B1D" w:rsidRDefault="00477896">
      <w:pPr>
        <w:rPr>
          <w:sz w:val="24"/>
          <w:szCs w:val="24"/>
        </w:rPr>
      </w:pPr>
    </w:p>
    <w:p w:rsidR="002524C7" w:rsidRPr="00075B1D" w:rsidRDefault="00251247">
      <w:pPr>
        <w:pStyle w:val="Heading2"/>
        <w:rPr>
          <w:sz w:val="24"/>
          <w:szCs w:val="24"/>
        </w:rPr>
      </w:pPr>
      <w:r w:rsidRPr="00075B1D">
        <w:rPr>
          <w:sz w:val="24"/>
          <w:szCs w:val="24"/>
        </w:rPr>
        <w:t>10. User interface (high-level)</w:t>
      </w:r>
    </w:p>
    <w:tbl>
      <w:tblPr>
        <w:tblStyle w:val="TableGrid"/>
        <w:tblW w:w="0" w:type="auto"/>
        <w:jc w:val="center"/>
        <w:tblLook w:val="04A0" w:firstRow="1" w:lastRow="0" w:firstColumn="1" w:lastColumn="0" w:noHBand="0" w:noVBand="1"/>
      </w:tblPr>
      <w:tblGrid>
        <w:gridCol w:w="2038"/>
        <w:gridCol w:w="2622"/>
        <w:gridCol w:w="1867"/>
        <w:gridCol w:w="1828"/>
        <w:gridCol w:w="1859"/>
      </w:tblGrid>
      <w:tr w:rsidR="002524C7" w:rsidRPr="00075B1D">
        <w:trPr>
          <w:jc w:val="center"/>
        </w:trPr>
        <w:tc>
          <w:tcPr>
            <w:tcW w:w="2045" w:type="dxa"/>
            <w:shd w:val="clear" w:color="auto" w:fill="D9E2F3"/>
          </w:tcPr>
          <w:p w:rsidR="002524C7" w:rsidRPr="00075B1D" w:rsidRDefault="00251247">
            <w:pPr>
              <w:spacing w:before="20" w:after="20"/>
              <w:rPr>
                <w:sz w:val="24"/>
                <w:szCs w:val="24"/>
              </w:rPr>
            </w:pPr>
            <w:r w:rsidRPr="00075B1D">
              <w:rPr>
                <w:b/>
                <w:sz w:val="24"/>
                <w:szCs w:val="24"/>
              </w:rPr>
              <w:t>Screen / step</w:t>
            </w:r>
          </w:p>
        </w:tc>
        <w:tc>
          <w:tcPr>
            <w:tcW w:w="2045" w:type="dxa"/>
            <w:shd w:val="clear" w:color="auto" w:fill="D9E2F3"/>
          </w:tcPr>
          <w:p w:rsidR="002524C7" w:rsidRPr="00075B1D" w:rsidRDefault="00251247">
            <w:pPr>
              <w:spacing w:before="20" w:after="20"/>
              <w:rPr>
                <w:sz w:val="24"/>
                <w:szCs w:val="24"/>
              </w:rPr>
            </w:pPr>
            <w:r w:rsidRPr="00075B1D">
              <w:rPr>
                <w:b/>
                <w:sz w:val="24"/>
                <w:szCs w:val="24"/>
              </w:rPr>
              <w:t>Purpose</w:t>
            </w:r>
          </w:p>
        </w:tc>
        <w:tc>
          <w:tcPr>
            <w:tcW w:w="2045" w:type="dxa"/>
            <w:shd w:val="clear" w:color="auto" w:fill="D9E2F3"/>
          </w:tcPr>
          <w:p w:rsidR="002524C7" w:rsidRPr="00075B1D" w:rsidRDefault="00251247">
            <w:pPr>
              <w:spacing w:before="20" w:after="20"/>
              <w:rPr>
                <w:sz w:val="24"/>
                <w:szCs w:val="24"/>
              </w:rPr>
            </w:pPr>
            <w:r w:rsidRPr="00075B1D">
              <w:rPr>
                <w:b/>
                <w:sz w:val="24"/>
                <w:szCs w:val="24"/>
              </w:rPr>
              <w:t>Channel</w:t>
            </w:r>
          </w:p>
        </w:tc>
        <w:tc>
          <w:tcPr>
            <w:tcW w:w="2045" w:type="dxa"/>
            <w:shd w:val="clear" w:color="auto" w:fill="D9E2F3"/>
          </w:tcPr>
          <w:p w:rsidR="002524C7" w:rsidRPr="00075B1D" w:rsidRDefault="00251247">
            <w:pPr>
              <w:spacing w:before="20" w:after="20"/>
              <w:rPr>
                <w:sz w:val="24"/>
                <w:szCs w:val="24"/>
              </w:rPr>
            </w:pPr>
            <w:r w:rsidRPr="00075B1D">
              <w:rPr>
                <w:b/>
                <w:sz w:val="24"/>
                <w:szCs w:val="24"/>
              </w:rPr>
              <w:t>Statutory alignment</w:t>
            </w:r>
          </w:p>
        </w:tc>
        <w:tc>
          <w:tcPr>
            <w:tcW w:w="2045" w:type="dxa"/>
            <w:shd w:val="clear" w:color="auto" w:fill="D9E2F3"/>
          </w:tcPr>
          <w:p w:rsidR="002524C7" w:rsidRPr="00075B1D" w:rsidRDefault="00251247">
            <w:pPr>
              <w:spacing w:before="20" w:after="20"/>
              <w:rPr>
                <w:sz w:val="24"/>
                <w:szCs w:val="24"/>
              </w:rPr>
            </w:pPr>
            <w:r w:rsidRPr="00075B1D">
              <w:rPr>
                <w:b/>
                <w:sz w:val="24"/>
                <w:szCs w:val="24"/>
              </w:rPr>
              <w:t>Notes</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Login / start application</w:t>
            </w:r>
          </w:p>
        </w:tc>
        <w:tc>
          <w:tcPr>
            <w:tcW w:w="2045" w:type="dxa"/>
          </w:tcPr>
          <w:p w:rsidR="002524C7" w:rsidRPr="00075B1D" w:rsidRDefault="00251247">
            <w:pPr>
              <w:spacing w:before="20" w:after="20"/>
              <w:rPr>
                <w:sz w:val="24"/>
                <w:szCs w:val="24"/>
              </w:rPr>
            </w:pPr>
            <w:r w:rsidRPr="00075B1D">
              <w:rPr>
                <w:sz w:val="24"/>
                <w:szCs w:val="24"/>
              </w:rPr>
              <w:t>Authenticated entry, new application</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24C7">
            <w:pPr>
              <w:spacing w:before="20" w:after="20"/>
              <w:rPr>
                <w:sz w:val="24"/>
                <w:szCs w:val="24"/>
              </w:rPr>
            </w:pPr>
          </w:p>
        </w:tc>
        <w:tc>
          <w:tcPr>
            <w:tcW w:w="2045" w:type="dxa"/>
          </w:tcPr>
          <w:p w:rsidR="002524C7" w:rsidRPr="00075B1D" w:rsidRDefault="00FA2A6C">
            <w:pPr>
              <w:spacing w:before="20" w:after="20"/>
              <w:rPr>
                <w:sz w:val="24"/>
                <w:szCs w:val="24"/>
              </w:rPr>
            </w:pPr>
            <w:r w:rsidRPr="00075B1D">
              <w:rPr>
                <w:sz w:val="24"/>
                <w:szCs w:val="24"/>
              </w:rPr>
              <w:t>7.1.2.1 steps 2–3</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Service selection</w:t>
            </w:r>
          </w:p>
        </w:tc>
        <w:tc>
          <w:tcPr>
            <w:tcW w:w="2045" w:type="dxa"/>
          </w:tcPr>
          <w:p w:rsidR="002524C7" w:rsidRPr="00075B1D" w:rsidRDefault="00251247">
            <w:pPr>
              <w:spacing w:before="20" w:after="20"/>
              <w:rPr>
                <w:sz w:val="24"/>
                <w:szCs w:val="24"/>
              </w:rPr>
            </w:pPr>
            <w:r w:rsidRPr="00075B1D">
              <w:rPr>
                <w:sz w:val="24"/>
                <w:szCs w:val="24"/>
              </w:rPr>
              <w:t>Choose Marriage Registration</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24C7">
            <w:pPr>
              <w:spacing w:before="20" w:after="20"/>
              <w:rPr>
                <w:sz w:val="24"/>
                <w:szCs w:val="24"/>
              </w:rPr>
            </w:pPr>
          </w:p>
        </w:tc>
        <w:tc>
          <w:tcPr>
            <w:tcW w:w="2045" w:type="dxa"/>
          </w:tcPr>
          <w:p w:rsidR="002524C7" w:rsidRPr="00075B1D" w:rsidRDefault="00FA2A6C">
            <w:pPr>
              <w:spacing w:before="20" w:after="20"/>
              <w:rPr>
                <w:sz w:val="24"/>
                <w:szCs w:val="24"/>
              </w:rPr>
            </w:pPr>
            <w:r w:rsidRPr="00075B1D">
              <w:rPr>
                <w:sz w:val="24"/>
                <w:szCs w:val="24"/>
              </w:rPr>
              <w:t>7.1.2.1 step 4</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Prerequisite + declaration</w:t>
            </w:r>
          </w:p>
        </w:tc>
        <w:tc>
          <w:tcPr>
            <w:tcW w:w="2045" w:type="dxa"/>
          </w:tcPr>
          <w:p w:rsidR="002524C7" w:rsidRPr="00075B1D" w:rsidRDefault="00251247">
            <w:pPr>
              <w:spacing w:before="20" w:after="20"/>
              <w:rPr>
                <w:sz w:val="24"/>
                <w:szCs w:val="24"/>
              </w:rPr>
            </w:pPr>
            <w:r w:rsidRPr="00075B1D">
              <w:rPr>
                <w:sz w:val="24"/>
                <w:szCs w:val="24"/>
              </w:rPr>
              <w:t>Combined read-and-continue eligibility, documents and statutory declarations</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Sec. 5, 7, 8</w:t>
            </w:r>
          </w:p>
        </w:tc>
        <w:tc>
          <w:tcPr>
            <w:tcW w:w="2045" w:type="dxa"/>
          </w:tcPr>
          <w:p w:rsidR="002524C7" w:rsidRPr="00075B1D" w:rsidRDefault="00251247">
            <w:pPr>
              <w:spacing w:before="20" w:after="20"/>
              <w:rPr>
                <w:sz w:val="24"/>
                <w:szCs w:val="24"/>
              </w:rPr>
            </w:pPr>
            <w:r w:rsidRPr="00075B1D">
              <w:rPr>
                <w:sz w:val="24"/>
                <w:szCs w:val="24"/>
              </w:rPr>
              <w:t>7.1.2.1 step 6; FR-HMA-046</w:t>
            </w:r>
          </w:p>
        </w:tc>
      </w:tr>
      <w:tr w:rsidR="002524C7" w:rsidRPr="00075B1D">
        <w:trPr>
          <w:jc w:val="center"/>
        </w:trPr>
        <w:tc>
          <w:tcPr>
            <w:tcW w:w="2045" w:type="dxa"/>
          </w:tcPr>
          <w:p w:rsidR="002524C7" w:rsidRPr="00075B1D" w:rsidRDefault="00251247">
            <w:pPr>
              <w:spacing w:before="20" w:after="20"/>
              <w:rPr>
                <w:sz w:val="24"/>
                <w:szCs w:val="24"/>
              </w:rPr>
            </w:pPr>
            <w:r w:rsidRPr="00075B1D">
              <w:rPr>
                <w:b/>
                <w:sz w:val="24"/>
                <w:szCs w:val="24"/>
              </w:rPr>
              <w:t>Channel selection</w:t>
            </w:r>
          </w:p>
        </w:tc>
        <w:tc>
          <w:tcPr>
            <w:tcW w:w="2045" w:type="dxa"/>
          </w:tcPr>
          <w:p w:rsidR="002524C7" w:rsidRPr="00075B1D" w:rsidRDefault="00251247">
            <w:pPr>
              <w:spacing w:before="20" w:after="20"/>
              <w:rPr>
                <w:sz w:val="24"/>
                <w:szCs w:val="24"/>
              </w:rPr>
            </w:pPr>
            <w:r w:rsidRPr="00075B1D">
              <w:rPr>
                <w:sz w:val="24"/>
                <w:szCs w:val="24"/>
              </w:rPr>
              <w:t>Hindu Marriage Online vs Offline (before prerequisites)</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24C7">
            <w:pPr>
              <w:spacing w:before="20" w:after="20"/>
              <w:rPr>
                <w:sz w:val="24"/>
                <w:szCs w:val="24"/>
              </w:rPr>
            </w:pPr>
          </w:p>
        </w:tc>
        <w:tc>
          <w:tcPr>
            <w:tcW w:w="2045" w:type="dxa"/>
          </w:tcPr>
          <w:p w:rsidR="002524C7" w:rsidRPr="00075B1D" w:rsidRDefault="00251247">
            <w:pPr>
              <w:spacing w:before="20" w:after="20"/>
              <w:rPr>
                <w:sz w:val="24"/>
                <w:szCs w:val="24"/>
              </w:rPr>
            </w:pPr>
            <w:r w:rsidRPr="00075B1D">
              <w:rPr>
                <w:sz w:val="24"/>
                <w:szCs w:val="24"/>
              </w:rPr>
              <w:t>7.1.2.1 step 5; FR-HMA-047</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(merged) Declarations</w:t>
            </w:r>
          </w:p>
        </w:tc>
        <w:tc>
          <w:tcPr>
            <w:tcW w:w="2045" w:type="dxa"/>
          </w:tcPr>
          <w:p w:rsidR="002524C7" w:rsidRPr="00075B1D" w:rsidRDefault="00251247">
            <w:pPr>
              <w:spacing w:before="20" w:after="20"/>
              <w:rPr>
                <w:sz w:val="24"/>
                <w:szCs w:val="24"/>
              </w:rPr>
            </w:pPr>
            <w:r w:rsidRPr="00075B1D">
              <w:rPr>
                <w:sz w:val="24"/>
                <w:szCs w:val="24"/>
              </w:rPr>
              <w:t>Merged into Prerequisite + declaration screen per updated diagrams — do not implement as a separate step</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Sec. 5, 7, 8</w:t>
            </w:r>
          </w:p>
        </w:tc>
        <w:tc>
          <w:tcPr>
            <w:tcW w:w="2045" w:type="dxa"/>
          </w:tcPr>
          <w:p w:rsidR="002524C7" w:rsidRPr="00075B1D" w:rsidRDefault="00251247">
            <w:pPr>
              <w:spacing w:before="20" w:after="20"/>
              <w:rPr>
                <w:sz w:val="24"/>
                <w:szCs w:val="24"/>
              </w:rPr>
            </w:pPr>
            <w:r w:rsidRPr="00075B1D">
              <w:rPr>
                <w:sz w:val="24"/>
                <w:szCs w:val="24"/>
              </w:rPr>
              <w:t>Superseded — covered by FR-HMA-046</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Marriage details</w:t>
            </w:r>
          </w:p>
        </w:tc>
        <w:tc>
          <w:tcPr>
            <w:tcW w:w="2045" w:type="dxa"/>
          </w:tcPr>
          <w:p w:rsidR="002524C7" w:rsidRPr="00075B1D" w:rsidRDefault="00251247">
            <w:pPr>
              <w:spacing w:before="20" w:after="20"/>
              <w:rPr>
                <w:sz w:val="24"/>
                <w:szCs w:val="24"/>
              </w:rPr>
            </w:pPr>
            <w:r w:rsidRPr="00075B1D">
              <w:rPr>
                <w:sz w:val="24"/>
                <w:szCs w:val="24"/>
              </w:rPr>
              <w:t>Date, place, jurisdiction</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 xml:space="preserve">Form I </w:t>
            </w:r>
            <w:r w:rsidR="00FA2A6C" w:rsidRPr="00075B1D">
              <w:rPr>
                <w:sz w:val="24"/>
                <w:szCs w:val="24"/>
              </w:rPr>
              <w:t>&amp;</w:t>
            </w:r>
            <w:r w:rsidRPr="00075B1D">
              <w:rPr>
                <w:sz w:val="24"/>
                <w:szCs w:val="24"/>
              </w:rPr>
              <w:t>1–2</w:t>
            </w:r>
          </w:p>
        </w:tc>
        <w:tc>
          <w:tcPr>
            <w:tcW w:w="2045" w:type="dxa"/>
          </w:tcPr>
          <w:p w:rsidR="002524C7" w:rsidRPr="00075B1D" w:rsidRDefault="00251247">
            <w:pPr>
              <w:spacing w:before="20" w:after="20"/>
              <w:rPr>
                <w:sz w:val="24"/>
                <w:szCs w:val="24"/>
              </w:rPr>
            </w:pPr>
            <w:r w:rsidRPr="00075B1D">
              <w:rPr>
                <w:sz w:val="24"/>
                <w:szCs w:val="24"/>
              </w:rPr>
              <w:t>FR-HMA-007 / 008 / 009</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Bride / Bridegroom</w:t>
            </w:r>
          </w:p>
        </w:tc>
        <w:tc>
          <w:tcPr>
            <w:tcW w:w="2045" w:type="dxa"/>
          </w:tcPr>
          <w:p w:rsidR="002524C7" w:rsidRPr="00075B1D" w:rsidRDefault="00251247">
            <w:pPr>
              <w:spacing w:before="20" w:after="20"/>
              <w:rPr>
                <w:sz w:val="24"/>
                <w:szCs w:val="24"/>
              </w:rPr>
            </w:pPr>
            <w:r w:rsidRPr="00075B1D">
              <w:rPr>
                <w:sz w:val="24"/>
                <w:szCs w:val="24"/>
              </w:rPr>
              <w:t xml:space="preserve">Party particulars; Online Bride via </w:t>
            </w:r>
            <w:r w:rsidR="005F6564">
              <w:rPr>
                <w:sz w:val="24"/>
                <w:szCs w:val="24"/>
              </w:rPr>
              <w:t>e-KYC / Face Authentication</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Form I 3–4</w:t>
            </w:r>
          </w:p>
        </w:tc>
        <w:tc>
          <w:tcPr>
            <w:tcW w:w="2045" w:type="dxa"/>
          </w:tcPr>
          <w:p w:rsidR="002524C7" w:rsidRPr="00075B1D" w:rsidRDefault="00251247">
            <w:pPr>
              <w:spacing w:before="20" w:after="20"/>
              <w:rPr>
                <w:sz w:val="24"/>
                <w:szCs w:val="24"/>
              </w:rPr>
            </w:pPr>
            <w:r w:rsidRPr="00075B1D">
              <w:rPr>
                <w:sz w:val="24"/>
                <w:szCs w:val="24"/>
              </w:rPr>
              <w:t>FR-HMA-010 / FR-HMA-011 / FR-HMA-058</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Witnesses (×3)</w:t>
            </w:r>
          </w:p>
        </w:tc>
        <w:tc>
          <w:tcPr>
            <w:tcW w:w="2045" w:type="dxa"/>
          </w:tcPr>
          <w:p w:rsidR="002524C7" w:rsidRPr="00075B1D" w:rsidRDefault="00251247">
            <w:pPr>
              <w:spacing w:before="20" w:after="20"/>
              <w:rPr>
                <w:sz w:val="24"/>
                <w:szCs w:val="24"/>
              </w:rPr>
            </w:pPr>
            <w:r w:rsidRPr="00075B1D">
              <w:rPr>
                <w:sz w:val="24"/>
                <w:szCs w:val="24"/>
              </w:rPr>
              <w:t>Witness particulars</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 xml:space="preserve">Form I </w:t>
            </w:r>
            <w:r w:rsidR="00FA2A6C" w:rsidRPr="00075B1D">
              <w:rPr>
                <w:sz w:val="24"/>
                <w:szCs w:val="24"/>
              </w:rPr>
              <w:t>&amp;</w:t>
            </w:r>
            <w:r w:rsidRPr="00075B1D">
              <w:rPr>
                <w:sz w:val="24"/>
                <w:szCs w:val="24"/>
              </w:rPr>
              <w:t>5–7</w:t>
            </w:r>
          </w:p>
        </w:tc>
        <w:tc>
          <w:tcPr>
            <w:tcW w:w="2045" w:type="dxa"/>
          </w:tcPr>
          <w:p w:rsidR="002524C7" w:rsidRPr="00075B1D" w:rsidRDefault="00251247">
            <w:pPr>
              <w:spacing w:before="20" w:after="20"/>
              <w:rPr>
                <w:sz w:val="24"/>
                <w:szCs w:val="24"/>
              </w:rPr>
            </w:pPr>
            <w:r w:rsidRPr="00075B1D">
              <w:rPr>
                <w:sz w:val="24"/>
                <w:szCs w:val="24"/>
              </w:rPr>
              <w:t>FR-HMA-012 / 013 / 014</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Document upload</w:t>
            </w:r>
          </w:p>
        </w:tc>
        <w:tc>
          <w:tcPr>
            <w:tcW w:w="2045" w:type="dxa"/>
          </w:tcPr>
          <w:p w:rsidR="002524C7" w:rsidRPr="00075B1D" w:rsidRDefault="00251247">
            <w:pPr>
              <w:spacing w:before="20" w:after="20"/>
              <w:rPr>
                <w:sz w:val="24"/>
                <w:szCs w:val="24"/>
              </w:rPr>
            </w:pPr>
            <w:r w:rsidRPr="00075B1D">
              <w:rPr>
                <w:sz w:val="24"/>
                <w:szCs w:val="24"/>
              </w:rPr>
              <w:t>Joint photo, proofs</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Form I</w:t>
            </w:r>
          </w:p>
        </w:tc>
        <w:tc>
          <w:tcPr>
            <w:tcW w:w="2045" w:type="dxa"/>
          </w:tcPr>
          <w:p w:rsidR="002524C7" w:rsidRPr="00075B1D" w:rsidRDefault="002524C7">
            <w:pPr>
              <w:spacing w:before="20" w:after="20"/>
              <w:rPr>
                <w:sz w:val="24"/>
                <w:szCs w:val="24"/>
              </w:rPr>
            </w:pPr>
            <w:r w:rsidRPr="00075B1D">
              <w:rPr>
                <w:sz w:val="24"/>
                <w:szCs w:val="24"/>
              </w:rPr>
              <w:t>FR-HMA-018 / FR-HMA-019</w:t>
            </w:r>
          </w:p>
        </w:tc>
      </w:tr>
      <w:tr w:rsidR="002524C7" w:rsidRPr="00075B1D">
        <w:trPr>
          <w:jc w:val="center"/>
        </w:trPr>
        <w:tc>
          <w:tcPr>
            <w:tcW w:w="2045" w:type="dxa"/>
          </w:tcPr>
          <w:p w:rsidR="002524C7" w:rsidRPr="00075B1D" w:rsidRDefault="00251247">
            <w:pPr>
              <w:spacing w:before="20" w:after="20"/>
              <w:rPr>
                <w:sz w:val="24"/>
                <w:szCs w:val="24"/>
              </w:rPr>
            </w:pPr>
            <w:r w:rsidRPr="00075B1D">
              <w:rPr>
                <w:b/>
                <w:sz w:val="24"/>
                <w:szCs w:val="24"/>
              </w:rPr>
              <w:t>Office selection + review summary</w:t>
            </w:r>
          </w:p>
        </w:tc>
        <w:tc>
          <w:tcPr>
            <w:tcW w:w="2045" w:type="dxa"/>
          </w:tcPr>
          <w:p w:rsidR="002524C7" w:rsidRPr="00075B1D" w:rsidRDefault="00251247">
            <w:pPr>
              <w:spacing w:before="20" w:after="20"/>
              <w:rPr>
                <w:sz w:val="24"/>
                <w:szCs w:val="24"/>
              </w:rPr>
            </w:pPr>
            <w:r w:rsidRPr="00075B1D">
              <w:rPr>
                <w:sz w:val="24"/>
                <w:szCs w:val="24"/>
              </w:rPr>
              <w:t>Choose SRO, review all captured data</w:t>
            </w:r>
          </w:p>
        </w:tc>
        <w:tc>
          <w:tcPr>
            <w:tcW w:w="2045" w:type="dxa"/>
          </w:tcPr>
          <w:p w:rsidR="002524C7" w:rsidRPr="00075B1D" w:rsidRDefault="00251247">
            <w:pPr>
              <w:spacing w:before="20" w:after="20"/>
              <w:rPr>
                <w:sz w:val="24"/>
                <w:szCs w:val="24"/>
              </w:rPr>
            </w:pPr>
            <w:r w:rsidRPr="00075B1D">
              <w:rPr>
                <w:sz w:val="24"/>
                <w:szCs w:val="24"/>
              </w:rPr>
              <w:t>Online</w:t>
            </w:r>
          </w:p>
        </w:tc>
        <w:tc>
          <w:tcPr>
            <w:tcW w:w="2045" w:type="dxa"/>
          </w:tcPr>
          <w:p w:rsidR="002524C7" w:rsidRPr="00075B1D" w:rsidRDefault="00251247">
            <w:pPr>
              <w:spacing w:before="20" w:after="20"/>
              <w:rPr>
                <w:sz w:val="24"/>
                <w:szCs w:val="24"/>
              </w:rPr>
            </w:pPr>
            <w:r w:rsidRPr="00075B1D">
              <w:rPr>
                <w:sz w:val="24"/>
                <w:szCs w:val="24"/>
              </w:rPr>
              <w:t>Rule 4</w:t>
            </w:r>
          </w:p>
        </w:tc>
        <w:tc>
          <w:tcPr>
            <w:tcW w:w="2045" w:type="dxa"/>
          </w:tcPr>
          <w:p w:rsidR="002524C7" w:rsidRPr="00075B1D" w:rsidRDefault="00251247">
            <w:pPr>
              <w:spacing w:before="20" w:after="20"/>
              <w:rPr>
                <w:sz w:val="24"/>
                <w:szCs w:val="24"/>
              </w:rPr>
            </w:pPr>
            <w:r w:rsidRPr="00075B1D">
              <w:rPr>
                <w:sz w:val="24"/>
                <w:szCs w:val="24"/>
              </w:rPr>
              <w:t>FR-HMA-051 / FR-HMA-052</w:t>
            </w:r>
          </w:p>
        </w:tc>
      </w:tr>
      <w:tr w:rsidR="002524C7" w:rsidRPr="00075B1D">
        <w:trPr>
          <w:jc w:val="center"/>
        </w:trPr>
        <w:tc>
          <w:tcPr>
            <w:tcW w:w="2045" w:type="dxa"/>
          </w:tcPr>
          <w:p w:rsidR="002524C7" w:rsidRPr="00075B1D" w:rsidRDefault="00251247">
            <w:pPr>
              <w:spacing w:before="20" w:after="20"/>
              <w:rPr>
                <w:sz w:val="24"/>
                <w:szCs w:val="24"/>
              </w:rPr>
            </w:pPr>
            <w:r w:rsidRPr="00075B1D">
              <w:rPr>
                <w:b/>
                <w:sz w:val="24"/>
                <w:szCs w:val="24"/>
              </w:rPr>
              <w:t>Form I submission</w:t>
            </w:r>
          </w:p>
        </w:tc>
        <w:tc>
          <w:tcPr>
            <w:tcW w:w="2045" w:type="dxa"/>
          </w:tcPr>
          <w:p w:rsidR="002524C7" w:rsidRPr="00075B1D" w:rsidRDefault="00251247">
            <w:pPr>
              <w:spacing w:before="20" w:after="20"/>
              <w:rPr>
                <w:sz w:val="24"/>
                <w:szCs w:val="24"/>
              </w:rPr>
            </w:pPr>
            <w:r w:rsidRPr="00075B1D">
              <w:rPr>
                <w:sz w:val="24"/>
                <w:szCs w:val="24"/>
              </w:rPr>
              <w:t>Generate and submit memorandum</w:t>
            </w:r>
          </w:p>
        </w:tc>
        <w:tc>
          <w:tcPr>
            <w:tcW w:w="2045" w:type="dxa"/>
          </w:tcPr>
          <w:p w:rsidR="002524C7" w:rsidRPr="00075B1D" w:rsidRDefault="00251247">
            <w:pPr>
              <w:spacing w:before="20" w:after="20"/>
              <w:rPr>
                <w:sz w:val="24"/>
                <w:szCs w:val="24"/>
              </w:rPr>
            </w:pPr>
            <w:r w:rsidRPr="00075B1D">
              <w:rPr>
                <w:sz w:val="24"/>
                <w:szCs w:val="24"/>
              </w:rPr>
              <w:t>Online</w:t>
            </w:r>
          </w:p>
        </w:tc>
        <w:tc>
          <w:tcPr>
            <w:tcW w:w="2045" w:type="dxa"/>
          </w:tcPr>
          <w:p w:rsidR="002524C7" w:rsidRPr="00075B1D" w:rsidRDefault="00251247">
            <w:pPr>
              <w:spacing w:before="20" w:after="20"/>
              <w:rPr>
                <w:sz w:val="24"/>
                <w:szCs w:val="24"/>
              </w:rPr>
            </w:pPr>
            <w:r w:rsidRPr="00075B1D">
              <w:rPr>
                <w:sz w:val="24"/>
                <w:szCs w:val="24"/>
              </w:rPr>
              <w:t>Form I / Rule 4(1)</w:t>
            </w:r>
          </w:p>
        </w:tc>
        <w:tc>
          <w:tcPr>
            <w:tcW w:w="2045" w:type="dxa"/>
          </w:tcPr>
          <w:p w:rsidR="002524C7" w:rsidRPr="00075B1D" w:rsidRDefault="00251247">
            <w:pPr>
              <w:spacing w:before="20" w:after="20"/>
              <w:rPr>
                <w:sz w:val="24"/>
                <w:szCs w:val="24"/>
              </w:rPr>
            </w:pPr>
            <w:r w:rsidRPr="00075B1D">
              <w:rPr>
                <w:sz w:val="24"/>
                <w:szCs w:val="24"/>
              </w:rPr>
              <w:t>FR-HMA-053</w:t>
            </w:r>
          </w:p>
        </w:tc>
      </w:tr>
      <w:tr w:rsidR="002524C7" w:rsidRPr="00075B1D">
        <w:trPr>
          <w:jc w:val="center"/>
        </w:trPr>
        <w:tc>
          <w:tcPr>
            <w:tcW w:w="2045" w:type="dxa"/>
          </w:tcPr>
          <w:p w:rsidR="002524C7" w:rsidRPr="00075B1D" w:rsidRDefault="00251247">
            <w:pPr>
              <w:spacing w:before="20" w:after="20"/>
              <w:rPr>
                <w:sz w:val="24"/>
                <w:szCs w:val="24"/>
              </w:rPr>
            </w:pPr>
            <w:r w:rsidRPr="00075B1D">
              <w:rPr>
                <w:b/>
                <w:sz w:val="24"/>
                <w:szCs w:val="24"/>
              </w:rPr>
              <w:t>Form IA submission</w:t>
            </w:r>
          </w:p>
        </w:tc>
        <w:tc>
          <w:tcPr>
            <w:tcW w:w="2045" w:type="dxa"/>
          </w:tcPr>
          <w:p w:rsidR="002524C7" w:rsidRPr="00075B1D" w:rsidRDefault="00251247">
            <w:pPr>
              <w:spacing w:before="20" w:after="20"/>
              <w:rPr>
                <w:sz w:val="24"/>
                <w:szCs w:val="24"/>
              </w:rPr>
            </w:pPr>
            <w:r w:rsidRPr="00075B1D">
              <w:rPr>
                <w:sz w:val="24"/>
                <w:szCs w:val="24"/>
              </w:rPr>
              <w:t>Select declaration and submit application</w:t>
            </w:r>
          </w:p>
        </w:tc>
        <w:tc>
          <w:tcPr>
            <w:tcW w:w="2045" w:type="dxa"/>
          </w:tcPr>
          <w:p w:rsidR="002524C7" w:rsidRPr="00075B1D" w:rsidRDefault="00251247">
            <w:pPr>
              <w:spacing w:before="20" w:after="20"/>
              <w:rPr>
                <w:sz w:val="24"/>
                <w:szCs w:val="24"/>
              </w:rPr>
            </w:pPr>
            <w:r w:rsidRPr="00075B1D">
              <w:rPr>
                <w:sz w:val="24"/>
                <w:szCs w:val="24"/>
              </w:rPr>
              <w:t>Online</w:t>
            </w:r>
          </w:p>
        </w:tc>
        <w:tc>
          <w:tcPr>
            <w:tcW w:w="2045" w:type="dxa"/>
          </w:tcPr>
          <w:p w:rsidR="002524C7" w:rsidRPr="00075B1D" w:rsidRDefault="00251247">
            <w:pPr>
              <w:spacing w:before="20" w:after="20"/>
              <w:rPr>
                <w:sz w:val="24"/>
                <w:szCs w:val="24"/>
              </w:rPr>
            </w:pPr>
            <w:r w:rsidRPr="00075B1D">
              <w:rPr>
                <w:sz w:val="24"/>
                <w:szCs w:val="24"/>
              </w:rPr>
              <w:t>Form IA / Rule 4(2)</w:t>
            </w:r>
          </w:p>
        </w:tc>
        <w:tc>
          <w:tcPr>
            <w:tcW w:w="2045" w:type="dxa"/>
          </w:tcPr>
          <w:p w:rsidR="002524C7" w:rsidRPr="00075B1D" w:rsidRDefault="00251247">
            <w:pPr>
              <w:spacing w:before="20" w:after="20"/>
              <w:rPr>
                <w:sz w:val="24"/>
                <w:szCs w:val="24"/>
              </w:rPr>
            </w:pPr>
            <w:r w:rsidRPr="00075B1D">
              <w:rPr>
                <w:sz w:val="24"/>
                <w:szCs w:val="24"/>
              </w:rPr>
              <w:t>FR-HMA-083 / FR-HMA-086</w:t>
            </w:r>
          </w:p>
        </w:tc>
      </w:tr>
      <w:tr w:rsidR="002524C7" w:rsidRPr="00075B1D">
        <w:trPr>
          <w:jc w:val="center"/>
        </w:trPr>
        <w:tc>
          <w:tcPr>
            <w:tcW w:w="2045" w:type="dxa"/>
          </w:tcPr>
          <w:p w:rsidR="002524C7" w:rsidRPr="00075B1D" w:rsidRDefault="00251247">
            <w:pPr>
              <w:spacing w:before="20" w:after="20"/>
              <w:rPr>
                <w:sz w:val="24"/>
                <w:szCs w:val="24"/>
              </w:rPr>
            </w:pPr>
            <w:proofErr w:type="spellStart"/>
            <w:r w:rsidRPr="00075B1D">
              <w:rPr>
                <w:b/>
                <w:sz w:val="24"/>
                <w:szCs w:val="24"/>
              </w:rPr>
              <w:lastRenderedPageBreak/>
              <w:t>eSign</w:t>
            </w:r>
            <w:proofErr w:type="spellEnd"/>
          </w:p>
        </w:tc>
        <w:tc>
          <w:tcPr>
            <w:tcW w:w="2045" w:type="dxa"/>
          </w:tcPr>
          <w:p w:rsidR="002524C7" w:rsidRPr="00075B1D" w:rsidRDefault="00251247">
            <w:pPr>
              <w:spacing w:before="20" w:after="20"/>
              <w:rPr>
                <w:sz w:val="24"/>
                <w:szCs w:val="24"/>
              </w:rPr>
            </w:pPr>
            <w:r w:rsidRPr="00075B1D">
              <w:rPr>
                <w:sz w:val="24"/>
                <w:szCs w:val="24"/>
              </w:rPr>
              <w:t>Citizen electronic signature</w:t>
            </w:r>
          </w:p>
        </w:tc>
        <w:tc>
          <w:tcPr>
            <w:tcW w:w="2045" w:type="dxa"/>
          </w:tcPr>
          <w:p w:rsidR="002524C7" w:rsidRPr="00075B1D" w:rsidRDefault="00251247">
            <w:pPr>
              <w:spacing w:before="20" w:after="20"/>
              <w:rPr>
                <w:sz w:val="24"/>
                <w:szCs w:val="24"/>
              </w:rPr>
            </w:pPr>
            <w:r w:rsidRPr="00075B1D">
              <w:rPr>
                <w:sz w:val="24"/>
                <w:szCs w:val="24"/>
              </w:rPr>
              <w:t>Online</w:t>
            </w:r>
          </w:p>
        </w:tc>
        <w:tc>
          <w:tcPr>
            <w:tcW w:w="2045" w:type="dxa"/>
          </w:tcPr>
          <w:p w:rsidR="002524C7" w:rsidRPr="00075B1D" w:rsidRDefault="00251247">
            <w:pPr>
              <w:spacing w:before="20" w:after="20"/>
              <w:rPr>
                <w:sz w:val="24"/>
                <w:szCs w:val="24"/>
              </w:rPr>
            </w:pPr>
            <w:r w:rsidRPr="00075B1D">
              <w:rPr>
                <w:sz w:val="24"/>
                <w:szCs w:val="24"/>
              </w:rPr>
              <w:t>Form I &amp; Form IA signatures</w:t>
            </w:r>
          </w:p>
        </w:tc>
        <w:tc>
          <w:tcPr>
            <w:tcW w:w="2045" w:type="dxa"/>
          </w:tcPr>
          <w:p w:rsidR="002524C7" w:rsidRPr="00075B1D" w:rsidRDefault="00251247">
            <w:pPr>
              <w:spacing w:before="20" w:after="20"/>
              <w:rPr>
                <w:sz w:val="24"/>
                <w:szCs w:val="24"/>
              </w:rPr>
            </w:pPr>
            <w:r w:rsidRPr="00075B1D">
              <w:rPr>
                <w:sz w:val="24"/>
                <w:szCs w:val="24"/>
              </w:rPr>
              <w:t>FR-HMA-054 / 055 / 056 / 057 / 087</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Payment</w:t>
            </w:r>
          </w:p>
        </w:tc>
        <w:tc>
          <w:tcPr>
            <w:tcW w:w="2045" w:type="dxa"/>
          </w:tcPr>
          <w:p w:rsidR="002524C7" w:rsidRPr="00075B1D" w:rsidRDefault="00251247">
            <w:pPr>
              <w:spacing w:before="20" w:after="20"/>
              <w:rPr>
                <w:sz w:val="24"/>
                <w:szCs w:val="24"/>
              </w:rPr>
            </w:pPr>
            <w:r w:rsidRPr="00075B1D">
              <w:rPr>
                <w:sz w:val="24"/>
                <w:szCs w:val="24"/>
              </w:rPr>
              <w:t>Fee, after SR approval</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Form VI</w:t>
            </w:r>
          </w:p>
        </w:tc>
        <w:tc>
          <w:tcPr>
            <w:tcW w:w="2045" w:type="dxa"/>
          </w:tcPr>
          <w:p w:rsidR="002524C7" w:rsidRPr="00075B1D" w:rsidRDefault="00251247">
            <w:pPr>
              <w:spacing w:before="20" w:after="20"/>
              <w:rPr>
                <w:sz w:val="24"/>
                <w:szCs w:val="24"/>
              </w:rPr>
            </w:pPr>
            <w:r w:rsidRPr="00075B1D">
              <w:rPr>
                <w:sz w:val="24"/>
                <w:szCs w:val="24"/>
              </w:rPr>
              <w:t>FR-HMA-020–025; FR-HMA-022 gate</w:t>
            </w:r>
          </w:p>
        </w:tc>
      </w:tr>
      <w:tr w:rsidR="002524C7" w:rsidRPr="00075B1D">
        <w:trPr>
          <w:jc w:val="center"/>
        </w:trPr>
        <w:tc>
          <w:tcPr>
            <w:tcW w:w="2045" w:type="dxa"/>
          </w:tcPr>
          <w:p w:rsidR="002524C7" w:rsidRPr="00075B1D" w:rsidRDefault="00251247">
            <w:pPr>
              <w:spacing w:before="20" w:after="20"/>
              <w:rPr>
                <w:sz w:val="24"/>
                <w:szCs w:val="24"/>
              </w:rPr>
            </w:pPr>
            <w:r w:rsidRPr="00075B1D">
              <w:rPr>
                <w:b/>
                <w:sz w:val="24"/>
                <w:szCs w:val="24"/>
              </w:rPr>
              <w:t>Appointment scheduling</w:t>
            </w:r>
          </w:p>
        </w:tc>
        <w:tc>
          <w:tcPr>
            <w:tcW w:w="2045" w:type="dxa"/>
          </w:tcPr>
          <w:p w:rsidR="002524C7" w:rsidRPr="00075B1D" w:rsidRDefault="00251247">
            <w:pPr>
              <w:spacing w:before="20" w:after="20"/>
              <w:rPr>
                <w:sz w:val="24"/>
                <w:szCs w:val="24"/>
              </w:rPr>
            </w:pPr>
            <w:r w:rsidRPr="00075B1D">
              <w:rPr>
                <w:sz w:val="24"/>
                <w:szCs w:val="24"/>
              </w:rPr>
              <w:t>Book SRO visit slot with payment</w:t>
            </w:r>
          </w:p>
        </w:tc>
        <w:tc>
          <w:tcPr>
            <w:tcW w:w="2045" w:type="dxa"/>
          </w:tcPr>
          <w:p w:rsidR="002524C7" w:rsidRPr="00075B1D" w:rsidRDefault="00251247">
            <w:pPr>
              <w:spacing w:before="20" w:after="20"/>
              <w:rPr>
                <w:sz w:val="24"/>
                <w:szCs w:val="24"/>
              </w:rPr>
            </w:pPr>
            <w:r w:rsidRPr="00075B1D">
              <w:rPr>
                <w:sz w:val="24"/>
                <w:szCs w:val="24"/>
              </w:rPr>
              <w:t>Offline</w:t>
            </w:r>
          </w:p>
        </w:tc>
        <w:tc>
          <w:tcPr>
            <w:tcW w:w="2045" w:type="dxa"/>
          </w:tcPr>
          <w:p w:rsidR="002524C7" w:rsidRPr="00075B1D" w:rsidRDefault="002524C7">
            <w:pPr>
              <w:spacing w:before="20" w:after="20"/>
              <w:rPr>
                <w:sz w:val="24"/>
                <w:szCs w:val="24"/>
              </w:rPr>
            </w:pPr>
          </w:p>
        </w:tc>
        <w:tc>
          <w:tcPr>
            <w:tcW w:w="2045" w:type="dxa"/>
          </w:tcPr>
          <w:p w:rsidR="002524C7" w:rsidRPr="00075B1D" w:rsidRDefault="00251247">
            <w:pPr>
              <w:spacing w:before="20" w:after="20"/>
              <w:rPr>
                <w:sz w:val="24"/>
                <w:szCs w:val="24"/>
              </w:rPr>
            </w:pPr>
            <w:r w:rsidRPr="00075B1D">
              <w:rPr>
                <w:sz w:val="24"/>
                <w:szCs w:val="24"/>
              </w:rPr>
              <w:t>FR-HMA-059 / FR-HMA-060</w:t>
            </w:r>
          </w:p>
        </w:tc>
      </w:tr>
      <w:tr w:rsidR="002524C7" w:rsidRPr="00075B1D">
        <w:trPr>
          <w:jc w:val="center"/>
        </w:trPr>
        <w:tc>
          <w:tcPr>
            <w:tcW w:w="2045" w:type="dxa"/>
          </w:tcPr>
          <w:p w:rsidR="002524C7" w:rsidRPr="00075B1D" w:rsidRDefault="00251247" w:rsidP="00477896">
            <w:pPr>
              <w:spacing w:before="20" w:after="20"/>
              <w:rPr>
                <w:sz w:val="24"/>
                <w:szCs w:val="24"/>
              </w:rPr>
            </w:pPr>
            <w:r w:rsidRPr="00075B1D">
              <w:rPr>
                <w:b/>
                <w:sz w:val="24"/>
                <w:szCs w:val="24"/>
              </w:rPr>
              <w:t>Printout — Form I, IA, II, II-A</w:t>
            </w:r>
          </w:p>
        </w:tc>
        <w:tc>
          <w:tcPr>
            <w:tcW w:w="2045" w:type="dxa"/>
          </w:tcPr>
          <w:p w:rsidR="002524C7" w:rsidRPr="00075B1D" w:rsidRDefault="00251247">
            <w:pPr>
              <w:spacing w:before="20" w:after="20"/>
              <w:rPr>
                <w:sz w:val="24"/>
                <w:szCs w:val="24"/>
              </w:rPr>
            </w:pPr>
            <w:r w:rsidRPr="00075B1D">
              <w:rPr>
                <w:sz w:val="24"/>
                <w:szCs w:val="24"/>
              </w:rPr>
              <w:t>Generate printable statutory forms</w:t>
            </w:r>
          </w:p>
        </w:tc>
        <w:tc>
          <w:tcPr>
            <w:tcW w:w="2045" w:type="dxa"/>
          </w:tcPr>
          <w:p w:rsidR="002524C7" w:rsidRPr="00075B1D" w:rsidRDefault="00251247">
            <w:pPr>
              <w:spacing w:before="20" w:after="20"/>
              <w:rPr>
                <w:sz w:val="24"/>
                <w:szCs w:val="24"/>
              </w:rPr>
            </w:pPr>
            <w:r w:rsidRPr="00075B1D">
              <w:rPr>
                <w:sz w:val="24"/>
                <w:szCs w:val="24"/>
              </w:rPr>
              <w:t>Offline</w:t>
            </w:r>
          </w:p>
        </w:tc>
        <w:tc>
          <w:tcPr>
            <w:tcW w:w="2045" w:type="dxa"/>
          </w:tcPr>
          <w:p w:rsidR="002524C7" w:rsidRPr="00075B1D" w:rsidRDefault="00251247">
            <w:pPr>
              <w:spacing w:before="20" w:after="20"/>
              <w:rPr>
                <w:sz w:val="24"/>
                <w:szCs w:val="24"/>
              </w:rPr>
            </w:pPr>
            <w:r w:rsidRPr="00075B1D">
              <w:rPr>
                <w:sz w:val="24"/>
                <w:szCs w:val="24"/>
              </w:rPr>
              <w:t>Form I, IA, II, II-A</w:t>
            </w:r>
          </w:p>
        </w:tc>
        <w:tc>
          <w:tcPr>
            <w:tcW w:w="2045" w:type="dxa"/>
          </w:tcPr>
          <w:p w:rsidR="002524C7" w:rsidRPr="00075B1D" w:rsidRDefault="00251247">
            <w:pPr>
              <w:spacing w:before="20" w:after="20"/>
              <w:rPr>
                <w:sz w:val="24"/>
                <w:szCs w:val="24"/>
              </w:rPr>
            </w:pPr>
            <w:r w:rsidRPr="00075B1D">
              <w:rPr>
                <w:sz w:val="24"/>
                <w:szCs w:val="24"/>
              </w:rPr>
              <w:t>FR-HMA-061 / FR-HMA-062</w:t>
            </w:r>
          </w:p>
        </w:tc>
      </w:tr>
      <w:tr w:rsidR="002524C7" w:rsidRPr="00075B1D">
        <w:trPr>
          <w:jc w:val="center"/>
        </w:trPr>
        <w:tc>
          <w:tcPr>
            <w:tcW w:w="2045" w:type="dxa"/>
          </w:tcPr>
          <w:p w:rsidR="002524C7" w:rsidRPr="00075B1D" w:rsidRDefault="00251247">
            <w:pPr>
              <w:spacing w:before="20" w:after="20"/>
              <w:rPr>
                <w:sz w:val="24"/>
                <w:szCs w:val="24"/>
              </w:rPr>
            </w:pPr>
            <w:r w:rsidRPr="00075B1D">
              <w:rPr>
                <w:b/>
                <w:sz w:val="24"/>
                <w:szCs w:val="24"/>
              </w:rPr>
              <w:t>DEO upload console</w:t>
            </w:r>
          </w:p>
        </w:tc>
        <w:tc>
          <w:tcPr>
            <w:tcW w:w="2045" w:type="dxa"/>
          </w:tcPr>
          <w:p w:rsidR="002524C7" w:rsidRPr="00075B1D" w:rsidRDefault="00251247">
            <w:pPr>
              <w:spacing w:before="20" w:after="20"/>
              <w:rPr>
                <w:sz w:val="24"/>
                <w:szCs w:val="24"/>
              </w:rPr>
            </w:pPr>
            <w:r w:rsidRPr="00075B1D">
              <w:rPr>
                <w:sz w:val="24"/>
                <w:szCs w:val="24"/>
              </w:rPr>
              <w:t>Signature checklist + upload of signed forms</w:t>
            </w:r>
          </w:p>
        </w:tc>
        <w:tc>
          <w:tcPr>
            <w:tcW w:w="2045" w:type="dxa"/>
          </w:tcPr>
          <w:p w:rsidR="002524C7" w:rsidRPr="00075B1D" w:rsidRDefault="00251247">
            <w:pPr>
              <w:spacing w:before="20" w:after="20"/>
              <w:rPr>
                <w:sz w:val="24"/>
                <w:szCs w:val="24"/>
              </w:rPr>
            </w:pPr>
            <w:r w:rsidRPr="00075B1D">
              <w:rPr>
                <w:sz w:val="24"/>
                <w:szCs w:val="24"/>
              </w:rPr>
              <w:t>Offline</w:t>
            </w:r>
          </w:p>
        </w:tc>
        <w:tc>
          <w:tcPr>
            <w:tcW w:w="2045" w:type="dxa"/>
          </w:tcPr>
          <w:p w:rsidR="002524C7" w:rsidRPr="00075B1D" w:rsidRDefault="00251247">
            <w:pPr>
              <w:spacing w:before="20" w:after="20"/>
              <w:rPr>
                <w:sz w:val="24"/>
                <w:szCs w:val="24"/>
              </w:rPr>
            </w:pPr>
            <w:r w:rsidRPr="00075B1D">
              <w:rPr>
                <w:sz w:val="24"/>
                <w:szCs w:val="24"/>
              </w:rPr>
              <w:t>Rule 4(3)</w:t>
            </w:r>
          </w:p>
        </w:tc>
        <w:tc>
          <w:tcPr>
            <w:tcW w:w="2045" w:type="dxa"/>
          </w:tcPr>
          <w:p w:rsidR="002524C7" w:rsidRPr="00075B1D" w:rsidRDefault="00251247">
            <w:pPr>
              <w:spacing w:before="20" w:after="20"/>
              <w:rPr>
                <w:sz w:val="24"/>
                <w:szCs w:val="24"/>
              </w:rPr>
            </w:pPr>
            <w:r w:rsidRPr="00075B1D">
              <w:rPr>
                <w:sz w:val="24"/>
                <w:szCs w:val="24"/>
              </w:rPr>
              <w:t>FR-HMA-063–068</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SRO workbench</w:t>
            </w:r>
          </w:p>
        </w:tc>
        <w:tc>
          <w:tcPr>
            <w:tcW w:w="2045" w:type="dxa"/>
          </w:tcPr>
          <w:p w:rsidR="002524C7" w:rsidRPr="00075B1D" w:rsidRDefault="00251247">
            <w:pPr>
              <w:spacing w:before="20" w:after="20"/>
              <w:rPr>
                <w:sz w:val="24"/>
                <w:szCs w:val="24"/>
              </w:rPr>
            </w:pPr>
            <w:r w:rsidRPr="00075B1D">
              <w:rPr>
                <w:sz w:val="24"/>
                <w:szCs w:val="24"/>
              </w:rPr>
              <w:t>Verification queue (Online / Offline Stage 1 / Stage 2), allocation, register, refuse</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Form II, register</w:t>
            </w:r>
          </w:p>
        </w:tc>
        <w:tc>
          <w:tcPr>
            <w:tcW w:w="2045" w:type="dxa"/>
          </w:tcPr>
          <w:p w:rsidR="002524C7" w:rsidRPr="00075B1D" w:rsidRDefault="00251247">
            <w:pPr>
              <w:spacing w:before="20" w:after="20"/>
              <w:rPr>
                <w:sz w:val="24"/>
                <w:szCs w:val="24"/>
              </w:rPr>
            </w:pPr>
            <w:r w:rsidRPr="00075B1D">
              <w:rPr>
                <w:sz w:val="24"/>
                <w:szCs w:val="24"/>
              </w:rPr>
              <w:t>FR-HMA-026–030; FR-HMA-070–077</w:t>
            </w:r>
          </w:p>
        </w:tc>
      </w:tr>
      <w:tr w:rsidR="002524C7" w:rsidRPr="00075B1D">
        <w:trPr>
          <w:jc w:val="center"/>
        </w:trPr>
        <w:tc>
          <w:tcPr>
            <w:tcW w:w="2045" w:type="dxa"/>
          </w:tcPr>
          <w:p w:rsidR="002524C7" w:rsidRPr="00075B1D" w:rsidRDefault="00251247">
            <w:pPr>
              <w:spacing w:before="20" w:after="20"/>
              <w:rPr>
                <w:sz w:val="24"/>
                <w:szCs w:val="24"/>
              </w:rPr>
            </w:pPr>
            <w:r w:rsidRPr="00075B1D">
              <w:rPr>
                <w:b/>
                <w:sz w:val="24"/>
                <w:szCs w:val="24"/>
              </w:rPr>
              <w:t>SR digital signature</w:t>
            </w:r>
          </w:p>
        </w:tc>
        <w:tc>
          <w:tcPr>
            <w:tcW w:w="2045" w:type="dxa"/>
          </w:tcPr>
          <w:p w:rsidR="002524C7" w:rsidRPr="00075B1D" w:rsidRDefault="00251247">
            <w:pPr>
              <w:spacing w:before="20" w:after="20"/>
              <w:rPr>
                <w:sz w:val="24"/>
                <w:szCs w:val="24"/>
              </w:rPr>
            </w:pPr>
            <w:r w:rsidRPr="00075B1D">
              <w:rPr>
                <w:sz w:val="24"/>
                <w:szCs w:val="24"/>
              </w:rPr>
              <w:t>Apply DSC before issuance</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Rule 4(5)</w:t>
            </w:r>
          </w:p>
        </w:tc>
        <w:tc>
          <w:tcPr>
            <w:tcW w:w="2045" w:type="dxa"/>
          </w:tcPr>
          <w:p w:rsidR="002524C7" w:rsidRPr="00075B1D" w:rsidRDefault="00251247">
            <w:pPr>
              <w:spacing w:before="20" w:after="20"/>
              <w:rPr>
                <w:sz w:val="24"/>
                <w:szCs w:val="24"/>
              </w:rPr>
            </w:pPr>
            <w:r w:rsidRPr="00075B1D">
              <w:rPr>
                <w:sz w:val="24"/>
                <w:szCs w:val="24"/>
              </w:rPr>
              <w:t>FR-HMA-078–082</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Certificate view</w:t>
            </w:r>
          </w:p>
        </w:tc>
        <w:tc>
          <w:tcPr>
            <w:tcW w:w="2045" w:type="dxa"/>
          </w:tcPr>
          <w:p w:rsidR="002524C7" w:rsidRPr="00075B1D" w:rsidRDefault="00251247">
            <w:pPr>
              <w:spacing w:before="20" w:after="20"/>
              <w:rPr>
                <w:sz w:val="24"/>
                <w:szCs w:val="24"/>
              </w:rPr>
            </w:pPr>
            <w:r w:rsidRPr="00075B1D">
              <w:rPr>
                <w:sz w:val="24"/>
                <w:szCs w:val="24"/>
              </w:rPr>
              <w:t>Form II-A</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Rule 4(5)</w:t>
            </w:r>
          </w:p>
        </w:tc>
        <w:tc>
          <w:tcPr>
            <w:tcW w:w="2045" w:type="dxa"/>
          </w:tcPr>
          <w:p w:rsidR="002524C7" w:rsidRPr="00075B1D" w:rsidRDefault="00251247">
            <w:pPr>
              <w:spacing w:before="20" w:after="20"/>
              <w:rPr>
                <w:sz w:val="24"/>
                <w:szCs w:val="24"/>
              </w:rPr>
            </w:pPr>
            <w:r w:rsidRPr="00075B1D">
              <w:rPr>
                <w:sz w:val="24"/>
                <w:szCs w:val="24"/>
              </w:rPr>
              <w:t>FR-HMA-030 / FR-HMA-033 / FR-HMA-081</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Application tracker</w:t>
            </w:r>
          </w:p>
        </w:tc>
        <w:tc>
          <w:tcPr>
            <w:tcW w:w="2045" w:type="dxa"/>
          </w:tcPr>
          <w:p w:rsidR="002524C7" w:rsidRPr="00075B1D" w:rsidRDefault="00251247">
            <w:pPr>
              <w:spacing w:before="20" w:after="20"/>
              <w:rPr>
                <w:sz w:val="24"/>
                <w:szCs w:val="24"/>
              </w:rPr>
            </w:pPr>
            <w:r w:rsidRPr="00075B1D">
              <w:rPr>
                <w:sz w:val="24"/>
                <w:szCs w:val="24"/>
              </w:rPr>
              <w:t>Channel-specific progress against diagram steps</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24C7">
            <w:pPr>
              <w:spacing w:before="20" w:after="20"/>
              <w:rPr>
                <w:sz w:val="24"/>
                <w:szCs w:val="24"/>
              </w:rPr>
            </w:pPr>
          </w:p>
        </w:tc>
        <w:tc>
          <w:tcPr>
            <w:tcW w:w="2045" w:type="dxa"/>
          </w:tcPr>
          <w:p w:rsidR="002524C7" w:rsidRPr="00075B1D" w:rsidRDefault="00251247">
            <w:pPr>
              <w:spacing w:before="20" w:after="20"/>
              <w:rPr>
                <w:sz w:val="24"/>
                <w:szCs w:val="24"/>
              </w:rPr>
            </w:pPr>
            <w:r w:rsidRPr="00075B1D">
              <w:rPr>
                <w:sz w:val="24"/>
                <w:szCs w:val="24"/>
              </w:rPr>
              <w:t>FR-HMA-038</w:t>
            </w:r>
          </w:p>
        </w:tc>
      </w:tr>
      <w:tr w:rsidR="00243A77" w:rsidRPr="00075B1D">
        <w:trPr>
          <w:jc w:val="center"/>
        </w:trPr>
        <w:tc>
          <w:tcPr>
            <w:tcW w:w="2045" w:type="dxa"/>
          </w:tcPr>
          <w:p w:rsidR="00243A77" w:rsidRPr="00075B1D" w:rsidRDefault="00251247">
            <w:pPr>
              <w:rPr>
                <w:sz w:val="24"/>
                <w:szCs w:val="24"/>
              </w:rPr>
            </w:pPr>
            <w:r w:rsidRPr="00075B1D">
              <w:rPr>
                <w:sz w:val="24"/>
                <w:szCs w:val="24"/>
              </w:rPr>
              <w:t>SR allocates to DEO</w:t>
            </w:r>
          </w:p>
        </w:tc>
        <w:tc>
          <w:tcPr>
            <w:tcW w:w="2045" w:type="dxa"/>
          </w:tcPr>
          <w:p w:rsidR="00243A77" w:rsidRPr="00075B1D" w:rsidRDefault="00251247">
            <w:pPr>
              <w:rPr>
                <w:sz w:val="24"/>
                <w:szCs w:val="24"/>
              </w:rPr>
            </w:pPr>
            <w:r w:rsidRPr="00075B1D">
              <w:rPr>
                <w:sz w:val="24"/>
                <w:szCs w:val="24"/>
              </w:rPr>
              <w:t>Assign Offline application to DEO after printout</w:t>
            </w:r>
          </w:p>
        </w:tc>
        <w:tc>
          <w:tcPr>
            <w:tcW w:w="2045" w:type="dxa"/>
          </w:tcPr>
          <w:p w:rsidR="00243A77" w:rsidRPr="00075B1D" w:rsidRDefault="00251247">
            <w:pPr>
              <w:rPr>
                <w:sz w:val="24"/>
                <w:szCs w:val="24"/>
              </w:rPr>
            </w:pPr>
            <w:r w:rsidRPr="00075B1D">
              <w:rPr>
                <w:sz w:val="24"/>
                <w:szCs w:val="24"/>
              </w:rPr>
              <w:t>Offline</w:t>
            </w:r>
          </w:p>
        </w:tc>
        <w:tc>
          <w:tcPr>
            <w:tcW w:w="2045" w:type="dxa"/>
          </w:tcPr>
          <w:p w:rsidR="00243A77" w:rsidRPr="00075B1D" w:rsidRDefault="00243A77">
            <w:pPr>
              <w:rPr>
                <w:sz w:val="24"/>
                <w:szCs w:val="24"/>
              </w:rPr>
            </w:pPr>
          </w:p>
        </w:tc>
        <w:tc>
          <w:tcPr>
            <w:tcW w:w="2045" w:type="dxa"/>
          </w:tcPr>
          <w:p w:rsidR="00243A77" w:rsidRPr="00075B1D" w:rsidRDefault="00251247">
            <w:pPr>
              <w:rPr>
                <w:sz w:val="24"/>
                <w:szCs w:val="24"/>
              </w:rPr>
            </w:pPr>
            <w:r w:rsidRPr="00075B1D">
              <w:rPr>
                <w:sz w:val="24"/>
                <w:szCs w:val="24"/>
              </w:rPr>
              <w:t>FR-HMA-069</w:t>
            </w:r>
          </w:p>
        </w:tc>
      </w:tr>
      <w:tr w:rsidR="00450BD5" w:rsidRPr="00075B1D">
        <w:trPr>
          <w:jc w:val="center"/>
        </w:trPr>
        <w:tc>
          <w:tcPr>
            <w:tcW w:w="2043" w:type="dxa"/>
          </w:tcPr>
          <w:p w:rsidR="00450BD5" w:rsidRPr="00075B1D" w:rsidRDefault="00E91FC6">
            <w:pPr>
              <w:rPr>
                <w:sz w:val="24"/>
                <w:szCs w:val="24"/>
              </w:rPr>
            </w:pPr>
            <w:r w:rsidRPr="00075B1D">
              <w:rPr>
                <w:sz w:val="24"/>
                <w:szCs w:val="24"/>
              </w:rPr>
              <w:t>Special Marriage path selection</w:t>
            </w:r>
          </w:p>
        </w:tc>
        <w:tc>
          <w:tcPr>
            <w:tcW w:w="2044" w:type="dxa"/>
          </w:tcPr>
          <w:p w:rsidR="00450BD5" w:rsidRPr="00075B1D" w:rsidRDefault="00E91FC6">
            <w:pPr>
              <w:rPr>
                <w:sz w:val="24"/>
                <w:szCs w:val="24"/>
              </w:rPr>
            </w:pPr>
            <w:r w:rsidRPr="00075B1D">
              <w:rPr>
                <w:sz w:val="24"/>
                <w:szCs w:val="24"/>
              </w:rPr>
              <w:t>Choose Intended Marriage Notice or Other Forms, and Online / Offline notice channel</w:t>
            </w:r>
          </w:p>
        </w:tc>
        <w:tc>
          <w:tcPr>
            <w:tcW w:w="2042" w:type="dxa"/>
          </w:tcPr>
          <w:p w:rsidR="00450BD5" w:rsidRPr="00075B1D" w:rsidRDefault="00E91FC6">
            <w:pPr>
              <w:rPr>
                <w:sz w:val="24"/>
                <w:szCs w:val="24"/>
              </w:rPr>
            </w:pPr>
            <w:r w:rsidRPr="00075B1D">
              <w:rPr>
                <w:sz w:val="24"/>
                <w:szCs w:val="24"/>
              </w:rPr>
              <w:t>SM Online / Offline</w:t>
            </w:r>
          </w:p>
        </w:tc>
        <w:tc>
          <w:tcPr>
            <w:tcW w:w="2042" w:type="dxa"/>
          </w:tcPr>
          <w:p w:rsidR="00450BD5" w:rsidRPr="00075B1D" w:rsidRDefault="00E91FC6">
            <w:pPr>
              <w:rPr>
                <w:sz w:val="24"/>
                <w:szCs w:val="24"/>
              </w:rPr>
            </w:pPr>
            <w:r w:rsidRPr="00075B1D">
              <w:rPr>
                <w:sz w:val="24"/>
                <w:szCs w:val="24"/>
              </w:rPr>
              <w:t>Sec. 4 / Sec. 15</w:t>
            </w:r>
          </w:p>
        </w:tc>
        <w:tc>
          <w:tcPr>
            <w:tcW w:w="2043" w:type="dxa"/>
          </w:tcPr>
          <w:p w:rsidR="00450BD5" w:rsidRPr="00075B1D" w:rsidRDefault="00E91FC6">
            <w:pPr>
              <w:rPr>
                <w:sz w:val="24"/>
                <w:szCs w:val="24"/>
              </w:rPr>
            </w:pPr>
            <w:r w:rsidRPr="00075B1D">
              <w:rPr>
                <w:sz w:val="24"/>
                <w:szCs w:val="24"/>
              </w:rPr>
              <w:t>8.2.1; FR-SMA-001 / FR-SMA-005</w:t>
            </w:r>
          </w:p>
        </w:tc>
      </w:tr>
      <w:tr w:rsidR="00450BD5" w:rsidRPr="00075B1D">
        <w:trPr>
          <w:jc w:val="center"/>
        </w:trPr>
        <w:tc>
          <w:tcPr>
            <w:tcW w:w="2043" w:type="dxa"/>
          </w:tcPr>
          <w:p w:rsidR="00450BD5" w:rsidRPr="00075B1D" w:rsidRDefault="00E91FC6">
            <w:pPr>
              <w:rPr>
                <w:sz w:val="24"/>
                <w:szCs w:val="24"/>
              </w:rPr>
            </w:pPr>
            <w:r w:rsidRPr="00075B1D">
              <w:rPr>
                <w:sz w:val="24"/>
                <w:szCs w:val="24"/>
              </w:rPr>
              <w:t>Notice particulars (bride / bridegroom)</w:t>
            </w:r>
          </w:p>
        </w:tc>
        <w:tc>
          <w:tcPr>
            <w:tcW w:w="2044" w:type="dxa"/>
          </w:tcPr>
          <w:p w:rsidR="00450BD5" w:rsidRPr="00075B1D" w:rsidRDefault="00E91FC6">
            <w:pPr>
              <w:rPr>
                <w:sz w:val="24"/>
                <w:szCs w:val="24"/>
              </w:rPr>
            </w:pPr>
            <w:r w:rsidRPr="00075B1D">
              <w:rPr>
                <w:sz w:val="24"/>
                <w:szCs w:val="24"/>
              </w:rPr>
              <w:t>Second Schedule particulars including condition, occupation and length of residence</w:t>
            </w:r>
          </w:p>
        </w:tc>
        <w:tc>
          <w:tcPr>
            <w:tcW w:w="2042" w:type="dxa"/>
          </w:tcPr>
          <w:p w:rsidR="00450BD5" w:rsidRPr="00075B1D" w:rsidRDefault="00E91FC6">
            <w:pPr>
              <w:rPr>
                <w:sz w:val="24"/>
                <w:szCs w:val="24"/>
              </w:rPr>
            </w:pPr>
            <w:r w:rsidRPr="00075B1D">
              <w:rPr>
                <w:sz w:val="24"/>
                <w:szCs w:val="24"/>
              </w:rPr>
              <w:t>SM Online / Offline</w:t>
            </w:r>
          </w:p>
        </w:tc>
        <w:tc>
          <w:tcPr>
            <w:tcW w:w="2042" w:type="dxa"/>
          </w:tcPr>
          <w:p w:rsidR="00450BD5" w:rsidRPr="00075B1D" w:rsidRDefault="00E91FC6">
            <w:pPr>
              <w:rPr>
                <w:sz w:val="24"/>
                <w:szCs w:val="24"/>
              </w:rPr>
            </w:pPr>
            <w:r w:rsidRPr="00075B1D">
              <w:rPr>
                <w:sz w:val="24"/>
                <w:szCs w:val="24"/>
              </w:rPr>
              <w:t>Sec. 5, Second Schedule</w:t>
            </w:r>
          </w:p>
        </w:tc>
        <w:tc>
          <w:tcPr>
            <w:tcW w:w="2043" w:type="dxa"/>
          </w:tcPr>
          <w:p w:rsidR="00450BD5" w:rsidRPr="00075B1D" w:rsidRDefault="00E91FC6">
            <w:pPr>
              <w:rPr>
                <w:sz w:val="24"/>
                <w:szCs w:val="24"/>
              </w:rPr>
            </w:pPr>
            <w:r w:rsidRPr="00075B1D">
              <w:rPr>
                <w:sz w:val="24"/>
                <w:szCs w:val="24"/>
              </w:rPr>
              <w:t>8.2.2; FR-SMA-007 / FR-SMA-008</w:t>
            </w:r>
          </w:p>
        </w:tc>
      </w:tr>
      <w:tr w:rsidR="00450BD5" w:rsidRPr="00075B1D">
        <w:trPr>
          <w:jc w:val="center"/>
        </w:trPr>
        <w:tc>
          <w:tcPr>
            <w:tcW w:w="2043" w:type="dxa"/>
          </w:tcPr>
          <w:p w:rsidR="00450BD5" w:rsidRPr="00075B1D" w:rsidRDefault="00E91FC6">
            <w:pPr>
              <w:rPr>
                <w:sz w:val="24"/>
                <w:szCs w:val="24"/>
              </w:rPr>
            </w:pPr>
            <w:r w:rsidRPr="00075B1D">
              <w:rPr>
                <w:sz w:val="24"/>
                <w:szCs w:val="24"/>
              </w:rPr>
              <w:t>Marriage details (Other Forms notice)</w:t>
            </w:r>
          </w:p>
        </w:tc>
        <w:tc>
          <w:tcPr>
            <w:tcW w:w="2044" w:type="dxa"/>
          </w:tcPr>
          <w:p w:rsidR="00450BD5" w:rsidRPr="00075B1D" w:rsidRDefault="00E91FC6">
            <w:pPr>
              <w:rPr>
                <w:sz w:val="24"/>
                <w:szCs w:val="24"/>
              </w:rPr>
            </w:pPr>
            <w:r w:rsidRPr="00075B1D">
              <w:rPr>
                <w:sz w:val="24"/>
                <w:szCs w:val="24"/>
              </w:rPr>
              <w:t>Date, place and form / rites of already celebrated ceremony — Other Forms notice only; not for Intended Marriage notice</w:t>
            </w:r>
          </w:p>
        </w:tc>
        <w:tc>
          <w:tcPr>
            <w:tcW w:w="2042" w:type="dxa"/>
          </w:tcPr>
          <w:p w:rsidR="00450BD5" w:rsidRPr="00075B1D" w:rsidRDefault="00E91FC6">
            <w:pPr>
              <w:rPr>
                <w:sz w:val="24"/>
                <w:szCs w:val="24"/>
              </w:rPr>
            </w:pPr>
            <w:r w:rsidRPr="00075B1D">
              <w:rPr>
                <w:sz w:val="24"/>
                <w:szCs w:val="24"/>
              </w:rPr>
              <w:t>SM Other Forms Online / Offline</w:t>
            </w:r>
          </w:p>
        </w:tc>
        <w:tc>
          <w:tcPr>
            <w:tcW w:w="2042" w:type="dxa"/>
          </w:tcPr>
          <w:p w:rsidR="00450BD5" w:rsidRPr="00075B1D" w:rsidRDefault="00E91FC6">
            <w:pPr>
              <w:rPr>
                <w:sz w:val="24"/>
                <w:szCs w:val="24"/>
              </w:rPr>
            </w:pPr>
            <w:r w:rsidRPr="00075B1D">
              <w:rPr>
                <w:sz w:val="24"/>
                <w:szCs w:val="24"/>
              </w:rPr>
              <w:t>Sec. 15–16</w:t>
            </w:r>
          </w:p>
        </w:tc>
        <w:tc>
          <w:tcPr>
            <w:tcW w:w="2043" w:type="dxa"/>
          </w:tcPr>
          <w:p w:rsidR="00450BD5" w:rsidRPr="00075B1D" w:rsidRDefault="00E91FC6">
            <w:pPr>
              <w:rPr>
                <w:sz w:val="24"/>
                <w:szCs w:val="24"/>
              </w:rPr>
            </w:pPr>
            <w:r w:rsidRPr="00075B1D">
              <w:rPr>
                <w:sz w:val="24"/>
                <w:szCs w:val="24"/>
              </w:rPr>
              <w:t>8.2.3; FR-SMA-061</w:t>
            </w:r>
          </w:p>
        </w:tc>
      </w:tr>
      <w:tr w:rsidR="00450BD5" w:rsidRPr="00075B1D">
        <w:trPr>
          <w:jc w:val="center"/>
        </w:trPr>
        <w:tc>
          <w:tcPr>
            <w:tcW w:w="2043" w:type="dxa"/>
          </w:tcPr>
          <w:p w:rsidR="00450BD5" w:rsidRPr="00075B1D" w:rsidRDefault="00E91FC6">
            <w:pPr>
              <w:rPr>
                <w:sz w:val="24"/>
                <w:szCs w:val="24"/>
              </w:rPr>
            </w:pPr>
            <w:r w:rsidRPr="00075B1D">
              <w:rPr>
                <w:sz w:val="24"/>
                <w:szCs w:val="24"/>
              </w:rPr>
              <w:lastRenderedPageBreak/>
              <w:t xml:space="preserve">Notice document upload and </w:t>
            </w:r>
            <w:proofErr w:type="spellStart"/>
            <w:r w:rsidRPr="00075B1D">
              <w:rPr>
                <w:sz w:val="24"/>
                <w:szCs w:val="24"/>
              </w:rPr>
              <w:t>eSign</w:t>
            </w:r>
            <w:proofErr w:type="spellEnd"/>
          </w:p>
        </w:tc>
        <w:tc>
          <w:tcPr>
            <w:tcW w:w="2044" w:type="dxa"/>
          </w:tcPr>
          <w:p w:rsidR="00450BD5" w:rsidRPr="00075B1D" w:rsidRDefault="00E91FC6">
            <w:pPr>
              <w:rPr>
                <w:sz w:val="24"/>
                <w:szCs w:val="24"/>
              </w:rPr>
            </w:pPr>
            <w:r w:rsidRPr="00075B1D">
              <w:rPr>
                <w:sz w:val="24"/>
                <w:szCs w:val="24"/>
              </w:rPr>
              <w:t xml:space="preserve">Identity, photo, age and address proofs; Online </w:t>
            </w:r>
            <w:proofErr w:type="spellStart"/>
            <w:r w:rsidRPr="00075B1D">
              <w:rPr>
                <w:sz w:val="24"/>
                <w:szCs w:val="24"/>
              </w:rPr>
              <w:t>eSign</w:t>
            </w:r>
            <w:proofErr w:type="spellEnd"/>
            <w:r w:rsidRPr="00075B1D">
              <w:rPr>
                <w:sz w:val="24"/>
                <w:szCs w:val="24"/>
              </w:rPr>
              <w:t xml:space="preserve"> after notice generation / portal display</w:t>
            </w:r>
          </w:p>
        </w:tc>
        <w:tc>
          <w:tcPr>
            <w:tcW w:w="2042" w:type="dxa"/>
          </w:tcPr>
          <w:p w:rsidR="00450BD5" w:rsidRPr="00075B1D" w:rsidRDefault="00E91FC6">
            <w:pPr>
              <w:rPr>
                <w:sz w:val="24"/>
                <w:szCs w:val="24"/>
              </w:rPr>
            </w:pPr>
            <w:r w:rsidRPr="00075B1D">
              <w:rPr>
                <w:sz w:val="24"/>
                <w:szCs w:val="24"/>
              </w:rPr>
              <w:t>SM Online / Offline</w:t>
            </w:r>
          </w:p>
        </w:tc>
        <w:tc>
          <w:tcPr>
            <w:tcW w:w="2042" w:type="dxa"/>
          </w:tcPr>
          <w:p w:rsidR="00450BD5" w:rsidRPr="00075B1D" w:rsidRDefault="00E91FC6">
            <w:pPr>
              <w:rPr>
                <w:sz w:val="24"/>
                <w:szCs w:val="24"/>
              </w:rPr>
            </w:pPr>
            <w:r w:rsidRPr="00075B1D">
              <w:rPr>
                <w:sz w:val="24"/>
                <w:szCs w:val="24"/>
              </w:rPr>
              <w:t>Sec. 5</w:t>
            </w:r>
          </w:p>
        </w:tc>
        <w:tc>
          <w:tcPr>
            <w:tcW w:w="2043" w:type="dxa"/>
          </w:tcPr>
          <w:p w:rsidR="00450BD5" w:rsidRPr="00075B1D" w:rsidRDefault="00E91FC6">
            <w:pPr>
              <w:rPr>
                <w:sz w:val="24"/>
                <w:szCs w:val="24"/>
              </w:rPr>
            </w:pPr>
            <w:r w:rsidRPr="00075B1D">
              <w:rPr>
                <w:sz w:val="24"/>
                <w:szCs w:val="24"/>
              </w:rPr>
              <w:t>8.2.2; FR-SMA-011 / FR-SMA-013</w:t>
            </w:r>
          </w:p>
        </w:tc>
      </w:tr>
      <w:tr w:rsidR="00450BD5" w:rsidRPr="00075B1D">
        <w:trPr>
          <w:jc w:val="center"/>
        </w:trPr>
        <w:tc>
          <w:tcPr>
            <w:tcW w:w="2043" w:type="dxa"/>
          </w:tcPr>
          <w:p w:rsidR="00450BD5" w:rsidRPr="00075B1D" w:rsidRDefault="00E91FC6">
            <w:pPr>
              <w:rPr>
                <w:sz w:val="24"/>
                <w:szCs w:val="24"/>
              </w:rPr>
            </w:pPr>
            <w:r w:rsidRPr="00075B1D">
              <w:rPr>
                <w:sz w:val="24"/>
                <w:szCs w:val="24"/>
              </w:rPr>
              <w:t>Notice publication and countdown</w:t>
            </w:r>
          </w:p>
        </w:tc>
        <w:tc>
          <w:tcPr>
            <w:tcW w:w="2044" w:type="dxa"/>
          </w:tcPr>
          <w:p w:rsidR="00450BD5" w:rsidRPr="00075B1D" w:rsidRDefault="00E91FC6">
            <w:pPr>
              <w:rPr>
                <w:sz w:val="24"/>
                <w:szCs w:val="24"/>
              </w:rPr>
            </w:pPr>
            <w:r w:rsidRPr="00075B1D">
              <w:rPr>
                <w:sz w:val="24"/>
                <w:szCs w:val="24"/>
              </w:rPr>
              <w:t>Portal notice display and 30-day countdown; notice-board record for Offline</w:t>
            </w:r>
          </w:p>
        </w:tc>
        <w:tc>
          <w:tcPr>
            <w:tcW w:w="2042" w:type="dxa"/>
          </w:tcPr>
          <w:p w:rsidR="00450BD5" w:rsidRPr="00075B1D" w:rsidRDefault="00E91FC6">
            <w:pPr>
              <w:rPr>
                <w:sz w:val="24"/>
                <w:szCs w:val="24"/>
              </w:rPr>
            </w:pPr>
            <w:r w:rsidRPr="00075B1D">
              <w:rPr>
                <w:sz w:val="24"/>
                <w:szCs w:val="24"/>
              </w:rPr>
              <w:t>SM Online / Offline</w:t>
            </w:r>
          </w:p>
        </w:tc>
        <w:tc>
          <w:tcPr>
            <w:tcW w:w="2042" w:type="dxa"/>
          </w:tcPr>
          <w:p w:rsidR="00450BD5" w:rsidRPr="00075B1D" w:rsidRDefault="00E91FC6">
            <w:pPr>
              <w:rPr>
                <w:sz w:val="24"/>
                <w:szCs w:val="24"/>
              </w:rPr>
            </w:pPr>
            <w:r w:rsidRPr="00075B1D">
              <w:rPr>
                <w:sz w:val="24"/>
                <w:szCs w:val="24"/>
              </w:rPr>
              <w:t>Sec. 6–7</w:t>
            </w:r>
          </w:p>
        </w:tc>
        <w:tc>
          <w:tcPr>
            <w:tcW w:w="2043" w:type="dxa"/>
          </w:tcPr>
          <w:p w:rsidR="00450BD5" w:rsidRPr="00075B1D" w:rsidRDefault="00E91FC6">
            <w:pPr>
              <w:rPr>
                <w:sz w:val="24"/>
                <w:szCs w:val="24"/>
              </w:rPr>
            </w:pPr>
            <w:r w:rsidRPr="00075B1D">
              <w:rPr>
                <w:sz w:val="24"/>
                <w:szCs w:val="24"/>
              </w:rPr>
              <w:t>8.2.7; FR-SMA-017 / FR-SMA-018 / FR-SMA-019</w:t>
            </w:r>
          </w:p>
        </w:tc>
      </w:tr>
      <w:tr w:rsidR="00450BD5" w:rsidRPr="00075B1D">
        <w:trPr>
          <w:jc w:val="center"/>
        </w:trPr>
        <w:tc>
          <w:tcPr>
            <w:tcW w:w="2043" w:type="dxa"/>
          </w:tcPr>
          <w:p w:rsidR="00450BD5" w:rsidRPr="00075B1D" w:rsidRDefault="00E91FC6">
            <w:pPr>
              <w:rPr>
                <w:sz w:val="24"/>
                <w:szCs w:val="24"/>
              </w:rPr>
            </w:pPr>
            <w:r w:rsidRPr="00075B1D">
              <w:rPr>
                <w:sz w:val="24"/>
                <w:szCs w:val="24"/>
              </w:rPr>
              <w:t>Objection filing and enquiry</w:t>
            </w:r>
          </w:p>
        </w:tc>
        <w:tc>
          <w:tcPr>
            <w:tcW w:w="2044" w:type="dxa"/>
          </w:tcPr>
          <w:p w:rsidR="00450BD5" w:rsidRPr="00075B1D" w:rsidRDefault="00E91FC6">
            <w:pPr>
              <w:rPr>
                <w:sz w:val="24"/>
                <w:szCs w:val="24"/>
              </w:rPr>
            </w:pPr>
            <w:r w:rsidRPr="00075B1D">
              <w:rPr>
                <w:sz w:val="24"/>
                <w:szCs w:val="24"/>
              </w:rPr>
              <w:t>Public objection intake and SR enquiry / decision workspace</w:t>
            </w:r>
          </w:p>
        </w:tc>
        <w:tc>
          <w:tcPr>
            <w:tcW w:w="2042" w:type="dxa"/>
          </w:tcPr>
          <w:p w:rsidR="00450BD5" w:rsidRPr="00075B1D" w:rsidRDefault="00E91FC6">
            <w:pPr>
              <w:rPr>
                <w:sz w:val="24"/>
                <w:szCs w:val="24"/>
              </w:rPr>
            </w:pPr>
            <w:r w:rsidRPr="00075B1D">
              <w:rPr>
                <w:sz w:val="24"/>
                <w:szCs w:val="24"/>
              </w:rPr>
              <w:t>SM Online / Offline</w:t>
            </w:r>
          </w:p>
        </w:tc>
        <w:tc>
          <w:tcPr>
            <w:tcW w:w="2042" w:type="dxa"/>
          </w:tcPr>
          <w:p w:rsidR="00450BD5" w:rsidRPr="00075B1D" w:rsidRDefault="00E91FC6">
            <w:pPr>
              <w:rPr>
                <w:sz w:val="24"/>
                <w:szCs w:val="24"/>
              </w:rPr>
            </w:pPr>
            <w:r w:rsidRPr="00075B1D">
              <w:rPr>
                <w:sz w:val="24"/>
                <w:szCs w:val="24"/>
              </w:rPr>
              <w:t>Sec. 7–9</w:t>
            </w:r>
          </w:p>
        </w:tc>
        <w:tc>
          <w:tcPr>
            <w:tcW w:w="2043" w:type="dxa"/>
          </w:tcPr>
          <w:p w:rsidR="00450BD5" w:rsidRPr="00075B1D" w:rsidRDefault="00E91FC6">
            <w:pPr>
              <w:rPr>
                <w:sz w:val="24"/>
                <w:szCs w:val="24"/>
              </w:rPr>
            </w:pPr>
            <w:r w:rsidRPr="00075B1D">
              <w:rPr>
                <w:sz w:val="24"/>
                <w:szCs w:val="24"/>
              </w:rPr>
              <w:t>8.3.2; FR-SMA-022 / FR-SMA-025</w:t>
            </w:r>
          </w:p>
        </w:tc>
      </w:tr>
      <w:tr w:rsidR="00450BD5" w:rsidRPr="00075B1D">
        <w:trPr>
          <w:jc w:val="center"/>
        </w:trPr>
        <w:tc>
          <w:tcPr>
            <w:tcW w:w="2043" w:type="dxa"/>
          </w:tcPr>
          <w:p w:rsidR="00450BD5" w:rsidRPr="00075B1D" w:rsidRDefault="00E91FC6">
            <w:pPr>
              <w:rPr>
                <w:sz w:val="24"/>
                <w:szCs w:val="24"/>
              </w:rPr>
            </w:pPr>
            <w:r w:rsidRPr="00075B1D">
              <w:rPr>
                <w:sz w:val="24"/>
                <w:szCs w:val="24"/>
              </w:rPr>
              <w:t>Notice selection for registration</w:t>
            </w:r>
          </w:p>
        </w:tc>
        <w:tc>
          <w:tcPr>
            <w:tcW w:w="2044" w:type="dxa"/>
          </w:tcPr>
          <w:p w:rsidR="00450BD5" w:rsidRPr="00075B1D" w:rsidRDefault="00E91FC6">
            <w:pPr>
              <w:rPr>
                <w:sz w:val="24"/>
                <w:szCs w:val="24"/>
              </w:rPr>
            </w:pPr>
            <w:r w:rsidRPr="00075B1D">
              <w:rPr>
                <w:sz w:val="24"/>
                <w:szCs w:val="24"/>
              </w:rPr>
              <w:t>Select published notice — Intended: ≥ 30 and ≤ 90 days; Other Forms: ≥ 30 days</w:t>
            </w:r>
          </w:p>
        </w:tc>
        <w:tc>
          <w:tcPr>
            <w:tcW w:w="2042" w:type="dxa"/>
          </w:tcPr>
          <w:p w:rsidR="00450BD5" w:rsidRPr="00075B1D" w:rsidRDefault="00E91FC6">
            <w:pPr>
              <w:rPr>
                <w:sz w:val="24"/>
                <w:szCs w:val="24"/>
              </w:rPr>
            </w:pPr>
            <w:r w:rsidRPr="00075B1D">
              <w:rPr>
                <w:sz w:val="24"/>
                <w:szCs w:val="24"/>
              </w:rPr>
              <w:t>SM Registration</w:t>
            </w:r>
          </w:p>
        </w:tc>
        <w:tc>
          <w:tcPr>
            <w:tcW w:w="2042" w:type="dxa"/>
          </w:tcPr>
          <w:p w:rsidR="00450BD5" w:rsidRPr="00075B1D" w:rsidRDefault="00E91FC6">
            <w:pPr>
              <w:rPr>
                <w:sz w:val="24"/>
                <w:szCs w:val="24"/>
              </w:rPr>
            </w:pPr>
            <w:r w:rsidRPr="00075B1D">
              <w:rPr>
                <w:sz w:val="24"/>
                <w:szCs w:val="24"/>
              </w:rPr>
              <w:t>Sec. 14</w:t>
            </w:r>
          </w:p>
        </w:tc>
        <w:tc>
          <w:tcPr>
            <w:tcW w:w="2043" w:type="dxa"/>
          </w:tcPr>
          <w:p w:rsidR="00450BD5" w:rsidRPr="00075B1D" w:rsidRDefault="00E91FC6">
            <w:pPr>
              <w:rPr>
                <w:sz w:val="24"/>
                <w:szCs w:val="24"/>
              </w:rPr>
            </w:pPr>
            <w:r w:rsidRPr="00075B1D">
              <w:rPr>
                <w:sz w:val="24"/>
                <w:szCs w:val="24"/>
              </w:rPr>
              <w:t>8.2.8; FR-SMA-029 / FR-SMA-030</w:t>
            </w:r>
          </w:p>
        </w:tc>
      </w:tr>
      <w:tr w:rsidR="00450BD5" w:rsidRPr="00075B1D">
        <w:trPr>
          <w:jc w:val="center"/>
        </w:trPr>
        <w:tc>
          <w:tcPr>
            <w:tcW w:w="2043" w:type="dxa"/>
          </w:tcPr>
          <w:p w:rsidR="00450BD5" w:rsidRPr="00075B1D" w:rsidRDefault="00E91FC6">
            <w:pPr>
              <w:rPr>
                <w:sz w:val="24"/>
                <w:szCs w:val="24"/>
              </w:rPr>
            </w:pPr>
            <w:r w:rsidRPr="00075B1D">
              <w:rPr>
                <w:sz w:val="24"/>
                <w:szCs w:val="24"/>
              </w:rPr>
              <w:t>Visit scheduling and office witness capture</w:t>
            </w:r>
          </w:p>
        </w:tc>
        <w:tc>
          <w:tcPr>
            <w:tcW w:w="2044" w:type="dxa"/>
          </w:tcPr>
          <w:p w:rsidR="00450BD5" w:rsidRPr="00075B1D" w:rsidRDefault="00E91FC6">
            <w:pPr>
              <w:rPr>
                <w:sz w:val="24"/>
                <w:szCs w:val="24"/>
              </w:rPr>
            </w:pPr>
            <w:r w:rsidRPr="00075B1D">
              <w:rPr>
                <w:sz w:val="24"/>
                <w:szCs w:val="24"/>
              </w:rPr>
              <w:t xml:space="preserve">Solemnization visit booking after second payment; three-witness </w:t>
            </w:r>
            <w:r w:rsidR="005F6564">
              <w:rPr>
                <w:sz w:val="24"/>
                <w:szCs w:val="24"/>
              </w:rPr>
              <w:t>e-KYC / Face Authentication</w:t>
            </w:r>
            <w:r w:rsidRPr="00075B1D">
              <w:rPr>
                <w:sz w:val="24"/>
                <w:szCs w:val="24"/>
              </w:rPr>
              <w:t>/manual after joint photo at office</w:t>
            </w:r>
          </w:p>
        </w:tc>
        <w:tc>
          <w:tcPr>
            <w:tcW w:w="2042" w:type="dxa"/>
          </w:tcPr>
          <w:p w:rsidR="00450BD5" w:rsidRPr="00075B1D" w:rsidRDefault="00E91FC6">
            <w:pPr>
              <w:rPr>
                <w:sz w:val="24"/>
                <w:szCs w:val="24"/>
              </w:rPr>
            </w:pPr>
            <w:r w:rsidRPr="00075B1D">
              <w:rPr>
                <w:sz w:val="24"/>
                <w:szCs w:val="24"/>
              </w:rPr>
              <w:t>SM Registration</w:t>
            </w:r>
          </w:p>
        </w:tc>
        <w:tc>
          <w:tcPr>
            <w:tcW w:w="2042" w:type="dxa"/>
          </w:tcPr>
          <w:p w:rsidR="00450BD5" w:rsidRPr="00075B1D" w:rsidRDefault="00E91FC6">
            <w:pPr>
              <w:rPr>
                <w:sz w:val="24"/>
                <w:szCs w:val="24"/>
              </w:rPr>
            </w:pPr>
            <w:r w:rsidRPr="00075B1D">
              <w:rPr>
                <w:sz w:val="24"/>
                <w:szCs w:val="24"/>
              </w:rPr>
              <w:t>Sec. 11</w:t>
            </w:r>
          </w:p>
        </w:tc>
        <w:tc>
          <w:tcPr>
            <w:tcW w:w="2043" w:type="dxa"/>
          </w:tcPr>
          <w:p w:rsidR="00450BD5" w:rsidRPr="00075B1D" w:rsidRDefault="00E91FC6">
            <w:pPr>
              <w:rPr>
                <w:sz w:val="24"/>
                <w:szCs w:val="24"/>
              </w:rPr>
            </w:pPr>
            <w:r w:rsidRPr="00075B1D">
              <w:rPr>
                <w:sz w:val="24"/>
                <w:szCs w:val="24"/>
              </w:rPr>
              <w:t>8.3.3; FR-SMA-034 / FR-SMA-035</w:t>
            </w:r>
          </w:p>
        </w:tc>
      </w:tr>
      <w:tr w:rsidR="00450BD5" w:rsidRPr="00075B1D">
        <w:trPr>
          <w:jc w:val="center"/>
        </w:trPr>
        <w:tc>
          <w:tcPr>
            <w:tcW w:w="2043" w:type="dxa"/>
          </w:tcPr>
          <w:p w:rsidR="00450BD5" w:rsidRPr="00075B1D" w:rsidRDefault="00E91FC6">
            <w:pPr>
              <w:rPr>
                <w:sz w:val="24"/>
                <w:szCs w:val="24"/>
              </w:rPr>
            </w:pPr>
            <w:r w:rsidRPr="00075B1D">
              <w:rPr>
                <w:sz w:val="24"/>
                <w:szCs w:val="24"/>
              </w:rPr>
              <w:t>Declarations and solemnization</w:t>
            </w:r>
          </w:p>
        </w:tc>
        <w:tc>
          <w:tcPr>
            <w:tcW w:w="2044" w:type="dxa"/>
          </w:tcPr>
          <w:p w:rsidR="00450BD5" w:rsidRPr="00075B1D" w:rsidRDefault="00E91FC6">
            <w:pPr>
              <w:rPr>
                <w:sz w:val="24"/>
                <w:szCs w:val="24"/>
              </w:rPr>
            </w:pPr>
            <w:r w:rsidRPr="00075B1D">
              <w:rPr>
                <w:sz w:val="24"/>
                <w:szCs w:val="24"/>
              </w:rPr>
              <w:t>Third Schedule declaration generate/sign/upload at office, then solemnization / registration</w:t>
            </w:r>
          </w:p>
        </w:tc>
        <w:tc>
          <w:tcPr>
            <w:tcW w:w="2042" w:type="dxa"/>
          </w:tcPr>
          <w:p w:rsidR="00450BD5" w:rsidRPr="00075B1D" w:rsidRDefault="00E91FC6">
            <w:pPr>
              <w:rPr>
                <w:sz w:val="24"/>
                <w:szCs w:val="24"/>
              </w:rPr>
            </w:pPr>
            <w:r w:rsidRPr="00075B1D">
              <w:rPr>
                <w:sz w:val="24"/>
                <w:szCs w:val="24"/>
              </w:rPr>
              <w:t>SM Registration</w:t>
            </w:r>
          </w:p>
        </w:tc>
        <w:tc>
          <w:tcPr>
            <w:tcW w:w="2042" w:type="dxa"/>
          </w:tcPr>
          <w:p w:rsidR="00450BD5" w:rsidRPr="00075B1D" w:rsidRDefault="00E91FC6">
            <w:pPr>
              <w:rPr>
                <w:sz w:val="24"/>
                <w:szCs w:val="24"/>
              </w:rPr>
            </w:pPr>
            <w:r w:rsidRPr="00075B1D">
              <w:rPr>
                <w:sz w:val="24"/>
                <w:szCs w:val="24"/>
              </w:rPr>
              <w:t>Sec. 11–12</w:t>
            </w:r>
          </w:p>
        </w:tc>
        <w:tc>
          <w:tcPr>
            <w:tcW w:w="2043" w:type="dxa"/>
          </w:tcPr>
          <w:p w:rsidR="00450BD5" w:rsidRPr="00075B1D" w:rsidRDefault="00E91FC6">
            <w:pPr>
              <w:rPr>
                <w:sz w:val="24"/>
                <w:szCs w:val="24"/>
              </w:rPr>
            </w:pPr>
            <w:r w:rsidRPr="00075B1D">
              <w:rPr>
                <w:sz w:val="24"/>
                <w:szCs w:val="24"/>
              </w:rPr>
              <w:t>8.3.3; FR-SMA-037 / FR-SMA-038</w:t>
            </w:r>
          </w:p>
        </w:tc>
      </w:tr>
      <w:tr w:rsidR="00450BD5" w:rsidRPr="00075B1D">
        <w:trPr>
          <w:jc w:val="center"/>
        </w:trPr>
        <w:tc>
          <w:tcPr>
            <w:tcW w:w="2043" w:type="dxa"/>
          </w:tcPr>
          <w:p w:rsidR="00450BD5" w:rsidRPr="00075B1D" w:rsidRDefault="00E91FC6">
            <w:pPr>
              <w:rPr>
                <w:sz w:val="24"/>
                <w:szCs w:val="24"/>
              </w:rPr>
            </w:pPr>
            <w:r w:rsidRPr="00075B1D">
              <w:rPr>
                <w:sz w:val="24"/>
                <w:szCs w:val="24"/>
              </w:rPr>
              <w:t>Certificate generation and issue</w:t>
            </w:r>
          </w:p>
        </w:tc>
        <w:tc>
          <w:tcPr>
            <w:tcW w:w="2044" w:type="dxa"/>
          </w:tcPr>
          <w:p w:rsidR="00450BD5" w:rsidRPr="00075B1D" w:rsidRDefault="00E91FC6">
            <w:pPr>
              <w:rPr>
                <w:sz w:val="24"/>
                <w:szCs w:val="24"/>
              </w:rPr>
            </w:pPr>
            <w:r w:rsidRPr="00075B1D">
              <w:rPr>
                <w:sz w:val="24"/>
                <w:szCs w:val="24"/>
              </w:rPr>
              <w:t>Fourth Schedule (Chapter II) or Fifth Schedule (Chapter III) certificate, signatures and DSC</w:t>
            </w:r>
          </w:p>
        </w:tc>
        <w:tc>
          <w:tcPr>
            <w:tcW w:w="2042" w:type="dxa"/>
          </w:tcPr>
          <w:p w:rsidR="00450BD5" w:rsidRPr="00075B1D" w:rsidRDefault="00E91FC6">
            <w:pPr>
              <w:rPr>
                <w:sz w:val="24"/>
                <w:szCs w:val="24"/>
              </w:rPr>
            </w:pPr>
            <w:r w:rsidRPr="00075B1D">
              <w:rPr>
                <w:sz w:val="24"/>
                <w:szCs w:val="24"/>
              </w:rPr>
              <w:t>SM Registration</w:t>
            </w:r>
          </w:p>
        </w:tc>
        <w:tc>
          <w:tcPr>
            <w:tcW w:w="2042" w:type="dxa"/>
          </w:tcPr>
          <w:p w:rsidR="00450BD5" w:rsidRPr="00075B1D" w:rsidRDefault="00E91FC6">
            <w:pPr>
              <w:rPr>
                <w:sz w:val="24"/>
                <w:szCs w:val="24"/>
              </w:rPr>
            </w:pPr>
            <w:r w:rsidRPr="00075B1D">
              <w:rPr>
                <w:sz w:val="24"/>
                <w:szCs w:val="24"/>
              </w:rPr>
              <w:t>Sec. 13 / Sec. 16</w:t>
            </w:r>
          </w:p>
        </w:tc>
        <w:tc>
          <w:tcPr>
            <w:tcW w:w="2043" w:type="dxa"/>
          </w:tcPr>
          <w:p w:rsidR="00450BD5" w:rsidRPr="00075B1D" w:rsidRDefault="00E91FC6">
            <w:pPr>
              <w:rPr>
                <w:sz w:val="24"/>
                <w:szCs w:val="24"/>
              </w:rPr>
            </w:pPr>
            <w:r w:rsidRPr="00075B1D">
              <w:rPr>
                <w:sz w:val="24"/>
                <w:szCs w:val="24"/>
              </w:rPr>
              <w:t>8.3.3 / 8.3.4; FR-SMA-039 / FR-SMA-046</w:t>
            </w:r>
          </w:p>
        </w:tc>
      </w:tr>
      <w:tr w:rsidR="00450BD5" w:rsidRPr="00075B1D">
        <w:trPr>
          <w:jc w:val="center"/>
        </w:trPr>
        <w:tc>
          <w:tcPr>
            <w:tcW w:w="2043" w:type="dxa"/>
          </w:tcPr>
          <w:p w:rsidR="00450BD5" w:rsidRPr="00075B1D" w:rsidRDefault="00E91FC6">
            <w:pPr>
              <w:rPr>
                <w:sz w:val="24"/>
                <w:szCs w:val="24"/>
              </w:rPr>
            </w:pPr>
            <w:r w:rsidRPr="00075B1D">
              <w:rPr>
                <w:sz w:val="24"/>
                <w:szCs w:val="24"/>
              </w:rPr>
              <w:t>GSC acknowledgement and tracking</w:t>
            </w:r>
          </w:p>
        </w:tc>
        <w:tc>
          <w:tcPr>
            <w:tcW w:w="2044" w:type="dxa"/>
          </w:tcPr>
          <w:p w:rsidR="00450BD5" w:rsidRPr="00075B1D" w:rsidRDefault="00E91FC6">
            <w:pPr>
              <w:rPr>
                <w:sz w:val="24"/>
                <w:szCs w:val="24"/>
              </w:rPr>
            </w:pPr>
            <w:r w:rsidRPr="00075B1D">
              <w:rPr>
                <w:sz w:val="24"/>
                <w:szCs w:val="24"/>
              </w:rPr>
              <w:t>Display Sakala / GSC number, statutory service timeline and link to https://sakala.kar.nic.in/ status tracking after payment</w:t>
            </w:r>
          </w:p>
        </w:tc>
        <w:tc>
          <w:tcPr>
            <w:tcW w:w="2042" w:type="dxa"/>
          </w:tcPr>
          <w:p w:rsidR="00450BD5" w:rsidRPr="00075B1D" w:rsidRDefault="00E91FC6">
            <w:pPr>
              <w:rPr>
                <w:sz w:val="24"/>
                <w:szCs w:val="24"/>
              </w:rPr>
            </w:pPr>
            <w:r w:rsidRPr="00075B1D">
              <w:rPr>
                <w:sz w:val="24"/>
                <w:szCs w:val="24"/>
              </w:rPr>
              <w:t>Both</w:t>
            </w:r>
          </w:p>
        </w:tc>
        <w:tc>
          <w:tcPr>
            <w:tcW w:w="2042" w:type="dxa"/>
          </w:tcPr>
          <w:p w:rsidR="00450BD5" w:rsidRPr="00075B1D" w:rsidRDefault="00E91FC6">
            <w:pPr>
              <w:rPr>
                <w:sz w:val="24"/>
                <w:szCs w:val="24"/>
              </w:rPr>
            </w:pPr>
            <w:r w:rsidRPr="00075B1D">
              <w:rPr>
                <w:sz w:val="24"/>
                <w:szCs w:val="24"/>
              </w:rPr>
              <w:t>Karnataka Guarantee of Services Act, 2011</w:t>
            </w:r>
          </w:p>
        </w:tc>
        <w:tc>
          <w:tcPr>
            <w:tcW w:w="2043" w:type="dxa"/>
          </w:tcPr>
          <w:p w:rsidR="00450BD5" w:rsidRPr="00075B1D" w:rsidRDefault="00E91FC6">
            <w:pPr>
              <w:rPr>
                <w:sz w:val="24"/>
                <w:szCs w:val="24"/>
              </w:rPr>
            </w:pPr>
            <w:r w:rsidRPr="00075B1D">
              <w:rPr>
                <w:sz w:val="24"/>
                <w:szCs w:val="24"/>
              </w:rPr>
              <w:t>8.7; FR-HMA-092, FR-SMA-068</w:t>
            </w:r>
          </w:p>
        </w:tc>
      </w:tr>
      <w:tr w:rsidR="00450BD5" w:rsidRPr="00075B1D">
        <w:trPr>
          <w:jc w:val="center"/>
        </w:trPr>
        <w:tc>
          <w:tcPr>
            <w:tcW w:w="2043" w:type="dxa"/>
          </w:tcPr>
          <w:p w:rsidR="00450BD5" w:rsidRPr="00075B1D" w:rsidRDefault="00E91FC6">
            <w:pPr>
              <w:rPr>
                <w:sz w:val="24"/>
                <w:szCs w:val="24"/>
              </w:rPr>
            </w:pPr>
            <w:r w:rsidRPr="00075B1D">
              <w:rPr>
                <w:sz w:val="24"/>
                <w:szCs w:val="24"/>
              </w:rPr>
              <w:lastRenderedPageBreak/>
              <w:t>Null and Void endorsement (SRO back-office)</w:t>
            </w:r>
          </w:p>
        </w:tc>
        <w:tc>
          <w:tcPr>
            <w:tcW w:w="2044" w:type="dxa"/>
          </w:tcPr>
          <w:p w:rsidR="00450BD5" w:rsidRPr="00075B1D" w:rsidRDefault="00E91FC6">
            <w:pPr>
              <w:rPr>
                <w:sz w:val="24"/>
                <w:szCs w:val="24"/>
              </w:rPr>
            </w:pPr>
            <w:r w:rsidRPr="00075B1D">
              <w:rPr>
                <w:sz w:val="24"/>
                <w:szCs w:val="24"/>
              </w:rPr>
              <w:t>Search registered marriage, capture court order, apply Null and Void flag</w:t>
            </w:r>
          </w:p>
        </w:tc>
        <w:tc>
          <w:tcPr>
            <w:tcW w:w="2042" w:type="dxa"/>
          </w:tcPr>
          <w:p w:rsidR="00450BD5" w:rsidRPr="00075B1D" w:rsidRDefault="00E91FC6">
            <w:pPr>
              <w:rPr>
                <w:sz w:val="24"/>
                <w:szCs w:val="24"/>
              </w:rPr>
            </w:pPr>
            <w:r w:rsidRPr="00075B1D">
              <w:rPr>
                <w:sz w:val="24"/>
                <w:szCs w:val="24"/>
              </w:rPr>
              <w:t>Offline</w:t>
            </w:r>
          </w:p>
        </w:tc>
        <w:tc>
          <w:tcPr>
            <w:tcW w:w="2042" w:type="dxa"/>
          </w:tcPr>
          <w:p w:rsidR="00450BD5" w:rsidRPr="00075B1D" w:rsidRDefault="00E91FC6">
            <w:pPr>
              <w:rPr>
                <w:sz w:val="24"/>
                <w:szCs w:val="24"/>
              </w:rPr>
            </w:pPr>
            <w:r w:rsidRPr="00075B1D">
              <w:rPr>
                <w:sz w:val="24"/>
                <w:szCs w:val="24"/>
              </w:rPr>
              <w:t>HMA 1955 Sec. 11–12</w:t>
            </w:r>
          </w:p>
        </w:tc>
        <w:tc>
          <w:tcPr>
            <w:tcW w:w="2043" w:type="dxa"/>
          </w:tcPr>
          <w:p w:rsidR="00450BD5" w:rsidRPr="00075B1D" w:rsidRDefault="00E91FC6">
            <w:pPr>
              <w:rPr>
                <w:sz w:val="24"/>
                <w:szCs w:val="24"/>
              </w:rPr>
            </w:pPr>
            <w:r w:rsidRPr="00075B1D">
              <w:rPr>
                <w:sz w:val="24"/>
                <w:szCs w:val="24"/>
              </w:rPr>
              <w:t>7.4; FR-HMA-094–099</w:t>
            </w:r>
          </w:p>
        </w:tc>
      </w:tr>
    </w:tbl>
    <w:p w:rsidR="002524C7" w:rsidRPr="00075B1D" w:rsidRDefault="002524C7">
      <w:pPr>
        <w:rPr>
          <w:sz w:val="24"/>
          <w:szCs w:val="24"/>
        </w:rPr>
      </w:pPr>
    </w:p>
    <w:p w:rsidR="002524C7" w:rsidRPr="00075B1D" w:rsidRDefault="00251247">
      <w:pPr>
        <w:rPr>
          <w:sz w:val="24"/>
          <w:szCs w:val="24"/>
        </w:rPr>
      </w:pPr>
      <w:r w:rsidRPr="00075B1D">
        <w:rPr>
          <w:b/>
          <w:sz w:val="24"/>
          <w:szCs w:val="24"/>
        </w:rPr>
        <w:t>Wireframe links:</w:t>
      </w:r>
      <w:r w:rsidRPr="00075B1D">
        <w:rPr>
          <w:sz w:val="24"/>
          <w:szCs w:val="24"/>
        </w:rPr>
        <w:t xml:space="preserve"> [Figma / prototype URLs]</w:t>
      </w:r>
    </w:p>
    <w:p w:rsidR="002524C7" w:rsidRPr="00075B1D" w:rsidRDefault="00251247">
      <w:pPr>
        <w:rPr>
          <w:sz w:val="24"/>
          <w:szCs w:val="24"/>
        </w:rPr>
      </w:pPr>
      <w:r w:rsidRPr="00075B1D">
        <w:rPr>
          <w:b/>
          <w:sz w:val="24"/>
          <w:szCs w:val="24"/>
        </w:rPr>
        <w:t>Bilingual:</w:t>
      </w:r>
      <w:r w:rsidRPr="00075B1D">
        <w:rPr>
          <w:sz w:val="24"/>
          <w:szCs w:val="24"/>
        </w:rPr>
        <w:t xml:space="preserve"> All labels </w:t>
      </w:r>
      <w:r w:rsidRPr="00075B1D">
        <w:rPr>
          <w:rFonts w:ascii="Consolas" w:hAnsi="Consolas"/>
          <w:sz w:val="24"/>
          <w:szCs w:val="24"/>
        </w:rPr>
        <w:t>[EN / KN]</w:t>
      </w:r>
      <w:r w:rsidRPr="00075B1D">
        <w:rPr>
          <w:sz w:val="24"/>
          <w:szCs w:val="24"/>
        </w:rPr>
        <w:t xml:space="preserve"> — content manager sign-off.</w:t>
      </w:r>
    </w:p>
    <w:p w:rsidR="002524C7" w:rsidRPr="00075B1D" w:rsidRDefault="00251247">
      <w:pPr>
        <w:pStyle w:val="Heading2"/>
        <w:rPr>
          <w:sz w:val="24"/>
          <w:szCs w:val="24"/>
        </w:rPr>
      </w:pPr>
      <w:r w:rsidRPr="00075B1D">
        <w:rPr>
          <w:sz w:val="24"/>
          <w:szCs w:val="24"/>
        </w:rPr>
        <w:t>11. Integrations</w:t>
      </w:r>
    </w:p>
    <w:tbl>
      <w:tblPr>
        <w:tblStyle w:val="TableGrid"/>
        <w:tblW w:w="0" w:type="auto"/>
        <w:jc w:val="center"/>
        <w:tblLook w:val="04A0" w:firstRow="1" w:lastRow="0" w:firstColumn="1" w:lastColumn="0" w:noHBand="0" w:noVBand="1"/>
      </w:tblPr>
      <w:tblGrid>
        <w:gridCol w:w="1683"/>
        <w:gridCol w:w="2123"/>
        <w:gridCol w:w="2622"/>
        <w:gridCol w:w="1364"/>
        <w:gridCol w:w="1326"/>
        <w:gridCol w:w="1096"/>
      </w:tblGrid>
      <w:tr w:rsidR="002524C7" w:rsidRPr="00075B1D">
        <w:trPr>
          <w:jc w:val="center"/>
        </w:trPr>
        <w:tc>
          <w:tcPr>
            <w:tcW w:w="1704" w:type="dxa"/>
            <w:shd w:val="clear" w:color="auto" w:fill="D9E2F3"/>
          </w:tcPr>
          <w:p w:rsidR="002524C7" w:rsidRPr="00075B1D" w:rsidRDefault="00251247">
            <w:pPr>
              <w:spacing w:before="20" w:after="20"/>
              <w:rPr>
                <w:sz w:val="24"/>
                <w:szCs w:val="24"/>
              </w:rPr>
            </w:pPr>
            <w:r w:rsidRPr="00075B1D">
              <w:rPr>
                <w:b/>
                <w:sz w:val="24"/>
                <w:szCs w:val="24"/>
              </w:rPr>
              <w:t>Integration</w:t>
            </w:r>
          </w:p>
        </w:tc>
        <w:tc>
          <w:tcPr>
            <w:tcW w:w="1704" w:type="dxa"/>
            <w:shd w:val="clear" w:color="auto" w:fill="D9E2F3"/>
          </w:tcPr>
          <w:p w:rsidR="002524C7" w:rsidRPr="00075B1D" w:rsidRDefault="00251247">
            <w:pPr>
              <w:spacing w:before="20" w:after="20"/>
              <w:rPr>
                <w:sz w:val="24"/>
                <w:szCs w:val="24"/>
              </w:rPr>
            </w:pPr>
            <w:r w:rsidRPr="00075B1D">
              <w:rPr>
                <w:b/>
                <w:sz w:val="24"/>
                <w:szCs w:val="24"/>
              </w:rPr>
              <w:t>Direction</w:t>
            </w:r>
          </w:p>
        </w:tc>
        <w:tc>
          <w:tcPr>
            <w:tcW w:w="1704" w:type="dxa"/>
            <w:shd w:val="clear" w:color="auto" w:fill="D9E2F3"/>
          </w:tcPr>
          <w:p w:rsidR="002524C7" w:rsidRPr="00075B1D" w:rsidRDefault="00251247">
            <w:pPr>
              <w:spacing w:before="20" w:after="20"/>
              <w:rPr>
                <w:sz w:val="24"/>
                <w:szCs w:val="24"/>
              </w:rPr>
            </w:pPr>
            <w:r w:rsidRPr="00075B1D">
              <w:rPr>
                <w:b/>
                <w:sz w:val="24"/>
                <w:szCs w:val="24"/>
              </w:rPr>
              <w:t>Purpose</w:t>
            </w:r>
          </w:p>
        </w:tc>
        <w:tc>
          <w:tcPr>
            <w:tcW w:w="1704" w:type="dxa"/>
            <w:shd w:val="clear" w:color="auto" w:fill="D9E2F3"/>
          </w:tcPr>
          <w:p w:rsidR="002524C7" w:rsidRPr="00075B1D" w:rsidRDefault="00251247">
            <w:pPr>
              <w:spacing w:before="20" w:after="20"/>
              <w:rPr>
                <w:sz w:val="24"/>
                <w:szCs w:val="24"/>
              </w:rPr>
            </w:pPr>
            <w:r w:rsidRPr="00075B1D">
              <w:rPr>
                <w:b/>
                <w:sz w:val="24"/>
                <w:szCs w:val="24"/>
              </w:rPr>
              <w:t>Channel</w:t>
            </w:r>
          </w:p>
        </w:tc>
        <w:tc>
          <w:tcPr>
            <w:tcW w:w="1704" w:type="dxa"/>
            <w:shd w:val="clear" w:color="auto" w:fill="D9E2F3"/>
          </w:tcPr>
          <w:p w:rsidR="002524C7" w:rsidRPr="00075B1D" w:rsidRDefault="00251247">
            <w:pPr>
              <w:spacing w:before="20" w:after="20"/>
              <w:rPr>
                <w:sz w:val="24"/>
                <w:szCs w:val="24"/>
              </w:rPr>
            </w:pPr>
            <w:r w:rsidRPr="00075B1D">
              <w:rPr>
                <w:b/>
                <w:sz w:val="24"/>
                <w:szCs w:val="24"/>
              </w:rPr>
              <w:t>Owner</w:t>
            </w:r>
          </w:p>
        </w:tc>
        <w:tc>
          <w:tcPr>
            <w:tcW w:w="1704" w:type="dxa"/>
            <w:shd w:val="clear" w:color="auto" w:fill="D9E2F3"/>
          </w:tcPr>
          <w:p w:rsidR="002524C7" w:rsidRPr="00075B1D" w:rsidRDefault="00251247">
            <w:pPr>
              <w:spacing w:before="20" w:after="20"/>
              <w:rPr>
                <w:sz w:val="24"/>
                <w:szCs w:val="24"/>
              </w:rPr>
            </w:pPr>
            <w:r w:rsidRPr="00075B1D">
              <w:rPr>
                <w:b/>
                <w:sz w:val="24"/>
                <w:szCs w:val="24"/>
              </w:rPr>
              <w:t>Status</w:t>
            </w:r>
          </w:p>
        </w:tc>
      </w:tr>
      <w:tr w:rsidR="002524C7" w:rsidRPr="00075B1D">
        <w:trPr>
          <w:jc w:val="center"/>
        </w:trPr>
        <w:tc>
          <w:tcPr>
            <w:tcW w:w="1704" w:type="dxa"/>
          </w:tcPr>
          <w:p w:rsidR="002524C7" w:rsidRPr="00075B1D" w:rsidRDefault="00251247">
            <w:pPr>
              <w:spacing w:before="20" w:after="20"/>
              <w:rPr>
                <w:sz w:val="24"/>
                <w:szCs w:val="24"/>
              </w:rPr>
            </w:pPr>
            <w:r w:rsidRPr="00075B1D">
              <w:rPr>
                <w:sz w:val="24"/>
                <w:szCs w:val="24"/>
              </w:rPr>
              <w:t>Payment gateway / Treasury</w:t>
            </w:r>
          </w:p>
        </w:tc>
        <w:tc>
          <w:tcPr>
            <w:tcW w:w="1704" w:type="dxa"/>
          </w:tcPr>
          <w:p w:rsidR="002524C7" w:rsidRPr="00075B1D" w:rsidRDefault="00251247">
            <w:pPr>
              <w:spacing w:before="20" w:after="20"/>
              <w:rPr>
                <w:sz w:val="24"/>
                <w:szCs w:val="24"/>
              </w:rPr>
            </w:pPr>
            <w:r w:rsidRPr="00075B1D">
              <w:rPr>
                <w:sz w:val="24"/>
                <w:szCs w:val="24"/>
              </w:rPr>
              <w:t>Outbound</w:t>
            </w:r>
          </w:p>
        </w:tc>
        <w:tc>
          <w:tcPr>
            <w:tcW w:w="1704" w:type="dxa"/>
          </w:tcPr>
          <w:p w:rsidR="002524C7" w:rsidRPr="00075B1D" w:rsidRDefault="00251247">
            <w:pPr>
              <w:spacing w:before="20" w:after="20"/>
              <w:rPr>
                <w:sz w:val="24"/>
                <w:szCs w:val="24"/>
              </w:rPr>
            </w:pPr>
            <w:r w:rsidRPr="00075B1D">
              <w:rPr>
                <w:sz w:val="24"/>
                <w:szCs w:val="24"/>
              </w:rPr>
              <w:t>Registration fee (post-approval)</w:t>
            </w:r>
          </w:p>
        </w:tc>
        <w:tc>
          <w:tcPr>
            <w:tcW w:w="1704" w:type="dxa"/>
          </w:tcPr>
          <w:p w:rsidR="002524C7" w:rsidRPr="00075B1D" w:rsidRDefault="00251247">
            <w:pPr>
              <w:spacing w:before="20" w:after="20"/>
              <w:rPr>
                <w:sz w:val="24"/>
                <w:szCs w:val="24"/>
              </w:rPr>
            </w:pPr>
            <w:r w:rsidRPr="00075B1D">
              <w:rPr>
                <w:sz w:val="24"/>
                <w:szCs w:val="24"/>
              </w:rPr>
              <w:t>Both</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2524C7" w:rsidRPr="00075B1D">
        <w:trPr>
          <w:jc w:val="center"/>
        </w:trPr>
        <w:tc>
          <w:tcPr>
            <w:tcW w:w="1704" w:type="dxa"/>
          </w:tcPr>
          <w:p w:rsidR="002524C7" w:rsidRPr="00075B1D" w:rsidRDefault="00251247">
            <w:pPr>
              <w:spacing w:before="20" w:after="20"/>
              <w:rPr>
                <w:sz w:val="24"/>
                <w:szCs w:val="24"/>
              </w:rPr>
            </w:pPr>
            <w:proofErr w:type="spellStart"/>
            <w:r w:rsidRPr="00075B1D">
              <w:rPr>
                <w:b/>
                <w:sz w:val="24"/>
                <w:szCs w:val="24"/>
              </w:rPr>
              <w:t>eSign</w:t>
            </w:r>
            <w:proofErr w:type="spellEnd"/>
            <w:r w:rsidRPr="00075B1D">
              <w:rPr>
                <w:b/>
                <w:sz w:val="24"/>
                <w:szCs w:val="24"/>
              </w:rPr>
              <w:t xml:space="preserve"> service provider</w:t>
            </w:r>
          </w:p>
        </w:tc>
        <w:tc>
          <w:tcPr>
            <w:tcW w:w="1704" w:type="dxa"/>
          </w:tcPr>
          <w:p w:rsidR="002524C7" w:rsidRPr="00075B1D" w:rsidRDefault="00251247">
            <w:pPr>
              <w:spacing w:before="20" w:after="20"/>
              <w:rPr>
                <w:sz w:val="24"/>
                <w:szCs w:val="24"/>
              </w:rPr>
            </w:pPr>
            <w:r w:rsidRPr="00075B1D">
              <w:rPr>
                <w:sz w:val="24"/>
                <w:szCs w:val="24"/>
              </w:rPr>
              <w:t>Outbound</w:t>
            </w:r>
          </w:p>
        </w:tc>
        <w:tc>
          <w:tcPr>
            <w:tcW w:w="1704" w:type="dxa"/>
          </w:tcPr>
          <w:p w:rsidR="002524C7" w:rsidRPr="00075B1D" w:rsidRDefault="00251247">
            <w:pPr>
              <w:spacing w:before="20" w:after="20"/>
              <w:rPr>
                <w:sz w:val="24"/>
                <w:szCs w:val="24"/>
              </w:rPr>
            </w:pPr>
            <w:r w:rsidRPr="00075B1D">
              <w:rPr>
                <w:sz w:val="24"/>
                <w:szCs w:val="24"/>
              </w:rPr>
              <w:t xml:space="preserve">Citizen </w:t>
            </w:r>
            <w:proofErr w:type="spellStart"/>
            <w:r w:rsidRPr="00075B1D">
              <w:rPr>
                <w:sz w:val="24"/>
                <w:szCs w:val="24"/>
              </w:rPr>
              <w:t>eSign</w:t>
            </w:r>
            <w:proofErr w:type="spellEnd"/>
            <w:r w:rsidRPr="00075B1D">
              <w:rPr>
                <w:sz w:val="24"/>
                <w:szCs w:val="24"/>
              </w:rPr>
              <w:t xml:space="preserve"> on Form I and Form IA</w:t>
            </w:r>
          </w:p>
        </w:tc>
        <w:tc>
          <w:tcPr>
            <w:tcW w:w="1704" w:type="dxa"/>
          </w:tcPr>
          <w:p w:rsidR="002524C7" w:rsidRPr="00075B1D" w:rsidRDefault="00251247">
            <w:pPr>
              <w:spacing w:before="20" w:after="20"/>
              <w:rPr>
                <w:sz w:val="24"/>
                <w:szCs w:val="24"/>
              </w:rPr>
            </w:pPr>
            <w:r w:rsidRPr="00075B1D">
              <w:rPr>
                <w:sz w:val="24"/>
                <w:szCs w:val="24"/>
              </w:rPr>
              <w:t>Online</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2524C7" w:rsidRPr="00075B1D">
        <w:trPr>
          <w:jc w:val="center"/>
        </w:trPr>
        <w:tc>
          <w:tcPr>
            <w:tcW w:w="1704" w:type="dxa"/>
          </w:tcPr>
          <w:p w:rsidR="002524C7" w:rsidRPr="00075B1D" w:rsidRDefault="00251247">
            <w:pPr>
              <w:spacing w:before="20" w:after="20"/>
              <w:rPr>
                <w:sz w:val="24"/>
                <w:szCs w:val="24"/>
              </w:rPr>
            </w:pPr>
            <w:r w:rsidRPr="00075B1D">
              <w:rPr>
                <w:b/>
                <w:sz w:val="24"/>
                <w:szCs w:val="24"/>
              </w:rPr>
              <w:t>DSC / signing service</w:t>
            </w:r>
          </w:p>
        </w:tc>
        <w:tc>
          <w:tcPr>
            <w:tcW w:w="1704" w:type="dxa"/>
          </w:tcPr>
          <w:p w:rsidR="002524C7" w:rsidRPr="00075B1D" w:rsidRDefault="00251247">
            <w:pPr>
              <w:spacing w:before="20" w:after="20"/>
              <w:rPr>
                <w:sz w:val="24"/>
                <w:szCs w:val="24"/>
              </w:rPr>
            </w:pPr>
            <w:r w:rsidRPr="00075B1D">
              <w:rPr>
                <w:sz w:val="24"/>
                <w:szCs w:val="24"/>
              </w:rPr>
              <w:t>Outbound</w:t>
            </w:r>
          </w:p>
        </w:tc>
        <w:tc>
          <w:tcPr>
            <w:tcW w:w="1704" w:type="dxa"/>
          </w:tcPr>
          <w:p w:rsidR="002524C7" w:rsidRPr="00075B1D" w:rsidRDefault="00251247">
            <w:pPr>
              <w:spacing w:before="20" w:after="20"/>
              <w:rPr>
                <w:sz w:val="24"/>
                <w:szCs w:val="24"/>
              </w:rPr>
            </w:pPr>
            <w:r w:rsidRPr="00075B1D">
              <w:rPr>
                <w:sz w:val="24"/>
                <w:szCs w:val="24"/>
              </w:rPr>
              <w:t>SR digital signature before certificate issuance</w:t>
            </w:r>
          </w:p>
        </w:tc>
        <w:tc>
          <w:tcPr>
            <w:tcW w:w="1704" w:type="dxa"/>
          </w:tcPr>
          <w:p w:rsidR="002524C7" w:rsidRPr="00075B1D" w:rsidRDefault="00251247">
            <w:pPr>
              <w:spacing w:before="20" w:after="20"/>
              <w:rPr>
                <w:sz w:val="24"/>
                <w:szCs w:val="24"/>
              </w:rPr>
            </w:pPr>
            <w:r w:rsidRPr="00075B1D">
              <w:rPr>
                <w:sz w:val="24"/>
                <w:szCs w:val="24"/>
              </w:rPr>
              <w:t>Both</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2524C7" w:rsidRPr="00075B1D">
        <w:trPr>
          <w:jc w:val="center"/>
        </w:trPr>
        <w:tc>
          <w:tcPr>
            <w:tcW w:w="1704" w:type="dxa"/>
          </w:tcPr>
          <w:p w:rsidR="002524C7" w:rsidRPr="00075B1D" w:rsidRDefault="00251247">
            <w:pPr>
              <w:spacing w:before="20" w:after="20"/>
              <w:rPr>
                <w:sz w:val="24"/>
                <w:szCs w:val="24"/>
              </w:rPr>
            </w:pPr>
            <w:r w:rsidRPr="00075B1D">
              <w:rPr>
                <w:sz w:val="24"/>
                <w:szCs w:val="24"/>
              </w:rPr>
              <w:t xml:space="preserve">Aadhaar / </w:t>
            </w:r>
            <w:r w:rsidR="005F6564">
              <w:rPr>
                <w:sz w:val="24"/>
                <w:szCs w:val="24"/>
              </w:rPr>
              <w:t>e-KYC / Face Authentication</w:t>
            </w:r>
          </w:p>
        </w:tc>
        <w:tc>
          <w:tcPr>
            <w:tcW w:w="1704" w:type="dxa"/>
          </w:tcPr>
          <w:p w:rsidR="002524C7" w:rsidRPr="00075B1D" w:rsidRDefault="00251247">
            <w:pPr>
              <w:spacing w:before="20" w:after="20"/>
              <w:rPr>
                <w:sz w:val="24"/>
                <w:szCs w:val="24"/>
              </w:rPr>
            </w:pPr>
            <w:r w:rsidRPr="00075B1D">
              <w:rPr>
                <w:sz w:val="24"/>
                <w:szCs w:val="24"/>
              </w:rPr>
              <w:t>Outbound</w:t>
            </w:r>
          </w:p>
        </w:tc>
        <w:tc>
          <w:tcPr>
            <w:tcW w:w="1704" w:type="dxa"/>
          </w:tcPr>
          <w:p w:rsidR="002524C7" w:rsidRPr="00075B1D" w:rsidRDefault="00251247">
            <w:pPr>
              <w:spacing w:before="20" w:after="20"/>
              <w:rPr>
                <w:sz w:val="24"/>
                <w:szCs w:val="24"/>
              </w:rPr>
            </w:pPr>
            <w:r w:rsidRPr="00075B1D">
              <w:rPr>
                <w:sz w:val="24"/>
                <w:szCs w:val="24"/>
              </w:rPr>
              <w:t xml:space="preserve">Online Bride </w:t>
            </w:r>
            <w:r w:rsidR="005F6564">
              <w:rPr>
                <w:sz w:val="24"/>
                <w:szCs w:val="24"/>
              </w:rPr>
              <w:t>e-KYC / Face Authentication</w:t>
            </w:r>
            <w:r w:rsidRPr="00075B1D">
              <w:rPr>
                <w:sz w:val="24"/>
                <w:szCs w:val="24"/>
              </w:rPr>
              <w:t xml:space="preserve"> (mandatory per diagram); other party/witness identity as approved</w:t>
            </w:r>
          </w:p>
        </w:tc>
        <w:tc>
          <w:tcPr>
            <w:tcW w:w="1704" w:type="dxa"/>
          </w:tcPr>
          <w:p w:rsidR="002524C7" w:rsidRPr="00075B1D" w:rsidRDefault="00251247">
            <w:pPr>
              <w:spacing w:before="20" w:after="20"/>
              <w:rPr>
                <w:sz w:val="24"/>
                <w:szCs w:val="24"/>
              </w:rPr>
            </w:pPr>
            <w:r w:rsidRPr="00075B1D">
              <w:rPr>
                <w:sz w:val="24"/>
                <w:szCs w:val="24"/>
              </w:rPr>
              <w:t>Online (Bride); Both (other as approved)</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2524C7" w:rsidRPr="00075B1D">
        <w:trPr>
          <w:jc w:val="center"/>
        </w:trPr>
        <w:tc>
          <w:tcPr>
            <w:tcW w:w="1704" w:type="dxa"/>
          </w:tcPr>
          <w:p w:rsidR="002524C7" w:rsidRPr="00075B1D" w:rsidRDefault="00251247">
            <w:pPr>
              <w:spacing w:before="20" w:after="20"/>
              <w:rPr>
                <w:sz w:val="24"/>
                <w:szCs w:val="24"/>
              </w:rPr>
            </w:pPr>
            <w:proofErr w:type="spellStart"/>
            <w:r w:rsidRPr="00075B1D">
              <w:rPr>
                <w:sz w:val="24"/>
                <w:szCs w:val="24"/>
              </w:rPr>
              <w:t>DigiLocker</w:t>
            </w:r>
            <w:proofErr w:type="spellEnd"/>
          </w:p>
        </w:tc>
        <w:tc>
          <w:tcPr>
            <w:tcW w:w="1704" w:type="dxa"/>
          </w:tcPr>
          <w:p w:rsidR="002524C7" w:rsidRPr="00075B1D" w:rsidRDefault="00251247">
            <w:pPr>
              <w:spacing w:before="20" w:after="20"/>
              <w:rPr>
                <w:sz w:val="24"/>
                <w:szCs w:val="24"/>
              </w:rPr>
            </w:pPr>
            <w:r w:rsidRPr="00075B1D">
              <w:rPr>
                <w:sz w:val="24"/>
                <w:szCs w:val="24"/>
              </w:rPr>
              <w:t>Outbound/Inbound</w:t>
            </w:r>
          </w:p>
        </w:tc>
        <w:tc>
          <w:tcPr>
            <w:tcW w:w="1704" w:type="dxa"/>
          </w:tcPr>
          <w:p w:rsidR="002524C7" w:rsidRPr="00075B1D" w:rsidRDefault="00251247">
            <w:pPr>
              <w:spacing w:before="20" w:after="20"/>
              <w:rPr>
                <w:sz w:val="24"/>
                <w:szCs w:val="24"/>
              </w:rPr>
            </w:pPr>
            <w:r w:rsidRPr="00075B1D">
              <w:rPr>
                <w:sz w:val="24"/>
                <w:szCs w:val="24"/>
              </w:rPr>
              <w:t>Document fetch; certificate push [TBD]</w:t>
            </w:r>
          </w:p>
        </w:tc>
        <w:tc>
          <w:tcPr>
            <w:tcW w:w="1704" w:type="dxa"/>
          </w:tcPr>
          <w:p w:rsidR="002524C7" w:rsidRPr="00075B1D" w:rsidRDefault="00251247">
            <w:pPr>
              <w:spacing w:before="20" w:after="20"/>
              <w:rPr>
                <w:sz w:val="24"/>
                <w:szCs w:val="24"/>
              </w:rPr>
            </w:pPr>
            <w:r w:rsidRPr="00075B1D">
              <w:rPr>
                <w:sz w:val="24"/>
                <w:szCs w:val="24"/>
              </w:rPr>
              <w:t>Both</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2524C7" w:rsidRPr="00075B1D">
        <w:trPr>
          <w:jc w:val="center"/>
        </w:trPr>
        <w:tc>
          <w:tcPr>
            <w:tcW w:w="1704" w:type="dxa"/>
          </w:tcPr>
          <w:p w:rsidR="002524C7" w:rsidRPr="00075B1D" w:rsidRDefault="00251247">
            <w:pPr>
              <w:spacing w:before="20" w:after="20"/>
              <w:rPr>
                <w:sz w:val="24"/>
                <w:szCs w:val="24"/>
              </w:rPr>
            </w:pPr>
            <w:r w:rsidRPr="00075B1D">
              <w:rPr>
                <w:sz w:val="24"/>
                <w:szCs w:val="24"/>
              </w:rPr>
              <w:t>SMS / email gateway</w:t>
            </w:r>
          </w:p>
        </w:tc>
        <w:tc>
          <w:tcPr>
            <w:tcW w:w="1704" w:type="dxa"/>
          </w:tcPr>
          <w:p w:rsidR="002524C7" w:rsidRPr="00075B1D" w:rsidRDefault="00251247">
            <w:pPr>
              <w:spacing w:before="20" w:after="20"/>
              <w:rPr>
                <w:sz w:val="24"/>
                <w:szCs w:val="24"/>
              </w:rPr>
            </w:pPr>
            <w:r w:rsidRPr="00075B1D">
              <w:rPr>
                <w:sz w:val="24"/>
                <w:szCs w:val="24"/>
              </w:rPr>
              <w:t>Outbound</w:t>
            </w:r>
          </w:p>
        </w:tc>
        <w:tc>
          <w:tcPr>
            <w:tcW w:w="1704" w:type="dxa"/>
          </w:tcPr>
          <w:p w:rsidR="002524C7" w:rsidRPr="00075B1D" w:rsidRDefault="00251247">
            <w:pPr>
              <w:spacing w:before="20" w:after="20"/>
              <w:rPr>
                <w:sz w:val="24"/>
                <w:szCs w:val="24"/>
              </w:rPr>
            </w:pPr>
            <w:r w:rsidRPr="00075B1D">
              <w:rPr>
                <w:sz w:val="24"/>
                <w:szCs w:val="24"/>
              </w:rPr>
              <w:t>Alerts incl. appointment confirmation &amp; reminder</w:t>
            </w:r>
          </w:p>
        </w:tc>
        <w:tc>
          <w:tcPr>
            <w:tcW w:w="1704" w:type="dxa"/>
          </w:tcPr>
          <w:p w:rsidR="002524C7" w:rsidRPr="00075B1D" w:rsidRDefault="00251247">
            <w:pPr>
              <w:spacing w:before="20" w:after="20"/>
              <w:rPr>
                <w:sz w:val="24"/>
                <w:szCs w:val="24"/>
              </w:rPr>
            </w:pPr>
            <w:r w:rsidRPr="00075B1D">
              <w:rPr>
                <w:sz w:val="24"/>
                <w:szCs w:val="24"/>
              </w:rPr>
              <w:t>Both</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2524C7" w:rsidRPr="00075B1D">
        <w:trPr>
          <w:jc w:val="center"/>
        </w:trPr>
        <w:tc>
          <w:tcPr>
            <w:tcW w:w="1704" w:type="dxa"/>
          </w:tcPr>
          <w:p w:rsidR="002524C7" w:rsidRPr="00075B1D" w:rsidRDefault="00251247">
            <w:pPr>
              <w:spacing w:before="20" w:after="20"/>
              <w:rPr>
                <w:sz w:val="24"/>
                <w:szCs w:val="24"/>
              </w:rPr>
            </w:pPr>
            <w:r w:rsidRPr="00075B1D">
              <w:rPr>
                <w:b/>
                <w:sz w:val="24"/>
                <w:szCs w:val="24"/>
              </w:rPr>
              <w:t>Appointment / slot service</w:t>
            </w:r>
          </w:p>
        </w:tc>
        <w:tc>
          <w:tcPr>
            <w:tcW w:w="1704" w:type="dxa"/>
          </w:tcPr>
          <w:p w:rsidR="002524C7" w:rsidRPr="00075B1D" w:rsidRDefault="00251247">
            <w:pPr>
              <w:spacing w:before="20" w:after="20"/>
              <w:rPr>
                <w:sz w:val="24"/>
                <w:szCs w:val="24"/>
              </w:rPr>
            </w:pPr>
            <w:r w:rsidRPr="00075B1D">
              <w:rPr>
                <w:sz w:val="24"/>
                <w:szCs w:val="24"/>
              </w:rPr>
              <w:t>Internal</w:t>
            </w:r>
          </w:p>
        </w:tc>
        <w:tc>
          <w:tcPr>
            <w:tcW w:w="1704" w:type="dxa"/>
          </w:tcPr>
          <w:p w:rsidR="002524C7" w:rsidRPr="00075B1D" w:rsidRDefault="00251247">
            <w:pPr>
              <w:spacing w:before="20" w:after="20"/>
              <w:rPr>
                <w:sz w:val="24"/>
                <w:szCs w:val="24"/>
              </w:rPr>
            </w:pPr>
            <w:r w:rsidRPr="00075B1D">
              <w:rPr>
                <w:sz w:val="24"/>
                <w:szCs w:val="24"/>
              </w:rPr>
              <w:t>SRO visit slot availability and booking</w:t>
            </w:r>
          </w:p>
        </w:tc>
        <w:tc>
          <w:tcPr>
            <w:tcW w:w="1704" w:type="dxa"/>
          </w:tcPr>
          <w:p w:rsidR="002524C7" w:rsidRPr="00075B1D" w:rsidRDefault="00251247">
            <w:pPr>
              <w:spacing w:before="20" w:after="20"/>
              <w:rPr>
                <w:sz w:val="24"/>
                <w:szCs w:val="24"/>
              </w:rPr>
            </w:pPr>
            <w:r w:rsidRPr="00075B1D">
              <w:rPr>
                <w:sz w:val="24"/>
                <w:szCs w:val="24"/>
              </w:rPr>
              <w:t>Offline</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2524C7" w:rsidRPr="00075B1D">
        <w:trPr>
          <w:jc w:val="center"/>
        </w:trPr>
        <w:tc>
          <w:tcPr>
            <w:tcW w:w="1704" w:type="dxa"/>
          </w:tcPr>
          <w:p w:rsidR="002524C7" w:rsidRPr="00075B1D" w:rsidRDefault="00251247">
            <w:pPr>
              <w:spacing w:before="20" w:after="20"/>
              <w:rPr>
                <w:sz w:val="24"/>
                <w:szCs w:val="24"/>
              </w:rPr>
            </w:pPr>
            <w:r w:rsidRPr="00075B1D">
              <w:rPr>
                <w:b/>
                <w:sz w:val="24"/>
                <w:szCs w:val="24"/>
              </w:rPr>
              <w:t>Document / scan store</w:t>
            </w:r>
          </w:p>
        </w:tc>
        <w:tc>
          <w:tcPr>
            <w:tcW w:w="1704" w:type="dxa"/>
          </w:tcPr>
          <w:p w:rsidR="002524C7" w:rsidRPr="00075B1D" w:rsidRDefault="00251247">
            <w:pPr>
              <w:spacing w:before="20" w:after="20"/>
              <w:rPr>
                <w:sz w:val="24"/>
                <w:szCs w:val="24"/>
              </w:rPr>
            </w:pPr>
            <w:r w:rsidRPr="00075B1D">
              <w:rPr>
                <w:sz w:val="24"/>
                <w:szCs w:val="24"/>
              </w:rPr>
              <w:t>Inbound</w:t>
            </w:r>
          </w:p>
        </w:tc>
        <w:tc>
          <w:tcPr>
            <w:tcW w:w="1704" w:type="dxa"/>
          </w:tcPr>
          <w:p w:rsidR="002524C7" w:rsidRPr="00075B1D" w:rsidRDefault="00251247">
            <w:pPr>
              <w:spacing w:before="20" w:after="20"/>
              <w:rPr>
                <w:sz w:val="24"/>
                <w:szCs w:val="24"/>
              </w:rPr>
            </w:pPr>
            <w:r w:rsidRPr="00075B1D">
              <w:rPr>
                <w:sz w:val="24"/>
                <w:szCs w:val="24"/>
              </w:rPr>
              <w:t>DEO-uploaded signed Form I, Form IA, Form II &amp; II-A</w:t>
            </w:r>
          </w:p>
        </w:tc>
        <w:tc>
          <w:tcPr>
            <w:tcW w:w="1704" w:type="dxa"/>
          </w:tcPr>
          <w:p w:rsidR="002524C7" w:rsidRPr="00075B1D" w:rsidRDefault="00251247">
            <w:pPr>
              <w:spacing w:before="20" w:after="20"/>
              <w:rPr>
                <w:sz w:val="24"/>
                <w:szCs w:val="24"/>
              </w:rPr>
            </w:pPr>
            <w:r w:rsidRPr="00075B1D">
              <w:rPr>
                <w:sz w:val="24"/>
                <w:szCs w:val="24"/>
              </w:rPr>
              <w:t>Offline</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2524C7" w:rsidRPr="00075B1D">
        <w:trPr>
          <w:jc w:val="center"/>
        </w:trPr>
        <w:tc>
          <w:tcPr>
            <w:tcW w:w="1704" w:type="dxa"/>
          </w:tcPr>
          <w:p w:rsidR="002524C7" w:rsidRPr="00075B1D" w:rsidRDefault="00251247">
            <w:pPr>
              <w:spacing w:before="20" w:after="20"/>
              <w:rPr>
                <w:sz w:val="24"/>
                <w:szCs w:val="24"/>
              </w:rPr>
            </w:pPr>
            <w:r w:rsidRPr="00075B1D">
              <w:rPr>
                <w:sz w:val="24"/>
                <w:szCs w:val="24"/>
              </w:rPr>
              <w:t>Existing Kaveri master data</w:t>
            </w:r>
          </w:p>
        </w:tc>
        <w:tc>
          <w:tcPr>
            <w:tcW w:w="1704" w:type="dxa"/>
          </w:tcPr>
          <w:p w:rsidR="002524C7" w:rsidRPr="00075B1D" w:rsidRDefault="00251247">
            <w:pPr>
              <w:spacing w:before="20" w:after="20"/>
              <w:rPr>
                <w:sz w:val="24"/>
                <w:szCs w:val="24"/>
              </w:rPr>
            </w:pPr>
            <w:r w:rsidRPr="00075B1D">
              <w:rPr>
                <w:sz w:val="24"/>
                <w:szCs w:val="24"/>
              </w:rPr>
              <w:t>Inbound</w:t>
            </w:r>
          </w:p>
        </w:tc>
        <w:tc>
          <w:tcPr>
            <w:tcW w:w="1704" w:type="dxa"/>
          </w:tcPr>
          <w:p w:rsidR="002524C7" w:rsidRPr="00075B1D" w:rsidRDefault="00251247">
            <w:pPr>
              <w:spacing w:before="20" w:after="20"/>
              <w:rPr>
                <w:sz w:val="24"/>
                <w:szCs w:val="24"/>
              </w:rPr>
            </w:pPr>
            <w:r w:rsidRPr="00075B1D">
              <w:rPr>
                <w:sz w:val="24"/>
                <w:szCs w:val="24"/>
              </w:rPr>
              <w:t>Districts, SRO offices, holiday calendar (for slots)</w:t>
            </w:r>
          </w:p>
        </w:tc>
        <w:tc>
          <w:tcPr>
            <w:tcW w:w="1704" w:type="dxa"/>
          </w:tcPr>
          <w:p w:rsidR="002524C7" w:rsidRPr="00075B1D" w:rsidRDefault="00251247">
            <w:pPr>
              <w:spacing w:before="20" w:after="20"/>
              <w:rPr>
                <w:sz w:val="24"/>
                <w:szCs w:val="24"/>
              </w:rPr>
            </w:pPr>
            <w:r w:rsidRPr="00075B1D">
              <w:rPr>
                <w:sz w:val="24"/>
                <w:szCs w:val="24"/>
              </w:rPr>
              <w:t>Both</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450BD5" w:rsidRPr="00075B1D">
        <w:trPr>
          <w:jc w:val="center"/>
        </w:trPr>
        <w:tc>
          <w:tcPr>
            <w:tcW w:w="1704" w:type="dxa"/>
          </w:tcPr>
          <w:p w:rsidR="00450BD5" w:rsidRPr="00075B1D" w:rsidRDefault="00E91FC6">
            <w:pPr>
              <w:rPr>
                <w:sz w:val="24"/>
                <w:szCs w:val="24"/>
              </w:rPr>
            </w:pPr>
            <w:r w:rsidRPr="00075B1D">
              <w:rPr>
                <w:sz w:val="24"/>
                <w:szCs w:val="24"/>
              </w:rPr>
              <w:t>Notice publication module (portal)</w:t>
            </w:r>
          </w:p>
        </w:tc>
        <w:tc>
          <w:tcPr>
            <w:tcW w:w="1703" w:type="dxa"/>
          </w:tcPr>
          <w:p w:rsidR="00450BD5" w:rsidRPr="00075B1D" w:rsidRDefault="00E91FC6">
            <w:pPr>
              <w:rPr>
                <w:sz w:val="24"/>
                <w:szCs w:val="24"/>
              </w:rPr>
            </w:pPr>
            <w:r w:rsidRPr="00075B1D">
              <w:rPr>
                <w:sz w:val="24"/>
                <w:szCs w:val="24"/>
              </w:rPr>
              <w:t>Outbound</w:t>
            </w:r>
          </w:p>
        </w:tc>
        <w:tc>
          <w:tcPr>
            <w:tcW w:w="1703" w:type="dxa"/>
          </w:tcPr>
          <w:p w:rsidR="00450BD5" w:rsidRPr="00075B1D" w:rsidRDefault="00E91FC6">
            <w:pPr>
              <w:rPr>
                <w:sz w:val="24"/>
                <w:szCs w:val="24"/>
              </w:rPr>
            </w:pPr>
            <w:r w:rsidRPr="00075B1D">
              <w:rPr>
                <w:sz w:val="24"/>
                <w:szCs w:val="24"/>
              </w:rPr>
              <w:t>Publish Special Marriage notices and run the 30-day countdown</w:t>
            </w:r>
          </w:p>
        </w:tc>
        <w:tc>
          <w:tcPr>
            <w:tcW w:w="1702" w:type="dxa"/>
          </w:tcPr>
          <w:p w:rsidR="00450BD5" w:rsidRPr="00075B1D" w:rsidRDefault="00E91FC6">
            <w:pPr>
              <w:rPr>
                <w:sz w:val="24"/>
                <w:szCs w:val="24"/>
              </w:rPr>
            </w:pPr>
            <w:r w:rsidRPr="00075B1D">
              <w:rPr>
                <w:sz w:val="24"/>
                <w:szCs w:val="24"/>
              </w:rPr>
              <w:t>SM Online / Offline</w:t>
            </w:r>
          </w:p>
        </w:tc>
        <w:tc>
          <w:tcPr>
            <w:tcW w:w="1701" w:type="dxa"/>
          </w:tcPr>
          <w:p w:rsidR="00450BD5" w:rsidRPr="00075B1D" w:rsidRDefault="00450BD5">
            <w:pPr>
              <w:rPr>
                <w:sz w:val="24"/>
                <w:szCs w:val="24"/>
              </w:rPr>
            </w:pPr>
          </w:p>
        </w:tc>
        <w:tc>
          <w:tcPr>
            <w:tcW w:w="1701" w:type="dxa"/>
          </w:tcPr>
          <w:p w:rsidR="00450BD5" w:rsidRPr="00075B1D" w:rsidRDefault="00450BD5">
            <w:pPr>
              <w:rPr>
                <w:sz w:val="24"/>
                <w:szCs w:val="24"/>
              </w:rPr>
            </w:pPr>
          </w:p>
        </w:tc>
      </w:tr>
      <w:tr w:rsidR="00450BD5" w:rsidRPr="00075B1D">
        <w:trPr>
          <w:jc w:val="center"/>
        </w:trPr>
        <w:tc>
          <w:tcPr>
            <w:tcW w:w="1704" w:type="dxa"/>
          </w:tcPr>
          <w:p w:rsidR="00450BD5" w:rsidRPr="00075B1D" w:rsidRDefault="00E91FC6">
            <w:pPr>
              <w:rPr>
                <w:sz w:val="24"/>
                <w:szCs w:val="24"/>
              </w:rPr>
            </w:pPr>
            <w:r w:rsidRPr="00075B1D">
              <w:rPr>
                <w:sz w:val="24"/>
                <w:szCs w:val="24"/>
              </w:rPr>
              <w:lastRenderedPageBreak/>
              <w:t>Objection intake service</w:t>
            </w:r>
          </w:p>
        </w:tc>
        <w:tc>
          <w:tcPr>
            <w:tcW w:w="1703" w:type="dxa"/>
          </w:tcPr>
          <w:p w:rsidR="00450BD5" w:rsidRPr="00075B1D" w:rsidRDefault="00E91FC6">
            <w:pPr>
              <w:rPr>
                <w:sz w:val="24"/>
                <w:szCs w:val="24"/>
              </w:rPr>
            </w:pPr>
            <w:r w:rsidRPr="00075B1D">
              <w:rPr>
                <w:sz w:val="24"/>
                <w:szCs w:val="24"/>
              </w:rPr>
              <w:t>Inbound</w:t>
            </w:r>
          </w:p>
        </w:tc>
        <w:tc>
          <w:tcPr>
            <w:tcW w:w="1703" w:type="dxa"/>
          </w:tcPr>
          <w:p w:rsidR="00450BD5" w:rsidRPr="00075B1D" w:rsidRDefault="00E91FC6">
            <w:pPr>
              <w:rPr>
                <w:sz w:val="24"/>
                <w:szCs w:val="24"/>
              </w:rPr>
            </w:pPr>
            <w:r w:rsidRPr="00075B1D">
              <w:rPr>
                <w:sz w:val="24"/>
                <w:szCs w:val="24"/>
              </w:rPr>
              <w:t>Public objection submission against a published notice</w:t>
            </w:r>
          </w:p>
        </w:tc>
        <w:tc>
          <w:tcPr>
            <w:tcW w:w="1702" w:type="dxa"/>
          </w:tcPr>
          <w:p w:rsidR="00450BD5" w:rsidRPr="00075B1D" w:rsidRDefault="00E91FC6">
            <w:pPr>
              <w:rPr>
                <w:sz w:val="24"/>
                <w:szCs w:val="24"/>
              </w:rPr>
            </w:pPr>
            <w:r w:rsidRPr="00075B1D">
              <w:rPr>
                <w:sz w:val="24"/>
                <w:szCs w:val="24"/>
              </w:rPr>
              <w:t>SM Online / Offline</w:t>
            </w:r>
          </w:p>
        </w:tc>
        <w:tc>
          <w:tcPr>
            <w:tcW w:w="1701" w:type="dxa"/>
          </w:tcPr>
          <w:p w:rsidR="00450BD5" w:rsidRPr="00075B1D" w:rsidRDefault="00450BD5">
            <w:pPr>
              <w:rPr>
                <w:sz w:val="24"/>
                <w:szCs w:val="24"/>
              </w:rPr>
            </w:pPr>
          </w:p>
        </w:tc>
        <w:tc>
          <w:tcPr>
            <w:tcW w:w="1701" w:type="dxa"/>
          </w:tcPr>
          <w:p w:rsidR="00450BD5" w:rsidRPr="00075B1D" w:rsidRDefault="00450BD5">
            <w:pPr>
              <w:rPr>
                <w:sz w:val="24"/>
                <w:szCs w:val="24"/>
              </w:rPr>
            </w:pPr>
          </w:p>
        </w:tc>
      </w:tr>
      <w:tr w:rsidR="00450BD5" w:rsidRPr="00075B1D">
        <w:trPr>
          <w:jc w:val="center"/>
        </w:trPr>
        <w:tc>
          <w:tcPr>
            <w:tcW w:w="1704" w:type="dxa"/>
          </w:tcPr>
          <w:p w:rsidR="00450BD5" w:rsidRPr="00075B1D" w:rsidRDefault="00E91FC6">
            <w:pPr>
              <w:rPr>
                <w:sz w:val="24"/>
                <w:szCs w:val="24"/>
              </w:rPr>
            </w:pPr>
            <w:r w:rsidRPr="00075B1D">
              <w:rPr>
                <w:sz w:val="24"/>
                <w:szCs w:val="24"/>
              </w:rPr>
              <w:t>Inter-office notice transmission</w:t>
            </w:r>
          </w:p>
        </w:tc>
        <w:tc>
          <w:tcPr>
            <w:tcW w:w="1703" w:type="dxa"/>
          </w:tcPr>
          <w:p w:rsidR="00450BD5" w:rsidRPr="00075B1D" w:rsidRDefault="00E91FC6">
            <w:pPr>
              <w:rPr>
                <w:sz w:val="24"/>
                <w:szCs w:val="24"/>
              </w:rPr>
            </w:pPr>
            <w:r w:rsidRPr="00075B1D">
              <w:rPr>
                <w:sz w:val="24"/>
                <w:szCs w:val="24"/>
              </w:rPr>
              <w:t>Outbound</w:t>
            </w:r>
          </w:p>
        </w:tc>
        <w:tc>
          <w:tcPr>
            <w:tcW w:w="1703" w:type="dxa"/>
          </w:tcPr>
          <w:p w:rsidR="00450BD5" w:rsidRPr="00075B1D" w:rsidRDefault="00E91FC6">
            <w:pPr>
              <w:rPr>
                <w:sz w:val="24"/>
                <w:szCs w:val="24"/>
              </w:rPr>
            </w:pPr>
            <w:r w:rsidRPr="00075B1D">
              <w:rPr>
                <w:sz w:val="24"/>
                <w:szCs w:val="24"/>
              </w:rPr>
              <w:t>Transmit notice copy to Marriage Officer of permanent residence district (Sec. 6(3))</w:t>
            </w:r>
          </w:p>
        </w:tc>
        <w:tc>
          <w:tcPr>
            <w:tcW w:w="1702" w:type="dxa"/>
          </w:tcPr>
          <w:p w:rsidR="00450BD5" w:rsidRPr="00075B1D" w:rsidRDefault="00E91FC6">
            <w:pPr>
              <w:rPr>
                <w:sz w:val="24"/>
                <w:szCs w:val="24"/>
              </w:rPr>
            </w:pPr>
            <w:r w:rsidRPr="00075B1D">
              <w:rPr>
                <w:sz w:val="24"/>
                <w:szCs w:val="24"/>
              </w:rPr>
              <w:t>SM Online / Offline</w:t>
            </w:r>
          </w:p>
        </w:tc>
        <w:tc>
          <w:tcPr>
            <w:tcW w:w="1701" w:type="dxa"/>
          </w:tcPr>
          <w:p w:rsidR="00450BD5" w:rsidRPr="00075B1D" w:rsidRDefault="00450BD5">
            <w:pPr>
              <w:rPr>
                <w:sz w:val="24"/>
                <w:szCs w:val="24"/>
              </w:rPr>
            </w:pPr>
          </w:p>
        </w:tc>
        <w:tc>
          <w:tcPr>
            <w:tcW w:w="1701" w:type="dxa"/>
          </w:tcPr>
          <w:p w:rsidR="00450BD5" w:rsidRPr="00075B1D" w:rsidRDefault="00450BD5">
            <w:pPr>
              <w:rPr>
                <w:sz w:val="24"/>
                <w:szCs w:val="24"/>
              </w:rPr>
            </w:pPr>
          </w:p>
        </w:tc>
      </w:tr>
      <w:tr w:rsidR="00450BD5" w:rsidRPr="00075B1D">
        <w:trPr>
          <w:jc w:val="center"/>
        </w:trPr>
        <w:tc>
          <w:tcPr>
            <w:tcW w:w="1704" w:type="dxa"/>
          </w:tcPr>
          <w:p w:rsidR="00450BD5" w:rsidRPr="00075B1D" w:rsidRDefault="00E91FC6">
            <w:pPr>
              <w:rPr>
                <w:sz w:val="24"/>
                <w:szCs w:val="24"/>
              </w:rPr>
            </w:pPr>
            <w:r w:rsidRPr="00075B1D">
              <w:rPr>
                <w:sz w:val="24"/>
                <w:szCs w:val="24"/>
              </w:rPr>
              <w:t>Payment gateway / Treasury (Special Marriage)</w:t>
            </w:r>
          </w:p>
        </w:tc>
        <w:tc>
          <w:tcPr>
            <w:tcW w:w="1703" w:type="dxa"/>
          </w:tcPr>
          <w:p w:rsidR="00450BD5" w:rsidRPr="00075B1D" w:rsidRDefault="00E91FC6">
            <w:pPr>
              <w:rPr>
                <w:sz w:val="24"/>
                <w:szCs w:val="24"/>
              </w:rPr>
            </w:pPr>
            <w:r w:rsidRPr="00075B1D">
              <w:rPr>
                <w:sz w:val="24"/>
                <w:szCs w:val="24"/>
              </w:rPr>
              <w:t>Outbound</w:t>
            </w:r>
          </w:p>
        </w:tc>
        <w:tc>
          <w:tcPr>
            <w:tcW w:w="1703" w:type="dxa"/>
          </w:tcPr>
          <w:p w:rsidR="00450BD5" w:rsidRPr="00075B1D" w:rsidRDefault="00E91FC6">
            <w:pPr>
              <w:rPr>
                <w:sz w:val="24"/>
                <w:szCs w:val="24"/>
              </w:rPr>
            </w:pPr>
            <w:r w:rsidRPr="00075B1D">
              <w:rPr>
                <w:sz w:val="24"/>
                <w:szCs w:val="24"/>
              </w:rPr>
              <w:t>First payment (notice) and second payment (registration / solemnization)</w:t>
            </w:r>
          </w:p>
        </w:tc>
        <w:tc>
          <w:tcPr>
            <w:tcW w:w="1702" w:type="dxa"/>
          </w:tcPr>
          <w:p w:rsidR="00450BD5" w:rsidRPr="00075B1D" w:rsidRDefault="00E91FC6">
            <w:pPr>
              <w:rPr>
                <w:sz w:val="24"/>
                <w:szCs w:val="24"/>
              </w:rPr>
            </w:pPr>
            <w:r w:rsidRPr="00075B1D">
              <w:rPr>
                <w:sz w:val="24"/>
                <w:szCs w:val="24"/>
              </w:rPr>
              <w:t>SM Online / Offline</w:t>
            </w:r>
          </w:p>
        </w:tc>
        <w:tc>
          <w:tcPr>
            <w:tcW w:w="1701" w:type="dxa"/>
          </w:tcPr>
          <w:p w:rsidR="00450BD5" w:rsidRPr="00075B1D" w:rsidRDefault="00450BD5">
            <w:pPr>
              <w:rPr>
                <w:sz w:val="24"/>
                <w:szCs w:val="24"/>
              </w:rPr>
            </w:pPr>
          </w:p>
        </w:tc>
        <w:tc>
          <w:tcPr>
            <w:tcW w:w="1701" w:type="dxa"/>
          </w:tcPr>
          <w:p w:rsidR="00450BD5" w:rsidRPr="00075B1D" w:rsidRDefault="00450BD5">
            <w:pPr>
              <w:rPr>
                <w:sz w:val="24"/>
                <w:szCs w:val="24"/>
              </w:rPr>
            </w:pPr>
          </w:p>
        </w:tc>
      </w:tr>
      <w:tr w:rsidR="00450BD5" w:rsidRPr="00075B1D">
        <w:trPr>
          <w:jc w:val="center"/>
        </w:trPr>
        <w:tc>
          <w:tcPr>
            <w:tcW w:w="1704" w:type="dxa"/>
          </w:tcPr>
          <w:p w:rsidR="00450BD5" w:rsidRPr="00075B1D" w:rsidRDefault="00E91FC6">
            <w:pPr>
              <w:rPr>
                <w:sz w:val="24"/>
                <w:szCs w:val="24"/>
              </w:rPr>
            </w:pPr>
            <w:r w:rsidRPr="00075B1D">
              <w:rPr>
                <w:sz w:val="24"/>
                <w:szCs w:val="24"/>
              </w:rPr>
              <w:t>Sakala (Karnataka Guarantee of Services)</w:t>
            </w:r>
          </w:p>
        </w:tc>
        <w:tc>
          <w:tcPr>
            <w:tcW w:w="1703" w:type="dxa"/>
          </w:tcPr>
          <w:p w:rsidR="00450BD5" w:rsidRPr="00075B1D" w:rsidRDefault="00E91FC6">
            <w:pPr>
              <w:rPr>
                <w:sz w:val="24"/>
                <w:szCs w:val="24"/>
              </w:rPr>
            </w:pPr>
            <w:r w:rsidRPr="00075B1D">
              <w:rPr>
                <w:sz w:val="24"/>
                <w:szCs w:val="24"/>
              </w:rPr>
              <w:t>Bidirectional</w:t>
            </w:r>
          </w:p>
        </w:tc>
        <w:tc>
          <w:tcPr>
            <w:tcW w:w="1703" w:type="dxa"/>
          </w:tcPr>
          <w:p w:rsidR="00450BD5" w:rsidRPr="00075B1D" w:rsidRDefault="00E91FC6">
            <w:pPr>
              <w:rPr>
                <w:sz w:val="24"/>
                <w:szCs w:val="24"/>
              </w:rPr>
            </w:pPr>
            <w:r w:rsidRPr="00075B1D">
              <w:rPr>
                <w:sz w:val="24"/>
                <w:szCs w:val="24"/>
              </w:rPr>
              <w:t>GSC acknowledgement on payment; service lifecycle sync (acceptance, in-process, delivery/rejection); party particulars upload; appeal status exchange; citizen tracking at https://sakala.kar.nic.in/</w:t>
            </w:r>
          </w:p>
        </w:tc>
        <w:tc>
          <w:tcPr>
            <w:tcW w:w="1702" w:type="dxa"/>
          </w:tcPr>
          <w:p w:rsidR="00450BD5" w:rsidRPr="00075B1D" w:rsidRDefault="00E91FC6">
            <w:pPr>
              <w:rPr>
                <w:sz w:val="24"/>
                <w:szCs w:val="24"/>
              </w:rPr>
            </w:pPr>
            <w:r w:rsidRPr="00075B1D">
              <w:rPr>
                <w:sz w:val="24"/>
                <w:szCs w:val="24"/>
              </w:rPr>
              <w:t>Both</w:t>
            </w:r>
          </w:p>
        </w:tc>
        <w:tc>
          <w:tcPr>
            <w:tcW w:w="1701" w:type="dxa"/>
          </w:tcPr>
          <w:p w:rsidR="00450BD5" w:rsidRPr="00075B1D" w:rsidRDefault="00450BD5">
            <w:pPr>
              <w:rPr>
                <w:sz w:val="24"/>
                <w:szCs w:val="24"/>
              </w:rPr>
            </w:pPr>
            <w:r>
              <w:t>Integration / Sakala Mission</w:t>
            </w:r>
          </w:p>
        </w:tc>
        <w:tc>
          <w:tcPr>
            <w:tcW w:w="1701" w:type="dxa"/>
          </w:tcPr>
          <w:p w:rsidR="00450BD5" w:rsidRPr="00075B1D" w:rsidRDefault="00450BD5">
            <w:pPr>
              <w:rPr>
                <w:sz w:val="24"/>
                <w:szCs w:val="24"/>
              </w:rPr>
            </w:pPr>
            <w:r>
              <w:t>TBD</w:t>
            </w:r>
          </w:p>
        </w:tc>
      </w:tr>
    </w:tbl>
    <w:p w:rsidR="002524C7" w:rsidRPr="00075B1D" w:rsidRDefault="002524C7">
      <w:pPr>
        <w:rPr>
          <w:sz w:val="24"/>
          <w:szCs w:val="24"/>
        </w:rPr>
      </w:pPr>
    </w:p>
    <w:p w:rsidR="002524C7" w:rsidRPr="00075B1D" w:rsidRDefault="00251247">
      <w:pPr>
        <w:rPr>
          <w:sz w:val="24"/>
          <w:szCs w:val="24"/>
        </w:rPr>
      </w:pPr>
      <w:r w:rsidRPr="00075B1D">
        <w:rPr>
          <w:b/>
          <w:sz w:val="24"/>
          <w:szCs w:val="24"/>
        </w:rPr>
        <w:t>Interface requirements: [API list TBD by Architect — must now include eSign, DSC signing, appointment slots, scan upload and Sakala GSC lifecycle APIs (acceptance, status, delivery/rejection, appeal sync) per Sakala Mission / NIC interface specification]</w:t>
      </w:r>
    </w:p>
    <w:p w:rsidR="002524C7" w:rsidRPr="00075B1D" w:rsidRDefault="00251247">
      <w:pPr>
        <w:pStyle w:val="Heading2"/>
        <w:rPr>
          <w:sz w:val="24"/>
          <w:szCs w:val="24"/>
        </w:rPr>
      </w:pPr>
      <w:r w:rsidRPr="00075B1D">
        <w:rPr>
          <w:sz w:val="24"/>
          <w:szCs w:val="24"/>
        </w:rPr>
        <w:t>12. Data requirements</w:t>
      </w:r>
    </w:p>
    <w:p w:rsidR="002524C7" w:rsidRPr="00075B1D" w:rsidRDefault="00251247">
      <w:pPr>
        <w:pStyle w:val="Heading3"/>
        <w:rPr>
          <w:sz w:val="24"/>
          <w:szCs w:val="24"/>
        </w:rPr>
      </w:pPr>
      <w:r w:rsidRPr="00075B1D">
        <w:rPr>
          <w:sz w:val="24"/>
          <w:szCs w:val="24"/>
        </w:rPr>
        <w:t>12.1 Core entities (logical)</w:t>
      </w:r>
    </w:p>
    <w:p w:rsidR="002524C7" w:rsidRPr="00075B1D" w:rsidRDefault="00251247">
      <w:pPr>
        <w:pStyle w:val="ListBullet"/>
        <w:rPr>
          <w:sz w:val="24"/>
          <w:szCs w:val="24"/>
        </w:rPr>
      </w:pPr>
      <w:r w:rsidRPr="00075B1D">
        <w:rPr>
          <w:sz w:val="24"/>
          <w:szCs w:val="24"/>
        </w:rPr>
        <w:t>Application/Memorandum, Party (Bride/Bridegroom), Witness, MarriageEvent, Document, Payment, ScrutinyDecision, RegisterEntry (serial/page/volume), Certificate (Form II-A), NullityEndorsement (court order artefact, nullity type, endorsement date, prior status, endorsing officer), SakalaTransaction (GSC number, service/sub-service codes, processing status, transmission log), Special Marriage entities: MarriageNotice (Second Schedule particulars), MarriageNoticeBookEntry, NoticePublication (portal / notice board), Objection and ObjectionEnquiry, NoticeValidity, Declaration (Third Schedule), MarriageCertificateBookEntry (Fourth / Fifth Schedule).</w:t>
      </w:r>
    </w:p>
    <w:p w:rsidR="002524C7" w:rsidRPr="00075B1D" w:rsidRDefault="00251247">
      <w:pPr>
        <w:pStyle w:val="Heading3"/>
        <w:rPr>
          <w:sz w:val="24"/>
          <w:szCs w:val="24"/>
        </w:rPr>
      </w:pPr>
      <w:r w:rsidRPr="00075B1D">
        <w:rPr>
          <w:sz w:val="24"/>
          <w:szCs w:val="24"/>
        </w:rPr>
        <w:t>12.2 Retention</w:t>
      </w:r>
    </w:p>
    <w:p w:rsidR="002524C7" w:rsidRPr="00075B1D" w:rsidRDefault="006D127D">
      <w:pPr>
        <w:rPr>
          <w:sz w:val="24"/>
          <w:szCs w:val="24"/>
        </w:rPr>
      </w:pPr>
      <w:r w:rsidRPr="00075B1D">
        <w:rPr>
          <w:sz w:val="24"/>
          <w:szCs w:val="24"/>
        </w:rPr>
        <w:t>P</w:t>
      </w:r>
      <w:r w:rsidR="00251247" w:rsidRPr="00075B1D">
        <w:rPr>
          <w:sz w:val="24"/>
          <w:szCs w:val="24"/>
        </w:rPr>
        <w:t xml:space="preserve">ermanent preservation of </w:t>
      </w:r>
      <w:r w:rsidRPr="00075B1D">
        <w:rPr>
          <w:sz w:val="24"/>
          <w:szCs w:val="24"/>
        </w:rPr>
        <w:t xml:space="preserve">certificates and </w:t>
      </w:r>
      <w:r w:rsidR="00251247" w:rsidRPr="00075B1D">
        <w:rPr>
          <w:sz w:val="24"/>
          <w:szCs w:val="24"/>
        </w:rPr>
        <w:t>registers</w:t>
      </w:r>
    </w:p>
    <w:p w:rsidR="002524C7" w:rsidRPr="00075B1D" w:rsidRDefault="00251247">
      <w:pPr>
        <w:pStyle w:val="Heading3"/>
        <w:rPr>
          <w:sz w:val="24"/>
          <w:szCs w:val="24"/>
        </w:rPr>
      </w:pPr>
      <w:r w:rsidRPr="00075B1D">
        <w:rPr>
          <w:sz w:val="24"/>
          <w:szCs w:val="24"/>
        </w:rPr>
        <w:t>12.3 Migration (high level)</w:t>
      </w:r>
    </w:p>
    <w:tbl>
      <w:tblPr>
        <w:tblStyle w:val="TableGrid"/>
        <w:tblW w:w="0" w:type="auto"/>
        <w:tblLook w:val="04A0" w:firstRow="1" w:lastRow="0" w:firstColumn="1" w:lastColumn="0" w:noHBand="0" w:noVBand="1"/>
      </w:tblPr>
      <w:tblGrid>
        <w:gridCol w:w="10173"/>
      </w:tblGrid>
      <w:tr w:rsidR="00E03357" w:rsidRPr="00075B1D" w:rsidTr="00E03357">
        <w:tc>
          <w:tcPr>
            <w:tcW w:w="10173" w:type="dxa"/>
            <w:shd w:val="clear" w:color="auto" w:fill="D9E2F3"/>
          </w:tcPr>
          <w:p w:rsidR="00E03357" w:rsidRPr="00075B1D" w:rsidRDefault="00E03357">
            <w:pPr>
              <w:spacing w:before="20" w:after="20"/>
              <w:rPr>
                <w:sz w:val="24"/>
                <w:szCs w:val="24"/>
              </w:rPr>
            </w:pPr>
            <w:r w:rsidRPr="00075B1D">
              <w:rPr>
                <w:b/>
                <w:sz w:val="24"/>
                <w:szCs w:val="24"/>
              </w:rPr>
              <w:t>Topic</w:t>
            </w:r>
          </w:p>
        </w:tc>
      </w:tr>
      <w:tr w:rsidR="00E03357" w:rsidRPr="00075B1D" w:rsidTr="00E03357">
        <w:tc>
          <w:tcPr>
            <w:tcW w:w="10173" w:type="dxa"/>
          </w:tcPr>
          <w:p w:rsidR="00E03357" w:rsidRPr="00075B1D" w:rsidRDefault="00E03357">
            <w:pPr>
              <w:spacing w:before="20" w:after="20"/>
              <w:rPr>
                <w:sz w:val="24"/>
                <w:szCs w:val="24"/>
              </w:rPr>
            </w:pPr>
            <w:r w:rsidRPr="00075B1D">
              <w:rPr>
                <w:sz w:val="24"/>
                <w:szCs w:val="24"/>
              </w:rPr>
              <w:lastRenderedPageBreak/>
              <w:t>Legacy Kaveri 1.0/2.0 marriage records and certified copies</w:t>
            </w:r>
          </w:p>
        </w:tc>
      </w:tr>
    </w:tbl>
    <w:p w:rsidR="002524C7" w:rsidRDefault="002524C7">
      <w:pPr>
        <w:rPr>
          <w:sz w:val="24"/>
          <w:szCs w:val="24"/>
        </w:rPr>
      </w:pPr>
    </w:p>
    <w:p w:rsidR="003A4A71" w:rsidRDefault="003A4A71">
      <w:pPr>
        <w:rPr>
          <w:sz w:val="24"/>
          <w:szCs w:val="24"/>
        </w:rPr>
      </w:pPr>
    </w:p>
    <w:p w:rsidR="003A4A71" w:rsidRDefault="003A4A71">
      <w:pPr>
        <w:rPr>
          <w:sz w:val="24"/>
          <w:szCs w:val="24"/>
        </w:rPr>
      </w:pPr>
    </w:p>
    <w:p w:rsidR="00FB10CB" w:rsidRDefault="00FB10CB">
      <w:pPr>
        <w:rPr>
          <w:sz w:val="24"/>
          <w:szCs w:val="24"/>
        </w:rPr>
      </w:pPr>
    </w:p>
    <w:p w:rsidR="00FB10CB" w:rsidRDefault="00FB10CB">
      <w:pPr>
        <w:rPr>
          <w:sz w:val="24"/>
          <w:szCs w:val="24"/>
        </w:rPr>
      </w:pPr>
    </w:p>
    <w:p w:rsidR="00FB10CB" w:rsidRDefault="00FB10CB">
      <w:pPr>
        <w:rPr>
          <w:sz w:val="24"/>
          <w:szCs w:val="24"/>
        </w:rPr>
      </w:pPr>
    </w:p>
    <w:p w:rsidR="00FB10CB" w:rsidRDefault="00FB10CB">
      <w:pPr>
        <w:rPr>
          <w:sz w:val="24"/>
          <w:szCs w:val="24"/>
        </w:rPr>
      </w:pPr>
    </w:p>
    <w:p w:rsidR="00FB10CB" w:rsidRPr="00075B1D" w:rsidRDefault="00FB10CB">
      <w:pPr>
        <w:rPr>
          <w:sz w:val="24"/>
          <w:szCs w:val="24"/>
        </w:rPr>
      </w:pPr>
    </w:p>
    <w:p w:rsidR="002524C7" w:rsidRPr="00075B1D" w:rsidRDefault="00251247">
      <w:pPr>
        <w:pStyle w:val="Heading2"/>
        <w:rPr>
          <w:sz w:val="24"/>
          <w:szCs w:val="24"/>
        </w:rPr>
      </w:pPr>
      <w:r w:rsidRPr="00075B1D">
        <w:rPr>
          <w:sz w:val="24"/>
          <w:szCs w:val="24"/>
        </w:rPr>
        <w:t>13. Requirements traceability matrix (RTM)</w:t>
      </w:r>
      <w:r w:rsidR="004730BE" w:rsidRPr="00075B1D">
        <w:rPr>
          <w:sz w:val="24"/>
          <w:szCs w:val="24"/>
        </w:rPr>
        <w:t xml:space="preserve"> - template</w:t>
      </w:r>
    </w:p>
    <w:tbl>
      <w:tblPr>
        <w:tblStyle w:val="TableGrid"/>
        <w:tblW w:w="0" w:type="auto"/>
        <w:jc w:val="center"/>
        <w:tblLook w:val="04A0" w:firstRow="1" w:lastRow="0" w:firstColumn="1" w:lastColumn="0" w:noHBand="0" w:noVBand="1"/>
      </w:tblPr>
      <w:tblGrid>
        <w:gridCol w:w="1088"/>
        <w:gridCol w:w="1715"/>
        <w:gridCol w:w="2046"/>
        <w:gridCol w:w="1159"/>
        <w:gridCol w:w="2017"/>
        <w:gridCol w:w="1090"/>
        <w:gridCol w:w="1099"/>
      </w:tblGrid>
      <w:tr w:rsidR="002524C7" w:rsidRPr="00075B1D" w:rsidTr="005B1AC7">
        <w:trPr>
          <w:jc w:val="center"/>
        </w:trPr>
        <w:tc>
          <w:tcPr>
            <w:tcW w:w="1205" w:type="dxa"/>
            <w:shd w:val="clear" w:color="auto" w:fill="D9E2F3"/>
          </w:tcPr>
          <w:p w:rsidR="002524C7" w:rsidRPr="00075B1D" w:rsidRDefault="00251247">
            <w:pPr>
              <w:spacing w:before="20" w:after="20"/>
              <w:rPr>
                <w:sz w:val="24"/>
                <w:szCs w:val="24"/>
              </w:rPr>
            </w:pPr>
            <w:r w:rsidRPr="00075B1D">
              <w:rPr>
                <w:b/>
                <w:sz w:val="24"/>
                <w:szCs w:val="24"/>
              </w:rPr>
              <w:t>Req ID</w:t>
            </w:r>
          </w:p>
        </w:tc>
        <w:tc>
          <w:tcPr>
            <w:tcW w:w="1715" w:type="dxa"/>
            <w:shd w:val="clear" w:color="auto" w:fill="D9E2F3"/>
          </w:tcPr>
          <w:p w:rsidR="002524C7" w:rsidRPr="00075B1D" w:rsidRDefault="00251247">
            <w:pPr>
              <w:spacing w:before="20" w:after="20"/>
              <w:rPr>
                <w:sz w:val="24"/>
                <w:szCs w:val="24"/>
              </w:rPr>
            </w:pPr>
            <w:r w:rsidRPr="00075B1D">
              <w:rPr>
                <w:b/>
                <w:sz w:val="24"/>
                <w:szCs w:val="24"/>
              </w:rPr>
              <w:t>Act/Rule/Form</w:t>
            </w:r>
          </w:p>
        </w:tc>
        <w:tc>
          <w:tcPr>
            <w:tcW w:w="2243" w:type="dxa"/>
            <w:shd w:val="clear" w:color="auto" w:fill="D9E2F3"/>
          </w:tcPr>
          <w:p w:rsidR="002524C7" w:rsidRPr="00075B1D" w:rsidRDefault="00251247">
            <w:pPr>
              <w:spacing w:before="20" w:after="20"/>
              <w:rPr>
                <w:sz w:val="24"/>
                <w:szCs w:val="24"/>
              </w:rPr>
            </w:pPr>
            <w:r w:rsidRPr="00075B1D">
              <w:rPr>
                <w:b/>
                <w:sz w:val="24"/>
                <w:szCs w:val="24"/>
              </w:rPr>
              <w:t>Requirement summary</w:t>
            </w:r>
          </w:p>
        </w:tc>
        <w:tc>
          <w:tcPr>
            <w:tcW w:w="1250" w:type="dxa"/>
            <w:shd w:val="clear" w:color="auto" w:fill="D9E2F3"/>
          </w:tcPr>
          <w:p w:rsidR="002524C7" w:rsidRPr="00075B1D" w:rsidRDefault="00251247">
            <w:pPr>
              <w:spacing w:before="20" w:after="20"/>
              <w:rPr>
                <w:sz w:val="24"/>
                <w:szCs w:val="24"/>
              </w:rPr>
            </w:pPr>
            <w:r w:rsidRPr="00075B1D">
              <w:rPr>
                <w:sz w:val="24"/>
                <w:szCs w:val="24"/>
              </w:rPr>
              <w:t>BRD section</w:t>
            </w:r>
          </w:p>
        </w:tc>
        <w:tc>
          <w:tcPr>
            <w:tcW w:w="1396" w:type="dxa"/>
            <w:shd w:val="clear" w:color="auto" w:fill="D9E2F3"/>
          </w:tcPr>
          <w:p w:rsidR="002524C7" w:rsidRPr="00075B1D" w:rsidRDefault="00251247">
            <w:pPr>
              <w:spacing w:before="20" w:after="20"/>
              <w:rPr>
                <w:sz w:val="24"/>
                <w:szCs w:val="24"/>
              </w:rPr>
            </w:pPr>
            <w:r w:rsidRPr="00075B1D">
              <w:rPr>
                <w:b/>
                <w:sz w:val="24"/>
                <w:szCs w:val="24"/>
              </w:rPr>
              <w:t>UI screen</w:t>
            </w:r>
          </w:p>
        </w:tc>
        <w:tc>
          <w:tcPr>
            <w:tcW w:w="1207" w:type="dxa"/>
            <w:shd w:val="clear" w:color="auto" w:fill="D9E2F3"/>
          </w:tcPr>
          <w:p w:rsidR="002524C7" w:rsidRPr="00075B1D" w:rsidRDefault="00251247">
            <w:pPr>
              <w:spacing w:before="20" w:after="20"/>
              <w:rPr>
                <w:sz w:val="24"/>
                <w:szCs w:val="24"/>
              </w:rPr>
            </w:pPr>
            <w:r w:rsidRPr="00075B1D">
              <w:rPr>
                <w:b/>
                <w:sz w:val="24"/>
                <w:szCs w:val="24"/>
              </w:rPr>
              <w:t>Test case ID</w:t>
            </w:r>
          </w:p>
        </w:tc>
        <w:tc>
          <w:tcPr>
            <w:tcW w:w="1198" w:type="dxa"/>
            <w:shd w:val="clear" w:color="auto" w:fill="D9E2F3"/>
          </w:tcPr>
          <w:p w:rsidR="002524C7" w:rsidRPr="00075B1D" w:rsidRDefault="00251247">
            <w:pPr>
              <w:spacing w:before="20" w:after="20"/>
              <w:rPr>
                <w:sz w:val="24"/>
                <w:szCs w:val="24"/>
              </w:rPr>
            </w:pPr>
            <w:r w:rsidRPr="00075B1D">
              <w:rPr>
                <w:b/>
                <w:sz w:val="24"/>
                <w:szCs w:val="24"/>
              </w:rPr>
              <w:t>Status</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FR-HMA-001</w:t>
            </w:r>
          </w:p>
        </w:tc>
        <w:tc>
          <w:tcPr>
            <w:tcW w:w="1715" w:type="dxa"/>
          </w:tcPr>
          <w:p w:rsidR="00DF7DD8" w:rsidRPr="00075B1D" w:rsidRDefault="00FF085F">
            <w:pPr>
              <w:rPr>
                <w:sz w:val="24"/>
                <w:szCs w:val="24"/>
              </w:rPr>
            </w:pPr>
            <w:r w:rsidRPr="00075B1D">
              <w:rPr>
                <w:sz w:val="24"/>
                <w:szCs w:val="24"/>
              </w:rPr>
              <w:t>Sec. 2 / HMA</w:t>
            </w:r>
          </w:p>
        </w:tc>
        <w:tc>
          <w:tcPr>
            <w:tcW w:w="2243" w:type="dxa"/>
          </w:tcPr>
          <w:p w:rsidR="00DF7DD8" w:rsidRPr="00075B1D" w:rsidRDefault="00FF085F">
            <w:pPr>
              <w:rPr>
                <w:sz w:val="24"/>
                <w:szCs w:val="24"/>
              </w:rPr>
            </w:pPr>
            <w:r w:rsidRPr="00075B1D">
              <w:rPr>
                <w:sz w:val="24"/>
                <w:szCs w:val="24"/>
              </w:rPr>
              <w:t>System shall allow registration only for marriages claimed to be solemnized under HMA 1...</w:t>
            </w:r>
          </w:p>
        </w:tc>
        <w:tc>
          <w:tcPr>
            <w:tcW w:w="1250" w:type="dxa"/>
          </w:tcPr>
          <w:p w:rsidR="00DF7DD8" w:rsidRPr="00075B1D" w:rsidRDefault="00FF085F">
            <w:pPr>
              <w:rPr>
                <w:sz w:val="24"/>
                <w:szCs w:val="24"/>
              </w:rPr>
            </w:pPr>
            <w:r w:rsidRPr="00075B1D">
              <w:rPr>
                <w:sz w:val="24"/>
                <w:szCs w:val="24"/>
              </w:rPr>
              <w:t>8.1</w:t>
            </w:r>
          </w:p>
        </w:tc>
        <w:tc>
          <w:tcPr>
            <w:tcW w:w="1396" w:type="dxa"/>
          </w:tcPr>
          <w:p w:rsidR="00DF7DD8" w:rsidRPr="00075B1D" w:rsidRDefault="00FF085F">
            <w:pPr>
              <w:rPr>
                <w:sz w:val="24"/>
                <w:szCs w:val="24"/>
              </w:rPr>
            </w:pPr>
            <w:r w:rsidRPr="00075B1D">
              <w:rPr>
                <w:sz w:val="24"/>
                <w:szCs w:val="24"/>
              </w:rPr>
              <w:t>Service selection</w:t>
            </w:r>
          </w:p>
        </w:tc>
        <w:tc>
          <w:tcPr>
            <w:tcW w:w="1207" w:type="dxa"/>
          </w:tcPr>
          <w:p w:rsidR="00DF7DD8" w:rsidRPr="00075B1D" w:rsidRDefault="00FF085F" w:rsidP="004730BE">
            <w:pPr>
              <w:rPr>
                <w:sz w:val="24"/>
                <w:szCs w:val="24"/>
              </w:rPr>
            </w:pPr>
            <w:r w:rsidRPr="00075B1D">
              <w:rPr>
                <w:sz w:val="24"/>
                <w:szCs w:val="24"/>
              </w:rPr>
              <w:t>TC-HMA-</w:t>
            </w:r>
            <w:r w:rsidR="004730BE" w:rsidRPr="00075B1D">
              <w:rPr>
                <w:sz w:val="24"/>
                <w:szCs w:val="24"/>
              </w:rPr>
              <w:t>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FR-HMA-092</w:t>
            </w:r>
          </w:p>
        </w:tc>
        <w:tc>
          <w:tcPr>
            <w:tcW w:w="1715" w:type="dxa"/>
          </w:tcPr>
          <w:p w:rsidR="00DF7DD8" w:rsidRPr="00075B1D" w:rsidRDefault="00FF085F">
            <w:pPr>
              <w:rPr>
                <w:sz w:val="24"/>
                <w:szCs w:val="24"/>
              </w:rPr>
            </w:pPr>
            <w:r w:rsidRPr="00075B1D">
              <w:rPr>
                <w:sz w:val="24"/>
                <w:szCs w:val="24"/>
              </w:rPr>
              <w:t>Karnataka Guarantee of Services Act, 2011</w:t>
            </w:r>
          </w:p>
        </w:tc>
        <w:tc>
          <w:tcPr>
            <w:tcW w:w="2243" w:type="dxa"/>
          </w:tcPr>
          <w:p w:rsidR="00DF7DD8" w:rsidRPr="00075B1D" w:rsidRDefault="00FF085F">
            <w:pPr>
              <w:rPr>
                <w:sz w:val="24"/>
                <w:szCs w:val="24"/>
              </w:rPr>
            </w:pPr>
            <w:r w:rsidRPr="00075B1D">
              <w:rPr>
                <w:sz w:val="24"/>
                <w:szCs w:val="24"/>
              </w:rPr>
              <w:t>GSC on Hindu Marriage payment</w:t>
            </w:r>
          </w:p>
        </w:tc>
        <w:tc>
          <w:tcPr>
            <w:tcW w:w="1250" w:type="dxa"/>
          </w:tcPr>
          <w:p w:rsidR="00DF7DD8" w:rsidRPr="00075B1D" w:rsidRDefault="00FF085F">
            <w:pPr>
              <w:rPr>
                <w:sz w:val="24"/>
                <w:szCs w:val="24"/>
              </w:rPr>
            </w:pPr>
            <w:r w:rsidRPr="00075B1D">
              <w:rPr>
                <w:sz w:val="24"/>
                <w:szCs w:val="24"/>
              </w:rPr>
              <w:t>8.7</w:t>
            </w:r>
          </w:p>
        </w:tc>
        <w:tc>
          <w:tcPr>
            <w:tcW w:w="1396" w:type="dxa"/>
          </w:tcPr>
          <w:p w:rsidR="00DF7DD8" w:rsidRPr="00075B1D" w:rsidRDefault="00FF085F">
            <w:pPr>
              <w:rPr>
                <w:sz w:val="24"/>
                <w:szCs w:val="24"/>
              </w:rPr>
            </w:pPr>
            <w:r w:rsidRPr="00075B1D">
              <w:rPr>
                <w:sz w:val="24"/>
                <w:szCs w:val="24"/>
              </w:rPr>
              <w:t>GSC acknowledgement and tracking</w:t>
            </w:r>
          </w:p>
        </w:tc>
        <w:tc>
          <w:tcPr>
            <w:tcW w:w="1207" w:type="dxa"/>
          </w:tcPr>
          <w:p w:rsidR="00DF7DD8" w:rsidRPr="00075B1D" w:rsidRDefault="00FF085F" w:rsidP="004730BE">
            <w:pPr>
              <w:rPr>
                <w:sz w:val="24"/>
                <w:szCs w:val="24"/>
              </w:rPr>
            </w:pPr>
            <w:r w:rsidRPr="00075B1D">
              <w:rPr>
                <w:sz w:val="24"/>
                <w:szCs w:val="24"/>
              </w:rPr>
              <w:t>TC-HMA-___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FR-HMA-093</w:t>
            </w:r>
          </w:p>
        </w:tc>
        <w:tc>
          <w:tcPr>
            <w:tcW w:w="1715" w:type="dxa"/>
          </w:tcPr>
          <w:p w:rsidR="00DF7DD8" w:rsidRPr="00075B1D" w:rsidRDefault="00FF085F">
            <w:pPr>
              <w:rPr>
                <w:sz w:val="24"/>
                <w:szCs w:val="24"/>
              </w:rPr>
            </w:pPr>
            <w:r w:rsidRPr="00075B1D">
              <w:rPr>
                <w:sz w:val="24"/>
                <w:szCs w:val="24"/>
              </w:rPr>
              <w:t>Karnataka Guarantee of Services Act, 2011</w:t>
            </w:r>
          </w:p>
        </w:tc>
        <w:tc>
          <w:tcPr>
            <w:tcW w:w="2243" w:type="dxa"/>
          </w:tcPr>
          <w:p w:rsidR="00DF7DD8" w:rsidRPr="00075B1D" w:rsidRDefault="00FF085F">
            <w:pPr>
              <w:rPr>
                <w:sz w:val="24"/>
                <w:szCs w:val="24"/>
              </w:rPr>
            </w:pPr>
            <w:r w:rsidRPr="00075B1D">
              <w:rPr>
                <w:sz w:val="24"/>
                <w:szCs w:val="24"/>
              </w:rPr>
              <w:t>Sakala lifecycle sync for Hindu Marriage</w:t>
            </w:r>
          </w:p>
        </w:tc>
        <w:tc>
          <w:tcPr>
            <w:tcW w:w="1250" w:type="dxa"/>
          </w:tcPr>
          <w:p w:rsidR="00DF7DD8" w:rsidRPr="00075B1D" w:rsidRDefault="00FF085F">
            <w:pPr>
              <w:rPr>
                <w:sz w:val="24"/>
                <w:szCs w:val="24"/>
              </w:rPr>
            </w:pPr>
            <w:r w:rsidRPr="00075B1D">
              <w:rPr>
                <w:sz w:val="24"/>
                <w:szCs w:val="24"/>
              </w:rPr>
              <w:t>8.7</w:t>
            </w:r>
          </w:p>
        </w:tc>
        <w:tc>
          <w:tcPr>
            <w:tcW w:w="1396" w:type="dxa"/>
          </w:tcPr>
          <w:p w:rsidR="00DF7DD8" w:rsidRPr="00075B1D" w:rsidRDefault="00FF085F">
            <w:pPr>
              <w:rPr>
                <w:sz w:val="24"/>
                <w:szCs w:val="24"/>
              </w:rPr>
            </w:pPr>
            <w:r w:rsidRPr="00075B1D">
              <w:rPr>
                <w:sz w:val="24"/>
                <w:szCs w:val="24"/>
              </w:rPr>
              <w:t>GSC acknowledgement and tracking</w:t>
            </w:r>
          </w:p>
        </w:tc>
        <w:tc>
          <w:tcPr>
            <w:tcW w:w="1207" w:type="dxa"/>
          </w:tcPr>
          <w:p w:rsidR="00DF7DD8" w:rsidRPr="00075B1D" w:rsidRDefault="00FF085F" w:rsidP="004730BE">
            <w:pPr>
              <w:rPr>
                <w:sz w:val="24"/>
                <w:szCs w:val="24"/>
              </w:rPr>
            </w:pPr>
            <w:r w:rsidRPr="00075B1D">
              <w:rPr>
                <w:sz w:val="24"/>
                <w:szCs w:val="24"/>
              </w:rPr>
              <w:t>TC-HMA-___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FR-SMA-068</w:t>
            </w:r>
          </w:p>
        </w:tc>
        <w:tc>
          <w:tcPr>
            <w:tcW w:w="1715" w:type="dxa"/>
          </w:tcPr>
          <w:p w:rsidR="00DF7DD8" w:rsidRPr="00075B1D" w:rsidRDefault="00FF085F">
            <w:pPr>
              <w:rPr>
                <w:sz w:val="24"/>
                <w:szCs w:val="24"/>
              </w:rPr>
            </w:pPr>
            <w:r w:rsidRPr="00075B1D">
              <w:rPr>
                <w:sz w:val="24"/>
                <w:szCs w:val="24"/>
              </w:rPr>
              <w:t>Karnataka Guarantee of Services Act, 2011</w:t>
            </w:r>
          </w:p>
        </w:tc>
        <w:tc>
          <w:tcPr>
            <w:tcW w:w="2243" w:type="dxa"/>
          </w:tcPr>
          <w:p w:rsidR="00DF7DD8" w:rsidRPr="00075B1D" w:rsidRDefault="00FF085F">
            <w:pPr>
              <w:rPr>
                <w:sz w:val="24"/>
                <w:szCs w:val="24"/>
              </w:rPr>
            </w:pPr>
            <w:r w:rsidRPr="00075B1D">
              <w:rPr>
                <w:sz w:val="24"/>
                <w:szCs w:val="24"/>
              </w:rPr>
              <w:t>GSC on Special Marriage payments</w:t>
            </w:r>
          </w:p>
        </w:tc>
        <w:tc>
          <w:tcPr>
            <w:tcW w:w="1250" w:type="dxa"/>
          </w:tcPr>
          <w:p w:rsidR="00DF7DD8" w:rsidRPr="00075B1D" w:rsidRDefault="00FF085F">
            <w:pPr>
              <w:rPr>
                <w:sz w:val="24"/>
                <w:szCs w:val="24"/>
              </w:rPr>
            </w:pPr>
            <w:r w:rsidRPr="00075B1D">
              <w:rPr>
                <w:sz w:val="24"/>
                <w:szCs w:val="24"/>
              </w:rPr>
              <w:t>8.7</w:t>
            </w:r>
          </w:p>
        </w:tc>
        <w:tc>
          <w:tcPr>
            <w:tcW w:w="1396" w:type="dxa"/>
          </w:tcPr>
          <w:p w:rsidR="00DF7DD8" w:rsidRPr="00075B1D" w:rsidRDefault="00FF085F">
            <w:pPr>
              <w:rPr>
                <w:sz w:val="24"/>
                <w:szCs w:val="24"/>
              </w:rPr>
            </w:pPr>
            <w:r w:rsidRPr="00075B1D">
              <w:rPr>
                <w:sz w:val="24"/>
                <w:szCs w:val="24"/>
              </w:rPr>
              <w:t>GSC acknowledgement and tracking</w:t>
            </w:r>
          </w:p>
        </w:tc>
        <w:tc>
          <w:tcPr>
            <w:tcW w:w="1207" w:type="dxa"/>
          </w:tcPr>
          <w:p w:rsidR="00DF7DD8" w:rsidRPr="00075B1D" w:rsidRDefault="00FF085F" w:rsidP="004730BE">
            <w:pPr>
              <w:rPr>
                <w:sz w:val="24"/>
                <w:szCs w:val="24"/>
              </w:rPr>
            </w:pPr>
            <w:r w:rsidRPr="00075B1D">
              <w:rPr>
                <w:sz w:val="24"/>
                <w:szCs w:val="24"/>
              </w:rPr>
              <w:t>TC-SMA-___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FR-SMA-069</w:t>
            </w:r>
          </w:p>
        </w:tc>
        <w:tc>
          <w:tcPr>
            <w:tcW w:w="1715" w:type="dxa"/>
          </w:tcPr>
          <w:p w:rsidR="00DF7DD8" w:rsidRPr="00075B1D" w:rsidRDefault="00FF085F">
            <w:pPr>
              <w:rPr>
                <w:sz w:val="24"/>
                <w:szCs w:val="24"/>
              </w:rPr>
            </w:pPr>
            <w:r w:rsidRPr="00075B1D">
              <w:rPr>
                <w:sz w:val="24"/>
                <w:szCs w:val="24"/>
              </w:rPr>
              <w:t>Karnataka Guarantee of Services Act, 2011</w:t>
            </w:r>
          </w:p>
        </w:tc>
        <w:tc>
          <w:tcPr>
            <w:tcW w:w="2243" w:type="dxa"/>
          </w:tcPr>
          <w:p w:rsidR="00DF7DD8" w:rsidRPr="00075B1D" w:rsidRDefault="00FF085F">
            <w:pPr>
              <w:rPr>
                <w:sz w:val="24"/>
                <w:szCs w:val="24"/>
              </w:rPr>
            </w:pPr>
            <w:r w:rsidRPr="00075B1D">
              <w:rPr>
                <w:sz w:val="24"/>
                <w:szCs w:val="24"/>
              </w:rPr>
              <w:t>Sakala lifecycle sync for Special Marriage</w:t>
            </w:r>
          </w:p>
        </w:tc>
        <w:tc>
          <w:tcPr>
            <w:tcW w:w="1250" w:type="dxa"/>
          </w:tcPr>
          <w:p w:rsidR="00DF7DD8" w:rsidRPr="00075B1D" w:rsidRDefault="00FF085F">
            <w:pPr>
              <w:rPr>
                <w:sz w:val="24"/>
                <w:szCs w:val="24"/>
              </w:rPr>
            </w:pPr>
            <w:r w:rsidRPr="00075B1D">
              <w:rPr>
                <w:sz w:val="24"/>
                <w:szCs w:val="24"/>
              </w:rPr>
              <w:t>8.7</w:t>
            </w:r>
          </w:p>
        </w:tc>
        <w:tc>
          <w:tcPr>
            <w:tcW w:w="1396" w:type="dxa"/>
          </w:tcPr>
          <w:p w:rsidR="00DF7DD8" w:rsidRPr="00075B1D" w:rsidRDefault="00FF085F">
            <w:pPr>
              <w:rPr>
                <w:sz w:val="24"/>
                <w:szCs w:val="24"/>
              </w:rPr>
            </w:pPr>
            <w:r w:rsidRPr="00075B1D">
              <w:rPr>
                <w:sz w:val="24"/>
                <w:szCs w:val="24"/>
              </w:rPr>
              <w:t>GSC acknowledgement and tracking</w:t>
            </w:r>
          </w:p>
        </w:tc>
        <w:tc>
          <w:tcPr>
            <w:tcW w:w="1207" w:type="dxa"/>
          </w:tcPr>
          <w:p w:rsidR="00DF7DD8" w:rsidRPr="00075B1D" w:rsidRDefault="00FF085F" w:rsidP="004730BE">
            <w:pPr>
              <w:rPr>
                <w:sz w:val="24"/>
                <w:szCs w:val="24"/>
              </w:rPr>
            </w:pPr>
            <w:r w:rsidRPr="00075B1D">
              <w:rPr>
                <w:sz w:val="24"/>
                <w:szCs w:val="24"/>
              </w:rPr>
              <w:t>TC-SMA-___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FR-HMA-094</w:t>
            </w:r>
          </w:p>
        </w:tc>
        <w:tc>
          <w:tcPr>
            <w:tcW w:w="1715" w:type="dxa"/>
          </w:tcPr>
          <w:p w:rsidR="00DF7DD8" w:rsidRPr="00075B1D" w:rsidRDefault="00FF085F">
            <w:pPr>
              <w:rPr>
                <w:sz w:val="24"/>
                <w:szCs w:val="24"/>
              </w:rPr>
            </w:pPr>
            <w:r w:rsidRPr="00075B1D">
              <w:rPr>
                <w:sz w:val="24"/>
                <w:szCs w:val="24"/>
              </w:rPr>
              <w:t>HMA 1955 Sec. 11–12</w:t>
            </w:r>
          </w:p>
        </w:tc>
        <w:tc>
          <w:tcPr>
            <w:tcW w:w="2243" w:type="dxa"/>
          </w:tcPr>
          <w:p w:rsidR="00DF7DD8" w:rsidRPr="00075B1D" w:rsidRDefault="00FF085F">
            <w:pPr>
              <w:rPr>
                <w:sz w:val="24"/>
                <w:szCs w:val="24"/>
              </w:rPr>
            </w:pPr>
            <w:r w:rsidRPr="00075B1D">
              <w:rPr>
                <w:sz w:val="24"/>
                <w:szCs w:val="24"/>
              </w:rPr>
              <w:t>SRO-only Null and Void endorsement entry</w:t>
            </w:r>
          </w:p>
        </w:tc>
        <w:tc>
          <w:tcPr>
            <w:tcW w:w="1250" w:type="dxa"/>
          </w:tcPr>
          <w:p w:rsidR="00DF7DD8" w:rsidRPr="00075B1D" w:rsidRDefault="00FF085F">
            <w:pPr>
              <w:rPr>
                <w:sz w:val="24"/>
                <w:szCs w:val="24"/>
              </w:rPr>
            </w:pPr>
            <w:r w:rsidRPr="00075B1D">
              <w:rPr>
                <w:sz w:val="24"/>
                <w:szCs w:val="24"/>
              </w:rPr>
              <w:t>8.1.17</w:t>
            </w:r>
          </w:p>
        </w:tc>
        <w:tc>
          <w:tcPr>
            <w:tcW w:w="1396" w:type="dxa"/>
          </w:tcPr>
          <w:p w:rsidR="00DF7DD8" w:rsidRPr="00075B1D" w:rsidRDefault="00FF085F">
            <w:pPr>
              <w:rPr>
                <w:sz w:val="24"/>
                <w:szCs w:val="24"/>
              </w:rPr>
            </w:pPr>
            <w:r w:rsidRPr="00075B1D">
              <w:rPr>
                <w:sz w:val="24"/>
                <w:szCs w:val="24"/>
              </w:rPr>
              <w:t>Null and Void endorsement (SRO back-office)</w:t>
            </w:r>
          </w:p>
        </w:tc>
        <w:tc>
          <w:tcPr>
            <w:tcW w:w="1207" w:type="dxa"/>
          </w:tcPr>
          <w:p w:rsidR="00DF7DD8" w:rsidRPr="00075B1D" w:rsidRDefault="00FF085F" w:rsidP="004730BE">
            <w:pPr>
              <w:rPr>
                <w:sz w:val="24"/>
                <w:szCs w:val="24"/>
              </w:rPr>
            </w:pPr>
            <w:r w:rsidRPr="00075B1D">
              <w:rPr>
                <w:sz w:val="24"/>
                <w:szCs w:val="24"/>
              </w:rPr>
              <w:t>TC-HMA-___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lastRenderedPageBreak/>
              <w:t>FR-HMA-095</w:t>
            </w:r>
          </w:p>
        </w:tc>
        <w:tc>
          <w:tcPr>
            <w:tcW w:w="1715" w:type="dxa"/>
          </w:tcPr>
          <w:p w:rsidR="00DF7DD8" w:rsidRPr="00075B1D" w:rsidRDefault="00FF085F">
            <w:pPr>
              <w:rPr>
                <w:sz w:val="24"/>
                <w:szCs w:val="24"/>
              </w:rPr>
            </w:pPr>
            <w:r w:rsidRPr="00075B1D">
              <w:rPr>
                <w:sz w:val="24"/>
                <w:szCs w:val="24"/>
              </w:rPr>
              <w:t>HMA 1955 Sec. 11–12</w:t>
            </w:r>
          </w:p>
        </w:tc>
        <w:tc>
          <w:tcPr>
            <w:tcW w:w="2243" w:type="dxa"/>
          </w:tcPr>
          <w:p w:rsidR="00DF7DD8" w:rsidRPr="00075B1D" w:rsidRDefault="00FF085F">
            <w:pPr>
              <w:rPr>
                <w:sz w:val="24"/>
                <w:szCs w:val="24"/>
              </w:rPr>
            </w:pPr>
            <w:r w:rsidRPr="00075B1D">
              <w:rPr>
                <w:sz w:val="24"/>
                <w:szCs w:val="24"/>
              </w:rPr>
              <w:t>Search register and verify court order particulars</w:t>
            </w:r>
          </w:p>
        </w:tc>
        <w:tc>
          <w:tcPr>
            <w:tcW w:w="1250" w:type="dxa"/>
          </w:tcPr>
          <w:p w:rsidR="00DF7DD8" w:rsidRPr="00075B1D" w:rsidRDefault="00FF085F">
            <w:pPr>
              <w:rPr>
                <w:sz w:val="24"/>
                <w:szCs w:val="24"/>
              </w:rPr>
            </w:pPr>
            <w:r w:rsidRPr="00075B1D">
              <w:rPr>
                <w:sz w:val="24"/>
                <w:szCs w:val="24"/>
              </w:rPr>
              <w:t>8.1.17</w:t>
            </w:r>
          </w:p>
        </w:tc>
        <w:tc>
          <w:tcPr>
            <w:tcW w:w="1396" w:type="dxa"/>
          </w:tcPr>
          <w:p w:rsidR="00DF7DD8" w:rsidRPr="00075B1D" w:rsidRDefault="00FF085F">
            <w:pPr>
              <w:rPr>
                <w:sz w:val="24"/>
                <w:szCs w:val="24"/>
              </w:rPr>
            </w:pPr>
            <w:r w:rsidRPr="00075B1D">
              <w:rPr>
                <w:sz w:val="24"/>
                <w:szCs w:val="24"/>
              </w:rPr>
              <w:t>Null and Void endorsement (SRO back-office)</w:t>
            </w:r>
          </w:p>
        </w:tc>
        <w:tc>
          <w:tcPr>
            <w:tcW w:w="1207" w:type="dxa"/>
          </w:tcPr>
          <w:p w:rsidR="00DF7DD8" w:rsidRPr="00075B1D" w:rsidRDefault="00FF085F" w:rsidP="004730BE">
            <w:pPr>
              <w:rPr>
                <w:sz w:val="24"/>
                <w:szCs w:val="24"/>
              </w:rPr>
            </w:pPr>
            <w:r w:rsidRPr="00075B1D">
              <w:rPr>
                <w:sz w:val="24"/>
                <w:szCs w:val="24"/>
              </w:rPr>
              <w:t>TC-HMA-___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FR-HMA-096</w:t>
            </w:r>
          </w:p>
        </w:tc>
        <w:tc>
          <w:tcPr>
            <w:tcW w:w="1715" w:type="dxa"/>
          </w:tcPr>
          <w:p w:rsidR="00DF7DD8" w:rsidRPr="00075B1D" w:rsidRDefault="00FF085F">
            <w:pPr>
              <w:rPr>
                <w:sz w:val="24"/>
                <w:szCs w:val="24"/>
              </w:rPr>
            </w:pPr>
            <w:r w:rsidRPr="00075B1D">
              <w:rPr>
                <w:sz w:val="24"/>
                <w:szCs w:val="24"/>
              </w:rPr>
              <w:t>HMA 1955 Sec. 11–12; Rule 10</w:t>
            </w:r>
          </w:p>
        </w:tc>
        <w:tc>
          <w:tcPr>
            <w:tcW w:w="2243" w:type="dxa"/>
          </w:tcPr>
          <w:p w:rsidR="00DF7DD8" w:rsidRPr="00075B1D" w:rsidRDefault="00FF085F">
            <w:pPr>
              <w:rPr>
                <w:sz w:val="24"/>
                <w:szCs w:val="24"/>
              </w:rPr>
            </w:pPr>
            <w:r w:rsidRPr="00075B1D">
              <w:rPr>
                <w:sz w:val="24"/>
                <w:szCs w:val="24"/>
              </w:rPr>
              <w:t>Mandatory court order artefact upload</w:t>
            </w:r>
          </w:p>
        </w:tc>
        <w:tc>
          <w:tcPr>
            <w:tcW w:w="1250" w:type="dxa"/>
          </w:tcPr>
          <w:p w:rsidR="00DF7DD8" w:rsidRPr="00075B1D" w:rsidRDefault="00FF085F">
            <w:pPr>
              <w:rPr>
                <w:sz w:val="24"/>
                <w:szCs w:val="24"/>
              </w:rPr>
            </w:pPr>
            <w:r w:rsidRPr="00075B1D">
              <w:rPr>
                <w:sz w:val="24"/>
                <w:szCs w:val="24"/>
              </w:rPr>
              <w:t>8.1.17</w:t>
            </w:r>
          </w:p>
        </w:tc>
        <w:tc>
          <w:tcPr>
            <w:tcW w:w="1396" w:type="dxa"/>
          </w:tcPr>
          <w:p w:rsidR="00DF7DD8" w:rsidRPr="00075B1D" w:rsidRDefault="00FF085F">
            <w:pPr>
              <w:rPr>
                <w:sz w:val="24"/>
                <w:szCs w:val="24"/>
              </w:rPr>
            </w:pPr>
            <w:r w:rsidRPr="00075B1D">
              <w:rPr>
                <w:sz w:val="24"/>
                <w:szCs w:val="24"/>
              </w:rPr>
              <w:t>Null and Void endorsement (SRO back-office)</w:t>
            </w:r>
          </w:p>
        </w:tc>
        <w:tc>
          <w:tcPr>
            <w:tcW w:w="1207" w:type="dxa"/>
          </w:tcPr>
          <w:p w:rsidR="00DF7DD8" w:rsidRPr="00075B1D" w:rsidRDefault="00FF085F" w:rsidP="004730BE">
            <w:pPr>
              <w:rPr>
                <w:sz w:val="24"/>
                <w:szCs w:val="24"/>
              </w:rPr>
            </w:pPr>
            <w:r w:rsidRPr="00075B1D">
              <w:rPr>
                <w:sz w:val="24"/>
                <w:szCs w:val="24"/>
              </w:rPr>
              <w:t>TC-HMA-___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FR-HMA-097</w:t>
            </w:r>
          </w:p>
        </w:tc>
        <w:tc>
          <w:tcPr>
            <w:tcW w:w="1715" w:type="dxa"/>
          </w:tcPr>
          <w:p w:rsidR="00DF7DD8" w:rsidRPr="00075B1D" w:rsidRDefault="00FF085F">
            <w:pPr>
              <w:rPr>
                <w:sz w:val="24"/>
                <w:szCs w:val="24"/>
              </w:rPr>
            </w:pPr>
            <w:r w:rsidRPr="00075B1D">
              <w:rPr>
                <w:sz w:val="24"/>
                <w:szCs w:val="24"/>
              </w:rPr>
              <w:t>HMA 1955 Sec. 11–12</w:t>
            </w:r>
          </w:p>
        </w:tc>
        <w:tc>
          <w:tcPr>
            <w:tcW w:w="2243" w:type="dxa"/>
          </w:tcPr>
          <w:p w:rsidR="00DF7DD8" w:rsidRPr="00075B1D" w:rsidRDefault="00FF085F">
            <w:pPr>
              <w:rPr>
                <w:sz w:val="24"/>
                <w:szCs w:val="24"/>
              </w:rPr>
            </w:pPr>
            <w:r w:rsidRPr="00075B1D">
              <w:rPr>
                <w:sz w:val="24"/>
                <w:szCs w:val="24"/>
              </w:rPr>
              <w:t>Record nullity type and flag Null and Void</w:t>
            </w:r>
          </w:p>
        </w:tc>
        <w:tc>
          <w:tcPr>
            <w:tcW w:w="1250" w:type="dxa"/>
          </w:tcPr>
          <w:p w:rsidR="00DF7DD8" w:rsidRPr="00075B1D" w:rsidRDefault="00FF085F">
            <w:pPr>
              <w:rPr>
                <w:sz w:val="24"/>
                <w:szCs w:val="24"/>
              </w:rPr>
            </w:pPr>
            <w:r w:rsidRPr="00075B1D">
              <w:rPr>
                <w:sz w:val="24"/>
                <w:szCs w:val="24"/>
              </w:rPr>
              <w:t>8.1.17</w:t>
            </w:r>
          </w:p>
        </w:tc>
        <w:tc>
          <w:tcPr>
            <w:tcW w:w="1396" w:type="dxa"/>
          </w:tcPr>
          <w:p w:rsidR="00DF7DD8" w:rsidRPr="00075B1D" w:rsidRDefault="00FF085F">
            <w:pPr>
              <w:rPr>
                <w:sz w:val="24"/>
                <w:szCs w:val="24"/>
              </w:rPr>
            </w:pPr>
            <w:r w:rsidRPr="00075B1D">
              <w:rPr>
                <w:sz w:val="24"/>
                <w:szCs w:val="24"/>
              </w:rPr>
              <w:t>Null and Void endorsement (SRO back-office)</w:t>
            </w:r>
          </w:p>
        </w:tc>
        <w:tc>
          <w:tcPr>
            <w:tcW w:w="1207" w:type="dxa"/>
          </w:tcPr>
          <w:p w:rsidR="00DF7DD8" w:rsidRPr="00075B1D" w:rsidRDefault="00FF085F" w:rsidP="004730BE">
            <w:pPr>
              <w:rPr>
                <w:sz w:val="24"/>
                <w:szCs w:val="24"/>
              </w:rPr>
            </w:pPr>
            <w:r w:rsidRPr="00075B1D">
              <w:rPr>
                <w:sz w:val="24"/>
                <w:szCs w:val="24"/>
              </w:rPr>
              <w:t>TC-HMA-___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FR-HMA-098</w:t>
            </w:r>
          </w:p>
        </w:tc>
        <w:tc>
          <w:tcPr>
            <w:tcW w:w="1715" w:type="dxa"/>
          </w:tcPr>
          <w:p w:rsidR="00DF7DD8" w:rsidRPr="00075B1D" w:rsidRDefault="00FF085F">
            <w:pPr>
              <w:rPr>
                <w:sz w:val="24"/>
                <w:szCs w:val="24"/>
              </w:rPr>
            </w:pPr>
            <w:r w:rsidRPr="00075B1D">
              <w:rPr>
                <w:sz w:val="24"/>
                <w:szCs w:val="24"/>
              </w:rPr>
              <w:t>HMA 1955 Sec. 11–12; Rule 4(4)</w:t>
            </w:r>
          </w:p>
        </w:tc>
        <w:tc>
          <w:tcPr>
            <w:tcW w:w="2243" w:type="dxa"/>
          </w:tcPr>
          <w:p w:rsidR="00DF7DD8" w:rsidRPr="00075B1D" w:rsidRDefault="00FF085F">
            <w:pPr>
              <w:rPr>
                <w:sz w:val="24"/>
                <w:szCs w:val="24"/>
              </w:rPr>
            </w:pPr>
            <w:r w:rsidRPr="00075B1D">
              <w:rPr>
                <w:sz w:val="24"/>
                <w:szCs w:val="24"/>
              </w:rPr>
              <w:t>Update register entry and invalidate Form II-A</w:t>
            </w:r>
          </w:p>
        </w:tc>
        <w:tc>
          <w:tcPr>
            <w:tcW w:w="1250" w:type="dxa"/>
          </w:tcPr>
          <w:p w:rsidR="00DF7DD8" w:rsidRPr="00075B1D" w:rsidRDefault="00FF085F">
            <w:pPr>
              <w:rPr>
                <w:sz w:val="24"/>
                <w:szCs w:val="24"/>
              </w:rPr>
            </w:pPr>
            <w:r w:rsidRPr="00075B1D">
              <w:rPr>
                <w:sz w:val="24"/>
                <w:szCs w:val="24"/>
              </w:rPr>
              <w:t>8.1.17</w:t>
            </w:r>
          </w:p>
        </w:tc>
        <w:tc>
          <w:tcPr>
            <w:tcW w:w="1396" w:type="dxa"/>
          </w:tcPr>
          <w:p w:rsidR="00DF7DD8" w:rsidRPr="00075B1D" w:rsidRDefault="00FF085F">
            <w:pPr>
              <w:rPr>
                <w:sz w:val="24"/>
                <w:szCs w:val="24"/>
              </w:rPr>
            </w:pPr>
            <w:r w:rsidRPr="00075B1D">
              <w:rPr>
                <w:sz w:val="24"/>
                <w:szCs w:val="24"/>
              </w:rPr>
              <w:t>Null and Void endorsement (SRO back-office)</w:t>
            </w:r>
          </w:p>
        </w:tc>
        <w:tc>
          <w:tcPr>
            <w:tcW w:w="1207" w:type="dxa"/>
          </w:tcPr>
          <w:p w:rsidR="00DF7DD8" w:rsidRPr="00075B1D" w:rsidRDefault="00FF085F" w:rsidP="004730BE">
            <w:pPr>
              <w:rPr>
                <w:sz w:val="24"/>
                <w:szCs w:val="24"/>
              </w:rPr>
            </w:pPr>
            <w:r w:rsidRPr="00075B1D">
              <w:rPr>
                <w:sz w:val="24"/>
                <w:szCs w:val="24"/>
              </w:rPr>
              <w:t>TC-HMA-___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FR-HMA-099</w:t>
            </w:r>
          </w:p>
        </w:tc>
        <w:tc>
          <w:tcPr>
            <w:tcW w:w="1715" w:type="dxa"/>
          </w:tcPr>
          <w:p w:rsidR="00DF7DD8" w:rsidRPr="00075B1D" w:rsidRDefault="00FF085F">
            <w:pPr>
              <w:rPr>
                <w:sz w:val="24"/>
                <w:szCs w:val="24"/>
              </w:rPr>
            </w:pPr>
            <w:r w:rsidRPr="00075B1D">
              <w:rPr>
                <w:sz w:val="24"/>
                <w:szCs w:val="24"/>
              </w:rPr>
              <w:t>Rule 8</w:t>
            </w:r>
          </w:p>
        </w:tc>
        <w:tc>
          <w:tcPr>
            <w:tcW w:w="2243" w:type="dxa"/>
          </w:tcPr>
          <w:p w:rsidR="00DF7DD8" w:rsidRPr="00075B1D" w:rsidRDefault="00FF085F">
            <w:pPr>
              <w:rPr>
                <w:sz w:val="24"/>
                <w:szCs w:val="24"/>
              </w:rPr>
            </w:pPr>
            <w:r w:rsidRPr="00075B1D">
              <w:rPr>
                <w:sz w:val="24"/>
                <w:szCs w:val="24"/>
              </w:rPr>
              <w:t>Extract notation and null/void audit trail</w:t>
            </w:r>
          </w:p>
        </w:tc>
        <w:tc>
          <w:tcPr>
            <w:tcW w:w="1250" w:type="dxa"/>
          </w:tcPr>
          <w:p w:rsidR="00DF7DD8" w:rsidRPr="00075B1D" w:rsidRDefault="00FF085F">
            <w:pPr>
              <w:rPr>
                <w:sz w:val="24"/>
                <w:szCs w:val="24"/>
              </w:rPr>
            </w:pPr>
            <w:r w:rsidRPr="00075B1D">
              <w:rPr>
                <w:sz w:val="24"/>
                <w:szCs w:val="24"/>
              </w:rPr>
              <w:t>8.1.17</w:t>
            </w:r>
          </w:p>
        </w:tc>
        <w:tc>
          <w:tcPr>
            <w:tcW w:w="1396" w:type="dxa"/>
          </w:tcPr>
          <w:p w:rsidR="00DF7DD8" w:rsidRPr="00075B1D" w:rsidRDefault="00FF085F">
            <w:pPr>
              <w:rPr>
                <w:sz w:val="24"/>
                <w:szCs w:val="24"/>
              </w:rPr>
            </w:pPr>
            <w:r w:rsidRPr="00075B1D">
              <w:rPr>
                <w:sz w:val="24"/>
                <w:szCs w:val="24"/>
              </w:rPr>
              <w:t>Null and Void endorsement (SRO back-office)</w:t>
            </w:r>
          </w:p>
        </w:tc>
        <w:tc>
          <w:tcPr>
            <w:tcW w:w="1207" w:type="dxa"/>
          </w:tcPr>
          <w:p w:rsidR="00DF7DD8" w:rsidRPr="00075B1D" w:rsidRDefault="00FF085F" w:rsidP="004730BE">
            <w:pPr>
              <w:rPr>
                <w:sz w:val="24"/>
                <w:szCs w:val="24"/>
              </w:rPr>
            </w:pPr>
            <w:r w:rsidRPr="00075B1D">
              <w:rPr>
                <w:sz w:val="24"/>
                <w:szCs w:val="24"/>
              </w:rPr>
              <w:t>TC-HMA-___</w:t>
            </w:r>
          </w:p>
        </w:tc>
        <w:tc>
          <w:tcPr>
            <w:tcW w:w="1198" w:type="dxa"/>
          </w:tcPr>
          <w:p w:rsidR="00DF7DD8" w:rsidRPr="00075B1D" w:rsidRDefault="00FF085F">
            <w:pPr>
              <w:rPr>
                <w:sz w:val="24"/>
                <w:szCs w:val="24"/>
              </w:rPr>
            </w:pPr>
            <w:r w:rsidRPr="00075B1D">
              <w:rPr>
                <w:sz w:val="24"/>
                <w:szCs w:val="24"/>
              </w:rPr>
              <w:t>Draft</w:t>
            </w:r>
          </w:p>
        </w:tc>
      </w:tr>
    </w:tbl>
    <w:p w:rsidR="002524C7" w:rsidRPr="00075B1D" w:rsidRDefault="002524C7">
      <w:pPr>
        <w:rPr>
          <w:sz w:val="24"/>
          <w:szCs w:val="24"/>
        </w:rPr>
      </w:pPr>
    </w:p>
    <w:p w:rsidR="002524C7" w:rsidRPr="00075B1D" w:rsidRDefault="00251247">
      <w:pPr>
        <w:pStyle w:val="Heading2"/>
        <w:rPr>
          <w:sz w:val="24"/>
          <w:szCs w:val="24"/>
        </w:rPr>
      </w:pPr>
      <w:r w:rsidRPr="00075B1D">
        <w:rPr>
          <w:sz w:val="24"/>
          <w:szCs w:val="24"/>
        </w:rPr>
        <w:t>14. Acceptance and sign-off</w:t>
      </w:r>
    </w:p>
    <w:tbl>
      <w:tblPr>
        <w:tblStyle w:val="TableGrid"/>
        <w:tblW w:w="0" w:type="auto"/>
        <w:jc w:val="center"/>
        <w:tblLook w:val="04A0" w:firstRow="1" w:lastRow="0" w:firstColumn="1" w:lastColumn="0" w:noHBand="0" w:noVBand="1"/>
      </w:tblPr>
      <w:tblGrid>
        <w:gridCol w:w="2553"/>
        <w:gridCol w:w="2553"/>
        <w:gridCol w:w="2554"/>
        <w:gridCol w:w="2554"/>
      </w:tblGrid>
      <w:tr w:rsidR="002524C7" w:rsidRPr="00075B1D" w:rsidTr="00FD643C">
        <w:trPr>
          <w:jc w:val="center"/>
        </w:trPr>
        <w:tc>
          <w:tcPr>
            <w:tcW w:w="2553" w:type="dxa"/>
            <w:shd w:val="clear" w:color="auto" w:fill="D9E2F3"/>
          </w:tcPr>
          <w:p w:rsidR="002524C7" w:rsidRPr="00075B1D" w:rsidRDefault="00251247">
            <w:pPr>
              <w:spacing w:before="20" w:after="20"/>
              <w:rPr>
                <w:sz w:val="24"/>
                <w:szCs w:val="24"/>
              </w:rPr>
            </w:pPr>
            <w:r w:rsidRPr="00075B1D">
              <w:rPr>
                <w:b/>
                <w:sz w:val="24"/>
                <w:szCs w:val="24"/>
              </w:rPr>
              <w:t>Role</w:t>
            </w:r>
          </w:p>
        </w:tc>
        <w:tc>
          <w:tcPr>
            <w:tcW w:w="2553" w:type="dxa"/>
            <w:shd w:val="clear" w:color="auto" w:fill="D9E2F3"/>
          </w:tcPr>
          <w:p w:rsidR="002524C7" w:rsidRPr="00075B1D" w:rsidRDefault="00251247">
            <w:pPr>
              <w:spacing w:before="20" w:after="20"/>
              <w:rPr>
                <w:sz w:val="24"/>
                <w:szCs w:val="24"/>
              </w:rPr>
            </w:pPr>
            <w:r w:rsidRPr="00075B1D">
              <w:rPr>
                <w:b/>
                <w:sz w:val="24"/>
                <w:szCs w:val="24"/>
              </w:rPr>
              <w:t>Name</w:t>
            </w:r>
          </w:p>
        </w:tc>
        <w:tc>
          <w:tcPr>
            <w:tcW w:w="2554" w:type="dxa"/>
            <w:shd w:val="clear" w:color="auto" w:fill="D9E2F3"/>
          </w:tcPr>
          <w:p w:rsidR="002524C7" w:rsidRPr="00075B1D" w:rsidRDefault="00251247">
            <w:pPr>
              <w:spacing w:before="20" w:after="20"/>
              <w:rPr>
                <w:sz w:val="24"/>
                <w:szCs w:val="24"/>
              </w:rPr>
            </w:pPr>
            <w:r w:rsidRPr="00075B1D">
              <w:rPr>
                <w:b/>
                <w:sz w:val="24"/>
                <w:szCs w:val="24"/>
              </w:rPr>
              <w:t>Signature / Date</w:t>
            </w:r>
          </w:p>
        </w:tc>
        <w:tc>
          <w:tcPr>
            <w:tcW w:w="2554" w:type="dxa"/>
            <w:shd w:val="clear" w:color="auto" w:fill="D9E2F3"/>
          </w:tcPr>
          <w:p w:rsidR="002524C7" w:rsidRPr="00075B1D" w:rsidRDefault="00251247">
            <w:pPr>
              <w:spacing w:before="20" w:after="20"/>
              <w:rPr>
                <w:sz w:val="24"/>
                <w:szCs w:val="24"/>
              </w:rPr>
            </w:pPr>
            <w:r w:rsidRPr="00075B1D">
              <w:rPr>
                <w:b/>
                <w:sz w:val="24"/>
                <w:szCs w:val="24"/>
              </w:rPr>
              <w:t>Comments</w:t>
            </w:r>
          </w:p>
        </w:tc>
      </w:tr>
      <w:tr w:rsidR="002524C7" w:rsidRPr="00075B1D" w:rsidTr="00FD643C">
        <w:trPr>
          <w:jc w:val="center"/>
        </w:trPr>
        <w:tc>
          <w:tcPr>
            <w:tcW w:w="2553" w:type="dxa"/>
          </w:tcPr>
          <w:p w:rsidR="002524C7" w:rsidRPr="00075B1D" w:rsidRDefault="00FD643C" w:rsidP="00FD643C">
            <w:pPr>
              <w:spacing w:before="20" w:after="20"/>
              <w:rPr>
                <w:sz w:val="24"/>
                <w:szCs w:val="24"/>
              </w:rPr>
            </w:pPr>
            <w:r w:rsidRPr="00075B1D">
              <w:rPr>
                <w:sz w:val="24"/>
                <w:szCs w:val="24"/>
              </w:rPr>
              <w:t xml:space="preserve">Business Analyst </w:t>
            </w:r>
          </w:p>
        </w:tc>
        <w:tc>
          <w:tcPr>
            <w:tcW w:w="2553" w:type="dxa"/>
          </w:tcPr>
          <w:p w:rsidR="002524C7" w:rsidRPr="00075B1D" w:rsidRDefault="002524C7">
            <w:pPr>
              <w:spacing w:before="20" w:after="20"/>
              <w:rPr>
                <w:sz w:val="24"/>
                <w:szCs w:val="24"/>
              </w:rPr>
            </w:pPr>
          </w:p>
        </w:tc>
        <w:tc>
          <w:tcPr>
            <w:tcW w:w="2554" w:type="dxa"/>
          </w:tcPr>
          <w:p w:rsidR="002524C7" w:rsidRPr="00075B1D" w:rsidRDefault="002524C7">
            <w:pPr>
              <w:spacing w:before="20" w:after="20"/>
              <w:rPr>
                <w:sz w:val="24"/>
                <w:szCs w:val="24"/>
              </w:rPr>
            </w:pPr>
          </w:p>
        </w:tc>
        <w:tc>
          <w:tcPr>
            <w:tcW w:w="2554" w:type="dxa"/>
          </w:tcPr>
          <w:p w:rsidR="002524C7" w:rsidRPr="00075B1D" w:rsidRDefault="002524C7">
            <w:pPr>
              <w:spacing w:before="20" w:after="20"/>
              <w:rPr>
                <w:sz w:val="24"/>
                <w:szCs w:val="24"/>
              </w:rPr>
            </w:pPr>
          </w:p>
        </w:tc>
      </w:tr>
      <w:tr w:rsidR="00FD643C" w:rsidRPr="00075B1D" w:rsidTr="00FD643C">
        <w:trPr>
          <w:jc w:val="center"/>
        </w:trPr>
        <w:tc>
          <w:tcPr>
            <w:tcW w:w="2553" w:type="dxa"/>
          </w:tcPr>
          <w:p w:rsidR="00FD643C" w:rsidRPr="00075B1D" w:rsidRDefault="00FD643C">
            <w:pPr>
              <w:spacing w:before="20" w:after="20"/>
              <w:rPr>
                <w:sz w:val="24"/>
                <w:szCs w:val="24"/>
              </w:rPr>
            </w:pPr>
            <w:r w:rsidRPr="00075B1D">
              <w:rPr>
                <w:sz w:val="24"/>
                <w:szCs w:val="24"/>
              </w:rPr>
              <w:t>Product Owner</w:t>
            </w:r>
          </w:p>
        </w:tc>
        <w:tc>
          <w:tcPr>
            <w:tcW w:w="2553" w:type="dxa"/>
          </w:tcPr>
          <w:p w:rsidR="00FD643C" w:rsidRPr="00075B1D" w:rsidRDefault="00FD643C">
            <w:pPr>
              <w:spacing w:before="20" w:after="20"/>
              <w:rPr>
                <w:sz w:val="24"/>
                <w:szCs w:val="24"/>
              </w:rPr>
            </w:pPr>
          </w:p>
        </w:tc>
        <w:tc>
          <w:tcPr>
            <w:tcW w:w="2554" w:type="dxa"/>
          </w:tcPr>
          <w:p w:rsidR="00FD643C" w:rsidRPr="00075B1D" w:rsidRDefault="00FD643C">
            <w:pPr>
              <w:spacing w:before="20" w:after="20"/>
              <w:rPr>
                <w:sz w:val="24"/>
                <w:szCs w:val="24"/>
              </w:rPr>
            </w:pPr>
          </w:p>
        </w:tc>
        <w:tc>
          <w:tcPr>
            <w:tcW w:w="2554" w:type="dxa"/>
          </w:tcPr>
          <w:p w:rsidR="00FD643C" w:rsidRPr="00075B1D" w:rsidRDefault="00FD643C">
            <w:pPr>
              <w:spacing w:before="20" w:after="20"/>
              <w:rPr>
                <w:sz w:val="24"/>
                <w:szCs w:val="24"/>
              </w:rPr>
            </w:pPr>
          </w:p>
        </w:tc>
      </w:tr>
      <w:tr w:rsidR="002524C7" w:rsidRPr="00075B1D" w:rsidTr="00FD643C">
        <w:trPr>
          <w:jc w:val="center"/>
        </w:trPr>
        <w:tc>
          <w:tcPr>
            <w:tcW w:w="2553" w:type="dxa"/>
          </w:tcPr>
          <w:p w:rsidR="002524C7" w:rsidRPr="00075B1D" w:rsidRDefault="00251247">
            <w:pPr>
              <w:spacing w:before="20" w:after="20"/>
              <w:rPr>
                <w:sz w:val="24"/>
                <w:szCs w:val="24"/>
              </w:rPr>
            </w:pPr>
            <w:r w:rsidRPr="00075B1D">
              <w:rPr>
                <w:sz w:val="24"/>
                <w:szCs w:val="24"/>
              </w:rPr>
              <w:t>Domain Expert</w:t>
            </w:r>
          </w:p>
        </w:tc>
        <w:tc>
          <w:tcPr>
            <w:tcW w:w="2553" w:type="dxa"/>
          </w:tcPr>
          <w:p w:rsidR="002524C7" w:rsidRPr="00075B1D" w:rsidRDefault="002524C7">
            <w:pPr>
              <w:spacing w:before="20" w:after="20"/>
              <w:rPr>
                <w:sz w:val="24"/>
                <w:szCs w:val="24"/>
              </w:rPr>
            </w:pPr>
          </w:p>
        </w:tc>
        <w:tc>
          <w:tcPr>
            <w:tcW w:w="2554" w:type="dxa"/>
          </w:tcPr>
          <w:p w:rsidR="002524C7" w:rsidRPr="00075B1D" w:rsidRDefault="002524C7">
            <w:pPr>
              <w:spacing w:before="20" w:after="20"/>
              <w:rPr>
                <w:sz w:val="24"/>
                <w:szCs w:val="24"/>
              </w:rPr>
            </w:pPr>
          </w:p>
        </w:tc>
        <w:tc>
          <w:tcPr>
            <w:tcW w:w="2554" w:type="dxa"/>
          </w:tcPr>
          <w:p w:rsidR="002524C7" w:rsidRPr="00075B1D" w:rsidRDefault="002524C7">
            <w:pPr>
              <w:spacing w:before="20" w:after="20"/>
              <w:rPr>
                <w:sz w:val="24"/>
                <w:szCs w:val="24"/>
              </w:rPr>
            </w:pPr>
          </w:p>
        </w:tc>
      </w:tr>
      <w:tr w:rsidR="002524C7" w:rsidRPr="00075B1D" w:rsidTr="00FD643C">
        <w:trPr>
          <w:jc w:val="center"/>
        </w:trPr>
        <w:tc>
          <w:tcPr>
            <w:tcW w:w="2553" w:type="dxa"/>
          </w:tcPr>
          <w:p w:rsidR="002524C7" w:rsidRPr="00075B1D" w:rsidRDefault="00FD643C" w:rsidP="00E03357">
            <w:pPr>
              <w:spacing w:before="20" w:after="20"/>
              <w:rPr>
                <w:sz w:val="24"/>
                <w:szCs w:val="24"/>
              </w:rPr>
            </w:pPr>
            <w:r>
              <w:rPr>
                <w:sz w:val="24"/>
                <w:szCs w:val="24"/>
              </w:rPr>
              <w:t>AIGR Computers</w:t>
            </w:r>
          </w:p>
        </w:tc>
        <w:tc>
          <w:tcPr>
            <w:tcW w:w="2553" w:type="dxa"/>
          </w:tcPr>
          <w:p w:rsidR="002524C7" w:rsidRPr="00075B1D" w:rsidRDefault="002524C7">
            <w:pPr>
              <w:spacing w:before="20" w:after="20"/>
              <w:rPr>
                <w:sz w:val="24"/>
                <w:szCs w:val="24"/>
              </w:rPr>
            </w:pPr>
          </w:p>
        </w:tc>
        <w:tc>
          <w:tcPr>
            <w:tcW w:w="2554" w:type="dxa"/>
          </w:tcPr>
          <w:p w:rsidR="002524C7" w:rsidRPr="00075B1D" w:rsidRDefault="002524C7">
            <w:pPr>
              <w:spacing w:before="20" w:after="20"/>
              <w:rPr>
                <w:sz w:val="24"/>
                <w:szCs w:val="24"/>
              </w:rPr>
            </w:pPr>
          </w:p>
        </w:tc>
        <w:tc>
          <w:tcPr>
            <w:tcW w:w="2554" w:type="dxa"/>
          </w:tcPr>
          <w:p w:rsidR="002524C7" w:rsidRPr="00075B1D" w:rsidRDefault="002524C7">
            <w:pPr>
              <w:spacing w:before="20" w:after="20"/>
              <w:rPr>
                <w:sz w:val="24"/>
                <w:szCs w:val="24"/>
              </w:rPr>
            </w:pPr>
          </w:p>
        </w:tc>
      </w:tr>
    </w:tbl>
    <w:p w:rsidR="002524C7" w:rsidRPr="00075B1D" w:rsidRDefault="002524C7">
      <w:pPr>
        <w:rPr>
          <w:sz w:val="24"/>
          <w:szCs w:val="24"/>
        </w:rPr>
      </w:pPr>
    </w:p>
    <w:p w:rsidR="002524C7" w:rsidRPr="00075B1D" w:rsidRDefault="00251247">
      <w:pPr>
        <w:rPr>
          <w:sz w:val="24"/>
          <w:szCs w:val="24"/>
        </w:rPr>
      </w:pPr>
      <w:r w:rsidRPr="00075B1D">
        <w:rPr>
          <w:b/>
          <w:sz w:val="24"/>
          <w:szCs w:val="24"/>
        </w:rPr>
        <w:t>UAT scope: Test scenarios derived from FR-HMA-* and FR-SMA-* (see 13 RTM), NFR-MRG-* (see 15), fallbacks FB-MRG-* (see 17), BR-HMA-* / BR-SMA-*, statutory forms Form I / IA / II / II-A, and the Special Marriage Second, Third, Fourth and Fifth Schedules. Performance, security, availability and VAPT evidence in 15, and fallback / DEO-reassignment scenarios in 16–17, are Go-Live gates.</w:t>
      </w:r>
    </w:p>
    <w:p w:rsidR="002524C7" w:rsidRPr="00075B1D" w:rsidRDefault="00251247">
      <w:pPr>
        <w:pStyle w:val="Heading2"/>
        <w:rPr>
          <w:sz w:val="24"/>
          <w:szCs w:val="24"/>
        </w:rPr>
      </w:pPr>
      <w:r>
        <w:t>15. Non-functional requirements</w:t>
      </w:r>
    </w:p>
    <w:p w:rsidR="002524C7" w:rsidRPr="00075B1D" w:rsidRDefault="00251247">
      <w:pPr>
        <w:rPr>
          <w:sz w:val="24"/>
          <w:szCs w:val="24"/>
        </w:rPr>
      </w:pPr>
      <w:r>
        <w:t>To ensure the Kaveri 3.0 Marriage Registration module operates reliably, securely and efficiently, the following non-functional parameters shall be integrated into the system architecture. These requirements apply to Hindu Marriage and Special Marriage (Intended Marriage / Other Forms) on both Online and Offline channels. Owners to validate: Solution Architect, DevOps / SDC, Security, DBA, Ops and Product Owner.</w:t>
      </w:r>
    </w:p>
    <w:p w:rsidR="002524C7" w:rsidRPr="00075B1D" w:rsidRDefault="00251247">
      <w:pPr>
        <w:pStyle w:val="Heading3"/>
        <w:rPr>
          <w:sz w:val="24"/>
          <w:szCs w:val="24"/>
        </w:rPr>
      </w:pPr>
      <w:r>
        <w:t>15.1 Performance and Scalability</w:t>
      </w:r>
    </w:p>
    <w:p w:rsidR="002524C7" w:rsidRPr="00075B1D" w:rsidRDefault="00251247">
      <w:pPr>
        <w:rPr>
          <w:sz w:val="24"/>
          <w:szCs w:val="24"/>
        </w:rPr>
      </w:pPr>
      <w:r>
        <w:t>Response time, concurrency and elasticity targets below are mandatory load-test gates before production. Surge capacity is required for culturally significant / auspicious marriage dates.</w:t>
      </w:r>
    </w:p>
    <w:tbl>
      <w:tblPr>
        <w:tblStyle w:val="TableGrid"/>
        <w:tblW w:w="0" w:type="auto"/>
        <w:tblLook w:val="04A0" w:firstRow="1" w:lastRow="0" w:firstColumn="1" w:lastColumn="0" w:noHBand="0" w:noVBand="1"/>
      </w:tblPr>
      <w:tblGrid>
        <w:gridCol w:w="2553"/>
        <w:gridCol w:w="2554"/>
        <w:gridCol w:w="2553"/>
        <w:gridCol w:w="2554"/>
      </w:tblGrid>
      <w:tr w:rsidR="00450BD5" w:rsidRPr="00075B1D">
        <w:tc>
          <w:tcPr>
            <w:tcW w:w="2556" w:type="dxa"/>
          </w:tcPr>
          <w:p w:rsidR="00450BD5" w:rsidRPr="00075B1D" w:rsidRDefault="00E91FC6">
            <w:pPr>
              <w:rPr>
                <w:sz w:val="24"/>
                <w:szCs w:val="24"/>
              </w:rPr>
            </w:pPr>
            <w:r w:rsidRPr="00075B1D">
              <w:rPr>
                <w:b/>
                <w:sz w:val="24"/>
                <w:szCs w:val="24"/>
              </w:rPr>
              <w:t>Req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lastRenderedPageBreak/>
              <w:t>NFR-MRG-PERF-001</w:t>
            </w:r>
          </w:p>
        </w:tc>
        <w:tc>
          <w:tcPr>
            <w:tcW w:w="2556" w:type="dxa"/>
          </w:tcPr>
          <w:p w:rsidR="00450BD5" w:rsidRPr="00075B1D" w:rsidRDefault="00E91FC6">
            <w:pPr>
              <w:rPr>
                <w:sz w:val="24"/>
                <w:szCs w:val="24"/>
              </w:rPr>
            </w:pPr>
            <w:r w:rsidRPr="00075B1D">
              <w:rPr>
                <w:sz w:val="24"/>
                <w:szCs w:val="24"/>
              </w:rPr>
              <w:t>The system shall process standard user-interface interactions within 2 seconds and complete external API calls (including the Treasury payment gateway) within 5 seconds</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Measured at p95 under the concurrency load in NFR-MRG-PERF-002; UI ≤ 2 s; external API ≤ 5 s</w:t>
            </w:r>
          </w:p>
        </w:tc>
      </w:tr>
      <w:tr w:rsidR="00450BD5" w:rsidRPr="00075B1D">
        <w:tc>
          <w:tcPr>
            <w:tcW w:w="2556" w:type="dxa"/>
          </w:tcPr>
          <w:p w:rsidR="00450BD5" w:rsidRPr="00075B1D" w:rsidRDefault="00E91FC6">
            <w:pPr>
              <w:rPr>
                <w:sz w:val="24"/>
                <w:szCs w:val="24"/>
              </w:rPr>
            </w:pPr>
            <w:r w:rsidRPr="00075B1D">
              <w:rPr>
                <w:sz w:val="24"/>
                <w:szCs w:val="24"/>
              </w:rPr>
              <w:t>NFR-MRG-PERF-002</w:t>
            </w:r>
          </w:p>
        </w:tc>
        <w:tc>
          <w:tcPr>
            <w:tcW w:w="2556" w:type="dxa"/>
          </w:tcPr>
          <w:p w:rsidR="00450BD5" w:rsidRPr="00075B1D" w:rsidRDefault="00E91FC6">
            <w:pPr>
              <w:rPr>
                <w:sz w:val="24"/>
                <w:szCs w:val="24"/>
              </w:rPr>
            </w:pPr>
            <w:r w:rsidRPr="00075B1D">
              <w:rPr>
                <w:sz w:val="24"/>
                <w:szCs w:val="24"/>
              </w:rPr>
              <w:t>The portal shall support a minimum of 5,000 concurrent citizen sessions and 2,500 concurrent internal-user (SRO / DEO) sessions without degradation in response time or error rate</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Load-test evidence: no SLA breach vs NFR-MRG-PERF-001 at the stated concurrency</w:t>
            </w:r>
          </w:p>
        </w:tc>
      </w:tr>
      <w:tr w:rsidR="00450BD5" w:rsidRPr="00075B1D">
        <w:tc>
          <w:tcPr>
            <w:tcW w:w="2556" w:type="dxa"/>
          </w:tcPr>
          <w:p w:rsidR="00450BD5" w:rsidRPr="00075B1D" w:rsidRDefault="00E91FC6">
            <w:pPr>
              <w:rPr>
                <w:sz w:val="24"/>
                <w:szCs w:val="24"/>
              </w:rPr>
            </w:pPr>
            <w:r w:rsidRPr="00075B1D">
              <w:rPr>
                <w:sz w:val="24"/>
                <w:szCs w:val="24"/>
              </w:rPr>
              <w:t>NFR-MRG-SCALE-001</w:t>
            </w:r>
          </w:p>
        </w:tc>
        <w:tc>
          <w:tcPr>
            <w:tcW w:w="2556" w:type="dxa"/>
          </w:tcPr>
          <w:p w:rsidR="00450BD5" w:rsidRPr="00075B1D" w:rsidRDefault="00E91FC6">
            <w:pPr>
              <w:rPr>
                <w:sz w:val="24"/>
                <w:szCs w:val="24"/>
              </w:rPr>
            </w:pPr>
            <w:r w:rsidRPr="00075B1D">
              <w:rPr>
                <w:sz w:val="24"/>
                <w:szCs w:val="24"/>
              </w:rPr>
              <w:t>Infrastructure shall automatically scale to handle a 300% surge above baseline traffic during culturally significant or auspicious marriage dates</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Autoscaling runbook and surge test: 3× baseline load served without manual scale-up</w:t>
            </w:r>
          </w:p>
        </w:tc>
      </w:tr>
    </w:tbl>
    <w:p w:rsidR="002524C7" w:rsidRPr="00075B1D" w:rsidRDefault="002524C7">
      <w:pPr>
        <w:rPr>
          <w:sz w:val="24"/>
          <w:szCs w:val="24"/>
        </w:rPr>
      </w:pPr>
    </w:p>
    <w:p w:rsidR="002524C7" w:rsidRPr="00075B1D" w:rsidRDefault="00251247">
      <w:pPr>
        <w:pStyle w:val="Heading3"/>
        <w:rPr>
          <w:sz w:val="24"/>
          <w:szCs w:val="24"/>
        </w:rPr>
      </w:pPr>
      <w:r>
        <w:t>15.2 Security and Data Privacy</w:t>
      </w:r>
    </w:p>
    <w:p w:rsidR="002524C7" w:rsidRPr="00075B1D" w:rsidRDefault="00251247">
      <w:pPr>
        <w:rPr>
          <w:sz w:val="24"/>
          <w:szCs w:val="24"/>
        </w:rPr>
      </w:pPr>
      <w:r>
        <w:t>Encryption, PII protection and auditability are baseline controls. Aadhaar / e-KYC usage remains subject to department and UIDAI approval (see also 2.4 Constraints).</w:t>
      </w:r>
    </w:p>
    <w:tbl>
      <w:tblPr>
        <w:tblStyle w:val="TableGrid"/>
        <w:tblW w:w="0" w:type="auto"/>
        <w:tblLook w:val="04A0" w:firstRow="1" w:lastRow="0" w:firstColumn="1" w:lastColumn="0" w:noHBand="0" w:noVBand="1"/>
      </w:tblPr>
      <w:tblGrid>
        <w:gridCol w:w="2553"/>
        <w:gridCol w:w="2554"/>
        <w:gridCol w:w="2553"/>
        <w:gridCol w:w="2554"/>
      </w:tblGrid>
      <w:tr w:rsidR="00450BD5" w:rsidRPr="00075B1D">
        <w:tc>
          <w:tcPr>
            <w:tcW w:w="2556" w:type="dxa"/>
          </w:tcPr>
          <w:p w:rsidR="00450BD5" w:rsidRPr="00075B1D" w:rsidRDefault="00E91FC6">
            <w:pPr>
              <w:rPr>
                <w:sz w:val="24"/>
                <w:szCs w:val="24"/>
              </w:rPr>
            </w:pPr>
            <w:r w:rsidRPr="00075B1D">
              <w:rPr>
                <w:b/>
                <w:sz w:val="24"/>
                <w:szCs w:val="24"/>
              </w:rPr>
              <w:t>Req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t>NFR-MRG-SEC-001</w:t>
            </w:r>
          </w:p>
        </w:tc>
        <w:tc>
          <w:tcPr>
            <w:tcW w:w="2556" w:type="dxa"/>
          </w:tcPr>
          <w:p w:rsidR="00450BD5" w:rsidRPr="00075B1D" w:rsidRDefault="00E91FC6">
            <w:pPr>
              <w:rPr>
                <w:sz w:val="24"/>
                <w:szCs w:val="24"/>
              </w:rPr>
            </w:pPr>
            <w:r w:rsidRPr="00075B1D">
              <w:rPr>
                <w:sz w:val="24"/>
                <w:szCs w:val="24"/>
              </w:rPr>
              <w:t>All data in transit shall be secured using TLS 1.3, and all data at rest (including PII, documents and certificates) shall be encrypted using AES-256</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TLS 1.3 only on public and internal endpoints; AES-256 at rest confirmed in SDC / hosting design</w:t>
            </w:r>
          </w:p>
        </w:tc>
      </w:tr>
      <w:tr w:rsidR="00450BD5" w:rsidRPr="00075B1D">
        <w:tc>
          <w:tcPr>
            <w:tcW w:w="2556" w:type="dxa"/>
          </w:tcPr>
          <w:p w:rsidR="00450BD5" w:rsidRPr="00075B1D" w:rsidRDefault="00E91FC6">
            <w:pPr>
              <w:rPr>
                <w:sz w:val="24"/>
                <w:szCs w:val="24"/>
              </w:rPr>
            </w:pPr>
            <w:r w:rsidRPr="00075B1D">
              <w:rPr>
                <w:sz w:val="24"/>
                <w:szCs w:val="24"/>
              </w:rPr>
              <w:t>NFR-MRG-PRIV-001</w:t>
            </w:r>
          </w:p>
        </w:tc>
        <w:tc>
          <w:tcPr>
            <w:tcW w:w="2556" w:type="dxa"/>
          </w:tcPr>
          <w:p w:rsidR="00450BD5" w:rsidRPr="00075B1D" w:rsidRDefault="00E91FC6">
            <w:pPr>
              <w:rPr>
                <w:sz w:val="24"/>
                <w:szCs w:val="24"/>
              </w:rPr>
            </w:pPr>
            <w:r w:rsidRPr="00075B1D">
              <w:rPr>
                <w:sz w:val="24"/>
                <w:szCs w:val="24"/>
              </w:rPr>
              <w:t xml:space="preserve">Sensitive Personally Identifiable Information (PII), including Aadhaar numbers and biometric </w:t>
            </w:r>
            <w:r w:rsidRPr="00075B1D">
              <w:rPr>
                <w:sz w:val="24"/>
                <w:szCs w:val="24"/>
              </w:rPr>
              <w:lastRenderedPageBreak/>
              <w:t>references, shall be strictly masked in system logs and in unauthorized database views</w:t>
            </w:r>
          </w:p>
        </w:tc>
        <w:tc>
          <w:tcPr>
            <w:tcW w:w="2556" w:type="dxa"/>
          </w:tcPr>
          <w:p w:rsidR="00450BD5" w:rsidRPr="00075B1D" w:rsidRDefault="00E91FC6">
            <w:pPr>
              <w:rPr>
                <w:sz w:val="24"/>
                <w:szCs w:val="24"/>
              </w:rPr>
            </w:pPr>
            <w:r w:rsidRPr="00075B1D">
              <w:rPr>
                <w:sz w:val="24"/>
                <w:szCs w:val="24"/>
              </w:rPr>
              <w:lastRenderedPageBreak/>
              <w:t>Must</w:t>
            </w:r>
          </w:p>
        </w:tc>
        <w:tc>
          <w:tcPr>
            <w:tcW w:w="2556" w:type="dxa"/>
          </w:tcPr>
          <w:p w:rsidR="00450BD5" w:rsidRPr="00075B1D" w:rsidRDefault="00E91FC6">
            <w:pPr>
              <w:rPr>
                <w:sz w:val="24"/>
                <w:szCs w:val="24"/>
              </w:rPr>
            </w:pPr>
            <w:r w:rsidRPr="00075B1D">
              <w:rPr>
                <w:sz w:val="24"/>
                <w:szCs w:val="24"/>
              </w:rPr>
              <w:t xml:space="preserve">Logs and support/DB views show masked Aadhaar / biometric </w:t>
            </w:r>
            <w:r w:rsidRPr="00075B1D">
              <w:rPr>
                <w:sz w:val="24"/>
                <w:szCs w:val="24"/>
              </w:rPr>
              <w:lastRenderedPageBreak/>
              <w:t>refs; no raw values for unauthorized roles</w:t>
            </w:r>
          </w:p>
        </w:tc>
      </w:tr>
      <w:tr w:rsidR="00450BD5" w:rsidRPr="00075B1D">
        <w:tc>
          <w:tcPr>
            <w:tcW w:w="2556" w:type="dxa"/>
          </w:tcPr>
          <w:p w:rsidR="00450BD5" w:rsidRPr="00075B1D" w:rsidRDefault="00E91FC6">
            <w:pPr>
              <w:rPr>
                <w:sz w:val="24"/>
                <w:szCs w:val="24"/>
              </w:rPr>
            </w:pPr>
            <w:r w:rsidRPr="00075B1D">
              <w:rPr>
                <w:sz w:val="24"/>
                <w:szCs w:val="24"/>
              </w:rPr>
              <w:lastRenderedPageBreak/>
              <w:t>NFR-MRG-AUD-001</w:t>
            </w:r>
          </w:p>
        </w:tc>
        <w:tc>
          <w:tcPr>
            <w:tcW w:w="2556" w:type="dxa"/>
          </w:tcPr>
          <w:p w:rsidR="00450BD5" w:rsidRPr="00075B1D" w:rsidRDefault="00E91FC6">
            <w:pPr>
              <w:rPr>
                <w:sz w:val="24"/>
                <w:szCs w:val="24"/>
              </w:rPr>
            </w:pPr>
            <w:r w:rsidRPr="00075B1D">
              <w:rPr>
                <w:sz w:val="24"/>
                <w:szCs w:val="24"/>
              </w:rPr>
              <w:t>All critical state changes (application approvals, rejections, certificate issuances and DEO allocations) shall generate an immutable, timestamped audit log tied to the actor’s ID</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Append-only audit event with actor ID, timestamp, previous/next state and reason where applicable; aligns with FR-HMA-075 and FR-SMA-059</w:t>
            </w:r>
          </w:p>
        </w:tc>
      </w:tr>
    </w:tbl>
    <w:p w:rsidR="002524C7" w:rsidRPr="00075B1D" w:rsidRDefault="002524C7">
      <w:pPr>
        <w:rPr>
          <w:sz w:val="24"/>
          <w:szCs w:val="24"/>
        </w:rPr>
      </w:pPr>
    </w:p>
    <w:p w:rsidR="002524C7" w:rsidRPr="00075B1D" w:rsidRDefault="00251247">
      <w:pPr>
        <w:pStyle w:val="Heading3"/>
        <w:rPr>
          <w:sz w:val="24"/>
          <w:szCs w:val="24"/>
        </w:rPr>
      </w:pPr>
      <w:r>
        <w:t>15.3 System Availability and Error Handling</w:t>
      </w:r>
    </w:p>
    <w:p w:rsidR="002524C7" w:rsidRPr="00075B1D" w:rsidRDefault="00251247">
      <w:pPr>
        <w:rPr>
          <w:sz w:val="24"/>
          <w:szCs w:val="24"/>
        </w:rPr>
      </w:pPr>
      <w:r>
        <w:t>The module shall fail safely when an external dependency is unavailable, and shall not allow duplicate fee collection when a payment response is delayed.</w:t>
      </w:r>
    </w:p>
    <w:tbl>
      <w:tblPr>
        <w:tblStyle w:val="TableGrid"/>
        <w:tblW w:w="0" w:type="auto"/>
        <w:tblLook w:val="04A0" w:firstRow="1" w:lastRow="0" w:firstColumn="1" w:lastColumn="0" w:noHBand="0" w:noVBand="1"/>
      </w:tblPr>
      <w:tblGrid>
        <w:gridCol w:w="2553"/>
        <w:gridCol w:w="2554"/>
        <w:gridCol w:w="2553"/>
        <w:gridCol w:w="2554"/>
      </w:tblGrid>
      <w:tr w:rsidR="00450BD5" w:rsidRPr="00075B1D">
        <w:tc>
          <w:tcPr>
            <w:tcW w:w="2556" w:type="dxa"/>
          </w:tcPr>
          <w:p w:rsidR="00450BD5" w:rsidRPr="00075B1D" w:rsidRDefault="00E91FC6">
            <w:pPr>
              <w:rPr>
                <w:sz w:val="24"/>
                <w:szCs w:val="24"/>
              </w:rPr>
            </w:pPr>
            <w:r w:rsidRPr="00075B1D">
              <w:rPr>
                <w:b/>
                <w:sz w:val="24"/>
                <w:szCs w:val="24"/>
              </w:rPr>
              <w:t>Req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t>NFR-MRG-AVA-001</w:t>
            </w:r>
          </w:p>
        </w:tc>
        <w:tc>
          <w:tcPr>
            <w:tcW w:w="2556" w:type="dxa"/>
          </w:tcPr>
          <w:p w:rsidR="00450BD5" w:rsidRPr="00075B1D" w:rsidRDefault="00E91FC6">
            <w:pPr>
              <w:rPr>
                <w:sz w:val="24"/>
                <w:szCs w:val="24"/>
              </w:rPr>
            </w:pPr>
            <w:r w:rsidRPr="00075B1D">
              <w:rPr>
                <w:sz w:val="24"/>
                <w:szCs w:val="24"/>
              </w:rPr>
              <w:t>If external integrations (eSign, DigiLocker, Sakala or SMS / email gateways) experience downtime, the system shall display a clear, user-friendly error message and safely pause the workflow rather than failing the application completely</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Integration outage: citizen/officer sees bilingual reason; application state remains resumable; no data loss</w:t>
            </w:r>
          </w:p>
        </w:tc>
      </w:tr>
      <w:tr w:rsidR="00450BD5" w:rsidRPr="00075B1D">
        <w:tc>
          <w:tcPr>
            <w:tcW w:w="2556" w:type="dxa"/>
          </w:tcPr>
          <w:p w:rsidR="00450BD5" w:rsidRPr="00075B1D" w:rsidRDefault="00E91FC6">
            <w:pPr>
              <w:rPr>
                <w:sz w:val="24"/>
                <w:szCs w:val="24"/>
              </w:rPr>
            </w:pPr>
            <w:r w:rsidRPr="00075B1D">
              <w:rPr>
                <w:sz w:val="24"/>
                <w:szCs w:val="24"/>
              </w:rPr>
              <w:t>NFR-MRG-PAY-001</w:t>
            </w:r>
          </w:p>
        </w:tc>
        <w:tc>
          <w:tcPr>
            <w:tcW w:w="2556" w:type="dxa"/>
          </w:tcPr>
          <w:p w:rsidR="00450BD5" w:rsidRPr="00075B1D" w:rsidRDefault="00E91FC6">
            <w:pPr>
              <w:rPr>
                <w:sz w:val="24"/>
                <w:szCs w:val="24"/>
              </w:rPr>
            </w:pPr>
            <w:r w:rsidRPr="00075B1D">
              <w:rPr>
                <w:sz w:val="24"/>
                <w:szCs w:val="24"/>
              </w:rPr>
              <w:t>On a payment-gateway timeout, the system shall automatically poll the gateway for the final transaction status and lock the UI so the user cannot initiate a duplicate payment</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Timeout → poll until terminal status or defined retry window; pay action disabled until status resolved; no double-debit; aligns with FR-HMA-025 / FR-SMA-052</w:t>
            </w:r>
          </w:p>
        </w:tc>
      </w:tr>
    </w:tbl>
    <w:p w:rsidR="002524C7" w:rsidRPr="00075B1D" w:rsidRDefault="002524C7">
      <w:pPr>
        <w:rPr>
          <w:sz w:val="24"/>
          <w:szCs w:val="24"/>
        </w:rPr>
      </w:pPr>
    </w:p>
    <w:p w:rsidR="002524C7" w:rsidRPr="00075B1D" w:rsidRDefault="00251247">
      <w:pPr>
        <w:pStyle w:val="Heading3"/>
        <w:rPr>
          <w:sz w:val="24"/>
          <w:szCs w:val="24"/>
        </w:rPr>
      </w:pPr>
      <w:r>
        <w:lastRenderedPageBreak/>
        <w:t>15.4 Security Audit and Compliance (VAPT Policy)</w:t>
      </w:r>
    </w:p>
    <w:p w:rsidR="002524C7" w:rsidRPr="00075B1D" w:rsidRDefault="00251247">
      <w:pPr>
        <w:rPr>
          <w:sz w:val="24"/>
          <w:szCs w:val="24"/>
        </w:rPr>
      </w:pPr>
      <w:r>
        <w:t>Vulnerability Assessment and Penetration Testing is a mandatory infrastructure policy for this module. Automated scanning alone does not satisfy the gate.</w:t>
      </w:r>
    </w:p>
    <w:tbl>
      <w:tblPr>
        <w:tblStyle w:val="TableGrid"/>
        <w:tblW w:w="0" w:type="auto"/>
        <w:tblLook w:val="04A0" w:firstRow="1" w:lastRow="0" w:firstColumn="1" w:lastColumn="0" w:noHBand="0" w:noVBand="1"/>
      </w:tblPr>
      <w:tblGrid>
        <w:gridCol w:w="2552"/>
        <w:gridCol w:w="2555"/>
        <w:gridCol w:w="2553"/>
        <w:gridCol w:w="2554"/>
      </w:tblGrid>
      <w:tr w:rsidR="00450BD5" w:rsidRPr="00075B1D">
        <w:tc>
          <w:tcPr>
            <w:tcW w:w="2556" w:type="dxa"/>
          </w:tcPr>
          <w:p w:rsidR="00450BD5" w:rsidRPr="00075B1D" w:rsidRDefault="00E91FC6">
            <w:pPr>
              <w:rPr>
                <w:sz w:val="24"/>
                <w:szCs w:val="24"/>
              </w:rPr>
            </w:pPr>
            <w:r w:rsidRPr="00075B1D">
              <w:rPr>
                <w:b/>
                <w:sz w:val="24"/>
                <w:szCs w:val="24"/>
              </w:rPr>
              <w:t>Req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t>NFR-MRG-VAPT-001</w:t>
            </w:r>
          </w:p>
        </w:tc>
        <w:tc>
          <w:tcPr>
            <w:tcW w:w="2556" w:type="dxa"/>
          </w:tcPr>
          <w:p w:rsidR="00450BD5" w:rsidRPr="00075B1D" w:rsidRDefault="00E91FC6">
            <w:pPr>
              <w:rPr>
                <w:sz w:val="24"/>
                <w:szCs w:val="24"/>
              </w:rPr>
            </w:pPr>
            <w:r w:rsidRPr="00075B1D">
              <w:rPr>
                <w:sz w:val="24"/>
                <w:szCs w:val="24"/>
              </w:rPr>
              <w:t>As a strict infrastructure policy, the application shall undergo a comprehensive Vulnerability Assessment and Penetration Testing (VAPT) prior to production deployment</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VAPT report accepted by Security before Go-Live; no production release without a passed audit</w:t>
            </w:r>
          </w:p>
        </w:tc>
      </w:tr>
      <w:tr w:rsidR="00450BD5" w:rsidRPr="00075B1D">
        <w:tc>
          <w:tcPr>
            <w:tcW w:w="2556" w:type="dxa"/>
          </w:tcPr>
          <w:p w:rsidR="00450BD5" w:rsidRPr="00075B1D" w:rsidRDefault="00E91FC6">
            <w:pPr>
              <w:rPr>
                <w:sz w:val="24"/>
                <w:szCs w:val="24"/>
              </w:rPr>
            </w:pPr>
            <w:r w:rsidRPr="00075B1D">
              <w:rPr>
                <w:sz w:val="24"/>
                <w:szCs w:val="24"/>
              </w:rPr>
              <w:t>NFR-MRG-VAPT-002</w:t>
            </w:r>
          </w:p>
        </w:tc>
        <w:tc>
          <w:tcPr>
            <w:tcW w:w="2556" w:type="dxa"/>
          </w:tcPr>
          <w:p w:rsidR="00450BD5" w:rsidRPr="00075B1D" w:rsidRDefault="00E91FC6">
            <w:pPr>
              <w:rPr>
                <w:sz w:val="24"/>
                <w:szCs w:val="24"/>
              </w:rPr>
            </w:pPr>
            <w:r w:rsidRPr="00075B1D">
              <w:rPr>
                <w:sz w:val="24"/>
                <w:szCs w:val="24"/>
              </w:rPr>
              <w:t>VAPT scope shall be comprehensive: web application, APIs, integrated payment gateways and mobile-responsive interfaces (if any). Testing shall cover OWASP Top 10 vulnerabilities (https://owasp.org/), business-logic flaws and unauthorized data access</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Scope statement lists web, API, payment and responsive UI; OWASP Top 10, logic flaws and data-access tests evidenced</w:t>
            </w:r>
          </w:p>
        </w:tc>
      </w:tr>
      <w:tr w:rsidR="00450BD5" w:rsidRPr="00075B1D">
        <w:tc>
          <w:tcPr>
            <w:tcW w:w="2556" w:type="dxa"/>
          </w:tcPr>
          <w:p w:rsidR="00450BD5" w:rsidRPr="00075B1D" w:rsidRDefault="00E91FC6">
            <w:pPr>
              <w:rPr>
                <w:sz w:val="24"/>
                <w:szCs w:val="24"/>
              </w:rPr>
            </w:pPr>
            <w:r w:rsidRPr="00075B1D">
              <w:rPr>
                <w:sz w:val="24"/>
                <w:szCs w:val="24"/>
              </w:rPr>
              <w:t>NFR-MRG-VAPT-003</w:t>
            </w:r>
          </w:p>
        </w:tc>
        <w:tc>
          <w:tcPr>
            <w:tcW w:w="2556" w:type="dxa"/>
          </w:tcPr>
          <w:p w:rsidR="00450BD5" w:rsidRPr="00075B1D" w:rsidRDefault="00E91FC6">
            <w:pPr>
              <w:rPr>
                <w:sz w:val="24"/>
                <w:szCs w:val="24"/>
              </w:rPr>
            </w:pPr>
            <w:r w:rsidRPr="00075B1D">
              <w:rPr>
                <w:sz w:val="24"/>
                <w:szCs w:val="24"/>
              </w:rPr>
              <w:t>Any critical or high-severity vulnerability identified during the audit shall be remediated and verified through a re-audit before Go-Live. Tools-only automated scanning is insufficient; manual validation of automated findings is required</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Zero open Critical/High at Go-Live; retest report; manual validation notes against automated findings</w:t>
            </w:r>
          </w:p>
        </w:tc>
      </w:tr>
      <w:tr w:rsidR="00450BD5" w:rsidRPr="00075B1D">
        <w:tc>
          <w:tcPr>
            <w:tcW w:w="2556" w:type="dxa"/>
          </w:tcPr>
          <w:p w:rsidR="00450BD5" w:rsidRPr="00075B1D" w:rsidRDefault="00E91FC6">
            <w:pPr>
              <w:rPr>
                <w:sz w:val="24"/>
                <w:szCs w:val="24"/>
              </w:rPr>
            </w:pPr>
            <w:r w:rsidRPr="00075B1D">
              <w:rPr>
                <w:sz w:val="24"/>
                <w:szCs w:val="24"/>
              </w:rPr>
              <w:t>NFR-MRG-VAPT-004</w:t>
            </w:r>
          </w:p>
        </w:tc>
        <w:tc>
          <w:tcPr>
            <w:tcW w:w="2556" w:type="dxa"/>
          </w:tcPr>
          <w:p w:rsidR="00450BD5" w:rsidRPr="00075B1D" w:rsidRDefault="00E91FC6">
            <w:pPr>
              <w:rPr>
                <w:sz w:val="24"/>
                <w:szCs w:val="24"/>
              </w:rPr>
            </w:pPr>
            <w:r w:rsidRPr="00075B1D">
              <w:rPr>
                <w:sz w:val="24"/>
                <w:szCs w:val="24"/>
              </w:rPr>
              <w:t xml:space="preserve">After deployment, the application shall undergo mandatory VAPT at least once annually, or whenever </w:t>
            </w:r>
            <w:r w:rsidRPr="00075B1D">
              <w:rPr>
                <w:sz w:val="24"/>
                <w:szCs w:val="24"/>
              </w:rPr>
              <w:lastRenderedPageBreak/>
              <w:t>significant architectural changes, feature additions or infrastructure migrations occur</w:t>
            </w:r>
          </w:p>
        </w:tc>
        <w:tc>
          <w:tcPr>
            <w:tcW w:w="2556" w:type="dxa"/>
          </w:tcPr>
          <w:p w:rsidR="00450BD5" w:rsidRPr="00075B1D" w:rsidRDefault="00E91FC6">
            <w:pPr>
              <w:rPr>
                <w:sz w:val="24"/>
                <w:szCs w:val="24"/>
              </w:rPr>
            </w:pPr>
            <w:r w:rsidRPr="00075B1D">
              <w:rPr>
                <w:sz w:val="24"/>
                <w:szCs w:val="24"/>
              </w:rPr>
              <w:lastRenderedPageBreak/>
              <w:t>Must</w:t>
            </w:r>
          </w:p>
        </w:tc>
        <w:tc>
          <w:tcPr>
            <w:tcW w:w="2556" w:type="dxa"/>
          </w:tcPr>
          <w:p w:rsidR="00450BD5" w:rsidRPr="00075B1D" w:rsidRDefault="00E91FC6">
            <w:pPr>
              <w:rPr>
                <w:sz w:val="24"/>
                <w:szCs w:val="24"/>
              </w:rPr>
            </w:pPr>
            <w:r w:rsidRPr="00075B1D">
              <w:rPr>
                <w:sz w:val="24"/>
                <w:szCs w:val="24"/>
              </w:rPr>
              <w:t xml:space="preserve">Annual VAPT scheduled; change-triggered VAPT in release checklist for </w:t>
            </w:r>
            <w:r w:rsidRPr="00075B1D">
              <w:rPr>
                <w:sz w:val="24"/>
                <w:szCs w:val="24"/>
              </w:rPr>
              <w:lastRenderedPageBreak/>
              <w:t>architecture / feature / infra change</w:t>
            </w:r>
          </w:p>
        </w:tc>
      </w:tr>
    </w:tbl>
    <w:p w:rsidR="002524C7" w:rsidRPr="00075B1D" w:rsidRDefault="002524C7">
      <w:pPr>
        <w:rPr>
          <w:sz w:val="24"/>
          <w:szCs w:val="24"/>
        </w:rPr>
      </w:pPr>
    </w:p>
    <w:p w:rsidR="002524C7" w:rsidRPr="00075B1D" w:rsidRDefault="00251247">
      <w:pPr>
        <w:pStyle w:val="Heading2"/>
        <w:rPr>
          <w:sz w:val="24"/>
          <w:szCs w:val="24"/>
        </w:rPr>
      </w:pPr>
      <w:r>
        <w:t>16. Risk and Mitigation Strategy</w:t>
      </w:r>
    </w:p>
    <w:p w:rsidR="002524C7" w:rsidRPr="00075B1D" w:rsidRDefault="00251247">
      <w:pPr>
        <w:rPr>
          <w:sz w:val="24"/>
          <w:szCs w:val="24"/>
        </w:rPr>
      </w:pPr>
      <w:r>
        <w:t>This section outlines potential operational, technical and user-adoption risks associated with the new Marriage Registration module and the corresponding mitigation plans. Mitigations are mandatory design constraints, not optional guidance.</w:t>
      </w:r>
    </w:p>
    <w:tbl>
      <w:tblPr>
        <w:tblStyle w:val="TableGrid"/>
        <w:tblW w:w="0" w:type="auto"/>
        <w:tblLook w:val="04A0" w:firstRow="1" w:lastRow="0" w:firstColumn="1" w:lastColumn="0" w:noHBand="0" w:noVBand="1"/>
      </w:tblPr>
      <w:tblGrid>
        <w:gridCol w:w="2552"/>
        <w:gridCol w:w="2554"/>
        <w:gridCol w:w="2554"/>
        <w:gridCol w:w="2554"/>
      </w:tblGrid>
      <w:tr w:rsidR="00450BD5" w:rsidRPr="00075B1D">
        <w:tc>
          <w:tcPr>
            <w:tcW w:w="2556" w:type="dxa"/>
          </w:tcPr>
          <w:p w:rsidR="00450BD5" w:rsidRPr="00075B1D" w:rsidRDefault="00E91FC6">
            <w:pPr>
              <w:rPr>
                <w:sz w:val="24"/>
                <w:szCs w:val="24"/>
              </w:rPr>
            </w:pPr>
            <w:r w:rsidRPr="00075B1D">
              <w:rPr>
                <w:b/>
                <w:sz w:val="24"/>
                <w:szCs w:val="24"/>
              </w:rPr>
              <w:t>Risk ID</w:t>
            </w:r>
          </w:p>
        </w:tc>
        <w:tc>
          <w:tcPr>
            <w:tcW w:w="2556" w:type="dxa"/>
          </w:tcPr>
          <w:p w:rsidR="00450BD5" w:rsidRPr="00075B1D" w:rsidRDefault="00E91FC6">
            <w:pPr>
              <w:rPr>
                <w:sz w:val="24"/>
                <w:szCs w:val="24"/>
              </w:rPr>
            </w:pPr>
            <w:r w:rsidRPr="00075B1D">
              <w:rPr>
                <w:b/>
                <w:sz w:val="24"/>
                <w:szCs w:val="24"/>
              </w:rPr>
              <w:t>Risk</w:t>
            </w:r>
          </w:p>
        </w:tc>
        <w:tc>
          <w:tcPr>
            <w:tcW w:w="2556" w:type="dxa"/>
          </w:tcPr>
          <w:p w:rsidR="00450BD5" w:rsidRPr="00075B1D" w:rsidRDefault="00E91FC6">
            <w:pPr>
              <w:rPr>
                <w:sz w:val="24"/>
                <w:szCs w:val="24"/>
              </w:rPr>
            </w:pPr>
            <w:r w:rsidRPr="00075B1D">
              <w:rPr>
                <w:b/>
                <w:sz w:val="24"/>
                <w:szCs w:val="24"/>
              </w:rPr>
              <w:t>Mitigation</w:t>
            </w:r>
          </w:p>
        </w:tc>
        <w:tc>
          <w:tcPr>
            <w:tcW w:w="2556" w:type="dxa"/>
          </w:tcPr>
          <w:p w:rsidR="00450BD5" w:rsidRPr="00075B1D" w:rsidRDefault="00E91FC6">
            <w:pPr>
              <w:rPr>
                <w:sz w:val="24"/>
                <w:szCs w:val="24"/>
              </w:rPr>
            </w:pPr>
            <w:r w:rsidRPr="00075B1D">
              <w:rPr>
                <w:b/>
                <w:sz w:val="24"/>
                <w:szCs w:val="24"/>
              </w:rPr>
              <w:t>Related requirements</w:t>
            </w:r>
          </w:p>
        </w:tc>
      </w:tr>
      <w:tr w:rsidR="00450BD5" w:rsidRPr="00075B1D">
        <w:tc>
          <w:tcPr>
            <w:tcW w:w="2556" w:type="dxa"/>
          </w:tcPr>
          <w:p w:rsidR="00450BD5" w:rsidRPr="00075B1D" w:rsidRDefault="00E91FC6">
            <w:pPr>
              <w:rPr>
                <w:sz w:val="24"/>
                <w:szCs w:val="24"/>
              </w:rPr>
            </w:pPr>
            <w:r w:rsidRPr="00075B1D">
              <w:rPr>
                <w:sz w:val="24"/>
                <w:szCs w:val="24"/>
              </w:rPr>
              <w:t>RS-MRG-001</w:t>
            </w:r>
          </w:p>
        </w:tc>
        <w:tc>
          <w:tcPr>
            <w:tcW w:w="2556" w:type="dxa"/>
          </w:tcPr>
          <w:p w:rsidR="00450BD5" w:rsidRPr="00075B1D" w:rsidRDefault="00E91FC6">
            <w:pPr>
              <w:rPr>
                <w:sz w:val="24"/>
                <w:szCs w:val="24"/>
              </w:rPr>
            </w:pPr>
            <w:r w:rsidRPr="00075B1D">
              <w:rPr>
                <w:sz w:val="24"/>
                <w:szCs w:val="24"/>
              </w:rPr>
              <w:t>Users select the wrong marriage legal path because of confusing legal terminology (for example, confusing Intended Marriage Notice with Registration of Other Forms, or Hindu Marriage with Special Marriage)</w:t>
            </w:r>
          </w:p>
        </w:tc>
        <w:tc>
          <w:tcPr>
            <w:tcW w:w="2556" w:type="dxa"/>
          </w:tcPr>
          <w:p w:rsidR="00450BD5" w:rsidRPr="00075B1D" w:rsidRDefault="00E91FC6">
            <w:pPr>
              <w:rPr>
                <w:sz w:val="24"/>
                <w:szCs w:val="24"/>
              </w:rPr>
            </w:pPr>
            <w:r w:rsidRPr="00075B1D">
              <w:rPr>
                <w:sz w:val="24"/>
                <w:szCs w:val="24"/>
              </w:rPr>
              <w:t>Implement a Needs-Based Wizard on the landing page rather than a legal-act selector. The wizard asks simple questions (status of the marriage — already solemnized vs intended; religion / customary form of the parties) and routes the citizen to the correct service path automatically</w:t>
            </w:r>
          </w:p>
        </w:tc>
        <w:tc>
          <w:tcPr>
            <w:tcW w:w="2556" w:type="dxa"/>
          </w:tcPr>
          <w:p w:rsidR="00450BD5" w:rsidRPr="00075B1D" w:rsidRDefault="00E91FC6">
            <w:pPr>
              <w:rPr>
                <w:sz w:val="24"/>
                <w:szCs w:val="24"/>
              </w:rPr>
            </w:pPr>
            <w:r w:rsidRPr="00075B1D">
              <w:rPr>
                <w:sz w:val="24"/>
                <w:szCs w:val="24"/>
              </w:rPr>
              <w:t>FR-HMA-001; FR-SMA-001 / FR-SMA-004 / FR-SMA-005; channel choice FR-HMA-047</w:t>
            </w:r>
          </w:p>
        </w:tc>
      </w:tr>
      <w:tr w:rsidR="00450BD5" w:rsidRPr="00075B1D">
        <w:tc>
          <w:tcPr>
            <w:tcW w:w="2556" w:type="dxa"/>
          </w:tcPr>
          <w:p w:rsidR="00450BD5" w:rsidRPr="00075B1D" w:rsidRDefault="00E91FC6">
            <w:pPr>
              <w:rPr>
                <w:sz w:val="24"/>
                <w:szCs w:val="24"/>
              </w:rPr>
            </w:pPr>
            <w:r w:rsidRPr="00075B1D">
              <w:rPr>
                <w:sz w:val="24"/>
                <w:szCs w:val="24"/>
              </w:rPr>
              <w:t>RS-MRG-002</w:t>
            </w:r>
          </w:p>
        </w:tc>
        <w:tc>
          <w:tcPr>
            <w:tcW w:w="2556" w:type="dxa"/>
          </w:tcPr>
          <w:p w:rsidR="00450BD5" w:rsidRPr="00075B1D" w:rsidRDefault="00E91FC6">
            <w:pPr>
              <w:rPr>
                <w:sz w:val="24"/>
                <w:szCs w:val="24"/>
              </w:rPr>
            </w:pPr>
            <w:r w:rsidRPr="00075B1D">
              <w:rPr>
                <w:sz w:val="24"/>
                <w:szCs w:val="24"/>
              </w:rPr>
              <w:t xml:space="preserve">Prolonged downtime of third-party dependencies (e-KYC / </w:t>
            </w:r>
            <w:proofErr w:type="spellStart"/>
            <w:r w:rsidRPr="00075B1D">
              <w:rPr>
                <w:sz w:val="24"/>
                <w:szCs w:val="24"/>
              </w:rPr>
              <w:t>Aadhaar</w:t>
            </w:r>
            <w:proofErr w:type="spellEnd"/>
            <w:r w:rsidRPr="00075B1D">
              <w:rPr>
                <w:sz w:val="24"/>
                <w:szCs w:val="24"/>
              </w:rPr>
              <w:t xml:space="preserve">, </w:t>
            </w:r>
            <w:proofErr w:type="spellStart"/>
            <w:r w:rsidRPr="00075B1D">
              <w:rPr>
                <w:sz w:val="24"/>
                <w:szCs w:val="24"/>
              </w:rPr>
              <w:t>eSign</w:t>
            </w:r>
            <w:proofErr w:type="spellEnd"/>
            <w:r w:rsidRPr="00075B1D">
              <w:rPr>
                <w:sz w:val="24"/>
                <w:szCs w:val="24"/>
              </w:rPr>
              <w:t>, or payment gateway) blocks applications mid-flow</w:t>
            </w:r>
          </w:p>
        </w:tc>
        <w:tc>
          <w:tcPr>
            <w:tcW w:w="2556" w:type="dxa"/>
          </w:tcPr>
          <w:p w:rsidR="00450BD5" w:rsidRPr="00075B1D" w:rsidRDefault="00E91FC6">
            <w:pPr>
              <w:rPr>
                <w:sz w:val="24"/>
                <w:szCs w:val="24"/>
              </w:rPr>
            </w:pPr>
            <w:r w:rsidRPr="00075B1D">
              <w:rPr>
                <w:sz w:val="24"/>
                <w:szCs w:val="24"/>
              </w:rPr>
              <w:t xml:space="preserve">Build asynchronous / resumable workflows. If e-KYC / Aadhaar fails, provide a seamless fallback to manual data entry paired with mandatory document uploads for Sub-Registrar manual scrutiny. Payment and </w:t>
            </w:r>
            <w:proofErr w:type="spellStart"/>
            <w:r w:rsidRPr="00075B1D">
              <w:rPr>
                <w:sz w:val="24"/>
                <w:szCs w:val="24"/>
              </w:rPr>
              <w:t>eSign</w:t>
            </w:r>
            <w:proofErr w:type="spellEnd"/>
            <w:r w:rsidRPr="00075B1D">
              <w:rPr>
                <w:sz w:val="24"/>
                <w:szCs w:val="24"/>
              </w:rPr>
              <w:t xml:space="preserve"> failures follow 17</w:t>
            </w:r>
          </w:p>
        </w:tc>
        <w:tc>
          <w:tcPr>
            <w:tcW w:w="2556" w:type="dxa"/>
          </w:tcPr>
          <w:p w:rsidR="00450BD5" w:rsidRPr="00075B1D" w:rsidRDefault="00E91FC6">
            <w:pPr>
              <w:rPr>
                <w:sz w:val="24"/>
                <w:szCs w:val="24"/>
              </w:rPr>
            </w:pPr>
            <w:r w:rsidRPr="00075B1D">
              <w:rPr>
                <w:sz w:val="24"/>
                <w:szCs w:val="24"/>
              </w:rPr>
              <w:t>FR-SMA-009 / FR-SMA-010; FR-HMA-058; NFR-MRG-AVA-001; FB-MRG-001 / FB-MRG-002</w:t>
            </w:r>
          </w:p>
        </w:tc>
      </w:tr>
      <w:tr w:rsidR="00450BD5" w:rsidRPr="00075B1D">
        <w:tc>
          <w:tcPr>
            <w:tcW w:w="2556" w:type="dxa"/>
          </w:tcPr>
          <w:p w:rsidR="00450BD5" w:rsidRPr="00075B1D" w:rsidRDefault="00E91FC6">
            <w:pPr>
              <w:rPr>
                <w:sz w:val="24"/>
                <w:szCs w:val="24"/>
              </w:rPr>
            </w:pPr>
            <w:r w:rsidRPr="00075B1D">
              <w:rPr>
                <w:sz w:val="24"/>
                <w:szCs w:val="24"/>
              </w:rPr>
              <w:t>RS-MRG-003</w:t>
            </w:r>
          </w:p>
        </w:tc>
        <w:tc>
          <w:tcPr>
            <w:tcW w:w="2556" w:type="dxa"/>
          </w:tcPr>
          <w:p w:rsidR="00450BD5" w:rsidRPr="00075B1D" w:rsidRDefault="00E91FC6">
            <w:pPr>
              <w:rPr>
                <w:sz w:val="24"/>
                <w:szCs w:val="24"/>
              </w:rPr>
            </w:pPr>
            <w:r w:rsidRPr="00075B1D">
              <w:rPr>
                <w:sz w:val="24"/>
                <w:szCs w:val="24"/>
              </w:rPr>
              <w:t xml:space="preserve">Misallocation of applications to Data Entry Operators (DEOs) causes blocked Offline workflows (As-Is pain point 13 — officers </w:t>
            </w:r>
            <w:r w:rsidRPr="00075B1D">
              <w:rPr>
                <w:sz w:val="24"/>
                <w:szCs w:val="24"/>
              </w:rPr>
              <w:lastRenderedPageBreak/>
              <w:t>cannot reassign without Service Desk)</w:t>
            </w:r>
          </w:p>
        </w:tc>
        <w:tc>
          <w:tcPr>
            <w:tcW w:w="2556" w:type="dxa"/>
          </w:tcPr>
          <w:p w:rsidR="00450BD5" w:rsidRPr="00075B1D" w:rsidRDefault="00E91FC6">
            <w:pPr>
              <w:rPr>
                <w:sz w:val="24"/>
                <w:szCs w:val="24"/>
              </w:rPr>
            </w:pPr>
            <w:r w:rsidRPr="00075B1D">
              <w:rPr>
                <w:sz w:val="24"/>
                <w:szCs w:val="24"/>
              </w:rPr>
              <w:lastRenderedPageBreak/>
              <w:t xml:space="preserve">The Sub-Registrar shall have explicit system controls to reassign, recall or override DEO allocations without IT </w:t>
            </w:r>
            <w:r w:rsidRPr="00075B1D">
              <w:rPr>
                <w:sz w:val="24"/>
                <w:szCs w:val="24"/>
              </w:rPr>
              <w:lastRenderedPageBreak/>
              <w:t>Helpdesk intervention (FR-HMA-088)</w:t>
            </w:r>
          </w:p>
        </w:tc>
        <w:tc>
          <w:tcPr>
            <w:tcW w:w="2556" w:type="dxa"/>
          </w:tcPr>
          <w:p w:rsidR="00450BD5" w:rsidRPr="00075B1D" w:rsidRDefault="00E91FC6">
            <w:pPr>
              <w:rPr>
                <w:sz w:val="24"/>
                <w:szCs w:val="24"/>
              </w:rPr>
            </w:pPr>
            <w:r w:rsidRPr="00075B1D">
              <w:rPr>
                <w:sz w:val="24"/>
                <w:szCs w:val="24"/>
              </w:rPr>
              <w:lastRenderedPageBreak/>
              <w:t>FR-HMA-069; FR-HMA-088; NFR-MRG-AUD-001</w:t>
            </w:r>
          </w:p>
        </w:tc>
      </w:tr>
    </w:tbl>
    <w:p w:rsidR="002524C7" w:rsidRPr="00075B1D" w:rsidRDefault="002524C7">
      <w:pPr>
        <w:rPr>
          <w:sz w:val="24"/>
          <w:szCs w:val="24"/>
        </w:rPr>
      </w:pPr>
    </w:p>
    <w:p w:rsidR="002524C7" w:rsidRPr="00075B1D" w:rsidRDefault="00251247">
      <w:pPr>
        <w:pStyle w:val="Heading2"/>
        <w:rPr>
          <w:sz w:val="24"/>
          <w:szCs w:val="24"/>
        </w:rPr>
      </w:pPr>
      <w:r>
        <w:t>17. System Fallbacks &amp; Error Handling</w:t>
      </w:r>
    </w:p>
    <w:p w:rsidR="002524C7" w:rsidRPr="00075B1D" w:rsidRDefault="00251247">
      <w:pPr>
        <w:rPr>
          <w:sz w:val="24"/>
          <w:szCs w:val="24"/>
        </w:rPr>
      </w:pPr>
      <w:r>
        <w:t>To ensure a seamless user experience, the system shall handle exceptions and integration failures without losing citizen data. 15.3 states the availability NFR; this section specifies the operational fallbacks for payment, signing, uploads and notifications.</w:t>
      </w:r>
    </w:p>
    <w:tbl>
      <w:tblPr>
        <w:tblStyle w:val="TableGrid"/>
        <w:tblW w:w="0" w:type="auto"/>
        <w:tblLook w:val="04A0" w:firstRow="1" w:lastRow="0" w:firstColumn="1" w:lastColumn="0" w:noHBand="0" w:noVBand="1"/>
      </w:tblPr>
      <w:tblGrid>
        <w:gridCol w:w="2552"/>
        <w:gridCol w:w="2555"/>
        <w:gridCol w:w="2553"/>
        <w:gridCol w:w="2554"/>
      </w:tblGrid>
      <w:tr w:rsidR="00450BD5" w:rsidRPr="00075B1D">
        <w:tc>
          <w:tcPr>
            <w:tcW w:w="2556" w:type="dxa"/>
          </w:tcPr>
          <w:p w:rsidR="00450BD5" w:rsidRPr="00075B1D" w:rsidRDefault="00E91FC6">
            <w:pPr>
              <w:rPr>
                <w:sz w:val="24"/>
                <w:szCs w:val="24"/>
              </w:rPr>
            </w:pPr>
            <w:r w:rsidRPr="00075B1D">
              <w:rPr>
                <w:b/>
                <w:sz w:val="24"/>
                <w:szCs w:val="24"/>
              </w:rPr>
              <w:t>Req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t>FB-MRG-001</w:t>
            </w:r>
          </w:p>
        </w:tc>
        <w:tc>
          <w:tcPr>
            <w:tcW w:w="2556" w:type="dxa"/>
          </w:tcPr>
          <w:p w:rsidR="00450BD5" w:rsidRPr="00075B1D" w:rsidRDefault="00E91FC6">
            <w:pPr>
              <w:rPr>
                <w:sz w:val="24"/>
                <w:szCs w:val="24"/>
              </w:rPr>
            </w:pPr>
            <w:r w:rsidRPr="00075B1D">
              <w:rPr>
                <w:sz w:val="24"/>
                <w:szCs w:val="24"/>
              </w:rPr>
              <w:t>Payment gateway timeouts: if a payment transaction drops or times out, the system shall automatically poll the Treasury / payment gateway for a final status. The user shall be locked from making a duplicate payment until a definitive Failed or Success status is returned</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Same control as NFR-MRG-PAY-001; UI pay action disabled until terminal status; no double-debit; aligns with FR-HMA-025 / FR-SMA-052</w:t>
            </w:r>
          </w:p>
        </w:tc>
      </w:tr>
      <w:tr w:rsidR="00450BD5" w:rsidRPr="00075B1D">
        <w:tc>
          <w:tcPr>
            <w:tcW w:w="2556" w:type="dxa"/>
          </w:tcPr>
          <w:p w:rsidR="00450BD5" w:rsidRPr="00075B1D" w:rsidRDefault="00E91FC6">
            <w:pPr>
              <w:rPr>
                <w:sz w:val="24"/>
                <w:szCs w:val="24"/>
              </w:rPr>
            </w:pPr>
            <w:r w:rsidRPr="00075B1D">
              <w:rPr>
                <w:sz w:val="24"/>
                <w:szCs w:val="24"/>
              </w:rPr>
              <w:t>FB-MRG-002</w:t>
            </w:r>
          </w:p>
        </w:tc>
        <w:tc>
          <w:tcPr>
            <w:tcW w:w="2556" w:type="dxa"/>
          </w:tcPr>
          <w:p w:rsidR="00450BD5" w:rsidRPr="00075B1D" w:rsidRDefault="00E91FC6">
            <w:pPr>
              <w:rPr>
                <w:sz w:val="24"/>
                <w:szCs w:val="24"/>
              </w:rPr>
            </w:pPr>
            <w:proofErr w:type="spellStart"/>
            <w:r w:rsidRPr="00075B1D">
              <w:rPr>
                <w:sz w:val="24"/>
                <w:szCs w:val="24"/>
              </w:rPr>
              <w:t>eSign</w:t>
            </w:r>
            <w:proofErr w:type="spellEnd"/>
            <w:r w:rsidRPr="00075B1D">
              <w:rPr>
                <w:sz w:val="24"/>
                <w:szCs w:val="24"/>
              </w:rPr>
              <w:t xml:space="preserve"> and DSC failures: if a citizen </w:t>
            </w:r>
            <w:proofErr w:type="spellStart"/>
            <w:r w:rsidRPr="00075B1D">
              <w:rPr>
                <w:sz w:val="24"/>
                <w:szCs w:val="24"/>
              </w:rPr>
              <w:t>eSign</w:t>
            </w:r>
            <w:proofErr w:type="spellEnd"/>
            <w:r w:rsidRPr="00075B1D">
              <w:rPr>
                <w:sz w:val="24"/>
                <w:szCs w:val="24"/>
              </w:rPr>
              <w:t xml:space="preserve"> or an SR DSC attempt fails mid-process, the system shall save the current state as </w:t>
            </w:r>
            <w:proofErr w:type="spellStart"/>
            <w:r w:rsidRPr="00075B1D">
              <w:rPr>
                <w:sz w:val="24"/>
                <w:szCs w:val="24"/>
              </w:rPr>
              <w:t>eSign</w:t>
            </w:r>
            <w:proofErr w:type="spellEnd"/>
            <w:r w:rsidRPr="00075B1D">
              <w:rPr>
                <w:sz w:val="24"/>
                <w:szCs w:val="24"/>
              </w:rPr>
              <w:t xml:space="preserve"> pending or Pending SR digital signature. The user shall retry signing without re-entering Form I, Form IA, notice particulars or other already-captured data</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 xml:space="preserve">Status remains </w:t>
            </w:r>
            <w:proofErr w:type="spellStart"/>
            <w:r w:rsidRPr="00075B1D">
              <w:rPr>
                <w:sz w:val="24"/>
                <w:szCs w:val="24"/>
              </w:rPr>
              <w:t>eSign</w:t>
            </w:r>
            <w:proofErr w:type="spellEnd"/>
            <w:r w:rsidRPr="00075B1D">
              <w:rPr>
                <w:sz w:val="24"/>
                <w:szCs w:val="24"/>
              </w:rPr>
              <w:t xml:space="preserve"> pending / Pending SR digital signature; retry resumes the signing step only; aligns with FR-HMA-056 / FR-HMA-078–079 and SMA </w:t>
            </w:r>
            <w:proofErr w:type="spellStart"/>
            <w:r w:rsidRPr="00075B1D">
              <w:rPr>
                <w:sz w:val="24"/>
                <w:szCs w:val="24"/>
              </w:rPr>
              <w:t>eSign</w:t>
            </w:r>
            <w:proofErr w:type="spellEnd"/>
            <w:r w:rsidRPr="00075B1D">
              <w:rPr>
                <w:sz w:val="24"/>
                <w:szCs w:val="24"/>
              </w:rPr>
              <w:t xml:space="preserve"> / DSC FRs</w:t>
            </w:r>
          </w:p>
        </w:tc>
      </w:tr>
      <w:tr w:rsidR="00450BD5" w:rsidRPr="00075B1D">
        <w:tc>
          <w:tcPr>
            <w:tcW w:w="2556" w:type="dxa"/>
          </w:tcPr>
          <w:p w:rsidR="00450BD5" w:rsidRPr="00075B1D" w:rsidRDefault="00E91FC6">
            <w:pPr>
              <w:rPr>
                <w:sz w:val="24"/>
                <w:szCs w:val="24"/>
              </w:rPr>
            </w:pPr>
            <w:r w:rsidRPr="00075B1D">
              <w:rPr>
                <w:sz w:val="24"/>
                <w:szCs w:val="24"/>
              </w:rPr>
              <w:t>FB-MRG-003</w:t>
            </w:r>
          </w:p>
        </w:tc>
        <w:tc>
          <w:tcPr>
            <w:tcW w:w="2556" w:type="dxa"/>
          </w:tcPr>
          <w:p w:rsidR="00450BD5" w:rsidRPr="00075B1D" w:rsidRDefault="00E91FC6">
            <w:pPr>
              <w:rPr>
                <w:sz w:val="24"/>
                <w:szCs w:val="24"/>
              </w:rPr>
            </w:pPr>
            <w:r w:rsidRPr="00075B1D">
              <w:rPr>
                <w:sz w:val="24"/>
                <w:szCs w:val="24"/>
              </w:rPr>
              <w:t xml:space="preserve">Document upload exceptions: the system shall detect and block password-protected PDFs and unsupported file formats at upload time, and immediately display a clear localized (English / Kannada) </w:t>
            </w:r>
            <w:r w:rsidRPr="00075B1D">
              <w:rPr>
                <w:sz w:val="24"/>
                <w:szCs w:val="24"/>
              </w:rPr>
              <w:lastRenderedPageBreak/>
              <w:t>error message instructing the user how to correct the file</w:t>
            </w:r>
          </w:p>
        </w:tc>
        <w:tc>
          <w:tcPr>
            <w:tcW w:w="2556" w:type="dxa"/>
          </w:tcPr>
          <w:p w:rsidR="00450BD5" w:rsidRPr="00075B1D" w:rsidRDefault="00E91FC6">
            <w:pPr>
              <w:rPr>
                <w:sz w:val="24"/>
                <w:szCs w:val="24"/>
              </w:rPr>
            </w:pPr>
            <w:r w:rsidRPr="00075B1D">
              <w:rPr>
                <w:sz w:val="24"/>
                <w:szCs w:val="24"/>
              </w:rPr>
              <w:lastRenderedPageBreak/>
              <w:t>Must</w:t>
            </w:r>
          </w:p>
        </w:tc>
        <w:tc>
          <w:tcPr>
            <w:tcW w:w="2556" w:type="dxa"/>
          </w:tcPr>
          <w:p w:rsidR="00450BD5" w:rsidRPr="00075B1D" w:rsidRDefault="00E91FC6">
            <w:pPr>
              <w:rPr>
                <w:sz w:val="24"/>
                <w:szCs w:val="24"/>
              </w:rPr>
            </w:pPr>
            <w:r w:rsidRPr="00075B1D">
              <w:rPr>
                <w:sz w:val="24"/>
                <w:szCs w:val="24"/>
              </w:rPr>
              <w:t>Password-protected and invalid-type files rejected before persist; bilingual message; closes As-Is pain point 10; aligns with FR-HMA-065</w:t>
            </w:r>
          </w:p>
        </w:tc>
      </w:tr>
      <w:tr w:rsidR="00450BD5" w:rsidRPr="00075B1D">
        <w:tc>
          <w:tcPr>
            <w:tcW w:w="2556" w:type="dxa"/>
          </w:tcPr>
          <w:p w:rsidR="00450BD5" w:rsidRPr="00075B1D" w:rsidRDefault="00E91FC6">
            <w:pPr>
              <w:rPr>
                <w:sz w:val="24"/>
                <w:szCs w:val="24"/>
              </w:rPr>
            </w:pPr>
            <w:r w:rsidRPr="00075B1D">
              <w:rPr>
                <w:sz w:val="24"/>
                <w:szCs w:val="24"/>
              </w:rPr>
              <w:t>FB-MRG-004</w:t>
            </w:r>
          </w:p>
        </w:tc>
        <w:tc>
          <w:tcPr>
            <w:tcW w:w="2556" w:type="dxa"/>
          </w:tcPr>
          <w:p w:rsidR="00450BD5" w:rsidRPr="00075B1D" w:rsidRDefault="00E91FC6">
            <w:pPr>
              <w:rPr>
                <w:sz w:val="24"/>
                <w:szCs w:val="24"/>
              </w:rPr>
            </w:pPr>
            <w:r w:rsidRPr="00075B1D">
              <w:rPr>
                <w:sz w:val="24"/>
                <w:szCs w:val="24"/>
              </w:rPr>
              <w:t>Notification gateway delays: if the SMS or email gateway is unreachable, the system shall queue notifications locally and retry periodically. Critical workflow steps (notice generation, certificate issuance) shall not be halted because notification delivery failed</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Workflow continues; notifications drain from a retry queue; aligns with NFR-MRG-AVA-001, FR-HMA-036 and FR-SMA-054</w:t>
            </w:r>
          </w:p>
        </w:tc>
      </w:tr>
      <w:tr w:rsidR="00450BD5" w:rsidRPr="00075B1D">
        <w:tc>
          <w:tcPr>
            <w:tcW w:w="2556" w:type="dxa"/>
          </w:tcPr>
          <w:p w:rsidR="00450BD5" w:rsidRPr="00075B1D" w:rsidRDefault="00E91FC6">
            <w:pPr>
              <w:rPr>
                <w:sz w:val="24"/>
                <w:szCs w:val="24"/>
              </w:rPr>
            </w:pPr>
            <w:r w:rsidRPr="00075B1D">
              <w:rPr>
                <w:sz w:val="24"/>
                <w:szCs w:val="24"/>
              </w:rPr>
              <w:t>FB-MRG-005</w:t>
            </w:r>
          </w:p>
        </w:tc>
        <w:tc>
          <w:tcPr>
            <w:tcW w:w="2556" w:type="dxa"/>
          </w:tcPr>
          <w:p w:rsidR="00450BD5" w:rsidRPr="00075B1D" w:rsidRDefault="00E91FC6">
            <w:pPr>
              <w:rPr>
                <w:sz w:val="24"/>
                <w:szCs w:val="24"/>
              </w:rPr>
            </w:pPr>
            <w:r w:rsidRPr="00075B1D">
              <w:rPr>
                <w:sz w:val="24"/>
                <w:szCs w:val="24"/>
              </w:rPr>
              <w:t>Sakala integration failures: if the Sakala platform is unreachable or returns a non-terminal error during GSC registration or status upload, the system shall complete the Kaveri workflow, persist the application with a pending Sakala sync flag, queue the payload for automatic retry (orphan-settle pattern), and surface the GSC to the citizen once synchronization succeeds; officers shall see a bilingual Sakala sync status indicator on the application</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Citizen workflow not blocked; GSC shown when sync completes; officer sees sync status</w:t>
            </w:r>
          </w:p>
        </w:tc>
      </w:tr>
    </w:tbl>
    <w:p w:rsidR="002524C7" w:rsidRPr="00075B1D" w:rsidRDefault="002524C7">
      <w:pPr>
        <w:rPr>
          <w:sz w:val="24"/>
          <w:szCs w:val="24"/>
        </w:rPr>
      </w:pPr>
    </w:p>
    <w:p w:rsidR="002524C7" w:rsidRPr="00075B1D" w:rsidRDefault="00251247">
      <w:pPr>
        <w:pStyle w:val="Heading2"/>
        <w:rPr>
          <w:sz w:val="24"/>
          <w:szCs w:val="24"/>
        </w:rPr>
      </w:pPr>
      <w:r>
        <w:t>18. Training and Change Management</w:t>
      </w:r>
    </w:p>
    <w:p w:rsidR="002524C7" w:rsidRPr="00075B1D" w:rsidRDefault="00251247">
      <w:pPr>
        <w:rPr>
          <w:sz w:val="24"/>
          <w:szCs w:val="24"/>
        </w:rPr>
      </w:pPr>
      <w:r>
        <w:t>Transitioning from legacy Kaveri 2.0 to Kaveri 3.0 requires structured change management so that department staff and citizens adopt the new Marriage Registration module.</w:t>
      </w:r>
    </w:p>
    <w:p w:rsidR="002524C7" w:rsidRPr="00075B1D" w:rsidRDefault="00251247">
      <w:pPr>
        <w:pStyle w:val="Heading3"/>
        <w:rPr>
          <w:sz w:val="24"/>
          <w:szCs w:val="24"/>
        </w:rPr>
      </w:pPr>
      <w:r>
        <w:lastRenderedPageBreak/>
        <w:t>18.1 Target audience</w:t>
      </w:r>
    </w:p>
    <w:p w:rsidR="002524C7" w:rsidRPr="00075B1D" w:rsidRDefault="00251247">
      <w:pPr>
        <w:rPr>
          <w:sz w:val="24"/>
          <w:szCs w:val="24"/>
        </w:rPr>
      </w:pPr>
      <w:r>
        <w:t>Training covers Sub-Registrars (Marriage Officers), First Division Assistants (FDAs) / Second Division Assistants (SDAs) / Data Entry Operators (DEOs), and IT Helpdesk personnel.</w:t>
      </w:r>
    </w:p>
    <w:p w:rsidR="002524C7" w:rsidRPr="00075B1D" w:rsidRDefault="00251247">
      <w:pPr>
        <w:pStyle w:val="Heading3"/>
        <w:rPr>
          <w:sz w:val="24"/>
          <w:szCs w:val="24"/>
        </w:rPr>
      </w:pPr>
      <w:r>
        <w:t>18.2 Training delivery</w:t>
      </w:r>
    </w:p>
    <w:p w:rsidR="002524C7" w:rsidRPr="00075B1D" w:rsidRDefault="00251247">
      <w:pPr>
        <w:pStyle w:val="ListBullet"/>
        <w:rPr>
          <w:sz w:val="24"/>
          <w:szCs w:val="24"/>
        </w:rPr>
      </w:pPr>
      <w:r>
        <w:t>Conduct phased, role-based workshops for SRO staff focusing on digital DSC processes, DEO allocation / reassignment queues, and handling the 30-day statutory countdown for Special Marriages.</w:t>
      </w:r>
    </w:p>
    <w:p w:rsidR="002524C7" w:rsidRPr="00075B1D" w:rsidRDefault="00251247">
      <w:pPr>
        <w:pStyle w:val="ListBullet"/>
        <w:rPr>
          <w:sz w:val="24"/>
          <w:szCs w:val="24"/>
        </w:rPr>
      </w:pPr>
      <w:r>
        <w:t>Distribute Standard Operating Procedures (SOPs), quick-reference cards and video tutorials for daily office tasks (Online vs Offline, notice publication, objection enquiry, certificate issue).</w:t>
      </w:r>
    </w:p>
    <w:p w:rsidR="002524C7" w:rsidRPr="00075B1D" w:rsidRDefault="00251247">
      <w:pPr>
        <w:pStyle w:val="Heading3"/>
        <w:rPr>
          <w:sz w:val="24"/>
          <w:szCs w:val="24"/>
        </w:rPr>
      </w:pPr>
      <w:r>
        <w:t>18.3 Citizen change management</w:t>
      </w:r>
    </w:p>
    <w:p w:rsidR="002524C7" w:rsidRPr="00075B1D" w:rsidRDefault="00251247">
      <w:pPr>
        <w:rPr>
          <w:sz w:val="24"/>
          <w:szCs w:val="24"/>
        </w:rPr>
      </w:pPr>
      <w:r>
        <w:t>Deploy tooltips, dynamic help text and the guided questionnaire (Needs-Based Wizard — RS-MRG-001) to educate citizens on statutory rules — including the mandatory 30-day notice period for Intended Marriages — directly in the UI (English and Kannada).</w:t>
      </w:r>
    </w:p>
    <w:p w:rsidR="002524C7" w:rsidRPr="00075B1D" w:rsidRDefault="00251247">
      <w:pPr>
        <w:pStyle w:val="Heading3"/>
        <w:rPr>
          <w:sz w:val="24"/>
          <w:szCs w:val="24"/>
        </w:rPr>
      </w:pPr>
      <w:r>
        <w:t>18.4 Post-Go-Live support</w:t>
      </w:r>
    </w:p>
    <w:p w:rsidR="002524C7" w:rsidRPr="00075B1D" w:rsidRDefault="00251247">
      <w:pPr>
        <w:rPr>
          <w:sz w:val="24"/>
          <w:szCs w:val="24"/>
        </w:rPr>
      </w:pPr>
      <w:r>
        <w:t>Establish a dedicated hyper-care IT support channel for the first 90 days after launch to resolve operational bottlenecks rapidly, particularly digital-signature (</w:t>
      </w:r>
      <w:proofErr w:type="spellStart"/>
      <w:r>
        <w:t>eSign</w:t>
      </w:r>
      <w:proofErr w:type="spellEnd"/>
      <w:r>
        <w:t xml:space="preserve"> / DSC) configuration and fee reconciliation.</w:t>
      </w:r>
    </w:p>
    <w:p w:rsidR="002524C7" w:rsidRPr="00075B1D" w:rsidRDefault="00251247">
      <w:pPr>
        <w:pStyle w:val="Heading2"/>
        <w:rPr>
          <w:sz w:val="24"/>
          <w:szCs w:val="24"/>
        </w:rPr>
      </w:pPr>
      <w:r w:rsidRPr="00075B1D">
        <w:rPr>
          <w:sz w:val="24"/>
          <w:szCs w:val="24"/>
        </w:rPr>
        <w:t xml:space="preserve">Appendix </w:t>
      </w:r>
      <w:r w:rsidR="00E03357" w:rsidRPr="00075B1D">
        <w:rPr>
          <w:sz w:val="24"/>
          <w:szCs w:val="24"/>
        </w:rPr>
        <w:t>A</w:t>
      </w:r>
      <w:r w:rsidRPr="00075B1D">
        <w:rPr>
          <w:sz w:val="24"/>
          <w:szCs w:val="24"/>
        </w:rPr>
        <w:t xml:space="preserve"> — References</w:t>
      </w:r>
    </w:p>
    <w:p w:rsidR="002524C7" w:rsidRPr="00075B1D" w:rsidRDefault="00251247">
      <w:pPr>
        <w:pStyle w:val="ListBullet"/>
        <w:rPr>
          <w:sz w:val="24"/>
          <w:szCs w:val="24"/>
        </w:rPr>
      </w:pPr>
      <w:r w:rsidRPr="00075B1D">
        <w:rPr>
          <w:sz w:val="24"/>
          <w:szCs w:val="24"/>
        </w:rPr>
        <w:t xml:space="preserve">The Hindu Marriage Act, 1955 — </w:t>
      </w:r>
      <w:proofErr w:type="spellStart"/>
      <w:r w:rsidRPr="00075B1D">
        <w:rPr>
          <w:sz w:val="24"/>
          <w:szCs w:val="24"/>
        </w:rPr>
        <w:t>Acts_Rules</w:t>
      </w:r>
      <w:proofErr w:type="spellEnd"/>
      <w:r w:rsidRPr="00075B1D">
        <w:rPr>
          <w:sz w:val="24"/>
          <w:szCs w:val="24"/>
        </w:rPr>
        <w:t>/Marriage/Hindu Marriage Act, 1955.pdf</w:t>
      </w:r>
    </w:p>
    <w:p w:rsidR="002524C7" w:rsidRPr="00075B1D" w:rsidRDefault="00251247">
      <w:pPr>
        <w:pStyle w:val="ListBullet"/>
        <w:rPr>
          <w:sz w:val="24"/>
          <w:szCs w:val="24"/>
        </w:rPr>
      </w:pPr>
      <w:r w:rsidRPr="00075B1D">
        <w:rPr>
          <w:sz w:val="24"/>
          <w:szCs w:val="24"/>
        </w:rPr>
        <w:t>Registration of Hindu Marriage (Karnataka) Rules, 1966 — Acts_Rules/Marriage/REGISTRATIONOFHINDUMARRIAGE_KARNATAKARULES_1966.docx</w:t>
      </w:r>
    </w:p>
    <w:p w:rsidR="002524C7" w:rsidRPr="00075B1D" w:rsidRDefault="00251247">
      <w:pPr>
        <w:pStyle w:val="ListBullet"/>
        <w:rPr>
          <w:sz w:val="24"/>
          <w:szCs w:val="24"/>
        </w:rPr>
      </w:pPr>
      <w:r w:rsidRPr="00075B1D">
        <w:rPr>
          <w:sz w:val="24"/>
          <w:szCs w:val="24"/>
        </w:rPr>
        <w:t xml:space="preserve">Statutory forms — </w:t>
      </w:r>
      <w:proofErr w:type="spellStart"/>
      <w:r w:rsidRPr="00075B1D">
        <w:rPr>
          <w:sz w:val="24"/>
          <w:szCs w:val="24"/>
        </w:rPr>
        <w:t>Acts_Rules</w:t>
      </w:r>
      <w:proofErr w:type="spellEnd"/>
      <w:r w:rsidRPr="00075B1D">
        <w:rPr>
          <w:sz w:val="24"/>
          <w:szCs w:val="24"/>
        </w:rPr>
        <w:t>/Marriage/</w:t>
      </w:r>
      <w:proofErr w:type="spellStart"/>
      <w:r w:rsidRPr="00075B1D">
        <w:rPr>
          <w:sz w:val="24"/>
          <w:szCs w:val="24"/>
        </w:rPr>
        <w:t>hindu</w:t>
      </w:r>
      <w:proofErr w:type="spellEnd"/>
      <w:r w:rsidRPr="00075B1D">
        <w:rPr>
          <w:sz w:val="24"/>
          <w:szCs w:val="24"/>
        </w:rPr>
        <w:t xml:space="preserve"> marriage forms.pdf, </w:t>
      </w:r>
      <w:proofErr w:type="spellStart"/>
      <w:r w:rsidRPr="00075B1D">
        <w:rPr>
          <w:sz w:val="24"/>
          <w:szCs w:val="24"/>
        </w:rPr>
        <w:t>Acts_Rules</w:t>
      </w:r>
      <w:proofErr w:type="spellEnd"/>
      <w:r w:rsidRPr="00075B1D">
        <w:rPr>
          <w:sz w:val="24"/>
          <w:szCs w:val="24"/>
        </w:rPr>
        <w:t>/Marriage/Form1.pdf</w:t>
      </w:r>
    </w:p>
    <w:p w:rsidR="002524C7" w:rsidRPr="00075B1D" w:rsidRDefault="00251247">
      <w:pPr>
        <w:pStyle w:val="ListBullet"/>
        <w:rPr>
          <w:sz w:val="24"/>
          <w:szCs w:val="24"/>
        </w:rPr>
      </w:pPr>
      <w:r w:rsidRPr="00075B1D">
        <w:rPr>
          <w:sz w:val="24"/>
          <w:szCs w:val="24"/>
        </w:rPr>
        <w:t xml:space="preserve">Marriage fee / process notification — </w:t>
      </w:r>
      <w:proofErr w:type="spellStart"/>
      <w:r w:rsidRPr="00075B1D">
        <w:rPr>
          <w:sz w:val="24"/>
          <w:szCs w:val="24"/>
        </w:rPr>
        <w:t>Acts_Rules</w:t>
      </w:r>
      <w:proofErr w:type="spellEnd"/>
      <w:r w:rsidRPr="00075B1D">
        <w:rPr>
          <w:sz w:val="24"/>
          <w:szCs w:val="24"/>
        </w:rPr>
        <w:t>/Marriage/RD48MNMU2023-Notification-marriage.pdf (validate)</w:t>
      </w:r>
    </w:p>
    <w:p w:rsidR="002524C7" w:rsidRPr="00075B1D" w:rsidRDefault="00251247">
      <w:pPr>
        <w:pStyle w:val="ListBullet"/>
        <w:rPr>
          <w:sz w:val="24"/>
          <w:szCs w:val="24"/>
        </w:rPr>
      </w:pPr>
      <w:r w:rsidRPr="00075B1D">
        <w:rPr>
          <w:b/>
          <w:sz w:val="24"/>
          <w:szCs w:val="24"/>
        </w:rPr>
        <w:t>Approved process diagram — Hindu Marriage Online — Process Diagrams/</w:t>
      </w:r>
      <w:proofErr w:type="spellStart"/>
      <w:r w:rsidRPr="00075B1D">
        <w:rPr>
          <w:b/>
          <w:sz w:val="24"/>
          <w:szCs w:val="24"/>
        </w:rPr>
        <w:t>hindu</w:t>
      </w:r>
      <w:proofErr w:type="spellEnd"/>
      <w:r w:rsidRPr="00075B1D">
        <w:rPr>
          <w:b/>
          <w:sz w:val="24"/>
          <w:szCs w:val="24"/>
        </w:rPr>
        <w:t xml:space="preserve"> marriage Online.png</w:t>
      </w:r>
    </w:p>
    <w:p w:rsidR="002524C7" w:rsidRPr="00075B1D" w:rsidRDefault="00251247">
      <w:pPr>
        <w:pStyle w:val="ListBullet"/>
        <w:rPr>
          <w:sz w:val="24"/>
          <w:szCs w:val="24"/>
        </w:rPr>
      </w:pPr>
      <w:r w:rsidRPr="00075B1D">
        <w:rPr>
          <w:b/>
          <w:sz w:val="24"/>
          <w:szCs w:val="24"/>
        </w:rPr>
        <w:t>Approved process diagram — Hindu Marriage Offline — Process Diagrams/</w:t>
      </w:r>
      <w:proofErr w:type="spellStart"/>
      <w:r w:rsidRPr="00075B1D">
        <w:rPr>
          <w:b/>
          <w:sz w:val="24"/>
          <w:szCs w:val="24"/>
        </w:rPr>
        <w:t>hindu</w:t>
      </w:r>
      <w:proofErr w:type="spellEnd"/>
      <w:r w:rsidRPr="00075B1D">
        <w:rPr>
          <w:b/>
          <w:sz w:val="24"/>
          <w:szCs w:val="24"/>
        </w:rPr>
        <w:t xml:space="preserve"> marriage Offline.png</w:t>
      </w:r>
    </w:p>
    <w:p w:rsidR="002524C7" w:rsidRPr="00075B1D" w:rsidRDefault="00251247">
      <w:pPr>
        <w:pStyle w:val="ListBullet"/>
        <w:rPr>
          <w:sz w:val="24"/>
          <w:szCs w:val="24"/>
        </w:rPr>
      </w:pPr>
      <w:r w:rsidRPr="00075B1D">
        <w:rPr>
          <w:sz w:val="24"/>
          <w:szCs w:val="24"/>
        </w:rPr>
        <w:t xml:space="preserve">Kaveri 3.0 Marriage prototype (UI reference only, not legal source) — </w:t>
      </w:r>
      <w:r w:rsidRPr="00075B1D">
        <w:rPr>
          <w:rFonts w:ascii="Consolas" w:hAnsi="Consolas"/>
          <w:sz w:val="24"/>
          <w:szCs w:val="24"/>
        </w:rPr>
        <w:t>MarriageRegistrationProtoTypeDesign/templates/hindu-marriage-*.html</w:t>
      </w:r>
    </w:p>
    <w:p w:rsidR="002524C7" w:rsidRPr="00075B1D" w:rsidRDefault="00251247">
      <w:pPr>
        <w:pStyle w:val="ListBullet"/>
        <w:rPr>
          <w:sz w:val="24"/>
          <w:szCs w:val="24"/>
        </w:rPr>
      </w:pPr>
      <w:r w:rsidRPr="00075B1D">
        <w:rPr>
          <w:sz w:val="24"/>
          <w:szCs w:val="24"/>
        </w:rPr>
        <w:t xml:space="preserve">The Special Marriage Act, 1954 — </w:t>
      </w:r>
      <w:proofErr w:type="spellStart"/>
      <w:r w:rsidRPr="00075B1D">
        <w:rPr>
          <w:sz w:val="24"/>
          <w:szCs w:val="24"/>
        </w:rPr>
        <w:t>Acts_Rules</w:t>
      </w:r>
      <w:proofErr w:type="spellEnd"/>
      <w:r w:rsidRPr="00075B1D">
        <w:rPr>
          <w:sz w:val="24"/>
          <w:szCs w:val="24"/>
        </w:rPr>
        <w:t>/Marriage/The Special Marriage Act, 1954.pdf</w:t>
      </w:r>
    </w:p>
    <w:p w:rsidR="002524C7" w:rsidRPr="00075B1D" w:rsidRDefault="00251247">
      <w:pPr>
        <w:pStyle w:val="ListBullet"/>
        <w:rPr>
          <w:sz w:val="24"/>
          <w:szCs w:val="24"/>
        </w:rPr>
      </w:pPr>
      <w:r w:rsidRPr="00075B1D">
        <w:rPr>
          <w:sz w:val="24"/>
          <w:szCs w:val="24"/>
        </w:rPr>
        <w:t xml:space="preserve">Special Marriage (Karnataka) Rules, 1961 — </w:t>
      </w:r>
      <w:proofErr w:type="spellStart"/>
      <w:r w:rsidRPr="00075B1D">
        <w:rPr>
          <w:sz w:val="24"/>
          <w:szCs w:val="24"/>
        </w:rPr>
        <w:t>Acts_Rules</w:t>
      </w:r>
      <w:proofErr w:type="spellEnd"/>
      <w:r w:rsidRPr="00075B1D">
        <w:rPr>
          <w:sz w:val="24"/>
          <w:szCs w:val="24"/>
        </w:rPr>
        <w:t>/Marriage/SpecialMarriage(Karnataka)Rules1961.pdf</w:t>
      </w:r>
    </w:p>
    <w:p w:rsidR="002524C7" w:rsidRPr="00075B1D" w:rsidRDefault="00251247">
      <w:pPr>
        <w:pStyle w:val="ListBullet"/>
        <w:rPr>
          <w:sz w:val="24"/>
          <w:szCs w:val="24"/>
        </w:rPr>
      </w:pPr>
      <w:r w:rsidRPr="00075B1D">
        <w:rPr>
          <w:sz w:val="24"/>
          <w:szCs w:val="24"/>
        </w:rPr>
        <w:t xml:space="preserve">Special Marriage fees — </w:t>
      </w:r>
      <w:proofErr w:type="spellStart"/>
      <w:r w:rsidRPr="00075B1D">
        <w:rPr>
          <w:sz w:val="24"/>
          <w:szCs w:val="24"/>
        </w:rPr>
        <w:t>Acts_Rules</w:t>
      </w:r>
      <w:proofErr w:type="spellEnd"/>
      <w:r w:rsidRPr="00075B1D">
        <w:rPr>
          <w:sz w:val="24"/>
          <w:szCs w:val="24"/>
        </w:rPr>
        <w:t>/Marriage/SpecialMarriageFees.docx</w:t>
      </w:r>
    </w:p>
    <w:p w:rsidR="002524C7" w:rsidRPr="00075B1D" w:rsidRDefault="00251247">
      <w:pPr>
        <w:pStyle w:val="ListBullet"/>
        <w:rPr>
          <w:sz w:val="24"/>
          <w:szCs w:val="24"/>
        </w:rPr>
      </w:pPr>
      <w:r w:rsidRPr="00075B1D">
        <w:rPr>
          <w:sz w:val="24"/>
          <w:szCs w:val="24"/>
        </w:rPr>
        <w:t>Approved process diagram — Special Marriage (Intended Marriage/Other Forms) Notice Online — Process Diagrams/Special Marriage/Special Marriage (Intended Marriage Notice) 2-SpecialMarriageNoticeOnline.drawio (1).png</w:t>
      </w:r>
    </w:p>
    <w:p w:rsidR="002524C7" w:rsidRPr="00075B1D" w:rsidRDefault="00251247">
      <w:pPr>
        <w:pStyle w:val="ListBullet"/>
        <w:rPr>
          <w:sz w:val="24"/>
          <w:szCs w:val="24"/>
        </w:rPr>
      </w:pPr>
      <w:r w:rsidRPr="00075B1D">
        <w:rPr>
          <w:sz w:val="24"/>
          <w:szCs w:val="24"/>
        </w:rPr>
        <w:t>Approved process diagram — Special Marriage (Intended Marriage/Other Forms) Notice Offline — Process Diagrams/Special Marriage/Special Marriage (Intended Marriage Notice) 2-SpecialMarriageNoticeOffline.drawio (1).png</w:t>
      </w:r>
    </w:p>
    <w:p w:rsidR="002524C7" w:rsidRPr="00075B1D" w:rsidRDefault="00251247">
      <w:pPr>
        <w:pStyle w:val="ListBullet"/>
        <w:rPr>
          <w:sz w:val="24"/>
          <w:szCs w:val="24"/>
        </w:rPr>
      </w:pPr>
      <w:r w:rsidRPr="00075B1D">
        <w:rPr>
          <w:sz w:val="24"/>
          <w:szCs w:val="24"/>
        </w:rPr>
        <w:lastRenderedPageBreak/>
        <w:t>Approved process diagram — Special Marriage (Intended Marriage) Marriage Registration — Process Diagrams/Special Marriage/Special Marriage (Intended Marriage Notice) 2-SpecialMarriageRegistration_IntendedMarriage.drawio.png</w:t>
      </w:r>
    </w:p>
    <w:p w:rsidR="002524C7" w:rsidRPr="00075B1D" w:rsidRDefault="00251247">
      <w:pPr>
        <w:pStyle w:val="ListBullet"/>
        <w:rPr>
          <w:sz w:val="24"/>
          <w:szCs w:val="24"/>
        </w:rPr>
      </w:pPr>
      <w:r w:rsidRPr="00075B1D">
        <w:rPr>
          <w:sz w:val="24"/>
          <w:szCs w:val="24"/>
        </w:rPr>
        <w:t>Approved process diagram — Special Marriage Other Forms Marriage Registration — Process Diagrams/Special Marriage/Special Marriage (Intended Marriage Notice) 2-SpecialMarriageRegistration_Others.drawio.png</w:t>
      </w:r>
    </w:p>
    <w:p w:rsidR="002524C7" w:rsidRPr="00075B1D" w:rsidRDefault="00251247">
      <w:pPr>
        <w:pStyle w:val="ListBullet"/>
        <w:rPr>
          <w:sz w:val="24"/>
          <w:szCs w:val="24"/>
        </w:rPr>
      </w:pPr>
      <w:r>
        <w:t>OWASP Top 10 — https://owasp.org/ (VAPT scope, NFR-MRG-VAPT-002)</w:t>
      </w:r>
    </w:p>
    <w:p w:rsidR="002524C7" w:rsidRPr="00075B1D" w:rsidRDefault="00251247">
      <w:pPr>
        <w:rPr>
          <w:sz w:val="24"/>
          <w:szCs w:val="24"/>
        </w:rPr>
      </w:pPr>
      <w:r>
        <w:t>Sakala (Karnataka Guarantee of Services) — https://sakala.kar.nic.in/; Karnataka Guarantee of Services to Citizens Act, 2011</w:t>
      </w:r>
    </w:p>
    <w:sectPr w:rsidR="002524C7" w:rsidRPr="00075B1D"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47C4B64C"/>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36E11FE"/>
    <w:multiLevelType w:val="hybridMultilevel"/>
    <w:tmpl w:val="F732D3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51626FAA"/>
    <w:multiLevelType w:val="hybridMultilevel"/>
    <w:tmpl w:val="59940B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8C8517B"/>
    <w:multiLevelType w:val="multilevel"/>
    <w:tmpl w:val="265ACA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1"/>
  </w:num>
  <w:num w:numId="11">
    <w:abstractNumId w:val="10"/>
  </w:num>
  <w:num w:numId="12">
    <w:abstractNumId w:val="7"/>
  </w:num>
  <w:num w:numId="13">
    <w:abstractNumId w:val="9"/>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05281"/>
    <w:rsid w:val="00032A13"/>
    <w:rsid w:val="00034616"/>
    <w:rsid w:val="0003461A"/>
    <w:rsid w:val="000547E8"/>
    <w:rsid w:val="0006063C"/>
    <w:rsid w:val="0006712B"/>
    <w:rsid w:val="00072B66"/>
    <w:rsid w:val="00075B1D"/>
    <w:rsid w:val="00075D9B"/>
    <w:rsid w:val="00075F9E"/>
    <w:rsid w:val="00097A4D"/>
    <w:rsid w:val="000A2F07"/>
    <w:rsid w:val="000A3738"/>
    <w:rsid w:val="000C3008"/>
    <w:rsid w:val="000C4C1C"/>
    <w:rsid w:val="000F3900"/>
    <w:rsid w:val="00107C4D"/>
    <w:rsid w:val="00114372"/>
    <w:rsid w:val="00123D5F"/>
    <w:rsid w:val="001311C5"/>
    <w:rsid w:val="001359B8"/>
    <w:rsid w:val="001451DC"/>
    <w:rsid w:val="0015074B"/>
    <w:rsid w:val="00152FC1"/>
    <w:rsid w:val="00160094"/>
    <w:rsid w:val="00162FCC"/>
    <w:rsid w:val="00166CFC"/>
    <w:rsid w:val="001742E9"/>
    <w:rsid w:val="00175E74"/>
    <w:rsid w:val="001820EE"/>
    <w:rsid w:val="001A56F1"/>
    <w:rsid w:val="001B2E5F"/>
    <w:rsid w:val="001B3E7E"/>
    <w:rsid w:val="001B7AC1"/>
    <w:rsid w:val="001C7799"/>
    <w:rsid w:val="001E4809"/>
    <w:rsid w:val="001F3DE7"/>
    <w:rsid w:val="001F4927"/>
    <w:rsid w:val="001F6EDB"/>
    <w:rsid w:val="00202473"/>
    <w:rsid w:val="00207E2D"/>
    <w:rsid w:val="00213136"/>
    <w:rsid w:val="00214834"/>
    <w:rsid w:val="00215FC7"/>
    <w:rsid w:val="00233AC0"/>
    <w:rsid w:val="00234529"/>
    <w:rsid w:val="002347EF"/>
    <w:rsid w:val="0023631B"/>
    <w:rsid w:val="00242474"/>
    <w:rsid w:val="00243A77"/>
    <w:rsid w:val="00244C63"/>
    <w:rsid w:val="00251247"/>
    <w:rsid w:val="002524C7"/>
    <w:rsid w:val="00254F21"/>
    <w:rsid w:val="00256ABB"/>
    <w:rsid w:val="0025759E"/>
    <w:rsid w:val="0026410C"/>
    <w:rsid w:val="0026542F"/>
    <w:rsid w:val="00265897"/>
    <w:rsid w:val="00270E0D"/>
    <w:rsid w:val="00281791"/>
    <w:rsid w:val="00282B8C"/>
    <w:rsid w:val="00285A57"/>
    <w:rsid w:val="00286DEF"/>
    <w:rsid w:val="00286FFC"/>
    <w:rsid w:val="00287F15"/>
    <w:rsid w:val="002907BE"/>
    <w:rsid w:val="0029639D"/>
    <w:rsid w:val="002A0B50"/>
    <w:rsid w:val="002B1ED5"/>
    <w:rsid w:val="002B24A7"/>
    <w:rsid w:val="002B37EC"/>
    <w:rsid w:val="002C72E8"/>
    <w:rsid w:val="002D3A3E"/>
    <w:rsid w:val="002F0D25"/>
    <w:rsid w:val="00304B23"/>
    <w:rsid w:val="00305783"/>
    <w:rsid w:val="0031501D"/>
    <w:rsid w:val="003159F1"/>
    <w:rsid w:val="00315FA2"/>
    <w:rsid w:val="0032417E"/>
    <w:rsid w:val="003268E4"/>
    <w:rsid w:val="00326F90"/>
    <w:rsid w:val="0033466E"/>
    <w:rsid w:val="00352AD2"/>
    <w:rsid w:val="00352DE6"/>
    <w:rsid w:val="00367D80"/>
    <w:rsid w:val="00396DB5"/>
    <w:rsid w:val="003A4A71"/>
    <w:rsid w:val="003C2B34"/>
    <w:rsid w:val="003C4E71"/>
    <w:rsid w:val="003E3443"/>
    <w:rsid w:val="003F6F83"/>
    <w:rsid w:val="00404ECA"/>
    <w:rsid w:val="0043320B"/>
    <w:rsid w:val="00436EEA"/>
    <w:rsid w:val="00450BD5"/>
    <w:rsid w:val="004730BE"/>
    <w:rsid w:val="00477896"/>
    <w:rsid w:val="004A35BA"/>
    <w:rsid w:val="004A450D"/>
    <w:rsid w:val="004A7E2B"/>
    <w:rsid w:val="004B55D6"/>
    <w:rsid w:val="004B5D68"/>
    <w:rsid w:val="004C26D1"/>
    <w:rsid w:val="004C5ECF"/>
    <w:rsid w:val="004D1876"/>
    <w:rsid w:val="004E78D9"/>
    <w:rsid w:val="004F225B"/>
    <w:rsid w:val="004F7762"/>
    <w:rsid w:val="00500F9C"/>
    <w:rsid w:val="005046C5"/>
    <w:rsid w:val="005075B3"/>
    <w:rsid w:val="00512F1F"/>
    <w:rsid w:val="0051719B"/>
    <w:rsid w:val="005362D1"/>
    <w:rsid w:val="00542F95"/>
    <w:rsid w:val="00544E81"/>
    <w:rsid w:val="0055386E"/>
    <w:rsid w:val="0055655E"/>
    <w:rsid w:val="00560588"/>
    <w:rsid w:val="00575B23"/>
    <w:rsid w:val="00576B7B"/>
    <w:rsid w:val="00594341"/>
    <w:rsid w:val="00596ADA"/>
    <w:rsid w:val="005A5567"/>
    <w:rsid w:val="005B1AC7"/>
    <w:rsid w:val="005B301B"/>
    <w:rsid w:val="005B4465"/>
    <w:rsid w:val="005B62CB"/>
    <w:rsid w:val="005C50CE"/>
    <w:rsid w:val="005D24F1"/>
    <w:rsid w:val="005D766E"/>
    <w:rsid w:val="005E3C15"/>
    <w:rsid w:val="005F1BA5"/>
    <w:rsid w:val="005F309C"/>
    <w:rsid w:val="005F4EAE"/>
    <w:rsid w:val="005F5A93"/>
    <w:rsid w:val="005F63DB"/>
    <w:rsid w:val="005F6564"/>
    <w:rsid w:val="005F77F8"/>
    <w:rsid w:val="006128CA"/>
    <w:rsid w:val="006158FC"/>
    <w:rsid w:val="00633686"/>
    <w:rsid w:val="006415BE"/>
    <w:rsid w:val="006421CD"/>
    <w:rsid w:val="006443B4"/>
    <w:rsid w:val="00672484"/>
    <w:rsid w:val="006825D3"/>
    <w:rsid w:val="00686CCF"/>
    <w:rsid w:val="00693289"/>
    <w:rsid w:val="00693DD9"/>
    <w:rsid w:val="00695680"/>
    <w:rsid w:val="00695753"/>
    <w:rsid w:val="00695A72"/>
    <w:rsid w:val="006A19E2"/>
    <w:rsid w:val="006A59C3"/>
    <w:rsid w:val="006B7CE7"/>
    <w:rsid w:val="006D127D"/>
    <w:rsid w:val="006D4915"/>
    <w:rsid w:val="006F18A6"/>
    <w:rsid w:val="00711C14"/>
    <w:rsid w:val="00720474"/>
    <w:rsid w:val="007253CF"/>
    <w:rsid w:val="00734FA1"/>
    <w:rsid w:val="007353BC"/>
    <w:rsid w:val="007400BE"/>
    <w:rsid w:val="00741446"/>
    <w:rsid w:val="00741A1D"/>
    <w:rsid w:val="00742BFE"/>
    <w:rsid w:val="00754CC4"/>
    <w:rsid w:val="00766C0B"/>
    <w:rsid w:val="00767B9D"/>
    <w:rsid w:val="00782449"/>
    <w:rsid w:val="0078296D"/>
    <w:rsid w:val="00783832"/>
    <w:rsid w:val="007936FF"/>
    <w:rsid w:val="007A0EBA"/>
    <w:rsid w:val="007A753B"/>
    <w:rsid w:val="007B55A2"/>
    <w:rsid w:val="007C022D"/>
    <w:rsid w:val="007C77A2"/>
    <w:rsid w:val="007E249F"/>
    <w:rsid w:val="007F1085"/>
    <w:rsid w:val="007F1756"/>
    <w:rsid w:val="007F3C00"/>
    <w:rsid w:val="007F4451"/>
    <w:rsid w:val="008042BB"/>
    <w:rsid w:val="00804493"/>
    <w:rsid w:val="00814FC0"/>
    <w:rsid w:val="00830BDB"/>
    <w:rsid w:val="00835173"/>
    <w:rsid w:val="00842802"/>
    <w:rsid w:val="0085204D"/>
    <w:rsid w:val="00855383"/>
    <w:rsid w:val="008660B7"/>
    <w:rsid w:val="00866CB8"/>
    <w:rsid w:val="008714A9"/>
    <w:rsid w:val="00886112"/>
    <w:rsid w:val="0089500F"/>
    <w:rsid w:val="008A6EC9"/>
    <w:rsid w:val="008A7495"/>
    <w:rsid w:val="008A7A2C"/>
    <w:rsid w:val="008B3873"/>
    <w:rsid w:val="008B4C97"/>
    <w:rsid w:val="008C2BF9"/>
    <w:rsid w:val="008C5482"/>
    <w:rsid w:val="008D02F2"/>
    <w:rsid w:val="008D2D9A"/>
    <w:rsid w:val="008D45D5"/>
    <w:rsid w:val="008D55C7"/>
    <w:rsid w:val="008D6CAD"/>
    <w:rsid w:val="008E20A4"/>
    <w:rsid w:val="008E6DB2"/>
    <w:rsid w:val="00906B54"/>
    <w:rsid w:val="00914914"/>
    <w:rsid w:val="0092761B"/>
    <w:rsid w:val="00930546"/>
    <w:rsid w:val="00931E55"/>
    <w:rsid w:val="00935561"/>
    <w:rsid w:val="00975310"/>
    <w:rsid w:val="00977E74"/>
    <w:rsid w:val="00997289"/>
    <w:rsid w:val="009B0783"/>
    <w:rsid w:val="009C60A8"/>
    <w:rsid w:val="009D4B2D"/>
    <w:rsid w:val="009E11D7"/>
    <w:rsid w:val="009E18B5"/>
    <w:rsid w:val="00A07391"/>
    <w:rsid w:val="00A20351"/>
    <w:rsid w:val="00A27A07"/>
    <w:rsid w:val="00A374F2"/>
    <w:rsid w:val="00A43E58"/>
    <w:rsid w:val="00A71D69"/>
    <w:rsid w:val="00A74EDE"/>
    <w:rsid w:val="00A8198E"/>
    <w:rsid w:val="00A85FC7"/>
    <w:rsid w:val="00A941D4"/>
    <w:rsid w:val="00AA1D8D"/>
    <w:rsid w:val="00AA7329"/>
    <w:rsid w:val="00AA74C3"/>
    <w:rsid w:val="00AA79BB"/>
    <w:rsid w:val="00AB7409"/>
    <w:rsid w:val="00AC54DD"/>
    <w:rsid w:val="00AC56F5"/>
    <w:rsid w:val="00AD14C6"/>
    <w:rsid w:val="00AF31E9"/>
    <w:rsid w:val="00B0067E"/>
    <w:rsid w:val="00B05F26"/>
    <w:rsid w:val="00B13037"/>
    <w:rsid w:val="00B13A13"/>
    <w:rsid w:val="00B172A1"/>
    <w:rsid w:val="00B41760"/>
    <w:rsid w:val="00B44FF9"/>
    <w:rsid w:val="00B47170"/>
    <w:rsid w:val="00B47730"/>
    <w:rsid w:val="00B57796"/>
    <w:rsid w:val="00B71223"/>
    <w:rsid w:val="00B737D4"/>
    <w:rsid w:val="00B76909"/>
    <w:rsid w:val="00B83266"/>
    <w:rsid w:val="00B86711"/>
    <w:rsid w:val="00BA723E"/>
    <w:rsid w:val="00BC7CA5"/>
    <w:rsid w:val="00BE48F8"/>
    <w:rsid w:val="00BF4083"/>
    <w:rsid w:val="00C0014D"/>
    <w:rsid w:val="00C06CF9"/>
    <w:rsid w:val="00C10054"/>
    <w:rsid w:val="00C33E47"/>
    <w:rsid w:val="00C42783"/>
    <w:rsid w:val="00C5217F"/>
    <w:rsid w:val="00C74E33"/>
    <w:rsid w:val="00C83DA2"/>
    <w:rsid w:val="00C91A57"/>
    <w:rsid w:val="00CA5C38"/>
    <w:rsid w:val="00CB0664"/>
    <w:rsid w:val="00CC004E"/>
    <w:rsid w:val="00CD1679"/>
    <w:rsid w:val="00CE2BAA"/>
    <w:rsid w:val="00CE2FA9"/>
    <w:rsid w:val="00D27473"/>
    <w:rsid w:val="00D52BE7"/>
    <w:rsid w:val="00D76774"/>
    <w:rsid w:val="00D84290"/>
    <w:rsid w:val="00D854A1"/>
    <w:rsid w:val="00D93D8C"/>
    <w:rsid w:val="00D95D35"/>
    <w:rsid w:val="00DA2F49"/>
    <w:rsid w:val="00DC2944"/>
    <w:rsid w:val="00DD4D77"/>
    <w:rsid w:val="00DD5BB2"/>
    <w:rsid w:val="00DE0C04"/>
    <w:rsid w:val="00DE19B0"/>
    <w:rsid w:val="00DF3C3E"/>
    <w:rsid w:val="00DF72F3"/>
    <w:rsid w:val="00DF7DD8"/>
    <w:rsid w:val="00E03357"/>
    <w:rsid w:val="00E10505"/>
    <w:rsid w:val="00E1220F"/>
    <w:rsid w:val="00E17F0A"/>
    <w:rsid w:val="00E40505"/>
    <w:rsid w:val="00E67D5B"/>
    <w:rsid w:val="00E91FC6"/>
    <w:rsid w:val="00E92C33"/>
    <w:rsid w:val="00E9380A"/>
    <w:rsid w:val="00E977D8"/>
    <w:rsid w:val="00EA1636"/>
    <w:rsid w:val="00EB4F78"/>
    <w:rsid w:val="00EB6BD7"/>
    <w:rsid w:val="00EC73E9"/>
    <w:rsid w:val="00EF4049"/>
    <w:rsid w:val="00F123AE"/>
    <w:rsid w:val="00F3259D"/>
    <w:rsid w:val="00F35342"/>
    <w:rsid w:val="00F43103"/>
    <w:rsid w:val="00F55ADD"/>
    <w:rsid w:val="00F5621C"/>
    <w:rsid w:val="00F612FF"/>
    <w:rsid w:val="00F850EC"/>
    <w:rsid w:val="00F86165"/>
    <w:rsid w:val="00F90C8A"/>
    <w:rsid w:val="00F936A7"/>
    <w:rsid w:val="00F94C2E"/>
    <w:rsid w:val="00F96E2B"/>
    <w:rsid w:val="00FA2098"/>
    <w:rsid w:val="00FA2A6C"/>
    <w:rsid w:val="00FB10CB"/>
    <w:rsid w:val="00FB504A"/>
    <w:rsid w:val="00FC3856"/>
    <w:rsid w:val="00FC693F"/>
    <w:rsid w:val="00FD643C"/>
    <w:rsid w:val="00FE0CE1"/>
    <w:rsid w:val="00FF085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5BE29D"/>
  <w14:defaultImageDpi w14:val="300"/>
  <w15:docId w15:val="{FFD0A433-8A62-4A84-B168-F62BD826B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D5BB2"/>
    <w:pPr>
      <w:spacing w:after="120"/>
    </w:pPr>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55386E"/>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BalloonText">
    <w:name w:val="Balloon Text"/>
    <w:basedOn w:val="Normal"/>
    <w:link w:val="BalloonTextChar"/>
    <w:uiPriority w:val="99"/>
    <w:semiHidden/>
    <w:unhideWhenUsed/>
    <w:rsid w:val="00CA5C3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A5C38"/>
    <w:rPr>
      <w:rFonts w:ascii="Segoe UI" w:eastAsia="Calibr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346815">
      <w:bodyDiv w:val="1"/>
      <w:marLeft w:val="0"/>
      <w:marRight w:val="0"/>
      <w:marTop w:val="0"/>
      <w:marBottom w:val="0"/>
      <w:divBdr>
        <w:top w:val="none" w:sz="0" w:space="0" w:color="auto"/>
        <w:left w:val="none" w:sz="0" w:space="0" w:color="auto"/>
        <w:bottom w:val="none" w:sz="0" w:space="0" w:color="auto"/>
        <w:right w:val="none" w:sz="0" w:space="0" w:color="auto"/>
      </w:divBdr>
    </w:div>
    <w:div w:id="122044144">
      <w:bodyDiv w:val="1"/>
      <w:marLeft w:val="0"/>
      <w:marRight w:val="0"/>
      <w:marTop w:val="0"/>
      <w:marBottom w:val="0"/>
      <w:divBdr>
        <w:top w:val="none" w:sz="0" w:space="0" w:color="auto"/>
        <w:left w:val="none" w:sz="0" w:space="0" w:color="auto"/>
        <w:bottom w:val="none" w:sz="0" w:space="0" w:color="auto"/>
        <w:right w:val="none" w:sz="0" w:space="0" w:color="auto"/>
      </w:divBdr>
    </w:div>
    <w:div w:id="148642777">
      <w:marLeft w:val="0"/>
      <w:marRight w:val="0"/>
      <w:marTop w:val="0"/>
      <w:marBottom w:val="0"/>
      <w:divBdr>
        <w:top w:val="none" w:sz="0" w:space="0" w:color="auto"/>
        <w:left w:val="none" w:sz="0" w:space="0" w:color="auto"/>
        <w:bottom w:val="none" w:sz="0" w:space="0" w:color="auto"/>
        <w:right w:val="none" w:sz="0" w:space="0" w:color="auto"/>
      </w:divBdr>
    </w:div>
    <w:div w:id="513155629">
      <w:bodyDiv w:val="1"/>
      <w:marLeft w:val="0"/>
      <w:marRight w:val="0"/>
      <w:marTop w:val="0"/>
      <w:marBottom w:val="0"/>
      <w:divBdr>
        <w:top w:val="none" w:sz="0" w:space="0" w:color="auto"/>
        <w:left w:val="none" w:sz="0" w:space="0" w:color="auto"/>
        <w:bottom w:val="none" w:sz="0" w:space="0" w:color="auto"/>
        <w:right w:val="none" w:sz="0" w:space="0" w:color="auto"/>
      </w:divBdr>
    </w:div>
    <w:div w:id="668800050">
      <w:bodyDiv w:val="1"/>
      <w:marLeft w:val="0"/>
      <w:marRight w:val="0"/>
      <w:marTop w:val="0"/>
      <w:marBottom w:val="0"/>
      <w:divBdr>
        <w:top w:val="none" w:sz="0" w:space="0" w:color="auto"/>
        <w:left w:val="none" w:sz="0" w:space="0" w:color="auto"/>
        <w:bottom w:val="none" w:sz="0" w:space="0" w:color="auto"/>
        <w:right w:val="none" w:sz="0" w:space="0" w:color="auto"/>
      </w:divBdr>
    </w:div>
    <w:div w:id="669916073">
      <w:bodyDiv w:val="1"/>
      <w:marLeft w:val="0"/>
      <w:marRight w:val="0"/>
      <w:marTop w:val="0"/>
      <w:marBottom w:val="0"/>
      <w:divBdr>
        <w:top w:val="none" w:sz="0" w:space="0" w:color="auto"/>
        <w:left w:val="none" w:sz="0" w:space="0" w:color="auto"/>
        <w:bottom w:val="none" w:sz="0" w:space="0" w:color="auto"/>
        <w:right w:val="none" w:sz="0" w:space="0" w:color="auto"/>
      </w:divBdr>
    </w:div>
    <w:div w:id="1264268688">
      <w:bodyDiv w:val="1"/>
      <w:marLeft w:val="0"/>
      <w:marRight w:val="0"/>
      <w:marTop w:val="0"/>
      <w:marBottom w:val="0"/>
      <w:divBdr>
        <w:top w:val="none" w:sz="0" w:space="0" w:color="auto"/>
        <w:left w:val="none" w:sz="0" w:space="0" w:color="auto"/>
        <w:bottom w:val="none" w:sz="0" w:space="0" w:color="auto"/>
        <w:right w:val="none" w:sz="0" w:space="0" w:color="auto"/>
      </w:divBdr>
    </w:div>
    <w:div w:id="1321890128">
      <w:bodyDiv w:val="1"/>
      <w:marLeft w:val="0"/>
      <w:marRight w:val="0"/>
      <w:marTop w:val="0"/>
      <w:marBottom w:val="0"/>
      <w:divBdr>
        <w:top w:val="none" w:sz="0" w:space="0" w:color="auto"/>
        <w:left w:val="none" w:sz="0" w:space="0" w:color="auto"/>
        <w:bottom w:val="none" w:sz="0" w:space="0" w:color="auto"/>
        <w:right w:val="none" w:sz="0" w:space="0" w:color="auto"/>
      </w:divBdr>
    </w:div>
    <w:div w:id="1476871605">
      <w:bodyDiv w:val="1"/>
      <w:marLeft w:val="0"/>
      <w:marRight w:val="0"/>
      <w:marTop w:val="0"/>
      <w:marBottom w:val="0"/>
      <w:divBdr>
        <w:top w:val="none" w:sz="0" w:space="0" w:color="auto"/>
        <w:left w:val="none" w:sz="0" w:space="0" w:color="auto"/>
        <w:bottom w:val="none" w:sz="0" w:space="0" w:color="auto"/>
        <w:right w:val="none" w:sz="0" w:space="0" w:color="auto"/>
      </w:divBdr>
    </w:div>
    <w:div w:id="1937054145">
      <w:bodyDiv w:val="1"/>
      <w:marLeft w:val="0"/>
      <w:marRight w:val="0"/>
      <w:marTop w:val="0"/>
      <w:marBottom w:val="0"/>
      <w:divBdr>
        <w:top w:val="none" w:sz="0" w:space="0" w:color="auto"/>
        <w:left w:val="none" w:sz="0" w:space="0" w:color="auto"/>
        <w:bottom w:val="none" w:sz="0" w:space="0" w:color="auto"/>
        <w:right w:val="none" w:sz="0" w:space="0" w:color="auto"/>
      </w:divBdr>
    </w:div>
    <w:div w:id="1976443396">
      <w:bodyDiv w:val="1"/>
      <w:marLeft w:val="0"/>
      <w:marRight w:val="0"/>
      <w:marTop w:val="0"/>
      <w:marBottom w:val="0"/>
      <w:divBdr>
        <w:top w:val="none" w:sz="0" w:space="0" w:color="auto"/>
        <w:left w:val="none" w:sz="0" w:space="0" w:color="auto"/>
        <w:bottom w:val="none" w:sz="0" w:space="0" w:color="auto"/>
        <w:right w:val="none" w:sz="0" w:space="0" w:color="auto"/>
      </w:divBdr>
    </w:div>
    <w:div w:id="20250904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38152AE-D810-437D-AED0-A06A0FAB1D1D}">
  <ds:schemaRefs>
    <ds:schemaRef ds:uri="http://schemas.openxmlformats.org/officeDocument/2006/bibliography"/>
  </ds:schemaRefs>
</ds:datastoreItem>
</file>

<file path=docMetadata/LabelInfo.xml><?xml version="1.0" encoding="utf-8"?>
<clbl:labelList xmlns:clbl="http://schemas.microsoft.com/office/2020/mipLabelMetadata">
  <clbl:label id="{f260df36-bc43-424c-8f44-c85226657b01}" enabled="0" method="" siteId="{f260df36-bc43-424c-8f44-c85226657b01}" removed="1"/>
</clbl:labelList>
</file>

<file path=docProps/app.xml><?xml version="1.0" encoding="utf-8"?>
<Properties xmlns="http://schemas.openxmlformats.org/officeDocument/2006/extended-properties" xmlns:vt="http://schemas.openxmlformats.org/officeDocument/2006/docPropsVTypes">
  <Template>Normal</Template>
  <TotalTime>613</TotalTime>
  <Pages>103</Pages>
  <Words>21065</Words>
  <Characters>120077</Characters>
  <Application>Microsoft Office Word</Application>
  <DocSecurity>0</DocSecurity>
  <Lines>1000</Lines>
  <Paragraphs>281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140861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Nandha Selladurai</dc:creator>
  <cp:keywords/>
  <dc:description>generated by python-docx</dc:description>
  <cp:lastModifiedBy>Administrator</cp:lastModifiedBy>
  <cp:revision>124</cp:revision>
  <cp:lastPrinted>2026-09-01T13:14:00Z</cp:lastPrinted>
  <dcterms:created xsi:type="dcterms:W3CDTF">2026-08-24T14:31:00Z</dcterms:created>
  <dcterms:modified xsi:type="dcterms:W3CDTF">2026-09-03T04:47:00Z</dcterms:modified>
  <cp:category/>
</cp:coreProperties>
</file>