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E1" w:rsidRDefault="000B3E15" w:rsidP="000B3E15">
      <w:pPr>
        <w:pStyle w:val="Title"/>
        <w:jc w:val="center"/>
      </w:pPr>
      <w:r>
        <w:t>Spring Annotations</w:t>
      </w:r>
    </w:p>
    <w:p w:rsidR="000B3E15" w:rsidRPr="000B3E15" w:rsidRDefault="000B3E15" w:rsidP="000B3E15">
      <w:pPr>
        <w:pStyle w:val="Heading1"/>
        <w:shd w:val="clear" w:color="auto" w:fill="FFFFFF"/>
        <w:spacing w:before="900" w:after="150"/>
        <w:rPr>
          <w:rFonts w:ascii="raleway" w:hAnsi="raleway"/>
          <w:color w:val="333333"/>
          <w:spacing w:val="-23"/>
          <w:sz w:val="72"/>
          <w:szCs w:val="72"/>
        </w:rPr>
      </w:pPr>
      <w:r w:rsidRPr="000B3E15">
        <w:rPr>
          <w:rFonts w:ascii="raleway" w:hAnsi="raleway"/>
          <w:b/>
          <w:bCs/>
          <w:color w:val="333333"/>
          <w:spacing w:val="-23"/>
          <w:sz w:val="72"/>
          <w:szCs w:val="72"/>
        </w:rPr>
        <w:t>Spring Core Annotations</w:t>
      </w:r>
    </w:p>
    <w:p w:rsidR="000B3E15" w:rsidRDefault="000B3E15" w:rsidP="000B3E15"/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Fonts w:ascii="raleway" w:hAnsi="raleway"/>
          <w:color w:val="333333"/>
          <w:sz w:val="44"/>
          <w:szCs w:val="44"/>
        </w:rPr>
        <w:t>2. DI-Related Annotations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2.1. </w:t>
      </w:r>
      <w:r>
        <w:rPr>
          <w:rStyle w:val="Emphasis"/>
          <w:rFonts w:ascii="raleway" w:hAnsi="raleway"/>
          <w:color w:val="333333"/>
          <w:sz w:val="36"/>
          <w:szCs w:val="36"/>
        </w:rPr>
        <w:t>@Autowired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use the </w:t>
      </w:r>
      <w:r>
        <w:rPr>
          <w:rStyle w:val="Emphasis"/>
          <w:rFonts w:ascii="raleway" w:hAnsi="raleway"/>
          <w:color w:val="333333"/>
          <w:sz w:val="27"/>
          <w:szCs w:val="27"/>
        </w:rPr>
        <w:t>@Autowired</w:t>
      </w:r>
      <w:r>
        <w:rPr>
          <w:rFonts w:ascii="raleway" w:hAnsi="raleway"/>
          <w:color w:val="333333"/>
          <w:sz w:val="27"/>
          <w:szCs w:val="27"/>
        </w:rPr>
        <w:t> to </w:t>
      </w:r>
      <w:r>
        <w:rPr>
          <w:rStyle w:val="Strong"/>
          <w:rFonts w:ascii="raleway" w:hAnsi="raleway"/>
          <w:color w:val="333333"/>
          <w:sz w:val="27"/>
          <w:szCs w:val="27"/>
        </w:rPr>
        <w:t>mark a dependency which Spring is going to resolve and inject</w:t>
      </w:r>
      <w:r>
        <w:rPr>
          <w:rFonts w:ascii="raleway" w:hAnsi="raleway"/>
          <w:color w:val="333333"/>
          <w:sz w:val="27"/>
          <w:szCs w:val="27"/>
        </w:rPr>
        <w:t>. We can use this annotation with a constructor, setter, or field injection.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Constructor injection: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  <w:p w:rsidR="000B3E15" w:rsidRDefault="000B3E15" w:rsidP="000B3E15">
            <w:r>
              <w:t>5</w:t>
            </w:r>
          </w:p>
          <w:p w:rsidR="000B3E15" w:rsidRDefault="000B3E15" w:rsidP="000B3E15">
            <w:r>
              <w:t>6</w:t>
            </w:r>
          </w:p>
          <w:p w:rsidR="000B3E15" w:rsidRDefault="000B3E15" w:rsidP="000B3E15">
            <w:r>
              <w:t>7</w:t>
            </w:r>
          </w:p>
          <w:p w:rsidR="000B3E15" w:rsidRDefault="000B3E15" w:rsidP="000B3E15">
            <w:r>
              <w:t>8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Car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Engine engine;</w:t>
            </w:r>
          </w:p>
          <w:p w:rsidR="000B3E15" w:rsidRDefault="000B3E15" w:rsidP="000B3E15">
            <w:r>
              <w:t> 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@Autowired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Car(Engine engine)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    this.engine = engine;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}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Setter injection: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  <w:p w:rsidR="000B3E15" w:rsidRDefault="000B3E15" w:rsidP="000B3E15">
            <w:r>
              <w:t>5</w:t>
            </w:r>
          </w:p>
          <w:p w:rsidR="000B3E15" w:rsidRDefault="000B3E15" w:rsidP="000B3E15">
            <w:r>
              <w:t>6</w:t>
            </w:r>
          </w:p>
          <w:p w:rsidR="000B3E15" w:rsidRDefault="000B3E15" w:rsidP="000B3E15">
            <w:r>
              <w:t>7</w:t>
            </w:r>
          </w:p>
          <w:p w:rsidR="000B3E15" w:rsidRDefault="000B3E15" w:rsidP="000B3E15">
            <w:r>
              <w:lastRenderedPageBreak/>
              <w:t>8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Car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Engine engine;</w:t>
            </w:r>
          </w:p>
          <w:p w:rsidR="000B3E15" w:rsidRDefault="000B3E15" w:rsidP="000B3E15">
            <w:r>
              <w:t> 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@Autowired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setEngine(Engine engine)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    this.engine = engine;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}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lastRenderedPageBreak/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Field injection: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Car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@Autowired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Engine engine;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@Autowired</w:t>
      </w:r>
      <w:r>
        <w:rPr>
          <w:rFonts w:ascii="raleway" w:hAnsi="raleway"/>
          <w:color w:val="333333"/>
          <w:sz w:val="27"/>
          <w:szCs w:val="27"/>
        </w:rPr>
        <w:t> has a </w:t>
      </w:r>
      <w:r>
        <w:rPr>
          <w:rStyle w:val="Emphasis"/>
          <w:rFonts w:ascii="raleway" w:hAnsi="raleway"/>
          <w:color w:val="333333"/>
          <w:sz w:val="27"/>
          <w:szCs w:val="27"/>
        </w:rPr>
        <w:t>boolean</w:t>
      </w:r>
      <w:r>
        <w:rPr>
          <w:rFonts w:ascii="raleway" w:hAnsi="raleway"/>
          <w:color w:val="333333"/>
          <w:sz w:val="27"/>
          <w:szCs w:val="27"/>
        </w:rPr>
        <w:t> argument called </w:t>
      </w:r>
      <w:r>
        <w:rPr>
          <w:rStyle w:val="Emphasis"/>
          <w:rFonts w:ascii="raleway" w:hAnsi="raleway"/>
          <w:color w:val="333333"/>
          <w:sz w:val="27"/>
          <w:szCs w:val="27"/>
        </w:rPr>
        <w:t>required</w:t>
      </w:r>
      <w:r>
        <w:rPr>
          <w:rFonts w:ascii="raleway" w:hAnsi="raleway"/>
          <w:color w:val="333333"/>
          <w:sz w:val="27"/>
          <w:szCs w:val="27"/>
        </w:rPr>
        <w:t> with a default value of </w:t>
      </w:r>
      <w:r>
        <w:rPr>
          <w:rStyle w:val="Emphasis"/>
          <w:rFonts w:ascii="raleway" w:hAnsi="raleway"/>
          <w:color w:val="333333"/>
          <w:sz w:val="27"/>
          <w:szCs w:val="27"/>
        </w:rPr>
        <w:t>true</w:t>
      </w:r>
      <w:r>
        <w:rPr>
          <w:rFonts w:ascii="raleway" w:hAnsi="raleway"/>
          <w:color w:val="333333"/>
          <w:sz w:val="27"/>
          <w:szCs w:val="27"/>
        </w:rPr>
        <w:t>. It tunes Spring’s behavior when it doesn’t find a suitable bean to wire. When </w:t>
      </w:r>
      <w:r>
        <w:rPr>
          <w:rStyle w:val="Emphasis"/>
          <w:rFonts w:ascii="raleway" w:hAnsi="raleway"/>
          <w:color w:val="333333"/>
          <w:sz w:val="27"/>
          <w:szCs w:val="27"/>
        </w:rPr>
        <w:t>true</w:t>
      </w:r>
      <w:r>
        <w:rPr>
          <w:rFonts w:ascii="raleway" w:hAnsi="raleway"/>
          <w:color w:val="333333"/>
          <w:sz w:val="27"/>
          <w:szCs w:val="27"/>
        </w:rPr>
        <w:t>, an exception is thrown, otherwise, nothing is wired.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Note, that if we use constructor injection, all constructor arguments are mandatory.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Starting with version 4.3, we don’t need to annotate constructors with </w:t>
      </w:r>
      <w:r>
        <w:rPr>
          <w:rStyle w:val="Emphasis"/>
          <w:rFonts w:ascii="raleway" w:hAnsi="raleway"/>
          <w:color w:val="333333"/>
          <w:sz w:val="27"/>
          <w:szCs w:val="27"/>
        </w:rPr>
        <w:t>@Autowired</w:t>
      </w:r>
      <w:r>
        <w:rPr>
          <w:rFonts w:ascii="raleway" w:hAnsi="raleway"/>
          <w:color w:val="333333"/>
          <w:sz w:val="27"/>
          <w:szCs w:val="27"/>
        </w:rPr>
        <w:t> explicitly unless we declare at least two constructors.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more details visit our articles about </w:t>
      </w:r>
      <w:hyperlink r:id="rId7" w:history="1">
        <w:r>
          <w:rPr>
            <w:rStyle w:val="Emphasis"/>
            <w:rFonts w:ascii="raleway" w:hAnsi="raleway"/>
            <w:color w:val="63B175"/>
            <w:sz w:val="27"/>
            <w:szCs w:val="27"/>
          </w:rPr>
          <w:t>@Autowired</w:t>
        </w:r>
      </w:hyperlink>
      <w:r>
        <w:rPr>
          <w:rFonts w:ascii="raleway" w:hAnsi="raleway"/>
          <w:color w:val="333333"/>
          <w:sz w:val="27"/>
          <w:szCs w:val="27"/>
        </w:rPr>
        <w:t> and </w:t>
      </w:r>
      <w:hyperlink r:id="rId8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constructor injection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2.2. </w:t>
      </w:r>
      <w:r>
        <w:rPr>
          <w:rStyle w:val="Emphasis"/>
          <w:rFonts w:ascii="raleway" w:hAnsi="raleway"/>
          <w:color w:val="333333"/>
          <w:sz w:val="36"/>
          <w:szCs w:val="36"/>
        </w:rPr>
        <w:t>@Bean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@Bean</w:t>
      </w:r>
      <w:r>
        <w:rPr>
          <w:rFonts w:ascii="raleway" w:hAnsi="raleway"/>
          <w:color w:val="333333"/>
          <w:sz w:val="27"/>
          <w:szCs w:val="27"/>
        </w:rPr>
        <w:t> marks a factory method which instantiates a Spring bean: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@Bean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Engine engine()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Engine();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Spring calls these methods</w:t>
      </w:r>
      <w:r>
        <w:rPr>
          <w:rFonts w:ascii="raleway" w:hAnsi="raleway"/>
          <w:color w:val="333333"/>
          <w:sz w:val="27"/>
          <w:szCs w:val="27"/>
        </w:rPr>
        <w:t> when a new instance of the return type is required.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resulting bean has the same name as the factory method. If we want to name it differently, we can do so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name</w:t>
      </w:r>
      <w:r>
        <w:rPr>
          <w:rFonts w:ascii="raleway" w:hAnsi="raleway"/>
          <w:color w:val="333333"/>
          <w:sz w:val="27"/>
          <w:szCs w:val="27"/>
        </w:rPr>
        <w:t> or the </w:t>
      </w:r>
      <w:r>
        <w:rPr>
          <w:rStyle w:val="Emphasis"/>
          <w:rFonts w:ascii="raleway" w:hAnsi="raleway"/>
          <w:color w:val="333333"/>
          <w:sz w:val="27"/>
          <w:szCs w:val="27"/>
        </w:rPr>
        <w:t>value</w:t>
      </w:r>
      <w:r>
        <w:rPr>
          <w:rFonts w:ascii="raleway" w:hAnsi="raleway"/>
          <w:color w:val="333333"/>
          <w:sz w:val="27"/>
          <w:szCs w:val="27"/>
        </w:rPr>
        <w:t> arguments of this annotation (the argument </w:t>
      </w:r>
      <w:r>
        <w:rPr>
          <w:rStyle w:val="Emphasis"/>
          <w:rFonts w:ascii="raleway" w:hAnsi="raleway"/>
          <w:color w:val="333333"/>
          <w:sz w:val="27"/>
          <w:szCs w:val="27"/>
        </w:rPr>
        <w:t>value</w:t>
      </w:r>
      <w:r>
        <w:rPr>
          <w:rFonts w:ascii="raleway" w:hAnsi="raleway"/>
          <w:color w:val="333333"/>
          <w:sz w:val="27"/>
          <w:szCs w:val="27"/>
        </w:rPr>
        <w:t> is an alias for the argument </w:t>
      </w:r>
      <w:r>
        <w:rPr>
          <w:rStyle w:val="Emphasis"/>
          <w:rFonts w:ascii="raleway" w:hAnsi="raleway"/>
          <w:color w:val="333333"/>
          <w:sz w:val="27"/>
          <w:szCs w:val="27"/>
        </w:rPr>
        <w:t>name</w:t>
      </w:r>
      <w:r>
        <w:rPr>
          <w:rFonts w:ascii="raleway" w:hAnsi="raleway"/>
          <w:color w:val="333333"/>
          <w:sz w:val="27"/>
          <w:szCs w:val="27"/>
        </w:rPr>
        <w:t>):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@Bean("engine")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Engine getEngine()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Engine();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Note, that all methods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@Bean</w:t>
      </w:r>
      <w:r>
        <w:rPr>
          <w:rFonts w:ascii="raleway" w:hAnsi="raleway"/>
          <w:color w:val="333333"/>
          <w:sz w:val="27"/>
          <w:szCs w:val="27"/>
        </w:rPr>
        <w:t> must be in </w:t>
      </w:r>
      <w:r>
        <w:rPr>
          <w:rStyle w:val="Emphasis"/>
          <w:rFonts w:ascii="raleway" w:hAnsi="raleway"/>
          <w:color w:val="333333"/>
          <w:sz w:val="27"/>
          <w:szCs w:val="27"/>
        </w:rPr>
        <w:t>@Configuration</w:t>
      </w:r>
      <w:r>
        <w:rPr>
          <w:rFonts w:ascii="raleway" w:hAnsi="raleway"/>
          <w:color w:val="333333"/>
          <w:sz w:val="27"/>
          <w:szCs w:val="27"/>
        </w:rPr>
        <w:t> classes.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lastRenderedPageBreak/>
        <w:t>2.3. </w:t>
      </w:r>
      <w:r>
        <w:rPr>
          <w:rStyle w:val="Emphasis"/>
          <w:rFonts w:ascii="raleway" w:hAnsi="raleway"/>
          <w:color w:val="333333"/>
          <w:sz w:val="36"/>
          <w:szCs w:val="36"/>
        </w:rPr>
        <w:t>@Qualifier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use</w:t>
      </w:r>
      <w:r>
        <w:rPr>
          <w:rStyle w:val="Emphasis"/>
          <w:rFonts w:ascii="raleway" w:hAnsi="raleway"/>
          <w:color w:val="333333"/>
          <w:sz w:val="27"/>
          <w:szCs w:val="27"/>
        </w:rPr>
        <w:t> @Qualifier</w:t>
      </w:r>
      <w:r>
        <w:rPr>
          <w:rFonts w:ascii="raleway" w:hAnsi="raleway"/>
          <w:color w:val="333333"/>
          <w:sz w:val="27"/>
          <w:szCs w:val="27"/>
        </w:rPr>
        <w:t> along with </w:t>
      </w:r>
      <w:r>
        <w:rPr>
          <w:rStyle w:val="Emphasis"/>
          <w:rFonts w:ascii="raleway" w:hAnsi="raleway"/>
          <w:color w:val="333333"/>
          <w:sz w:val="27"/>
          <w:szCs w:val="27"/>
        </w:rPr>
        <w:t>@Autowired</w:t>
      </w:r>
      <w:r>
        <w:rPr>
          <w:rFonts w:ascii="raleway" w:hAnsi="raleway"/>
          <w:color w:val="333333"/>
          <w:sz w:val="27"/>
          <w:szCs w:val="27"/>
        </w:rPr>
        <w:t> to </w:t>
      </w:r>
      <w:r>
        <w:rPr>
          <w:rStyle w:val="Strong"/>
          <w:rFonts w:ascii="raleway" w:hAnsi="raleway"/>
          <w:color w:val="333333"/>
          <w:sz w:val="27"/>
          <w:szCs w:val="27"/>
        </w:rPr>
        <w:t>provide the bean id or bean name</w:t>
      </w:r>
      <w:r>
        <w:rPr>
          <w:rFonts w:ascii="raleway" w:hAnsi="raleway"/>
          <w:color w:val="333333"/>
          <w:sz w:val="27"/>
          <w:szCs w:val="27"/>
        </w:rPr>
        <w:t> we want to use in ambiguous situations.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example, the following two beans implement the same interface: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Bike implements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Vehicle {}</w:t>
            </w:r>
          </w:p>
          <w:p w:rsidR="000B3E15" w:rsidRDefault="000B3E15" w:rsidP="000B3E15">
            <w:r>
              <w:t> 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Car implements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Vehicle {}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Spring needs to inject a </w:t>
      </w:r>
      <w:r>
        <w:rPr>
          <w:rStyle w:val="Emphasis"/>
          <w:rFonts w:ascii="raleway" w:hAnsi="raleway"/>
          <w:color w:val="333333"/>
          <w:sz w:val="27"/>
          <w:szCs w:val="27"/>
        </w:rPr>
        <w:t>Vehicle</w:t>
      </w:r>
      <w:r>
        <w:rPr>
          <w:rFonts w:ascii="raleway" w:hAnsi="raleway"/>
          <w:color w:val="333333"/>
          <w:sz w:val="27"/>
          <w:szCs w:val="27"/>
        </w:rPr>
        <w:t> bean, it ends up with multiple matching definitions. In such cases, we can provide a bean’s name explicitly using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@Qualifier</w:t>
      </w:r>
      <w:r>
        <w:rPr>
          <w:rFonts w:ascii="raleway" w:hAnsi="raleway"/>
          <w:color w:val="333333"/>
          <w:sz w:val="27"/>
          <w:szCs w:val="27"/>
        </w:rPr>
        <w:t> annotation.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Using constructor injection: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@Autowired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Biker(@Qualifier("bike") Vehicle vehicle)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this.vehicle = vehicle;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Using setter injection: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@Autowired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setVehicle(@Qualifier("bike") Vehicle vehicle)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this.vehicle = vehicle;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Alternatively: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  <w:p w:rsidR="000B3E15" w:rsidRDefault="000B3E15" w:rsidP="000B3E15">
            <w:r>
              <w:t>5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@Autowired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@Qualifier("bike")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setVehicle(Vehicle vehicle)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this.vehicle = vehicle;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Using field injection: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@Autowired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@Qualifier("bike")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Vehicle vehicle;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a more detailed description, please read </w:t>
      </w:r>
      <w:hyperlink r:id="rId9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this article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lastRenderedPageBreak/>
        <w:t>2.4. </w:t>
      </w:r>
      <w:r>
        <w:rPr>
          <w:rStyle w:val="Emphasis"/>
          <w:rFonts w:ascii="raleway" w:hAnsi="raleway"/>
          <w:color w:val="333333"/>
          <w:sz w:val="36"/>
          <w:szCs w:val="36"/>
        </w:rPr>
        <w:t>@Required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@Required</w:t>
      </w:r>
      <w:r>
        <w:rPr>
          <w:rFonts w:ascii="raleway" w:hAnsi="raleway"/>
          <w:color w:val="333333"/>
          <w:sz w:val="27"/>
          <w:szCs w:val="27"/>
        </w:rPr>
        <w:t> on setter methods to mark dependencies that we want to populate through XML: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@Required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setColor(String color) {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this.color = color;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}</w:t>
            </w:r>
          </w:p>
        </w:tc>
      </w:tr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&lt;bean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class="com.baeldung.annotations.Bike"&gt;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    &lt;property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name="color"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value="green"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&lt;/bean&gt;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Otherwise, </w:t>
      </w:r>
      <w:r>
        <w:rPr>
          <w:rStyle w:val="Emphasis"/>
          <w:rFonts w:ascii="raleway" w:hAnsi="raleway"/>
          <w:color w:val="333333"/>
          <w:sz w:val="27"/>
          <w:szCs w:val="27"/>
        </w:rPr>
        <w:t>BeanInitializationException</w:t>
      </w:r>
      <w:r>
        <w:rPr>
          <w:rFonts w:ascii="raleway" w:hAnsi="raleway"/>
          <w:color w:val="333333"/>
          <w:sz w:val="27"/>
          <w:szCs w:val="27"/>
        </w:rPr>
        <w:t> will be thrown.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2.</w:t>
      </w:r>
      <w:r w:rsidR="003E63AA">
        <w:rPr>
          <w:rFonts w:ascii="raleway" w:hAnsi="raleway"/>
          <w:color w:val="333333"/>
          <w:sz w:val="36"/>
          <w:szCs w:val="36"/>
        </w:rPr>
        <w:t>5</w:t>
      </w:r>
      <w:r>
        <w:rPr>
          <w:rFonts w:ascii="raleway" w:hAnsi="raleway"/>
          <w:color w:val="333333"/>
          <w:sz w:val="36"/>
          <w:szCs w:val="36"/>
        </w:rPr>
        <w:t>. </w:t>
      </w:r>
      <w:r>
        <w:rPr>
          <w:rStyle w:val="Emphasis"/>
          <w:rFonts w:ascii="raleway" w:hAnsi="raleway"/>
          <w:color w:val="333333"/>
          <w:sz w:val="36"/>
          <w:szCs w:val="36"/>
        </w:rPr>
        <w:t>@Scope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use </w:t>
      </w:r>
      <w:r>
        <w:rPr>
          <w:rStyle w:val="Emphasis"/>
          <w:rFonts w:ascii="raleway" w:hAnsi="raleway"/>
          <w:color w:val="333333"/>
          <w:sz w:val="27"/>
          <w:szCs w:val="27"/>
        </w:rPr>
        <w:t>@Scope</w:t>
      </w:r>
      <w:r>
        <w:rPr>
          <w:rFonts w:ascii="raleway" w:hAnsi="raleway"/>
          <w:color w:val="333333"/>
          <w:sz w:val="27"/>
          <w:szCs w:val="27"/>
        </w:rPr>
        <w:t> to define the </w:t>
      </w:r>
      <w:hyperlink r:id="rId10" w:history="1">
        <w:r>
          <w:rPr>
            <w:rStyle w:val="Hyperlink"/>
            <w:rFonts w:ascii="raleway" w:eastAsiaTheme="majorEastAsia" w:hAnsi="raleway"/>
            <w:color w:val="63B175"/>
            <w:sz w:val="27"/>
            <w:szCs w:val="27"/>
          </w:rPr>
          <w:t>scope</w:t>
        </w:r>
      </w:hyperlink>
      <w:r>
        <w:rPr>
          <w:rFonts w:ascii="raleway" w:hAnsi="raleway"/>
          <w:color w:val="333333"/>
          <w:sz w:val="27"/>
          <w:szCs w:val="27"/>
        </w:rPr>
        <w:t> of a </w:t>
      </w:r>
      <w:r>
        <w:rPr>
          <w:rStyle w:val="Emphasis"/>
          <w:rFonts w:ascii="raleway" w:hAnsi="raleway"/>
          <w:color w:val="333333"/>
          <w:sz w:val="27"/>
          <w:szCs w:val="27"/>
        </w:rPr>
        <w:t>@Component</w:t>
      </w:r>
      <w:r>
        <w:rPr>
          <w:rFonts w:ascii="raleway" w:hAnsi="raleway"/>
          <w:color w:val="333333"/>
          <w:sz w:val="27"/>
          <w:szCs w:val="27"/>
        </w:rPr>
        <w:t> class or a </w:t>
      </w:r>
      <w:r>
        <w:rPr>
          <w:rStyle w:val="Emphasis"/>
          <w:rFonts w:ascii="raleway" w:hAnsi="raleway"/>
          <w:color w:val="333333"/>
          <w:sz w:val="27"/>
          <w:szCs w:val="27"/>
        </w:rPr>
        <w:t>@Bean</w:t>
      </w:r>
      <w:r>
        <w:rPr>
          <w:rFonts w:ascii="raleway" w:hAnsi="raleway"/>
          <w:color w:val="333333"/>
          <w:sz w:val="27"/>
          <w:szCs w:val="27"/>
        </w:rPr>
        <w:t> definition</w:t>
      </w:r>
      <w:r>
        <w:rPr>
          <w:rStyle w:val="Emphasis"/>
          <w:rFonts w:ascii="raleway" w:hAnsi="raleway"/>
          <w:color w:val="333333"/>
          <w:sz w:val="27"/>
          <w:szCs w:val="27"/>
        </w:rPr>
        <w:t>. </w:t>
      </w:r>
      <w:r>
        <w:rPr>
          <w:rFonts w:ascii="raleway" w:hAnsi="raleway"/>
          <w:color w:val="333333"/>
          <w:sz w:val="27"/>
          <w:szCs w:val="27"/>
        </w:rPr>
        <w:t>It can be either </w:t>
      </w:r>
      <w:r>
        <w:rPr>
          <w:rStyle w:val="Emphasis"/>
          <w:rFonts w:ascii="raleway" w:hAnsi="raleway"/>
          <w:color w:val="333333"/>
          <w:sz w:val="27"/>
          <w:szCs w:val="27"/>
        </w:rPr>
        <w:t>singleton, prototype, request, session, globalSession</w:t>
      </w:r>
      <w:r>
        <w:rPr>
          <w:rFonts w:ascii="raleway" w:hAnsi="raleway"/>
          <w:color w:val="333333"/>
          <w:sz w:val="27"/>
          <w:szCs w:val="27"/>
        </w:rPr>
        <w:t> or some custom scope.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example: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inorHAnsi"/>
              </w:rPr>
              <w:t>@Component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@Scope("prototype")</w:t>
            </w:r>
          </w:p>
          <w:p w:rsidR="000B3E15" w:rsidRDefault="000B3E15" w:rsidP="000B3E15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Engine {}</w:t>
            </w:r>
          </w:p>
        </w:tc>
      </w:tr>
    </w:tbl>
    <w:p w:rsidR="000B3E15" w:rsidRPr="000B3E15" w:rsidRDefault="000B3E15" w:rsidP="000B3E15">
      <w:pPr>
        <w:pStyle w:val="Heading1"/>
        <w:shd w:val="clear" w:color="auto" w:fill="FFFFFF"/>
        <w:spacing w:before="900" w:after="150"/>
        <w:rPr>
          <w:rFonts w:ascii="raleway" w:hAnsi="raleway"/>
          <w:color w:val="333333"/>
          <w:spacing w:val="-23"/>
          <w:sz w:val="72"/>
          <w:szCs w:val="72"/>
        </w:rPr>
      </w:pPr>
      <w:r w:rsidRPr="000B3E15">
        <w:rPr>
          <w:rFonts w:ascii="raleway" w:hAnsi="raleway"/>
          <w:b/>
          <w:bCs/>
          <w:color w:val="333333"/>
          <w:spacing w:val="-23"/>
          <w:sz w:val="72"/>
          <w:szCs w:val="72"/>
        </w:rPr>
        <w:t>Spring Web Annotations</w:t>
      </w:r>
    </w:p>
    <w:p w:rsidR="000B3E15" w:rsidRPr="000B3E15" w:rsidRDefault="000B3E15" w:rsidP="000B3E15"/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Fonts w:ascii="raleway" w:hAnsi="raleway"/>
          <w:color w:val="333333"/>
          <w:sz w:val="44"/>
          <w:szCs w:val="44"/>
        </w:rPr>
        <w:t>2. </w:t>
      </w:r>
      <w:r>
        <w:rPr>
          <w:rStyle w:val="Emphasis"/>
          <w:rFonts w:ascii="raleway" w:hAnsi="raleway"/>
          <w:color w:val="333333"/>
          <w:sz w:val="44"/>
          <w:szCs w:val="44"/>
        </w:rPr>
        <w:t>@RequestMapping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Simply put, </w:t>
      </w:r>
      <w:hyperlink r:id="rId11" w:history="1">
        <w:r>
          <w:rPr>
            <w:rStyle w:val="Emphasis"/>
            <w:rFonts w:ascii="raleway" w:hAnsi="raleway"/>
            <w:color w:val="63B175"/>
            <w:sz w:val="27"/>
            <w:szCs w:val="27"/>
          </w:rPr>
          <w:t>@RequestMapping</w:t>
        </w:r>
      </w:hyperlink>
      <w:r>
        <w:rPr>
          <w:rFonts w:ascii="raleway" w:hAnsi="raleway"/>
          <w:color w:val="333333"/>
          <w:sz w:val="27"/>
          <w:szCs w:val="27"/>
        </w:rPr>
        <w:t> </w:t>
      </w:r>
      <w:r>
        <w:rPr>
          <w:rStyle w:val="Strong"/>
          <w:rFonts w:ascii="raleway" w:hAnsi="raleway"/>
          <w:color w:val="333333"/>
          <w:sz w:val="27"/>
          <w:szCs w:val="27"/>
        </w:rPr>
        <w:t>marks request handler methods</w:t>
      </w:r>
      <w:r>
        <w:rPr>
          <w:rFonts w:ascii="raleway" w:hAnsi="raleway"/>
          <w:color w:val="333333"/>
          <w:sz w:val="27"/>
          <w:szCs w:val="27"/>
        </w:rPr>
        <w:t> inside </w:t>
      </w:r>
      <w:r>
        <w:rPr>
          <w:rStyle w:val="Emphasis"/>
          <w:rFonts w:ascii="raleway" w:hAnsi="raleway"/>
          <w:color w:val="333333"/>
          <w:sz w:val="27"/>
          <w:szCs w:val="27"/>
        </w:rPr>
        <w:t>@Controller</w:t>
      </w:r>
      <w:r>
        <w:rPr>
          <w:rFonts w:ascii="raleway" w:hAnsi="raleway"/>
          <w:color w:val="333333"/>
          <w:sz w:val="27"/>
          <w:szCs w:val="27"/>
        </w:rPr>
        <w:t> classes; it can be configured using:</w:t>
      </w:r>
    </w:p>
    <w:p w:rsidR="000B3E15" w:rsidRDefault="000B3E15" w:rsidP="000B3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path,</w:t>
      </w:r>
      <w:r>
        <w:rPr>
          <w:rFonts w:ascii="raleway" w:hAnsi="raleway"/>
          <w:color w:val="333333"/>
          <w:sz w:val="27"/>
          <w:szCs w:val="27"/>
        </w:rPr>
        <w:t> or its aliases, </w:t>
      </w:r>
      <w:r>
        <w:rPr>
          <w:rStyle w:val="Emphasis"/>
          <w:rFonts w:ascii="raleway" w:hAnsi="raleway"/>
          <w:color w:val="333333"/>
          <w:sz w:val="27"/>
          <w:szCs w:val="27"/>
        </w:rPr>
        <w:t>name,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value:</w:t>
      </w:r>
      <w:r>
        <w:rPr>
          <w:rFonts w:ascii="raleway" w:hAnsi="raleway"/>
          <w:color w:val="333333"/>
          <w:sz w:val="27"/>
          <w:szCs w:val="27"/>
        </w:rPr>
        <w:t> which URL the method is mapped to</w:t>
      </w:r>
    </w:p>
    <w:p w:rsidR="000B3E15" w:rsidRDefault="000B3E15" w:rsidP="000B3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lastRenderedPageBreak/>
        <w:t>method:</w:t>
      </w:r>
      <w:r>
        <w:rPr>
          <w:rFonts w:ascii="raleway" w:hAnsi="raleway"/>
          <w:color w:val="333333"/>
          <w:sz w:val="27"/>
          <w:szCs w:val="27"/>
        </w:rPr>
        <w:t> compatible HTTP methods</w:t>
      </w:r>
    </w:p>
    <w:p w:rsidR="000B3E15" w:rsidRDefault="000B3E15" w:rsidP="000B3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params:</w:t>
      </w:r>
      <w:r>
        <w:rPr>
          <w:rFonts w:ascii="raleway" w:hAnsi="raleway"/>
          <w:color w:val="333333"/>
          <w:sz w:val="27"/>
          <w:szCs w:val="27"/>
        </w:rPr>
        <w:t> filters requests based on presence, absence, or value of HTTP parameters</w:t>
      </w:r>
    </w:p>
    <w:p w:rsidR="000B3E15" w:rsidRDefault="000B3E15" w:rsidP="000B3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headers:</w:t>
      </w:r>
      <w:r>
        <w:rPr>
          <w:rFonts w:ascii="raleway" w:hAnsi="raleway"/>
          <w:color w:val="333333"/>
          <w:sz w:val="27"/>
          <w:szCs w:val="27"/>
        </w:rPr>
        <w:t> filters requests based on presence, absence, or value of HTTP headers</w:t>
      </w:r>
    </w:p>
    <w:p w:rsidR="000B3E15" w:rsidRDefault="000B3E15" w:rsidP="000B3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consumes:</w:t>
      </w:r>
      <w:r>
        <w:rPr>
          <w:rFonts w:ascii="raleway" w:hAnsi="raleway"/>
          <w:color w:val="333333"/>
          <w:sz w:val="27"/>
          <w:szCs w:val="27"/>
        </w:rPr>
        <w:t> which media types the method can consume in the HTTP request body</w:t>
      </w:r>
    </w:p>
    <w:p w:rsidR="000B3E15" w:rsidRDefault="000B3E15" w:rsidP="000B3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produces:</w:t>
      </w:r>
      <w:r>
        <w:rPr>
          <w:rFonts w:ascii="raleway" w:hAnsi="raleway"/>
          <w:color w:val="333333"/>
          <w:sz w:val="27"/>
          <w:szCs w:val="27"/>
        </w:rPr>
        <w:t> which media types the method can produce in the HTTP response body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Here’s a quick example of what that looks like: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  <w:p w:rsidR="000B3E15" w:rsidRDefault="000B3E15" w:rsidP="000B3E15">
            <w:r>
              <w:t>5</w:t>
            </w:r>
          </w:p>
          <w:p w:rsidR="000B3E15" w:rsidRDefault="000B3E15" w:rsidP="000B3E15">
            <w:r>
              <w:t>6</w:t>
            </w:r>
          </w:p>
          <w:p w:rsidR="000B3E15" w:rsidRDefault="000B3E15" w:rsidP="000B3E15">
            <w:r>
              <w:t>7</w:t>
            </w:r>
          </w:p>
          <w:p w:rsidR="000B3E15" w:rsidRDefault="000B3E15" w:rsidP="000B3E15">
            <w:r>
              <w:t>8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@Controller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VehicleController {</w:t>
            </w:r>
          </w:p>
          <w:p w:rsidR="000B3E15" w:rsidRDefault="000B3E15" w:rsidP="000B3E15">
            <w:r>
              <w:t> 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@RequestMapping(value = "/vehicles/home", method = RequestMethod.GET)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String home()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"home";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}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provide </w:t>
      </w:r>
      <w:r>
        <w:rPr>
          <w:rStyle w:val="Strong"/>
          <w:rFonts w:ascii="raleway" w:hAnsi="raleway"/>
          <w:color w:val="333333"/>
          <w:sz w:val="27"/>
          <w:szCs w:val="27"/>
        </w:rPr>
        <w:t>default settings for all handler methods in a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@Controller</w:t>
      </w:r>
      <w:r>
        <w:rPr>
          <w:rStyle w:val="Strong"/>
          <w:rFonts w:ascii="raleway" w:hAnsi="raleway"/>
          <w:color w:val="333333"/>
          <w:sz w:val="27"/>
          <w:szCs w:val="27"/>
        </w:rPr>
        <w:t> class</w:t>
      </w:r>
      <w:r>
        <w:rPr>
          <w:rFonts w:ascii="raleway" w:hAnsi="raleway"/>
          <w:color w:val="333333"/>
          <w:sz w:val="27"/>
          <w:szCs w:val="27"/>
        </w:rPr>
        <w:t> if we apply this annotation on the class level. The only </w:t>
      </w:r>
      <w:r>
        <w:rPr>
          <w:rStyle w:val="Strong"/>
          <w:rFonts w:ascii="raleway" w:hAnsi="raleway"/>
          <w:color w:val="333333"/>
          <w:sz w:val="27"/>
          <w:szCs w:val="27"/>
        </w:rPr>
        <w:t>exception is the URL which Spring won’t override</w:t>
      </w:r>
      <w:r>
        <w:rPr>
          <w:rFonts w:ascii="raleway" w:hAnsi="raleway"/>
          <w:color w:val="333333"/>
          <w:sz w:val="27"/>
          <w:szCs w:val="27"/>
        </w:rPr>
        <w:t> with method level settings but appends the two path parts.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example, the following configuration has the same effect as the one above: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  <w:p w:rsidR="000B3E15" w:rsidRDefault="000B3E15" w:rsidP="000B3E15">
            <w:r>
              <w:t>5</w:t>
            </w:r>
          </w:p>
          <w:p w:rsidR="000B3E15" w:rsidRDefault="000B3E15" w:rsidP="000B3E15">
            <w:r>
              <w:t>6</w:t>
            </w:r>
          </w:p>
          <w:p w:rsidR="000B3E15" w:rsidRDefault="000B3E15" w:rsidP="000B3E15">
            <w:r>
              <w:t>7</w:t>
            </w:r>
          </w:p>
          <w:p w:rsidR="000B3E15" w:rsidRDefault="000B3E15" w:rsidP="000B3E15">
            <w:r>
              <w:t>8</w:t>
            </w:r>
          </w:p>
          <w:p w:rsidR="000B3E15" w:rsidRDefault="000B3E15" w:rsidP="000B3E15">
            <w:r>
              <w:t>9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@Controller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@RequestMapping(value = "/vehicles", method = RequestMethod.GET)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VehicleController {</w:t>
            </w:r>
          </w:p>
          <w:p w:rsidR="000B3E15" w:rsidRDefault="000B3E15" w:rsidP="000B3E15">
            <w:r>
              <w:t> 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@RequestMapping("/home")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String home()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"home";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}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Moreover,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  <w:r>
        <w:rPr>
          <w:rFonts w:ascii="raleway" w:hAnsi="raleway"/>
          <w:color w:val="333333"/>
          <w:sz w:val="27"/>
          <w:szCs w:val="27"/>
        </w:rPr>
        <w:t>,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, </w:t>
      </w:r>
      <w:r>
        <w:rPr>
          <w:rStyle w:val="Emphasis"/>
          <w:rFonts w:ascii="raleway" w:hAnsi="raleway"/>
          <w:color w:val="333333"/>
          <w:sz w:val="27"/>
          <w:szCs w:val="27"/>
        </w:rPr>
        <w:t>@PutMapping</w:t>
      </w:r>
      <w:r>
        <w:rPr>
          <w:rFonts w:ascii="raleway" w:hAnsi="raleway"/>
          <w:color w:val="333333"/>
          <w:sz w:val="27"/>
          <w:szCs w:val="27"/>
        </w:rPr>
        <w:t>, </w:t>
      </w:r>
      <w:r>
        <w:rPr>
          <w:rStyle w:val="Emphasis"/>
          <w:rFonts w:ascii="raleway" w:hAnsi="raleway"/>
          <w:color w:val="333333"/>
          <w:sz w:val="27"/>
          <w:szCs w:val="27"/>
        </w:rPr>
        <w:t>@DeleteMapping</w:t>
      </w:r>
      <w:r>
        <w:rPr>
          <w:rFonts w:ascii="raleway" w:hAnsi="raleway"/>
          <w:color w:val="333333"/>
          <w:sz w:val="27"/>
          <w:szCs w:val="27"/>
        </w:rPr>
        <w:t>, and </w:t>
      </w:r>
      <w:r>
        <w:rPr>
          <w:rStyle w:val="Emphasis"/>
          <w:rFonts w:ascii="raleway" w:hAnsi="raleway"/>
          <w:color w:val="333333"/>
          <w:sz w:val="27"/>
          <w:szCs w:val="27"/>
        </w:rPr>
        <w:t>@PatchMapping</w:t>
      </w:r>
      <w:r>
        <w:rPr>
          <w:rFonts w:ascii="raleway" w:hAnsi="raleway"/>
          <w:color w:val="333333"/>
          <w:sz w:val="27"/>
          <w:szCs w:val="27"/>
        </w:rPr>
        <w:t> are different variants of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 </w:t>
      </w:r>
      <w:r>
        <w:rPr>
          <w:rFonts w:ascii="raleway" w:hAnsi="raleway"/>
          <w:color w:val="333333"/>
          <w:sz w:val="27"/>
          <w:szCs w:val="27"/>
        </w:rPr>
        <w:t>with the HTTP method already set to GET, POST, PUT, DELETE, and PATCH respectively.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These are available since Spring 4.3 release.</w:t>
      </w:r>
    </w:p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Fonts w:ascii="raleway" w:hAnsi="raleway"/>
          <w:color w:val="333333"/>
          <w:sz w:val="44"/>
          <w:szCs w:val="44"/>
        </w:rPr>
        <w:t>3. </w:t>
      </w:r>
      <w:r>
        <w:rPr>
          <w:rStyle w:val="Emphasis"/>
          <w:rFonts w:ascii="raleway" w:hAnsi="raleway"/>
          <w:color w:val="333333"/>
          <w:sz w:val="44"/>
          <w:szCs w:val="44"/>
        </w:rPr>
        <w:t>@RequestBody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Let’s move on to </w:t>
      </w:r>
      <w:hyperlink r:id="rId12" w:history="1">
        <w:r>
          <w:rPr>
            <w:rStyle w:val="Emphasis"/>
            <w:rFonts w:ascii="raleway" w:hAnsi="raleway"/>
            <w:color w:val="63B175"/>
            <w:sz w:val="27"/>
            <w:szCs w:val="27"/>
          </w:rPr>
          <w:t>@RequestBody</w:t>
        </w:r>
      </w:hyperlink>
      <w:r>
        <w:rPr>
          <w:rFonts w:ascii="raleway" w:hAnsi="raleway"/>
          <w:color w:val="333333"/>
          <w:sz w:val="27"/>
          <w:szCs w:val="27"/>
        </w:rPr>
        <w:t> – which maps the </w:t>
      </w:r>
      <w:r>
        <w:rPr>
          <w:rStyle w:val="Strong"/>
          <w:rFonts w:ascii="raleway" w:hAnsi="raleway"/>
          <w:color w:val="333333"/>
          <w:sz w:val="27"/>
          <w:szCs w:val="27"/>
        </w:rPr>
        <w:t>body of the HTTP request to an object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@PostMapping("/save")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saveVehicle(@RequestBody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Vehicle vehicle)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deserialization is automatic and depends on the content type of the request.</w:t>
      </w:r>
    </w:p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Fonts w:ascii="raleway" w:hAnsi="raleway"/>
          <w:color w:val="333333"/>
          <w:sz w:val="44"/>
          <w:szCs w:val="44"/>
        </w:rPr>
        <w:t>4. </w:t>
      </w:r>
      <w:r>
        <w:rPr>
          <w:rStyle w:val="Emphasis"/>
          <w:rFonts w:ascii="raleway" w:hAnsi="raleway"/>
          <w:color w:val="333333"/>
          <w:sz w:val="44"/>
          <w:szCs w:val="44"/>
        </w:rPr>
        <w:t>@PathVariable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Next, let’s talk about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annotation indicates that a </w:t>
      </w:r>
      <w:r>
        <w:rPr>
          <w:rStyle w:val="Strong"/>
          <w:rFonts w:ascii="raleway" w:hAnsi="raleway"/>
          <w:color w:val="333333"/>
          <w:sz w:val="27"/>
          <w:szCs w:val="27"/>
        </w:rPr>
        <w:t>method argument is bound to a URI template variable</w:t>
      </w:r>
      <w:r>
        <w:rPr>
          <w:rFonts w:ascii="raleway" w:hAnsi="raleway"/>
          <w:color w:val="333333"/>
          <w:sz w:val="27"/>
          <w:szCs w:val="27"/>
        </w:rPr>
        <w:t>. We can specify the URI template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annotation and bind a method argument to one of the template parts with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achieve this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name</w:t>
      </w:r>
      <w:r>
        <w:rPr>
          <w:rFonts w:ascii="raleway" w:hAnsi="raleway"/>
          <w:color w:val="333333"/>
          <w:sz w:val="27"/>
          <w:szCs w:val="27"/>
        </w:rPr>
        <w:t> or its alias, the </w:t>
      </w:r>
      <w:r>
        <w:rPr>
          <w:rStyle w:val="Emphasis"/>
          <w:rFonts w:ascii="raleway" w:hAnsi="raleway"/>
          <w:color w:val="333333"/>
          <w:sz w:val="27"/>
          <w:szCs w:val="27"/>
        </w:rPr>
        <w:t>value</w:t>
      </w:r>
      <w:r>
        <w:rPr>
          <w:rFonts w:ascii="raleway" w:hAnsi="raleway"/>
          <w:color w:val="333333"/>
          <w:sz w:val="27"/>
          <w:szCs w:val="27"/>
        </w:rPr>
        <w:t> argument: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@RequestMapping("/{id}")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Vehicle getVehicle(@PathVariable("id") long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the name of the part in the template matches the name of the method argument, we don’t have to specify it in the annotation: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@RequestMapping("/{id}")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Vehicle getVehicle(@PathVariable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long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Moreover, we can mark a path variable optional by setting the argument </w:t>
      </w:r>
      <w:r>
        <w:rPr>
          <w:rStyle w:val="Emphasis"/>
          <w:rFonts w:ascii="raleway" w:hAnsi="raleway"/>
          <w:color w:val="333333"/>
          <w:sz w:val="27"/>
          <w:szCs w:val="27"/>
        </w:rPr>
        <w:t>required</w:t>
      </w:r>
      <w:r>
        <w:rPr>
          <w:rFonts w:ascii="raleway" w:hAnsi="raleway"/>
          <w:color w:val="333333"/>
          <w:sz w:val="27"/>
          <w:szCs w:val="27"/>
        </w:rPr>
        <w:t> to false: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@RequestMapping("/{id}")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Vehicle getVehicle(@PathVariable(required = false) long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Fonts w:ascii="raleway" w:hAnsi="raleway"/>
          <w:color w:val="333333"/>
          <w:sz w:val="44"/>
          <w:szCs w:val="44"/>
        </w:rPr>
        <w:t>5. </w:t>
      </w:r>
      <w:r>
        <w:rPr>
          <w:rStyle w:val="Emphasis"/>
          <w:rFonts w:ascii="raleway" w:hAnsi="raleway"/>
          <w:color w:val="333333"/>
          <w:sz w:val="44"/>
          <w:szCs w:val="44"/>
        </w:rPr>
        <w:t>@RequestParam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use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@RequestParam</w:t>
      </w:r>
      <w:r>
        <w:rPr>
          <w:rFonts w:ascii="raleway" w:hAnsi="raleway"/>
          <w:color w:val="333333"/>
          <w:sz w:val="27"/>
          <w:szCs w:val="27"/>
        </w:rPr>
        <w:t> for </w:t>
      </w:r>
      <w:r>
        <w:rPr>
          <w:rStyle w:val="Strong"/>
          <w:rFonts w:ascii="raleway" w:hAnsi="raleway"/>
          <w:color w:val="333333"/>
          <w:sz w:val="27"/>
          <w:szCs w:val="27"/>
        </w:rPr>
        <w:t>accessing HTTP request parameters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@RequestMapping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Vehicle getVehicleByParam(@RequestParam("id") long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It has the same configuration options as the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 annotation.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addition to those settings, with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@RequestParam</w:t>
      </w:r>
      <w:r>
        <w:rPr>
          <w:rFonts w:ascii="raleway" w:hAnsi="raleway"/>
          <w:color w:val="333333"/>
          <w:sz w:val="27"/>
          <w:szCs w:val="27"/>
        </w:rPr>
        <w:t> we can specify an injected value when Spring finds no or empty value in the request. To achieve this, we have to set the </w:t>
      </w:r>
      <w:r>
        <w:rPr>
          <w:rStyle w:val="Emphasis"/>
          <w:rFonts w:ascii="raleway" w:hAnsi="raleway"/>
          <w:color w:val="333333"/>
          <w:sz w:val="27"/>
          <w:szCs w:val="27"/>
        </w:rPr>
        <w:t>defaultValue</w:t>
      </w:r>
      <w:r>
        <w:rPr>
          <w:rFonts w:ascii="raleway" w:hAnsi="raleway"/>
          <w:color w:val="333333"/>
          <w:sz w:val="27"/>
          <w:szCs w:val="27"/>
        </w:rPr>
        <w:t> argument.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Providing a default value implicitly sets </w:t>
      </w:r>
      <w:r>
        <w:rPr>
          <w:rStyle w:val="Emphasis"/>
          <w:rFonts w:ascii="raleway" w:hAnsi="raleway"/>
          <w:color w:val="333333"/>
          <w:sz w:val="27"/>
          <w:szCs w:val="27"/>
        </w:rPr>
        <w:t>required</w:t>
      </w:r>
      <w:r>
        <w:rPr>
          <w:rFonts w:ascii="raleway" w:hAnsi="raleway"/>
          <w:color w:val="333333"/>
          <w:sz w:val="27"/>
          <w:szCs w:val="27"/>
        </w:rPr>
        <w:t> to </w:t>
      </w:r>
      <w:r>
        <w:rPr>
          <w:rStyle w:val="Emphasis"/>
          <w:rFonts w:ascii="raleway" w:hAnsi="raleway"/>
          <w:color w:val="333333"/>
          <w:sz w:val="27"/>
          <w:szCs w:val="27"/>
        </w:rPr>
        <w:t>false: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@RequestMapping("/buy")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Car buyCar(@RequestParam(defaultValue = "5") int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seatCount)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Besides parameters, there are </w:t>
      </w:r>
      <w:r>
        <w:rPr>
          <w:rStyle w:val="Strong"/>
          <w:rFonts w:ascii="raleway" w:hAnsi="raleway"/>
          <w:color w:val="333333"/>
          <w:sz w:val="27"/>
          <w:szCs w:val="27"/>
        </w:rPr>
        <w:t>other HTTP request parts we can access: cookies and headers</w:t>
      </w:r>
      <w:r>
        <w:rPr>
          <w:rFonts w:ascii="raleway" w:hAnsi="raleway"/>
          <w:color w:val="333333"/>
          <w:sz w:val="27"/>
          <w:szCs w:val="27"/>
        </w:rPr>
        <w:t>. We can access them with the annotations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@CookieValue</w:t>
      </w:r>
      <w:r>
        <w:rPr>
          <w:rStyle w:val="Strong"/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@RequestHeader</w:t>
      </w:r>
      <w:r>
        <w:rPr>
          <w:rFonts w:ascii="raleway" w:hAnsi="raleway"/>
          <w:color w:val="333333"/>
          <w:sz w:val="27"/>
          <w:szCs w:val="27"/>
        </w:rPr>
        <w:t> respectively.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configure them the same way as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@RequestParam</w:t>
      </w:r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Fonts w:ascii="raleway" w:hAnsi="raleway"/>
          <w:color w:val="333333"/>
          <w:sz w:val="44"/>
          <w:szCs w:val="44"/>
        </w:rPr>
        <w:t>6. Response Handling Annotations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the next sections, we will see the most common annotations to manipulate HTTP responses in Spring MVC.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lastRenderedPageBreak/>
        <w:t>6.1. </w:t>
      </w:r>
      <w:r>
        <w:rPr>
          <w:rStyle w:val="Emphasis"/>
          <w:rFonts w:ascii="raleway" w:hAnsi="raleway"/>
          <w:color w:val="333333"/>
        </w:rPr>
        <w:t>@ResponseBody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we mark a request handler method with </w:t>
      </w:r>
      <w:hyperlink r:id="rId13" w:history="1">
        <w:r>
          <w:rPr>
            <w:rStyle w:val="Hyperlink"/>
            <w:rFonts w:ascii="raleway" w:hAnsi="raleway"/>
            <w:i/>
            <w:iCs/>
            <w:color w:val="63B175"/>
            <w:sz w:val="27"/>
            <w:szCs w:val="27"/>
          </w:rPr>
          <w:t>@ResponseBody</w:t>
        </w:r>
      </w:hyperlink>
      <w:r>
        <w:rPr>
          <w:rStyle w:val="Emphasis"/>
          <w:rFonts w:ascii="raleway" w:hAnsi="raleway"/>
          <w:color w:val="333333"/>
          <w:sz w:val="27"/>
          <w:szCs w:val="27"/>
        </w:rPr>
        <w:t>,</w:t>
      </w:r>
      <w:r>
        <w:rPr>
          <w:rFonts w:ascii="raleway" w:hAnsi="raleway"/>
          <w:color w:val="333333"/>
          <w:sz w:val="27"/>
          <w:szCs w:val="27"/>
        </w:rPr>
        <w:t> </w:t>
      </w:r>
      <w:r>
        <w:rPr>
          <w:rStyle w:val="Strong"/>
          <w:rFonts w:ascii="raleway" w:hAnsi="raleway"/>
          <w:color w:val="333333"/>
          <w:sz w:val="27"/>
          <w:szCs w:val="27"/>
        </w:rPr>
        <w:t>Spring treats the result of the method as the response itself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  <w:p w:rsidR="000B3E15" w:rsidRDefault="000B3E15" w:rsidP="000B3E15">
            <w:r>
              <w:t>5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@ResponseBody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@RequestMapping("/hello")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String hello()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"Hello World!";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we annotate a </w:t>
      </w:r>
      <w:r>
        <w:rPr>
          <w:rStyle w:val="Emphasis"/>
          <w:rFonts w:ascii="raleway" w:hAnsi="raleway"/>
          <w:color w:val="333333"/>
          <w:sz w:val="27"/>
          <w:szCs w:val="27"/>
        </w:rPr>
        <w:t>@Controller</w:t>
      </w:r>
      <w:r>
        <w:rPr>
          <w:rFonts w:ascii="raleway" w:hAnsi="raleway"/>
          <w:color w:val="333333"/>
          <w:sz w:val="27"/>
          <w:szCs w:val="27"/>
        </w:rPr>
        <w:t> class with this annotation, all request handler methods will use it.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6.2. </w:t>
      </w:r>
      <w:r>
        <w:rPr>
          <w:rStyle w:val="Emphasis"/>
          <w:rFonts w:ascii="raleway" w:hAnsi="raleway"/>
          <w:color w:val="333333"/>
        </w:rPr>
        <w:t>@ExceptionHandler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With this annotation, we can declare a </w:t>
      </w:r>
      <w:r>
        <w:rPr>
          <w:rStyle w:val="Strong"/>
          <w:rFonts w:ascii="raleway" w:hAnsi="raleway"/>
          <w:color w:val="333333"/>
          <w:sz w:val="27"/>
          <w:szCs w:val="27"/>
        </w:rPr>
        <w:t>custom error handler method</w:t>
      </w:r>
      <w:r>
        <w:rPr>
          <w:rFonts w:ascii="raleway" w:hAnsi="raleway"/>
          <w:color w:val="333333"/>
          <w:sz w:val="27"/>
          <w:szCs w:val="27"/>
        </w:rPr>
        <w:t>. Spring calls this method when a request handler method throws any of the specified exceptions.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caught exception can be passed to the method as an argument: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@ExceptionHandler(IllegalArgumentException.class)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onIllegalArgumentException(IllegalArgumentException exception)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bookmarkStart w:id="0" w:name="_GoBack"/>
      <w:bookmarkEnd w:id="0"/>
      <w:r>
        <w:rPr>
          <w:rFonts w:ascii="raleway" w:hAnsi="raleway"/>
          <w:color w:val="333333"/>
          <w:sz w:val="44"/>
          <w:szCs w:val="44"/>
        </w:rPr>
        <w:t>7. Other Web Annotations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Some annotations don’t manage HTTP requests or responses directly. In the next sections, we’ll introduce the most common ones.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7.1. </w:t>
      </w:r>
      <w:r>
        <w:rPr>
          <w:rStyle w:val="Emphasis"/>
          <w:rFonts w:ascii="raleway" w:hAnsi="raleway"/>
          <w:color w:val="333333"/>
        </w:rPr>
        <w:t>@Controller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define a Spring MVC controller with </w:t>
      </w:r>
      <w:r>
        <w:rPr>
          <w:rStyle w:val="Emphasis"/>
          <w:rFonts w:ascii="raleway" w:hAnsi="raleway"/>
          <w:color w:val="333333"/>
          <w:sz w:val="27"/>
          <w:szCs w:val="27"/>
        </w:rPr>
        <w:t>@Controller</w:t>
      </w:r>
      <w:r>
        <w:rPr>
          <w:rFonts w:ascii="raleway" w:hAnsi="raleway"/>
          <w:color w:val="333333"/>
          <w:sz w:val="27"/>
          <w:szCs w:val="27"/>
        </w:rPr>
        <w:t>. For more information, please visit </w:t>
      </w:r>
      <w:hyperlink r:id="rId14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our article about Spring Bean Annotations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lastRenderedPageBreak/>
        <w:t>7.2. </w:t>
      </w:r>
      <w:r>
        <w:rPr>
          <w:rStyle w:val="Emphasis"/>
          <w:rFonts w:ascii="raleway" w:hAnsi="raleway"/>
          <w:color w:val="333333"/>
        </w:rPr>
        <w:t>@RestController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 </w:t>
      </w:r>
      <w:r>
        <w:rPr>
          <w:rStyle w:val="Emphasis"/>
          <w:rFonts w:ascii="raleway" w:hAnsi="raleway"/>
          <w:color w:val="333333"/>
          <w:sz w:val="27"/>
          <w:szCs w:val="27"/>
        </w:rPr>
        <w:t>@RestController</w:t>
      </w:r>
      <w:r>
        <w:rPr>
          <w:rFonts w:ascii="raleway" w:hAnsi="raleway"/>
          <w:color w:val="333333"/>
          <w:sz w:val="27"/>
          <w:szCs w:val="27"/>
        </w:rPr>
        <w:t> </w:t>
      </w:r>
      <w:r>
        <w:rPr>
          <w:rStyle w:val="Strong"/>
          <w:rFonts w:ascii="raleway" w:hAnsi="raleway"/>
          <w:color w:val="333333"/>
          <w:sz w:val="27"/>
          <w:szCs w:val="27"/>
        </w:rPr>
        <w:t>combines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@Controller</w:t>
      </w:r>
      <w:r>
        <w:rPr>
          <w:rStyle w:val="Strong"/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@ResponseBody</w:t>
      </w:r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Therefore, the following declarations are equivalent: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  <w:p w:rsidR="000B3E15" w:rsidRDefault="000B3E15" w:rsidP="000B3E15">
            <w:r>
              <w:t>5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@Controller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@ResponseBody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VehicleRestController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@RestController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VehicleRestController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7.3. </w:t>
      </w:r>
      <w:r>
        <w:rPr>
          <w:rStyle w:val="Emphasis"/>
          <w:rFonts w:ascii="raleway" w:hAnsi="raleway"/>
          <w:color w:val="333333"/>
        </w:rPr>
        <w:t>@ModelAttribute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With this annotation we can </w:t>
      </w:r>
      <w:r>
        <w:rPr>
          <w:rStyle w:val="Strong"/>
          <w:rFonts w:ascii="raleway" w:hAnsi="raleway"/>
          <w:color w:val="333333"/>
          <w:sz w:val="27"/>
          <w:szCs w:val="27"/>
        </w:rPr>
        <w:t>access elements that are already in the model</w:t>
      </w:r>
      <w:r>
        <w:rPr>
          <w:rFonts w:ascii="raleway" w:hAnsi="raleway"/>
          <w:color w:val="333333"/>
          <w:sz w:val="27"/>
          <w:szCs w:val="27"/>
        </w:rPr>
        <w:t> of an MVC </w:t>
      </w:r>
      <w:r>
        <w:rPr>
          <w:rStyle w:val="Emphasis"/>
          <w:rFonts w:ascii="raleway" w:hAnsi="raleway"/>
          <w:color w:val="333333"/>
          <w:sz w:val="27"/>
          <w:szCs w:val="27"/>
        </w:rPr>
        <w:t>@Controller,</w:t>
      </w:r>
      <w:r>
        <w:rPr>
          <w:rFonts w:ascii="raleway" w:hAnsi="raleway"/>
          <w:color w:val="333333"/>
          <w:sz w:val="27"/>
          <w:szCs w:val="27"/>
        </w:rPr>
        <w:t>by providing the model key: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@PostMapping("/assemble")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assembleVehicle(@ModelAttribute("vehicle") Vehicle vehicleInModel)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Like with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@RequestParam</w:t>
      </w:r>
      <w:r>
        <w:rPr>
          <w:rFonts w:ascii="raleway" w:hAnsi="raleway"/>
          <w:color w:val="333333"/>
          <w:sz w:val="27"/>
          <w:szCs w:val="27"/>
        </w:rPr>
        <w:t>, we don’t have to specify the model key if the argument has the same name: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@PostMapping("/assemble")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assembleVehicle(@ModelAttribute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Vehicle vehicle)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Besides, </w:t>
      </w:r>
      <w:r>
        <w:rPr>
          <w:rStyle w:val="Emphasis"/>
          <w:rFonts w:ascii="raleway" w:hAnsi="raleway"/>
          <w:color w:val="333333"/>
          <w:sz w:val="27"/>
          <w:szCs w:val="27"/>
        </w:rPr>
        <w:t>@ModelAttribute</w:t>
      </w:r>
      <w:r>
        <w:rPr>
          <w:rFonts w:ascii="raleway" w:hAnsi="raleway"/>
          <w:color w:val="333333"/>
          <w:sz w:val="27"/>
          <w:szCs w:val="27"/>
        </w:rPr>
        <w:t> has another use: if we annotate a method with it, Spring will </w:t>
      </w:r>
      <w:r>
        <w:rPr>
          <w:rStyle w:val="Strong"/>
          <w:rFonts w:ascii="raleway" w:hAnsi="raleway"/>
          <w:color w:val="333333"/>
          <w:sz w:val="27"/>
          <w:szCs w:val="27"/>
        </w:rPr>
        <w:t>automatically add the method’s return value to the model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lastRenderedPageBreak/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lastRenderedPageBreak/>
              <w:t>@ModelAttribute("vehicle")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Vehicle getVehicle()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lastRenderedPageBreak/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Like before, we don’t have to specify the model key, Spring uses the method’s name by default: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Default="000B3E15" w:rsidP="000B3E15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3E15" w:rsidRDefault="000B3E15" w:rsidP="000B3E15">
            <w:r>
              <w:t>2</w:t>
            </w:r>
          </w:p>
          <w:p w:rsidR="000B3E15" w:rsidRDefault="000B3E15" w:rsidP="000B3E15">
            <w:r>
              <w:t>3</w:t>
            </w:r>
          </w:p>
          <w:p w:rsidR="000B3E15" w:rsidRDefault="000B3E15" w:rsidP="000B3E15">
            <w: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Default="000B3E15" w:rsidP="000B3E15">
            <w:r>
              <w:rPr>
                <w:rStyle w:val="HTMLCode"/>
                <w:rFonts w:eastAsiaTheme="majorEastAsia"/>
              </w:rPr>
              <w:t>@ModelAttribute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Vehicle vehicle() {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    // ...</w:t>
            </w:r>
          </w:p>
          <w:p w:rsidR="000B3E15" w:rsidRDefault="000B3E15" w:rsidP="000B3E15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Before Spring calls a request handler method, it invokes all </w:t>
      </w:r>
      <w:r>
        <w:rPr>
          <w:rStyle w:val="Emphasis"/>
          <w:rFonts w:ascii="raleway" w:hAnsi="raleway"/>
          <w:color w:val="333333"/>
          <w:sz w:val="27"/>
          <w:szCs w:val="27"/>
        </w:rPr>
        <w:t>@ModelAttribute</w:t>
      </w:r>
      <w:r>
        <w:rPr>
          <w:rFonts w:ascii="raleway" w:hAnsi="raleway"/>
          <w:color w:val="333333"/>
          <w:sz w:val="27"/>
          <w:szCs w:val="27"/>
        </w:rPr>
        <w:t> annotated methods in the class.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More information about </w:t>
      </w:r>
      <w:r>
        <w:rPr>
          <w:rStyle w:val="Emphasis"/>
          <w:rFonts w:ascii="raleway" w:hAnsi="raleway"/>
          <w:color w:val="333333"/>
          <w:sz w:val="27"/>
          <w:szCs w:val="27"/>
        </w:rPr>
        <w:t>@ModelAttribute</w:t>
      </w:r>
      <w:r>
        <w:rPr>
          <w:rFonts w:ascii="raleway" w:hAnsi="raleway"/>
          <w:color w:val="333333"/>
          <w:sz w:val="27"/>
          <w:szCs w:val="27"/>
        </w:rPr>
        <w:t> can be found in </w:t>
      </w:r>
      <w:hyperlink r:id="rId15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this article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</w:p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Fonts w:ascii="raleway" w:hAnsi="raleway"/>
          <w:color w:val="333333"/>
          <w:sz w:val="44"/>
          <w:szCs w:val="44"/>
        </w:rPr>
        <w:t>8. Conclusion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article, we saw how we can handle HTTP requests and responses with Spring MVC.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As usual, the examples are available </w:t>
      </w:r>
      <w:hyperlink r:id="rId16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over on GitHub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:rsidR="000B3E15" w:rsidRPr="000B3E15" w:rsidRDefault="000B3E15" w:rsidP="000B3E15"/>
    <w:p w:rsidR="000B3E15" w:rsidRPr="000B3E15" w:rsidRDefault="000B3E15" w:rsidP="000B3E15">
      <w:pPr>
        <w:pStyle w:val="Heading1"/>
        <w:shd w:val="clear" w:color="auto" w:fill="FFFFFF"/>
        <w:spacing w:before="900" w:after="150"/>
      </w:pPr>
      <w:r w:rsidRPr="000B3E15">
        <w:rPr>
          <w:rFonts w:ascii="raleway" w:hAnsi="raleway"/>
          <w:b/>
          <w:bCs/>
          <w:color w:val="333333"/>
          <w:spacing w:val="-23"/>
          <w:sz w:val="72"/>
          <w:szCs w:val="72"/>
        </w:rPr>
        <w:t>Spring Bean Annotations</w:t>
      </w:r>
    </w:p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1. Overview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article, we’ll discuss the most </w:t>
      </w:r>
      <w:r>
        <w:rPr>
          <w:rStyle w:val="Strong"/>
          <w:rFonts w:ascii="raleway" w:hAnsi="raleway"/>
          <w:color w:val="333333"/>
          <w:sz w:val="27"/>
          <w:szCs w:val="27"/>
        </w:rPr>
        <w:t>common Spring bean annotations</w:t>
      </w:r>
      <w:r>
        <w:rPr>
          <w:rFonts w:ascii="raleway" w:hAnsi="raleway"/>
          <w:color w:val="333333"/>
          <w:sz w:val="27"/>
          <w:szCs w:val="27"/>
        </w:rPr>
        <w:t> used to define different types of beans.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There’re several ways to configure beans in a Spring container. We can declare them using XML configuration. We can declare beans using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@Bean</w:t>
      </w:r>
      <w:r>
        <w:rPr>
          <w:rFonts w:ascii="raleway" w:hAnsi="raleway"/>
          <w:color w:val="333333"/>
          <w:sz w:val="27"/>
          <w:szCs w:val="27"/>
        </w:rPr>
        <w:t> annotation in a configuration class.</w:t>
      </w:r>
    </w:p>
    <w:p w:rsidR="000B3E15" w:rsidRDefault="000B3E15" w:rsidP="000B3E1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Or we can mark the class with one of the annotations from the </w:t>
      </w:r>
      <w:r>
        <w:rPr>
          <w:rStyle w:val="Emphasis"/>
          <w:rFonts w:ascii="raleway" w:hAnsi="raleway"/>
          <w:color w:val="333333"/>
          <w:sz w:val="27"/>
          <w:szCs w:val="27"/>
        </w:rPr>
        <w:t>org.springframework.stereotype</w:t>
      </w:r>
      <w:r w:rsidR="00D63BE1">
        <w:rPr>
          <w:rStyle w:val="Emphasis"/>
          <w:rFonts w:ascii="raleway" w:hAnsi="raleway"/>
          <w:color w:val="333333"/>
          <w:sz w:val="27"/>
          <w:szCs w:val="27"/>
        </w:rPr>
        <w:t xml:space="preserve"> </w:t>
      </w:r>
      <w:r>
        <w:rPr>
          <w:rFonts w:ascii="raleway" w:hAnsi="raleway"/>
          <w:color w:val="333333"/>
          <w:sz w:val="27"/>
          <w:szCs w:val="27"/>
        </w:rPr>
        <w:t>package and leave the rest to component scanning.</w:t>
      </w:r>
    </w:p>
    <w:p w:rsidR="000B3E15" w:rsidRDefault="000B3E15" w:rsidP="000B3E15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lastRenderedPageBreak/>
        <w:t>2. Component Scanning</w:t>
      </w:r>
    </w:p>
    <w:p w:rsidR="000B3E15" w:rsidRPr="000B3E15" w:rsidRDefault="000B3E15" w:rsidP="000B3E15"/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Spring can automatically scan a package for beans if component scanning is enabled.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@ComponentScan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configures which </w:t>
      </w: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packages to scan for classes with annotation configuration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We can specify the base package names directly with one of the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basePackages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or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value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arguments (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value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is an alias for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basePackages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):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@Configuration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@ComponentScan(basePackages = "com.baeldung.annotations")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VehicleFactoryConfig {}</w:t>
            </w:r>
          </w:p>
        </w:tc>
      </w:tr>
    </w:tbl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Also, we can point to classes in the base packages with the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basePackageClasses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argument: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@Configuration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@ComponentScan(basePackageClasses = VehicleFactoryConfig.class)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VehicleFactoryConfig {}</w:t>
            </w:r>
          </w:p>
        </w:tc>
      </w:tr>
    </w:tbl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Both arguments are arrays so that we can provide multiple packages for each.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If no argument is specified, the scanning happens from the same package where the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@ComponentScan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annotated class is present.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@ComponentScan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leverages the Java 8 repeating annotations feature, which means we can mark a class with it multiple times: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@Configuration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@ComponentScan(basePackages = "com.baeldung.annotations")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@ComponentScan(basePackageClasses = VehicleFactoryConfig.class)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VehicleFactoryConfig {}</w:t>
            </w:r>
          </w:p>
        </w:tc>
      </w:tr>
    </w:tbl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Alternatively, we can use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@ComponentScans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to specify multiple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@ComponentScan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configurations: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@Configuration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@ComponentScans({ 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@ComponentScan(basePackages = "com.baeldung.annotations"), 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@ComponentScan(basePackageClasses = VehicleFactoryConfig.class)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VehicleFactoryConfig {}</w:t>
            </w:r>
          </w:p>
        </w:tc>
      </w:tr>
    </w:tbl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When </w:t>
      </w: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using XML configuration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, the configuring component scanning is just as easy: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&lt;context:component-scan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base-package="com.baeldung"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/&gt;</w:t>
            </w:r>
          </w:p>
        </w:tc>
      </w:tr>
    </w:tbl>
    <w:p w:rsidR="000B3E15" w:rsidRPr="000B3E15" w:rsidRDefault="000B3E15" w:rsidP="000B3E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0B3E15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3. </w:t>
      </w:r>
      <w:r w:rsidRPr="000B3E1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  <w:lang w:eastAsia="en-IN"/>
        </w:rPr>
        <w:t>@Component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lastRenderedPageBreak/>
        <w:t>@Component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is a class level annotation. During the component scan, </w:t>
      </w: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Spring Framework automatically detects classes annotated with </w:t>
      </w:r>
      <w:r w:rsidRPr="000B3E15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@Component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example: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@Component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CarUtility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...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default, the bean instances of this class have the same name as the class name with a lowercase initial. On top of that, we can specify a different name using the optional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value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argument of this annotation.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Since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@Repository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,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@Service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,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@Configuration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, and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@Controller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are all meta-annotations of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@Component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, they share the same bean naming behavior. Also, Spring automatically picks them up during the component scanning process.</w:t>
      </w:r>
    </w:p>
    <w:p w:rsidR="000B3E15" w:rsidRPr="000B3E15" w:rsidRDefault="000B3E15" w:rsidP="000B3E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0B3E15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4. </w:t>
      </w:r>
      <w:r w:rsidRPr="000B3E1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  <w:lang w:eastAsia="en-IN"/>
        </w:rPr>
        <w:t>@Repository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DAO or Repository classes usually represent the database access layer in an application, and should be annotated with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@Repository: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@Repository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VehicleRepository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...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One advantage of using this annotation is that </w:t>
      </w: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it has automatic persistence exception translation enabled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When using a persistence framework such as Hibernate, native exceptions thrown within classes annotated with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@Repository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will be automatically translated into subclasses of Spring’s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DataAccessExeption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To enable exception translation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, we need to declare our own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PersistenceExceptionTranslationPostProcessor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bean: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@Bean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PersistenceExceptionTranslationPostProcessor exceptionTranslation()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PersistenceExceptionTranslationPostProcessor();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Note, that in most cases, Spring does the step above automatically.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Or, via XML configuration: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&lt;bean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"org.springframework.dao.annotation.PersistenceExceptionTranslationPostProcessor"/&gt;</w:t>
            </w:r>
          </w:p>
        </w:tc>
      </w:tr>
    </w:tbl>
    <w:p w:rsidR="000B3E15" w:rsidRPr="000B3E15" w:rsidRDefault="000B3E15" w:rsidP="000B3E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0B3E15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5. </w:t>
      </w:r>
      <w:r w:rsidRPr="000B3E1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  <w:lang w:eastAsia="en-IN"/>
        </w:rPr>
        <w:t>@Service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lastRenderedPageBreak/>
        <w:t>The </w:t>
      </w: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business logic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of an application usually resides within the service layer – so we’ll use the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@Service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annotation to indicate that a class belongs to that layer: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@Service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VehicleService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...    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0B3E15" w:rsidRPr="000B3E15" w:rsidRDefault="000B3E15" w:rsidP="000B3E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0B3E15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6. </w:t>
      </w:r>
      <w:r w:rsidRPr="000B3E1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  <w:lang w:eastAsia="en-IN"/>
        </w:rPr>
        <w:t>@Controller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@Controller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is a class level annotation which tells the Spring Framework that this class serves as a </w:t>
      </w: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controller in Spring MVC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VehicleController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...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0B3E15" w:rsidRPr="000B3E15" w:rsidRDefault="000B3E15" w:rsidP="000B3E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0B3E15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7. </w:t>
      </w:r>
      <w:r w:rsidRPr="000B3E15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  <w:lang w:eastAsia="en-IN"/>
        </w:rPr>
        <w:t>@Configuration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Configuration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classes can </w:t>
      </w: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contain bean definition methods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annotated with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@Bean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213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@Configuration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VehicleFactoryConfig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@Bean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Engine engine()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Engine();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0B3E15" w:rsidRPr="000B3E15" w:rsidRDefault="000B3E15" w:rsidP="000B3E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0B3E15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8. Stereotype Annotations and AOP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When we use Spring stereotype annotations, it’s easy to create a pointcut that targets all classes that have a particular stereotype.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example, suppose we want to measure the execution time of methods from the DAO layer. We’ll create the following aspect (using AspectJ annotations) taking advantage of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@Repository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stereotype: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0B3E15" w:rsidRPr="000B3E15" w:rsidTr="000B3E15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2015" w:type="dxa"/>
            <w:vAlign w:val="center"/>
            <w:hideMark/>
          </w:tcPr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@Aspect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@Component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PerformanceAspect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@Pointcut("within(@org.springframework.stereotype.Repository *)")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repositoryClassMethods() {};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@Around("repositoryClassMethods()")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Object measureMethodExecutionTime(ProceedingJoinPoint joinPoint) 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throws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Throwable {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long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 = System.nanoTime();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Object returnValue = joinPoint.proceed();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long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 = System.nanoTime();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String methodName = joinPoint.getSignature().getName();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System.out.println(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"Execution of "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methodName + " took "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TimeUnit.NANOSECONDS.toMillis(end - start) + " ms");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0B3E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returnValue;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0B3E15" w:rsidRPr="000B3E15" w:rsidRDefault="000B3E15" w:rsidP="000B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E1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lastRenderedPageBreak/>
        <w:t>In this example, we created a pointcut that matches all methods in classes annotated with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@Repository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We used the </w:t>
      </w:r>
      <w:r w:rsidRPr="000B3E15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@Around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advice to then target that pointcut and determine the execution time of the intercepted methods calls.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Using this approach, we may add logging, performance management, audit, or other behaviors to each application layer.</w:t>
      </w:r>
    </w:p>
    <w:p w:rsidR="000B3E15" w:rsidRPr="000B3E15" w:rsidRDefault="000B3E15" w:rsidP="000B3E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0B3E15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9. Conclusion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In this article, we have examined the Spring stereotype annotations and learned what type of semantics these each represent.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We also learned how to use component scanning to tell the container where to find annotated classes.</w:t>
      </w:r>
    </w:p>
    <w:p w:rsidR="000B3E15" w:rsidRPr="000B3E15" w:rsidRDefault="000B3E15" w:rsidP="000B3E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Finally – we saw how these annotations </w:t>
      </w:r>
      <w:r w:rsidRPr="000B3E15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lead to a clean, layered design</w:t>
      </w:r>
      <w:r w:rsidRPr="000B3E15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and separation between the concerns of an application. They also make configuration smaller, as we no longer need to explicitly define beans manually.</w:t>
      </w:r>
    </w:p>
    <w:p w:rsidR="000B3E15" w:rsidRPr="000B3E15" w:rsidRDefault="000B3E15" w:rsidP="000B3E15"/>
    <w:sectPr w:rsidR="000B3E15" w:rsidRPr="000B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216" w:rsidRDefault="00E57216" w:rsidP="00D63BE1">
      <w:pPr>
        <w:spacing w:after="0" w:line="240" w:lineRule="auto"/>
      </w:pPr>
      <w:r>
        <w:separator/>
      </w:r>
    </w:p>
  </w:endnote>
  <w:endnote w:type="continuationSeparator" w:id="0">
    <w:p w:rsidR="00E57216" w:rsidRDefault="00E57216" w:rsidP="00D6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216" w:rsidRDefault="00E57216" w:rsidP="00D63BE1">
      <w:pPr>
        <w:spacing w:after="0" w:line="240" w:lineRule="auto"/>
      </w:pPr>
      <w:r>
        <w:separator/>
      </w:r>
    </w:p>
  </w:footnote>
  <w:footnote w:type="continuationSeparator" w:id="0">
    <w:p w:rsidR="00E57216" w:rsidRDefault="00E57216" w:rsidP="00D63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6399"/>
    <w:multiLevelType w:val="multilevel"/>
    <w:tmpl w:val="73F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C7EE6"/>
    <w:multiLevelType w:val="multilevel"/>
    <w:tmpl w:val="0A1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15"/>
    <w:rsid w:val="000B3E15"/>
    <w:rsid w:val="001B6C12"/>
    <w:rsid w:val="003E63AA"/>
    <w:rsid w:val="007C65CC"/>
    <w:rsid w:val="009B5ECC"/>
    <w:rsid w:val="00D63BE1"/>
    <w:rsid w:val="00E57216"/>
    <w:rsid w:val="00F4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3435"/>
  <w15:chartTrackingRefBased/>
  <w15:docId w15:val="{B89CCB3F-5F34-42ED-BAF1-744777FE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3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3E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B3E15"/>
    <w:rPr>
      <w:i/>
      <w:iCs/>
    </w:rPr>
  </w:style>
  <w:style w:type="character" w:styleId="Strong">
    <w:name w:val="Strong"/>
    <w:basedOn w:val="DefaultParagraphFont"/>
    <w:uiPriority w:val="22"/>
    <w:qFormat/>
    <w:rsid w:val="000B3E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E1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3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E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E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E1"/>
  </w:style>
  <w:style w:type="paragraph" w:styleId="Footer">
    <w:name w:val="footer"/>
    <w:basedOn w:val="Normal"/>
    <w:link w:val="FooterChar"/>
    <w:uiPriority w:val="99"/>
    <w:unhideWhenUsed/>
    <w:rsid w:val="00D63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7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4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1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constructor-injection-in-spring" TargetMode="External"/><Relationship Id="rId13" Type="http://schemas.openxmlformats.org/officeDocument/2006/relationships/hyperlink" Target="https://www.baeldung.com/spring-request-response-bod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autowire" TargetMode="External"/><Relationship Id="rId12" Type="http://schemas.openxmlformats.org/officeDocument/2006/relationships/hyperlink" Target="https://www.baeldung.com/spring-request-response-bod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ugenp/tutorials/tree/master/spring-boot-mv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spring-requestmapp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spring-mvc-and-the-modelattribute-annotation" TargetMode="External"/><Relationship Id="rId10" Type="http://schemas.openxmlformats.org/officeDocument/2006/relationships/hyperlink" Target="https://www.baeldung.com/spring-bean-sco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autowire" TargetMode="External"/><Relationship Id="rId14" Type="http://schemas.openxmlformats.org/officeDocument/2006/relationships/hyperlink" Target="https://www.baeldung.com/spring-bean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Madepalli</dc:creator>
  <cp:keywords/>
  <dc:description/>
  <cp:lastModifiedBy>Venkata Ramana Madepalli</cp:lastModifiedBy>
  <cp:revision>3</cp:revision>
  <dcterms:created xsi:type="dcterms:W3CDTF">2019-07-22T14:40:00Z</dcterms:created>
  <dcterms:modified xsi:type="dcterms:W3CDTF">2019-07-24T05:49:00Z</dcterms:modified>
</cp:coreProperties>
</file>