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33538180"/>
        <w:docPartObj>
          <w:docPartGallery w:val="Cover Pages"/>
          <w:docPartUnique/>
        </w:docPartObj>
      </w:sdtPr>
      <w:sdtContent>
        <w:p w14:paraId="3C6A31B0" w14:textId="2BB8C32C" w:rsidR="00B215D1" w:rsidRPr="00026ED1" w:rsidRDefault="00B215D1">
          <w:r w:rsidRPr="00026ED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00F026" wp14:editId="2C09B906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135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42B991DC" w14:textId="772E6E19" w:rsidR="00B215D1" w:rsidRDefault="00B215D1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Marco Ramirez 21032 –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Josué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Mórales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21116</w:t>
                                    </w:r>
                                  </w:p>
                                </w:sdtContent>
                              </w:sdt>
                              <w:p w14:paraId="641D89D9" w14:textId="570B1AB1" w:rsidR="00B215D1" w:rsidRDefault="00B215D1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00F0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5" o:spid="_x0000_s1026" type="#_x0000_t202" alt="Title: Title and subtitle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42B991DC" w14:textId="772E6E19" w:rsidR="00B215D1" w:rsidRDefault="00B215D1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Marco Ramirez 21032 – </w:t>
                              </w:r>
                              <w:proofErr w:type="spellStart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Josué</w:t>
                              </w:r>
                              <w:proofErr w:type="spellEnd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Mórales</w:t>
                              </w:r>
                              <w:proofErr w:type="spellEnd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21116</w:t>
                              </w:r>
                            </w:p>
                          </w:sdtContent>
                        </w:sdt>
                        <w:p w14:paraId="641D89D9" w14:textId="570B1AB1" w:rsidR="00B215D1" w:rsidRDefault="00B215D1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26ED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C0BDF25" wp14:editId="3E7C3840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1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2681B04F" id="Straight Connector 1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026ED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86D6BA" wp14:editId="55E8717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139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AC542CC" w14:textId="19DCB2F3" w:rsidR="00B215D1" w:rsidRDefault="00B215D1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Laboratorio No. 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CA06B6B" w14:textId="705436AB" w:rsidR="00B215D1" w:rsidRDefault="00B215D1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Data Science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6D6BA" id="Text Box 139" o:spid="_x0000_s1027" type="#_x0000_t202" alt="Title: Title and subtitle" style="position:absolute;left:0;text-align:left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AC542CC" w14:textId="19DCB2F3" w:rsidR="00B215D1" w:rsidRDefault="00B215D1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Laboratorio No. 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CA06B6B" w14:textId="705436AB" w:rsidR="00B215D1" w:rsidRDefault="00B215D1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Data Science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9F16B27" w14:textId="4FD48B6E" w:rsidR="00B215D1" w:rsidRPr="00026ED1" w:rsidRDefault="00B215D1">
          <w:pPr>
            <w:spacing w:line="259" w:lineRule="auto"/>
            <w:ind w:firstLine="0"/>
          </w:pPr>
          <w:r w:rsidRPr="00026ED1">
            <w:br w:type="page"/>
          </w:r>
        </w:p>
      </w:sdtContent>
    </w:sdt>
    <w:sdt>
      <w:sdtPr>
        <w:rPr>
          <w:lang w:val="es-ES_tradnl"/>
        </w:rPr>
        <w:id w:val="-18829864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000000" w:themeColor="text1"/>
          <w:sz w:val="24"/>
          <w:szCs w:val="22"/>
        </w:rPr>
      </w:sdtEndPr>
      <w:sdtContent>
        <w:p w14:paraId="2D71E838" w14:textId="0460037D" w:rsidR="00B215D1" w:rsidRPr="00026ED1" w:rsidRDefault="00026ED1" w:rsidP="00026ED1">
          <w:pPr>
            <w:pStyle w:val="TOCHeading"/>
            <w:jc w:val="center"/>
            <w:rPr>
              <w:rStyle w:val="Heading1Char"/>
            </w:rPr>
          </w:pPr>
          <w:r w:rsidRPr="00026ED1">
            <w:rPr>
              <w:rStyle w:val="Heading1Char"/>
            </w:rPr>
            <w:t>Tabla de contenidos</w:t>
          </w:r>
        </w:p>
        <w:p w14:paraId="37344A67" w14:textId="6FBA1967" w:rsidR="009F7561" w:rsidRPr="009F7561" w:rsidRDefault="00B215D1">
          <w:pPr>
            <w:pStyle w:val="TOC1"/>
            <w:tabs>
              <w:tab w:val="right" w:leader="dot" w:pos="9352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r w:rsidRPr="00026ED1">
            <w:rPr>
              <w:rFonts w:ascii="Times New Roman" w:hAnsi="Times New Roman" w:cs="Times New Roman"/>
              <w:b w:val="0"/>
              <w:bCs w:val="0"/>
              <w:sz w:val="22"/>
              <w:szCs w:val="22"/>
            </w:rPr>
            <w:fldChar w:fldCharType="begin"/>
          </w:r>
          <w:r w:rsidRPr="00026ED1">
            <w:rPr>
              <w:rFonts w:ascii="Times New Roman" w:hAnsi="Times New Roman" w:cs="Times New Roman"/>
              <w:sz w:val="22"/>
              <w:szCs w:val="22"/>
            </w:rPr>
            <w:instrText xml:space="preserve"> TOC \o "1-3" \h \z \u </w:instrText>
          </w:r>
          <w:r w:rsidRPr="00026ED1">
            <w:rPr>
              <w:rFonts w:ascii="Times New Roman" w:hAnsi="Times New Roman" w:cs="Times New Roman"/>
              <w:b w:val="0"/>
              <w:bCs w:val="0"/>
              <w:sz w:val="22"/>
              <w:szCs w:val="22"/>
            </w:rPr>
            <w:fldChar w:fldCharType="separate"/>
          </w:r>
          <w:hyperlink w:anchor="_Toc177932519" w:history="1">
            <w:r w:rsidR="009F7561" w:rsidRPr="009F7561">
              <w:rPr>
                <w:rStyle w:val="Hyperlink"/>
                <w:rFonts w:ascii="Times New Roman" w:hAnsi="Times New Roman" w:cs="Times New Roman"/>
                <w:noProof/>
                <w:sz w:val="22"/>
                <w:szCs w:val="22"/>
              </w:rPr>
              <w:t>Modelo simple</w:t>
            </w:r>
            <w:r w:rsidR="009F7561" w:rsidRPr="009F7561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="009F7561" w:rsidRPr="009F7561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9F7561" w:rsidRPr="009F7561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_Toc177932519 \h </w:instrText>
            </w:r>
            <w:r w:rsidR="009F7561" w:rsidRPr="009F7561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9F7561" w:rsidRPr="009F7561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9F7561" w:rsidRPr="009F7561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3</w:t>
            </w:r>
            <w:r w:rsidR="009F7561" w:rsidRPr="009F7561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C171201" w14:textId="31A92D24" w:rsidR="009F7561" w:rsidRPr="009F7561" w:rsidRDefault="009F7561">
          <w:pPr>
            <w:pStyle w:val="TOC2"/>
            <w:tabs>
              <w:tab w:val="right" w:leader="dot" w:pos="935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lang w:val="en-US"/>
              <w14:ligatures w14:val="standardContextual"/>
            </w:rPr>
          </w:pPr>
          <w:hyperlink w:anchor="_Toc177932520" w:history="1">
            <w:r w:rsidRPr="009F7561">
              <w:rPr>
                <w:rStyle w:val="Hyperlink"/>
                <w:rFonts w:ascii="Times New Roman" w:hAnsi="Times New Roman" w:cs="Times New Roman"/>
                <w:noProof/>
                <w:sz w:val="21"/>
                <w:szCs w:val="21"/>
              </w:rPr>
              <w:t>Descripción</w:t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tab/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begin"/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instrText xml:space="preserve"> PAGEREF _Toc177932520 \h </w:instrText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separate"/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t>3</w:t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C1AA03B" w14:textId="0BBE352A" w:rsidR="009F7561" w:rsidRPr="009F7561" w:rsidRDefault="009F7561">
          <w:pPr>
            <w:pStyle w:val="TOC3"/>
            <w:tabs>
              <w:tab w:val="right" w:leader="dot" w:pos="935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7932521" w:history="1">
            <w:r w:rsidRPr="009F7561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Embedding Layer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_Toc177932521 \h </w:instrTex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481D89E" w14:textId="4EEF3F5A" w:rsidR="009F7561" w:rsidRPr="009F7561" w:rsidRDefault="009F7561">
          <w:pPr>
            <w:pStyle w:val="TOC3"/>
            <w:tabs>
              <w:tab w:val="right" w:leader="dot" w:pos="935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7932522" w:history="1">
            <w:r w:rsidRPr="009F7561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LSTM Layer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_Toc177932522 \h </w:instrTex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45FEF6D" w14:textId="11E77CB2" w:rsidR="009F7561" w:rsidRPr="009F7561" w:rsidRDefault="009F7561">
          <w:pPr>
            <w:pStyle w:val="TOC3"/>
            <w:tabs>
              <w:tab w:val="right" w:leader="dot" w:pos="935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7932523" w:history="1">
            <w:r w:rsidRPr="009F7561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Dense Layer (Output)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_Toc177932523 \h </w:instrTex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F71141F" w14:textId="2EA06D3B" w:rsidR="009F7561" w:rsidRPr="009F7561" w:rsidRDefault="009F7561">
          <w:pPr>
            <w:pStyle w:val="TOC3"/>
            <w:tabs>
              <w:tab w:val="right" w:leader="dot" w:pos="935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7932524" w:history="1">
            <w:r w:rsidRPr="009F7561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Optimización y Función de Pérdida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_Toc177932524 \h </w:instrTex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01DB5EA" w14:textId="3AAE2B42" w:rsidR="009F7561" w:rsidRPr="009F7561" w:rsidRDefault="009F7561">
          <w:pPr>
            <w:pStyle w:val="TOC3"/>
            <w:tabs>
              <w:tab w:val="right" w:leader="dot" w:pos="935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7932525" w:history="1">
            <w:r w:rsidRPr="009F7561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Entrenamiento y Evaluación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_Toc177932525 \h </w:instrTex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ED8A4E1" w14:textId="7C3DBA06" w:rsidR="009F7561" w:rsidRPr="009F7561" w:rsidRDefault="009F7561">
          <w:pPr>
            <w:pStyle w:val="TOC3"/>
            <w:tabs>
              <w:tab w:val="right" w:leader="dot" w:pos="935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7932526" w:history="1">
            <w:r w:rsidRPr="009F7561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Resultados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_Toc177932526 \h </w:instrTex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4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83A2187" w14:textId="16EDDF14" w:rsidR="009F7561" w:rsidRPr="009F7561" w:rsidRDefault="009F7561">
          <w:pPr>
            <w:pStyle w:val="TOC1"/>
            <w:tabs>
              <w:tab w:val="right" w:leader="dot" w:pos="9352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7932527" w:history="1">
            <w:r w:rsidRPr="009F7561">
              <w:rPr>
                <w:rStyle w:val="Hyperlink"/>
                <w:rFonts w:ascii="Times New Roman" w:hAnsi="Times New Roman" w:cs="Times New Roman"/>
                <w:noProof/>
                <w:sz w:val="22"/>
                <w:szCs w:val="22"/>
              </w:rPr>
              <w:t>Modelo modificado</w:t>
            </w:r>
            <w:r w:rsidRPr="009F7561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Pr="009F7561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Pr="009F7561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_Toc177932527 \h </w:instrText>
            </w:r>
            <w:r w:rsidRPr="009F7561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Pr="009F7561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Pr="009F7561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5</w:t>
            </w:r>
            <w:r w:rsidRPr="009F7561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925376B" w14:textId="2DE70058" w:rsidR="009F7561" w:rsidRPr="009F7561" w:rsidRDefault="009F7561">
          <w:pPr>
            <w:pStyle w:val="TOC2"/>
            <w:tabs>
              <w:tab w:val="right" w:leader="dot" w:pos="935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lang w:val="en-US"/>
              <w14:ligatures w14:val="standardContextual"/>
            </w:rPr>
          </w:pPr>
          <w:hyperlink w:anchor="_Toc177932528" w:history="1">
            <w:r w:rsidRPr="009F7561">
              <w:rPr>
                <w:rStyle w:val="Hyperlink"/>
                <w:rFonts w:ascii="Times New Roman" w:hAnsi="Times New Roman" w:cs="Times New Roman"/>
                <w:noProof/>
                <w:sz w:val="21"/>
                <w:szCs w:val="21"/>
              </w:rPr>
              <w:t>Descripción</w:t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tab/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begin"/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instrText xml:space="preserve"> PAGEREF _Toc177932528 \h </w:instrText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separate"/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t>5</w:t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3CBFBFB" w14:textId="74FDCEC1" w:rsidR="009F7561" w:rsidRPr="009F7561" w:rsidRDefault="009F7561">
          <w:pPr>
            <w:pStyle w:val="TOC3"/>
            <w:tabs>
              <w:tab w:val="right" w:leader="dot" w:pos="935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7932529" w:history="1">
            <w:r w:rsidRPr="009F7561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Preprocesamiento y Configuración de Datos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_Toc177932529 \h </w:instrTex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5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38EAC8A" w14:textId="1D5C1F19" w:rsidR="009F7561" w:rsidRPr="009F7561" w:rsidRDefault="009F7561">
          <w:pPr>
            <w:pStyle w:val="TOC3"/>
            <w:tabs>
              <w:tab w:val="right" w:leader="dot" w:pos="935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7932530" w:history="1">
            <w:r w:rsidRPr="009F7561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Capas LSTM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_Toc177932530 \h </w:instrTex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5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37E1A9A" w14:textId="5A4C72E2" w:rsidR="009F7561" w:rsidRPr="009F7561" w:rsidRDefault="009F7561">
          <w:pPr>
            <w:pStyle w:val="TOC3"/>
            <w:tabs>
              <w:tab w:val="right" w:leader="dot" w:pos="935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7932531" w:history="1">
            <w:r w:rsidRPr="009F7561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Entrada de Características Adicionales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_Toc177932531 \h </w:instrTex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6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7CF5213" w14:textId="79E787A4" w:rsidR="009F7561" w:rsidRPr="009F7561" w:rsidRDefault="009F7561">
          <w:pPr>
            <w:pStyle w:val="TOC3"/>
            <w:tabs>
              <w:tab w:val="right" w:leader="dot" w:pos="935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7932532" w:history="1">
            <w:r w:rsidRPr="009F7561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Concatenación y Capas Densas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_Toc177932532 \h </w:instrTex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6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78C6B5C" w14:textId="652AA877" w:rsidR="009F7561" w:rsidRPr="009F7561" w:rsidRDefault="009F7561">
          <w:pPr>
            <w:pStyle w:val="TOC3"/>
            <w:tabs>
              <w:tab w:val="right" w:leader="dot" w:pos="935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7932533" w:history="1">
            <w:r w:rsidRPr="009F7561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Capa de Salida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_Toc177932533 \h </w:instrTex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7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0FF74B3" w14:textId="1876426F" w:rsidR="009F7561" w:rsidRPr="009F7561" w:rsidRDefault="009F7561">
          <w:pPr>
            <w:pStyle w:val="TOC3"/>
            <w:tabs>
              <w:tab w:val="right" w:leader="dot" w:pos="935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7932534" w:history="1">
            <w:r w:rsidRPr="009F7561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Optimización y Función de Pérdida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_Toc177932534 \h </w:instrTex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7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32CCD6B" w14:textId="76F7B8D2" w:rsidR="009F7561" w:rsidRPr="009F7561" w:rsidRDefault="009F7561">
          <w:pPr>
            <w:pStyle w:val="TOC3"/>
            <w:tabs>
              <w:tab w:val="right" w:leader="dot" w:pos="935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7932535" w:history="1">
            <w:r w:rsidRPr="009F7561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Entrenamiento y Evaluación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_Toc177932535 \h </w:instrTex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7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8D16C46" w14:textId="7EB6CF8C" w:rsidR="009F7561" w:rsidRPr="009F7561" w:rsidRDefault="009F7561">
          <w:pPr>
            <w:pStyle w:val="TOC3"/>
            <w:tabs>
              <w:tab w:val="right" w:leader="dot" w:pos="935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7932536" w:history="1">
            <w:r w:rsidRPr="009F7561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Resultados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_Toc177932536 \h </w:instrTex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8</w:t>
            </w:r>
            <w:r w:rsidRPr="009F7561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5336A36" w14:textId="6A5B5BA7" w:rsidR="009F7561" w:rsidRPr="009F7561" w:rsidRDefault="009F7561">
          <w:pPr>
            <w:pStyle w:val="TOC1"/>
            <w:tabs>
              <w:tab w:val="right" w:leader="dot" w:pos="9352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77932537" w:history="1">
            <w:r w:rsidRPr="009F7561">
              <w:rPr>
                <w:rStyle w:val="Hyperlink"/>
                <w:rFonts w:ascii="Times New Roman" w:hAnsi="Times New Roman" w:cs="Times New Roman"/>
                <w:noProof/>
                <w:sz w:val="22"/>
                <w:szCs w:val="22"/>
              </w:rPr>
              <w:t>Análisis de los Modelos</w:t>
            </w:r>
            <w:r w:rsidRPr="009F7561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ab/>
            </w:r>
            <w:r w:rsidRPr="009F7561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Pr="009F7561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_Toc177932537 \h </w:instrText>
            </w:r>
            <w:r w:rsidRPr="009F7561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Pr="009F7561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Pr="009F7561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9</w:t>
            </w:r>
            <w:r w:rsidRPr="009F7561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7E569D" w14:textId="6AB27CA2" w:rsidR="009F7561" w:rsidRPr="009F7561" w:rsidRDefault="009F7561">
          <w:pPr>
            <w:pStyle w:val="TOC2"/>
            <w:tabs>
              <w:tab w:val="right" w:leader="dot" w:pos="935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lang w:val="en-US"/>
              <w14:ligatures w14:val="standardContextual"/>
            </w:rPr>
          </w:pPr>
          <w:hyperlink w:anchor="_Toc177932538" w:history="1">
            <w:r w:rsidRPr="009F7561">
              <w:rPr>
                <w:rStyle w:val="Hyperlink"/>
                <w:rFonts w:ascii="Times New Roman" w:hAnsi="Times New Roman" w:cs="Times New Roman"/>
                <w:noProof/>
                <w:sz w:val="21"/>
                <w:szCs w:val="21"/>
              </w:rPr>
              <w:t>Características y Selección de Parámetros</w:t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tab/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begin"/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instrText xml:space="preserve"> PAGEREF _Toc177932538 \h </w:instrText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separate"/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t>9</w:t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9CD72F7" w14:textId="54B72926" w:rsidR="009F7561" w:rsidRPr="009F7561" w:rsidRDefault="009F7561">
          <w:pPr>
            <w:pStyle w:val="TOC2"/>
            <w:tabs>
              <w:tab w:val="right" w:leader="dot" w:pos="935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lang w:val="en-US"/>
              <w14:ligatures w14:val="standardContextual"/>
            </w:rPr>
          </w:pPr>
          <w:hyperlink w:anchor="_Toc177932539" w:history="1">
            <w:r w:rsidRPr="009F7561">
              <w:rPr>
                <w:rStyle w:val="Hyperlink"/>
                <w:rFonts w:ascii="Times New Roman" w:hAnsi="Times New Roman" w:cs="Times New Roman"/>
                <w:noProof/>
                <w:sz w:val="21"/>
                <w:szCs w:val="21"/>
              </w:rPr>
              <w:t>Arquitectura y Justificación de los Modelos</w:t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tab/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begin"/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instrText xml:space="preserve"> PAGEREF _Toc177932539 \h </w:instrText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separate"/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t>9</w:t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9C054D5" w14:textId="325403C9" w:rsidR="009F7561" w:rsidRDefault="009F7561">
          <w:pPr>
            <w:pStyle w:val="TOC2"/>
            <w:tabs>
              <w:tab w:val="right" w:leader="dot" w:pos="9352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7932540" w:history="1">
            <w:r w:rsidRPr="009F7561">
              <w:rPr>
                <w:rStyle w:val="Hyperlink"/>
                <w:rFonts w:ascii="Times New Roman" w:hAnsi="Times New Roman" w:cs="Times New Roman"/>
                <w:noProof/>
                <w:sz w:val="21"/>
                <w:szCs w:val="21"/>
              </w:rPr>
              <w:t>Resultados y Comparaciones</w:t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tab/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begin"/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instrText xml:space="preserve"> PAGEREF _Toc177932540 \h </w:instrText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separate"/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t>11</w:t>
            </w:r>
            <w:r w:rsidRPr="009F7561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C4B3BE3" w14:textId="36050C32" w:rsidR="00026ED1" w:rsidRPr="009F7561" w:rsidRDefault="00B215D1" w:rsidP="009F7561">
          <w:pPr>
            <w:ind w:firstLine="0"/>
            <w:rPr>
              <w:b/>
              <w:bCs/>
              <w:noProof/>
            </w:rPr>
          </w:pPr>
          <w:r w:rsidRPr="00026ED1">
            <w:rPr>
              <w:rFonts w:cs="Times New Roman"/>
              <w:b/>
              <w:bCs/>
              <w:noProof/>
              <w:sz w:val="22"/>
              <w:szCs w:val="21"/>
            </w:rPr>
            <w:fldChar w:fldCharType="end"/>
          </w:r>
        </w:p>
      </w:sdtContent>
    </w:sdt>
    <w:p w14:paraId="2792DB51" w14:textId="77777777" w:rsidR="009F7561" w:rsidRDefault="009F7561">
      <w:pPr>
        <w:spacing w:line="259" w:lineRule="auto"/>
        <w:ind w:firstLine="0"/>
        <w:rPr>
          <w:b/>
        </w:rPr>
      </w:pPr>
      <w:bookmarkStart w:id="0" w:name="_Toc177932519"/>
      <w:r>
        <w:br w:type="page"/>
      </w:r>
    </w:p>
    <w:p w14:paraId="7366924B" w14:textId="77BCF869" w:rsidR="00CF7DB8" w:rsidRPr="00026ED1" w:rsidRDefault="00CF7DB8" w:rsidP="00CF7DB8">
      <w:pPr>
        <w:pStyle w:val="Heading1"/>
      </w:pPr>
      <w:r w:rsidRPr="00026ED1">
        <w:lastRenderedPageBreak/>
        <w:t>Modelo simple</w:t>
      </w:r>
      <w:bookmarkEnd w:id="0"/>
    </w:p>
    <w:p w14:paraId="74C5C44B" w14:textId="77777777" w:rsidR="00280FDC" w:rsidRPr="00026ED1" w:rsidRDefault="00280FDC" w:rsidP="00280FDC">
      <w:pPr>
        <w:pStyle w:val="Heading2"/>
      </w:pPr>
      <w:bookmarkStart w:id="1" w:name="_Toc177932520"/>
      <w:r w:rsidRPr="00026ED1">
        <w:t>Descripción</w:t>
      </w:r>
      <w:bookmarkEnd w:id="1"/>
    </w:p>
    <w:p w14:paraId="3E188E87" w14:textId="2B08EE61" w:rsidR="00280FDC" w:rsidRPr="00026ED1" w:rsidRDefault="00280FDC" w:rsidP="00280FDC">
      <w:pPr>
        <w:pStyle w:val="Heading3"/>
      </w:pPr>
      <w:bookmarkStart w:id="2" w:name="_Toc177932521"/>
      <w:proofErr w:type="spellStart"/>
      <w:r w:rsidRPr="00026ED1">
        <w:t>Embedding</w:t>
      </w:r>
      <w:proofErr w:type="spellEnd"/>
      <w:r w:rsidRPr="00026ED1">
        <w:t xml:space="preserve"> </w:t>
      </w:r>
      <w:proofErr w:type="spellStart"/>
      <w:r w:rsidRPr="00026ED1">
        <w:t>Layer</w:t>
      </w:r>
      <w:bookmarkEnd w:id="2"/>
      <w:proofErr w:type="spellEnd"/>
    </w:p>
    <w:p w14:paraId="4F20AD94" w14:textId="77777777" w:rsidR="00280FDC" w:rsidRPr="00026ED1" w:rsidRDefault="00280FDC" w:rsidP="00922E03">
      <w:pPr>
        <w:pStyle w:val="ListParagraph"/>
        <w:numPr>
          <w:ilvl w:val="0"/>
          <w:numId w:val="19"/>
        </w:numPr>
      </w:pPr>
      <w:r w:rsidRPr="00026ED1">
        <w:t>Convierte palabras en vectores de 128 dimensiones usando las 20,000 palabras más frecuentes.</w:t>
      </w:r>
    </w:p>
    <w:p w14:paraId="33AFED1E" w14:textId="6C10BDB6" w:rsidR="00280FDC" w:rsidRPr="00026ED1" w:rsidRDefault="00280FDC" w:rsidP="00280FDC">
      <w:pPr>
        <w:pStyle w:val="Heading3"/>
      </w:pPr>
      <w:bookmarkStart w:id="3" w:name="_Toc177932522"/>
      <w:r w:rsidRPr="00026ED1">
        <w:t xml:space="preserve">LSTM </w:t>
      </w:r>
      <w:proofErr w:type="spellStart"/>
      <w:r w:rsidRPr="00026ED1">
        <w:t>Layer</w:t>
      </w:r>
      <w:bookmarkEnd w:id="3"/>
      <w:proofErr w:type="spellEnd"/>
    </w:p>
    <w:p w14:paraId="7F287661" w14:textId="77777777" w:rsidR="00280FDC" w:rsidRPr="00026ED1" w:rsidRDefault="00280FDC" w:rsidP="00922E03">
      <w:pPr>
        <w:pStyle w:val="ListParagraph"/>
        <w:numPr>
          <w:ilvl w:val="0"/>
          <w:numId w:val="18"/>
        </w:numPr>
      </w:pPr>
      <w:r w:rsidRPr="00026ED1">
        <w:t>128 unidades.</w:t>
      </w:r>
    </w:p>
    <w:p w14:paraId="4E526950" w14:textId="77777777" w:rsidR="00280FDC" w:rsidRPr="00026ED1" w:rsidRDefault="00280FDC" w:rsidP="00922E03">
      <w:pPr>
        <w:pStyle w:val="ListParagraph"/>
        <w:numPr>
          <w:ilvl w:val="0"/>
          <w:numId w:val="18"/>
        </w:numPr>
      </w:pPr>
      <w:proofErr w:type="spellStart"/>
      <w:r w:rsidRPr="00026ED1">
        <w:t>Dropout</w:t>
      </w:r>
      <w:proofErr w:type="spellEnd"/>
      <w:r w:rsidRPr="00026ED1">
        <w:t xml:space="preserve"> de 0.2 para reducir el sobreajuste, aplicado a las entradas.</w:t>
      </w:r>
    </w:p>
    <w:p w14:paraId="4A9F087D" w14:textId="77777777" w:rsidR="00280FDC" w:rsidRPr="00026ED1" w:rsidRDefault="00280FDC" w:rsidP="00922E03">
      <w:pPr>
        <w:pStyle w:val="ListParagraph"/>
        <w:numPr>
          <w:ilvl w:val="0"/>
          <w:numId w:val="18"/>
        </w:numPr>
      </w:pPr>
      <w:proofErr w:type="spellStart"/>
      <w:r w:rsidRPr="00026ED1">
        <w:t>Recurrent</w:t>
      </w:r>
      <w:proofErr w:type="spellEnd"/>
      <w:r w:rsidRPr="00026ED1">
        <w:t xml:space="preserve"> </w:t>
      </w:r>
      <w:proofErr w:type="spellStart"/>
      <w:r w:rsidRPr="00026ED1">
        <w:t>Dropout</w:t>
      </w:r>
      <w:proofErr w:type="spellEnd"/>
      <w:r w:rsidRPr="00026ED1">
        <w:t xml:space="preserve"> de 0.2 para evitar el sobreajuste en las conexiones recurrentes.</w:t>
      </w:r>
    </w:p>
    <w:p w14:paraId="521588DD" w14:textId="720A5D35" w:rsidR="00280FDC" w:rsidRPr="00026ED1" w:rsidRDefault="00280FDC" w:rsidP="00280FDC">
      <w:pPr>
        <w:pStyle w:val="Heading3"/>
      </w:pPr>
      <w:bookmarkStart w:id="4" w:name="_Toc177932523"/>
      <w:r w:rsidRPr="00026ED1">
        <w:t xml:space="preserve">Dense </w:t>
      </w:r>
      <w:proofErr w:type="spellStart"/>
      <w:r w:rsidRPr="00026ED1">
        <w:t>Layer</w:t>
      </w:r>
      <w:proofErr w:type="spellEnd"/>
      <w:r w:rsidRPr="00026ED1">
        <w:t xml:space="preserve"> (Output)</w:t>
      </w:r>
      <w:bookmarkEnd w:id="4"/>
    </w:p>
    <w:p w14:paraId="1F305DE1" w14:textId="77777777" w:rsidR="00280FDC" w:rsidRPr="00026ED1" w:rsidRDefault="00280FDC" w:rsidP="00922E03">
      <w:pPr>
        <w:pStyle w:val="ListParagraph"/>
        <w:numPr>
          <w:ilvl w:val="0"/>
          <w:numId w:val="17"/>
        </w:numPr>
      </w:pPr>
      <w:r w:rsidRPr="00026ED1">
        <w:t xml:space="preserve">Una sola neurona con activación </w:t>
      </w:r>
      <w:proofErr w:type="spellStart"/>
      <w:r w:rsidRPr="00026ED1">
        <w:t>sigmoid</w:t>
      </w:r>
      <w:proofErr w:type="spellEnd"/>
      <w:r w:rsidRPr="00026ED1">
        <w:t xml:space="preserve"> para clasificación binaria.</w:t>
      </w:r>
    </w:p>
    <w:p w14:paraId="1D8E412E" w14:textId="197A6385" w:rsidR="00280FDC" w:rsidRPr="00026ED1" w:rsidRDefault="00280FDC" w:rsidP="00280FDC">
      <w:pPr>
        <w:pStyle w:val="Heading3"/>
      </w:pPr>
      <w:bookmarkStart w:id="5" w:name="_Toc177932524"/>
      <w:r w:rsidRPr="00026ED1">
        <w:t>Optimización y Función de Pérdida</w:t>
      </w:r>
      <w:bookmarkEnd w:id="5"/>
    </w:p>
    <w:p w14:paraId="75673D47" w14:textId="77777777" w:rsidR="00280FDC" w:rsidRPr="00026ED1" w:rsidRDefault="00280FDC" w:rsidP="00922E03">
      <w:pPr>
        <w:pStyle w:val="ListParagraph"/>
        <w:numPr>
          <w:ilvl w:val="0"/>
          <w:numId w:val="16"/>
        </w:numPr>
      </w:pPr>
      <w:r w:rsidRPr="00026ED1">
        <w:t>Optimizador: Adam, adecuado para este tipo de tareas.</w:t>
      </w:r>
    </w:p>
    <w:p w14:paraId="14A6B625" w14:textId="77777777" w:rsidR="00280FDC" w:rsidRPr="00026ED1" w:rsidRDefault="00280FDC" w:rsidP="00922E03">
      <w:pPr>
        <w:pStyle w:val="ListParagraph"/>
        <w:numPr>
          <w:ilvl w:val="0"/>
          <w:numId w:val="16"/>
        </w:numPr>
      </w:pPr>
      <w:r w:rsidRPr="00026ED1">
        <w:t xml:space="preserve">Función de pérdida: </w:t>
      </w:r>
      <w:proofErr w:type="spellStart"/>
      <w:r w:rsidRPr="00026ED1">
        <w:t>binary_crossentropy</w:t>
      </w:r>
      <w:proofErr w:type="spellEnd"/>
      <w:r w:rsidRPr="00026ED1">
        <w:t>, ideal para clasificación binaria.</w:t>
      </w:r>
    </w:p>
    <w:p w14:paraId="5AA66BC0" w14:textId="2A2AF017" w:rsidR="00280FDC" w:rsidRPr="00026ED1" w:rsidRDefault="00280FDC" w:rsidP="00280FDC">
      <w:pPr>
        <w:pStyle w:val="Heading3"/>
      </w:pPr>
      <w:bookmarkStart w:id="6" w:name="_Toc177932525"/>
      <w:r w:rsidRPr="00026ED1">
        <w:t>Entrenamiento y Evaluación</w:t>
      </w:r>
      <w:bookmarkEnd w:id="6"/>
    </w:p>
    <w:p w14:paraId="3D809B70" w14:textId="77777777" w:rsidR="00280FDC" w:rsidRPr="00026ED1" w:rsidRDefault="00280FDC" w:rsidP="00922E03">
      <w:pPr>
        <w:pStyle w:val="ListParagraph"/>
        <w:numPr>
          <w:ilvl w:val="0"/>
          <w:numId w:val="15"/>
        </w:numPr>
      </w:pPr>
      <w:r w:rsidRPr="00026ED1">
        <w:t>Entrenado por 15 épocas con un tamaño de lote de 32.</w:t>
      </w:r>
    </w:p>
    <w:p w14:paraId="09D7E6BE" w14:textId="77777777" w:rsidR="00280FDC" w:rsidRPr="00026ED1" w:rsidRDefault="00280FDC" w:rsidP="00922E03">
      <w:pPr>
        <w:pStyle w:val="ListParagraph"/>
        <w:numPr>
          <w:ilvl w:val="0"/>
          <w:numId w:val="15"/>
        </w:numPr>
      </w:pPr>
      <w:r w:rsidRPr="00026ED1">
        <w:t>Evaluación final en el conjunto de prueba para determinar la precisión y la pérdida.</w:t>
      </w:r>
    </w:p>
    <w:p w14:paraId="3FAC6831" w14:textId="5425E57C" w:rsidR="00280FDC" w:rsidRPr="00026ED1" w:rsidRDefault="00280FDC">
      <w:pPr>
        <w:spacing w:line="259" w:lineRule="auto"/>
        <w:ind w:firstLine="0"/>
      </w:pPr>
      <w:r w:rsidRPr="00026ED1">
        <w:br w:type="page"/>
      </w:r>
    </w:p>
    <w:p w14:paraId="4CE19D0A" w14:textId="20822D72" w:rsidR="00280FDC" w:rsidRPr="00026ED1" w:rsidRDefault="00280FDC" w:rsidP="00280FDC">
      <w:pPr>
        <w:pStyle w:val="Heading3"/>
      </w:pPr>
      <w:bookmarkStart w:id="7" w:name="_Toc177932526"/>
      <w:r w:rsidRPr="00026ED1">
        <w:lastRenderedPageBreak/>
        <w:t>Resultados</w:t>
      </w:r>
      <w:bookmarkEnd w:id="7"/>
    </w:p>
    <w:p w14:paraId="77E7BE92" w14:textId="47745029" w:rsidR="00922E03" w:rsidRPr="00026ED1" w:rsidRDefault="00922E03" w:rsidP="00922E03">
      <w:r w:rsidRPr="00026ED1">
        <w:drawing>
          <wp:inline distT="0" distB="0" distL="0" distR="0" wp14:anchorId="7716BDEB" wp14:editId="543413C1">
            <wp:extent cx="5944870" cy="3950335"/>
            <wp:effectExtent l="0" t="0" r="0" b="0"/>
            <wp:docPr id="10346834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8347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A128" w14:textId="5EFB82F4" w:rsidR="00922E03" w:rsidRPr="00026ED1" w:rsidRDefault="00922E03" w:rsidP="00922E03">
      <w:r w:rsidRPr="00026ED1">
        <w:rPr>
          <w:noProof/>
        </w:rPr>
        <w:drawing>
          <wp:inline distT="0" distB="0" distL="0" distR="0" wp14:anchorId="71DBA8AC" wp14:editId="6DA3650F">
            <wp:extent cx="5944870" cy="960120"/>
            <wp:effectExtent l="0" t="0" r="0" b="5080"/>
            <wp:docPr id="329458095" name="Picture 1" descr="A computer screen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58095" name="Picture 1" descr="A computer screen with numbers and lette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E427" w14:textId="77777777" w:rsidR="00922E03" w:rsidRPr="00026ED1" w:rsidRDefault="00922E03" w:rsidP="00922E03"/>
    <w:p w14:paraId="25B1710D" w14:textId="2ED9CE22" w:rsidR="00CF7DB8" w:rsidRPr="00026ED1" w:rsidRDefault="00CF7DB8" w:rsidP="00280FDC">
      <w:pPr>
        <w:pStyle w:val="Heading2"/>
      </w:pPr>
      <w:r w:rsidRPr="00026ED1">
        <w:br w:type="page"/>
      </w:r>
    </w:p>
    <w:p w14:paraId="25B4CDAE" w14:textId="6AFDCD14" w:rsidR="004B26A9" w:rsidRPr="00026ED1" w:rsidRDefault="004B26A9" w:rsidP="004B26A9">
      <w:pPr>
        <w:pStyle w:val="Heading1"/>
      </w:pPr>
      <w:bookmarkStart w:id="8" w:name="_Toc177932527"/>
      <w:r w:rsidRPr="00026ED1">
        <w:lastRenderedPageBreak/>
        <w:t>Modelo modificado</w:t>
      </w:r>
      <w:bookmarkEnd w:id="8"/>
      <w:r w:rsidRPr="00026ED1">
        <w:t xml:space="preserve"> </w:t>
      </w:r>
    </w:p>
    <w:p w14:paraId="774ED7CD" w14:textId="416DE124" w:rsidR="004B26A9" w:rsidRPr="00026ED1" w:rsidRDefault="00CF7DB8" w:rsidP="004B26A9">
      <w:pPr>
        <w:pStyle w:val="Heading2"/>
      </w:pPr>
      <w:bookmarkStart w:id="9" w:name="_Toc177932528"/>
      <w:r w:rsidRPr="00026ED1">
        <w:t>Descripción</w:t>
      </w:r>
      <w:bookmarkEnd w:id="9"/>
      <w:r w:rsidRPr="00026ED1">
        <w:t xml:space="preserve"> </w:t>
      </w:r>
    </w:p>
    <w:p w14:paraId="3F025C20" w14:textId="77777777" w:rsidR="00CF7DB8" w:rsidRPr="00026ED1" w:rsidRDefault="00CF7DB8" w:rsidP="00CF7DB8">
      <w:pPr>
        <w:pStyle w:val="Heading3"/>
      </w:pPr>
      <w:bookmarkStart w:id="10" w:name="_Toc177932529"/>
      <w:r w:rsidRPr="00026ED1">
        <w:t>Preprocesamiento y Configuración de Datos</w:t>
      </w:r>
      <w:bookmarkEnd w:id="10"/>
    </w:p>
    <w:p w14:paraId="58951E0D" w14:textId="77777777" w:rsidR="00CF7DB8" w:rsidRPr="00CF7DB8" w:rsidRDefault="00CF7DB8" w:rsidP="00CF7DB8">
      <w:pPr>
        <w:numPr>
          <w:ilvl w:val="0"/>
          <w:numId w:val="4"/>
        </w:numPr>
      </w:pPr>
      <w:proofErr w:type="spellStart"/>
      <w:r w:rsidRPr="00CF7DB8">
        <w:rPr>
          <w:b/>
          <w:bCs/>
        </w:rPr>
        <w:t>Embedding</w:t>
      </w:r>
      <w:proofErr w:type="spellEnd"/>
      <w:r w:rsidRPr="00CF7DB8">
        <w:rPr>
          <w:b/>
          <w:bCs/>
        </w:rPr>
        <w:t xml:space="preserve"> </w:t>
      </w:r>
      <w:proofErr w:type="spellStart"/>
      <w:r w:rsidRPr="00CF7DB8">
        <w:rPr>
          <w:b/>
          <w:bCs/>
        </w:rPr>
        <w:t>Layer</w:t>
      </w:r>
      <w:proofErr w:type="spellEnd"/>
      <w:r w:rsidRPr="00CF7DB8">
        <w:t xml:space="preserve">: Transforma las palabras en vectores de 128 dimensiones, usando un vocabulario de las 50,000 palabras más frecuentes del </w:t>
      </w:r>
      <w:proofErr w:type="spellStart"/>
      <w:r w:rsidRPr="00CF7DB8">
        <w:t>dataset</w:t>
      </w:r>
      <w:proofErr w:type="spellEnd"/>
      <w:r w:rsidRPr="00CF7DB8">
        <w:t xml:space="preserve"> de IMDB.</w:t>
      </w:r>
    </w:p>
    <w:p w14:paraId="6BAEBE2C" w14:textId="77777777" w:rsidR="00CF7DB8" w:rsidRPr="00CF7DB8" w:rsidRDefault="00CF7DB8" w:rsidP="00CF7DB8">
      <w:pPr>
        <w:numPr>
          <w:ilvl w:val="0"/>
          <w:numId w:val="4"/>
        </w:numPr>
      </w:pPr>
      <w:r w:rsidRPr="00CF7DB8">
        <w:rPr>
          <w:b/>
          <w:bCs/>
        </w:rPr>
        <w:t>Secuencias de Entrada</w:t>
      </w:r>
      <w:r w:rsidRPr="00CF7DB8">
        <w:t xml:space="preserve">: Cada secuencia tiene una longitud máxima de 150 palabras, ajustada mediante </w:t>
      </w:r>
      <w:proofErr w:type="spellStart"/>
      <w:r w:rsidRPr="00CF7DB8">
        <w:t>padding</w:t>
      </w:r>
      <w:proofErr w:type="spellEnd"/>
      <w:r w:rsidRPr="00CF7DB8">
        <w:t>.</w:t>
      </w:r>
    </w:p>
    <w:p w14:paraId="29C29BF1" w14:textId="1543C9CF" w:rsidR="00CF7DB8" w:rsidRPr="00026ED1" w:rsidRDefault="00CF7DB8" w:rsidP="00CF7DB8">
      <w:pPr>
        <w:pStyle w:val="Heading3"/>
      </w:pPr>
      <w:bookmarkStart w:id="11" w:name="_Toc177932530"/>
      <w:r w:rsidRPr="00026ED1">
        <w:t>Capas LSTM</w:t>
      </w:r>
      <w:bookmarkEnd w:id="11"/>
    </w:p>
    <w:p w14:paraId="29E52D11" w14:textId="77777777" w:rsidR="00CF7DB8" w:rsidRPr="00CF7DB8" w:rsidRDefault="00CF7DB8" w:rsidP="00CF7DB8">
      <w:pPr>
        <w:numPr>
          <w:ilvl w:val="0"/>
          <w:numId w:val="5"/>
        </w:numPr>
      </w:pPr>
      <w:r w:rsidRPr="00CF7DB8">
        <w:rPr>
          <w:b/>
          <w:bCs/>
        </w:rPr>
        <w:t>Primera Capa LSTM</w:t>
      </w:r>
      <w:r w:rsidRPr="00CF7DB8">
        <w:t>:</w:t>
      </w:r>
    </w:p>
    <w:p w14:paraId="57FEA7B6" w14:textId="77777777" w:rsidR="00CF7DB8" w:rsidRPr="00CF7DB8" w:rsidRDefault="00CF7DB8" w:rsidP="00CF7DB8">
      <w:pPr>
        <w:numPr>
          <w:ilvl w:val="1"/>
          <w:numId w:val="5"/>
        </w:numPr>
      </w:pPr>
      <w:r w:rsidRPr="00CF7DB8">
        <w:rPr>
          <w:b/>
          <w:bCs/>
        </w:rPr>
        <w:t>Unidades</w:t>
      </w:r>
      <w:r w:rsidRPr="00CF7DB8">
        <w:t>: 128.</w:t>
      </w:r>
    </w:p>
    <w:p w14:paraId="5F74D658" w14:textId="77777777" w:rsidR="00CF7DB8" w:rsidRPr="00CF7DB8" w:rsidRDefault="00CF7DB8" w:rsidP="00CF7DB8">
      <w:pPr>
        <w:numPr>
          <w:ilvl w:val="1"/>
          <w:numId w:val="5"/>
        </w:numPr>
      </w:pPr>
      <w:proofErr w:type="spellStart"/>
      <w:r w:rsidRPr="00CF7DB8">
        <w:rPr>
          <w:b/>
          <w:bCs/>
        </w:rPr>
        <w:t>Dropout</w:t>
      </w:r>
      <w:proofErr w:type="spellEnd"/>
      <w:r w:rsidRPr="00CF7DB8">
        <w:t xml:space="preserve">: 0.3, aplicado a las entradas de la capa para reducir el </w:t>
      </w:r>
      <w:proofErr w:type="spellStart"/>
      <w:r w:rsidRPr="00CF7DB8">
        <w:t>overfitting</w:t>
      </w:r>
      <w:proofErr w:type="spellEnd"/>
      <w:r w:rsidRPr="00CF7DB8">
        <w:t>.</w:t>
      </w:r>
    </w:p>
    <w:p w14:paraId="204FD705" w14:textId="77777777" w:rsidR="00CF7DB8" w:rsidRPr="00CF7DB8" w:rsidRDefault="00CF7DB8" w:rsidP="00CF7DB8">
      <w:pPr>
        <w:numPr>
          <w:ilvl w:val="1"/>
          <w:numId w:val="5"/>
        </w:numPr>
      </w:pPr>
      <w:proofErr w:type="spellStart"/>
      <w:r w:rsidRPr="00CF7DB8">
        <w:rPr>
          <w:b/>
          <w:bCs/>
        </w:rPr>
        <w:t>Return</w:t>
      </w:r>
      <w:proofErr w:type="spellEnd"/>
      <w:r w:rsidRPr="00CF7DB8">
        <w:rPr>
          <w:b/>
          <w:bCs/>
        </w:rPr>
        <w:t xml:space="preserve"> </w:t>
      </w:r>
      <w:proofErr w:type="spellStart"/>
      <w:r w:rsidRPr="00CF7DB8">
        <w:rPr>
          <w:b/>
          <w:bCs/>
        </w:rPr>
        <w:t>Sequences</w:t>
      </w:r>
      <w:proofErr w:type="spellEnd"/>
      <w:r w:rsidRPr="00CF7DB8">
        <w:t>: True, devuelve secuencias completas a la siguiente capa para mantener la temporalidad entre los datos.</w:t>
      </w:r>
    </w:p>
    <w:p w14:paraId="31F8A79E" w14:textId="77777777" w:rsidR="00CF7DB8" w:rsidRPr="00CF7DB8" w:rsidRDefault="00CF7DB8" w:rsidP="00CF7DB8">
      <w:pPr>
        <w:numPr>
          <w:ilvl w:val="0"/>
          <w:numId w:val="5"/>
        </w:numPr>
      </w:pPr>
      <w:r w:rsidRPr="00CF7DB8">
        <w:rPr>
          <w:b/>
          <w:bCs/>
        </w:rPr>
        <w:t>Segunda Capa LSTM</w:t>
      </w:r>
      <w:r w:rsidRPr="00CF7DB8">
        <w:t>:</w:t>
      </w:r>
    </w:p>
    <w:p w14:paraId="2B433935" w14:textId="77777777" w:rsidR="00CF7DB8" w:rsidRPr="00CF7DB8" w:rsidRDefault="00CF7DB8" w:rsidP="00CF7DB8">
      <w:pPr>
        <w:numPr>
          <w:ilvl w:val="1"/>
          <w:numId w:val="5"/>
        </w:numPr>
      </w:pPr>
      <w:r w:rsidRPr="00CF7DB8">
        <w:rPr>
          <w:b/>
          <w:bCs/>
        </w:rPr>
        <w:t>Unidades</w:t>
      </w:r>
      <w:r w:rsidRPr="00CF7DB8">
        <w:t>: 64.</w:t>
      </w:r>
    </w:p>
    <w:p w14:paraId="4CF673CE" w14:textId="77777777" w:rsidR="00CF7DB8" w:rsidRPr="00CF7DB8" w:rsidRDefault="00CF7DB8" w:rsidP="00CF7DB8">
      <w:pPr>
        <w:numPr>
          <w:ilvl w:val="1"/>
          <w:numId w:val="5"/>
        </w:numPr>
      </w:pPr>
      <w:proofErr w:type="spellStart"/>
      <w:r w:rsidRPr="00CF7DB8">
        <w:rPr>
          <w:b/>
          <w:bCs/>
        </w:rPr>
        <w:t>Dropout</w:t>
      </w:r>
      <w:proofErr w:type="spellEnd"/>
      <w:r w:rsidRPr="00CF7DB8">
        <w:t>: 0.3, similar a la primera capa para mantener la coherencia en la regularización.</w:t>
      </w:r>
    </w:p>
    <w:p w14:paraId="661A56A1" w14:textId="77777777" w:rsidR="00280FDC" w:rsidRPr="00026ED1" w:rsidRDefault="00280FDC">
      <w:pPr>
        <w:spacing w:line="259" w:lineRule="auto"/>
        <w:ind w:firstLine="0"/>
        <w:rPr>
          <w:b/>
          <w:i/>
        </w:rPr>
      </w:pPr>
      <w:r w:rsidRPr="00026ED1">
        <w:br w:type="page"/>
      </w:r>
    </w:p>
    <w:p w14:paraId="25C57F9A" w14:textId="16F8E949" w:rsidR="00CF7DB8" w:rsidRPr="00026ED1" w:rsidRDefault="00CF7DB8" w:rsidP="00CF7DB8">
      <w:pPr>
        <w:pStyle w:val="Heading3"/>
      </w:pPr>
      <w:bookmarkStart w:id="12" w:name="_Toc177932531"/>
      <w:r w:rsidRPr="00026ED1">
        <w:lastRenderedPageBreak/>
        <w:t>Entrada de Características Adicionales</w:t>
      </w:r>
      <w:bookmarkEnd w:id="12"/>
    </w:p>
    <w:p w14:paraId="24BD01A7" w14:textId="77777777" w:rsidR="00CF7DB8" w:rsidRPr="00CF7DB8" w:rsidRDefault="00CF7DB8" w:rsidP="00CF7DB8">
      <w:pPr>
        <w:numPr>
          <w:ilvl w:val="0"/>
          <w:numId w:val="6"/>
        </w:numPr>
      </w:pPr>
      <w:r w:rsidRPr="00CF7DB8">
        <w:rPr>
          <w:b/>
          <w:bCs/>
        </w:rPr>
        <w:t>Características</w:t>
      </w:r>
      <w:r w:rsidRPr="00CF7DB8">
        <w:t>: Longitud de la secuencia y proporción de palabras positivas a negativas.</w:t>
      </w:r>
    </w:p>
    <w:p w14:paraId="01F51AD2" w14:textId="77777777" w:rsidR="00CF7DB8" w:rsidRPr="00CF7DB8" w:rsidRDefault="00CF7DB8" w:rsidP="00CF7DB8">
      <w:pPr>
        <w:numPr>
          <w:ilvl w:val="0"/>
          <w:numId w:val="6"/>
        </w:numPr>
      </w:pPr>
      <w:r w:rsidRPr="00CF7DB8">
        <w:rPr>
          <w:b/>
          <w:bCs/>
        </w:rPr>
        <w:t>Proceso</w:t>
      </w:r>
      <w:r w:rsidRPr="00CF7DB8">
        <w:t>: Estas características se extraen del texto y se escalan usando </w:t>
      </w:r>
      <w:proofErr w:type="spellStart"/>
      <w:r w:rsidRPr="00CF7DB8">
        <w:t>StandardScaler</w:t>
      </w:r>
      <w:proofErr w:type="spellEnd"/>
      <w:r w:rsidRPr="00CF7DB8">
        <w:t> para normalizar los datos antes de su uso en el modelo.</w:t>
      </w:r>
    </w:p>
    <w:p w14:paraId="331291C7" w14:textId="7EC4DBA4" w:rsidR="00CF7DB8" w:rsidRPr="00026ED1" w:rsidRDefault="00CF7DB8" w:rsidP="00CF7DB8">
      <w:pPr>
        <w:pStyle w:val="Heading3"/>
      </w:pPr>
      <w:bookmarkStart w:id="13" w:name="_Toc177932532"/>
      <w:r w:rsidRPr="00026ED1">
        <w:t>Concatenación y Capas Densas</w:t>
      </w:r>
      <w:bookmarkEnd w:id="13"/>
    </w:p>
    <w:p w14:paraId="6A6F4E91" w14:textId="77777777" w:rsidR="00CF7DB8" w:rsidRPr="00CF7DB8" w:rsidRDefault="00CF7DB8" w:rsidP="00CF7DB8">
      <w:pPr>
        <w:numPr>
          <w:ilvl w:val="0"/>
          <w:numId w:val="7"/>
        </w:numPr>
      </w:pPr>
      <w:r w:rsidRPr="00CF7DB8">
        <w:rPr>
          <w:b/>
          <w:bCs/>
        </w:rPr>
        <w:t>Concatenación</w:t>
      </w:r>
      <w:r w:rsidRPr="00CF7DB8">
        <w:t>:</w:t>
      </w:r>
    </w:p>
    <w:p w14:paraId="4B260843" w14:textId="77777777" w:rsidR="00CF7DB8" w:rsidRPr="00CF7DB8" w:rsidRDefault="00CF7DB8" w:rsidP="00CF7DB8">
      <w:pPr>
        <w:numPr>
          <w:ilvl w:val="1"/>
          <w:numId w:val="7"/>
        </w:numPr>
      </w:pPr>
      <w:r w:rsidRPr="00CF7DB8">
        <w:t>Une las salidas de la segunda capa LSTM y las características adicionales escaladas para formar una entrada compuesta que se pasa a las siguientes capas densas.</w:t>
      </w:r>
    </w:p>
    <w:p w14:paraId="0D17C849" w14:textId="77777777" w:rsidR="00CF7DB8" w:rsidRPr="00CF7DB8" w:rsidRDefault="00CF7DB8" w:rsidP="00CF7DB8">
      <w:pPr>
        <w:numPr>
          <w:ilvl w:val="0"/>
          <w:numId w:val="7"/>
        </w:numPr>
      </w:pPr>
      <w:r w:rsidRPr="00CF7DB8">
        <w:rPr>
          <w:b/>
          <w:bCs/>
        </w:rPr>
        <w:t>Capas Densas</w:t>
      </w:r>
      <w:r w:rsidRPr="00CF7DB8">
        <w:t>:</w:t>
      </w:r>
    </w:p>
    <w:p w14:paraId="646B591B" w14:textId="77777777" w:rsidR="00CF7DB8" w:rsidRPr="00CF7DB8" w:rsidRDefault="00CF7DB8" w:rsidP="00CF7DB8">
      <w:pPr>
        <w:numPr>
          <w:ilvl w:val="1"/>
          <w:numId w:val="7"/>
        </w:numPr>
      </w:pPr>
      <w:r w:rsidRPr="00CF7DB8">
        <w:rPr>
          <w:b/>
          <w:bCs/>
        </w:rPr>
        <w:t>Primera Capa Densa</w:t>
      </w:r>
      <w:r w:rsidRPr="00CF7DB8">
        <w:t>:</w:t>
      </w:r>
    </w:p>
    <w:p w14:paraId="054650AE" w14:textId="77777777" w:rsidR="00CF7DB8" w:rsidRPr="00CF7DB8" w:rsidRDefault="00CF7DB8" w:rsidP="00CF7DB8">
      <w:pPr>
        <w:numPr>
          <w:ilvl w:val="2"/>
          <w:numId w:val="7"/>
        </w:numPr>
      </w:pPr>
      <w:r w:rsidRPr="00CF7DB8">
        <w:rPr>
          <w:b/>
          <w:bCs/>
        </w:rPr>
        <w:t>Unidades</w:t>
      </w:r>
      <w:r w:rsidRPr="00CF7DB8">
        <w:t>: 64.</w:t>
      </w:r>
    </w:p>
    <w:p w14:paraId="7591DDF4" w14:textId="77777777" w:rsidR="00CF7DB8" w:rsidRPr="00CF7DB8" w:rsidRDefault="00CF7DB8" w:rsidP="00CF7DB8">
      <w:pPr>
        <w:numPr>
          <w:ilvl w:val="2"/>
          <w:numId w:val="7"/>
        </w:numPr>
      </w:pPr>
      <w:r w:rsidRPr="00CF7DB8">
        <w:rPr>
          <w:b/>
          <w:bCs/>
        </w:rPr>
        <w:t>Activación</w:t>
      </w:r>
      <w:r w:rsidRPr="00CF7DB8">
        <w:t xml:space="preserve">: </w:t>
      </w:r>
      <w:proofErr w:type="spellStart"/>
      <w:r w:rsidRPr="00CF7DB8">
        <w:t>relu</w:t>
      </w:r>
      <w:proofErr w:type="spellEnd"/>
      <w:r w:rsidRPr="00CF7DB8">
        <w:t>.</w:t>
      </w:r>
    </w:p>
    <w:p w14:paraId="77FCC310" w14:textId="77777777" w:rsidR="00CF7DB8" w:rsidRPr="00CF7DB8" w:rsidRDefault="00CF7DB8" w:rsidP="00CF7DB8">
      <w:pPr>
        <w:numPr>
          <w:ilvl w:val="2"/>
          <w:numId w:val="7"/>
        </w:numPr>
      </w:pPr>
      <w:proofErr w:type="spellStart"/>
      <w:r w:rsidRPr="00CF7DB8">
        <w:rPr>
          <w:b/>
          <w:bCs/>
        </w:rPr>
        <w:t>Dropout</w:t>
      </w:r>
      <w:proofErr w:type="spellEnd"/>
      <w:r w:rsidRPr="00CF7DB8">
        <w:t>: 0.5, para reducir el riesgo de sobreajuste dado el aumento en la complejidad del modelo.</w:t>
      </w:r>
    </w:p>
    <w:p w14:paraId="36D42C88" w14:textId="77777777" w:rsidR="00CF7DB8" w:rsidRPr="00CF7DB8" w:rsidRDefault="00CF7DB8" w:rsidP="00CF7DB8">
      <w:pPr>
        <w:numPr>
          <w:ilvl w:val="1"/>
          <w:numId w:val="7"/>
        </w:numPr>
      </w:pPr>
      <w:r w:rsidRPr="00CF7DB8">
        <w:rPr>
          <w:b/>
          <w:bCs/>
        </w:rPr>
        <w:t>Segunda Capa Densa</w:t>
      </w:r>
      <w:r w:rsidRPr="00CF7DB8">
        <w:t>:</w:t>
      </w:r>
    </w:p>
    <w:p w14:paraId="04BD30A8" w14:textId="77777777" w:rsidR="00CF7DB8" w:rsidRPr="00CF7DB8" w:rsidRDefault="00CF7DB8" w:rsidP="00CF7DB8">
      <w:pPr>
        <w:numPr>
          <w:ilvl w:val="2"/>
          <w:numId w:val="7"/>
        </w:numPr>
      </w:pPr>
      <w:r w:rsidRPr="00CF7DB8">
        <w:rPr>
          <w:b/>
          <w:bCs/>
        </w:rPr>
        <w:t>Unidades</w:t>
      </w:r>
      <w:r w:rsidRPr="00CF7DB8">
        <w:t>: 32.</w:t>
      </w:r>
    </w:p>
    <w:p w14:paraId="690048F0" w14:textId="77777777" w:rsidR="00CF7DB8" w:rsidRPr="00CF7DB8" w:rsidRDefault="00CF7DB8" w:rsidP="00CF7DB8">
      <w:pPr>
        <w:numPr>
          <w:ilvl w:val="2"/>
          <w:numId w:val="7"/>
        </w:numPr>
      </w:pPr>
      <w:r w:rsidRPr="00CF7DB8">
        <w:rPr>
          <w:b/>
          <w:bCs/>
        </w:rPr>
        <w:t>Activación</w:t>
      </w:r>
      <w:r w:rsidRPr="00CF7DB8">
        <w:t xml:space="preserve">: </w:t>
      </w:r>
      <w:proofErr w:type="spellStart"/>
      <w:r w:rsidRPr="00CF7DB8">
        <w:t>relu</w:t>
      </w:r>
      <w:proofErr w:type="spellEnd"/>
      <w:r w:rsidRPr="00CF7DB8">
        <w:t>.</w:t>
      </w:r>
    </w:p>
    <w:p w14:paraId="103D33CD" w14:textId="77777777" w:rsidR="00280FDC" w:rsidRPr="00026ED1" w:rsidRDefault="00280FDC">
      <w:pPr>
        <w:spacing w:line="259" w:lineRule="auto"/>
        <w:ind w:firstLine="0"/>
        <w:rPr>
          <w:b/>
          <w:i/>
        </w:rPr>
      </w:pPr>
      <w:r w:rsidRPr="00026ED1">
        <w:br w:type="page"/>
      </w:r>
    </w:p>
    <w:p w14:paraId="4AFB09F6" w14:textId="24FCC5CE" w:rsidR="00CF7DB8" w:rsidRPr="00026ED1" w:rsidRDefault="00CF7DB8" w:rsidP="00CF7DB8">
      <w:pPr>
        <w:pStyle w:val="Heading3"/>
      </w:pPr>
      <w:bookmarkStart w:id="14" w:name="_Toc177932533"/>
      <w:r w:rsidRPr="00026ED1">
        <w:lastRenderedPageBreak/>
        <w:t>Capa de Salida</w:t>
      </w:r>
      <w:bookmarkEnd w:id="14"/>
    </w:p>
    <w:p w14:paraId="1BB9F5FD" w14:textId="77777777" w:rsidR="00CF7DB8" w:rsidRPr="00CF7DB8" w:rsidRDefault="00CF7DB8" w:rsidP="00CF7DB8">
      <w:pPr>
        <w:numPr>
          <w:ilvl w:val="0"/>
          <w:numId w:val="8"/>
        </w:numPr>
      </w:pPr>
      <w:r w:rsidRPr="00CF7DB8">
        <w:rPr>
          <w:b/>
          <w:bCs/>
        </w:rPr>
        <w:t>Neurona Final</w:t>
      </w:r>
      <w:r w:rsidRPr="00CF7DB8">
        <w:t xml:space="preserve">: Una neurona con activación </w:t>
      </w:r>
      <w:proofErr w:type="spellStart"/>
      <w:r w:rsidRPr="00CF7DB8">
        <w:t>sigmoid</w:t>
      </w:r>
      <w:proofErr w:type="spellEnd"/>
      <w:r w:rsidRPr="00CF7DB8">
        <w:t xml:space="preserve"> para realizar la clasificación binaria, discriminando entre críticas positivas y negativas.</w:t>
      </w:r>
    </w:p>
    <w:p w14:paraId="481EB9A9" w14:textId="3EA3149A" w:rsidR="00CF7DB8" w:rsidRPr="00026ED1" w:rsidRDefault="00CF7DB8" w:rsidP="00CF7DB8">
      <w:pPr>
        <w:pStyle w:val="Heading3"/>
      </w:pPr>
      <w:bookmarkStart w:id="15" w:name="_Toc177932534"/>
      <w:r w:rsidRPr="00026ED1">
        <w:t>Optimización y Función de Pérdida</w:t>
      </w:r>
      <w:bookmarkEnd w:id="15"/>
    </w:p>
    <w:p w14:paraId="5DC55E90" w14:textId="77777777" w:rsidR="00CF7DB8" w:rsidRPr="00CF7DB8" w:rsidRDefault="00CF7DB8" w:rsidP="00CF7DB8">
      <w:pPr>
        <w:numPr>
          <w:ilvl w:val="0"/>
          <w:numId w:val="9"/>
        </w:numPr>
      </w:pPr>
      <w:r w:rsidRPr="00CF7DB8">
        <w:rPr>
          <w:b/>
          <w:bCs/>
        </w:rPr>
        <w:t>Optimizador</w:t>
      </w:r>
      <w:r w:rsidRPr="00CF7DB8">
        <w:t>: Adam, conocido por su eficiencia en el manejo de grandes volúmenes de datos y ajustes dinámicos de la tasa de aprendizaje.</w:t>
      </w:r>
    </w:p>
    <w:p w14:paraId="77C98FCD" w14:textId="77777777" w:rsidR="00CF7DB8" w:rsidRPr="00CF7DB8" w:rsidRDefault="00CF7DB8" w:rsidP="00CF7DB8">
      <w:pPr>
        <w:numPr>
          <w:ilvl w:val="0"/>
          <w:numId w:val="9"/>
        </w:numPr>
      </w:pPr>
      <w:r w:rsidRPr="00CF7DB8">
        <w:rPr>
          <w:b/>
          <w:bCs/>
        </w:rPr>
        <w:t>Función de Pérdida</w:t>
      </w:r>
      <w:r w:rsidRPr="00CF7DB8">
        <w:t xml:space="preserve">: </w:t>
      </w:r>
      <w:proofErr w:type="spellStart"/>
      <w:r w:rsidRPr="00CF7DB8">
        <w:t>binary_crossentropy</w:t>
      </w:r>
      <w:proofErr w:type="spellEnd"/>
      <w:r w:rsidRPr="00CF7DB8">
        <w:t>, adecuada para problemas de clasificación binaria.</w:t>
      </w:r>
    </w:p>
    <w:p w14:paraId="0A9EB558" w14:textId="1DEB189F" w:rsidR="00CF7DB8" w:rsidRPr="00026ED1" w:rsidRDefault="00CF7DB8" w:rsidP="00CF7DB8">
      <w:pPr>
        <w:pStyle w:val="Heading3"/>
      </w:pPr>
      <w:bookmarkStart w:id="16" w:name="_Toc177932535"/>
      <w:r w:rsidRPr="00026ED1">
        <w:t>Entrenamiento y Evaluación</w:t>
      </w:r>
      <w:bookmarkEnd w:id="16"/>
    </w:p>
    <w:p w14:paraId="059FACD7" w14:textId="77777777" w:rsidR="00CF7DB8" w:rsidRPr="00CF7DB8" w:rsidRDefault="00CF7DB8" w:rsidP="00CF7DB8">
      <w:pPr>
        <w:numPr>
          <w:ilvl w:val="0"/>
          <w:numId w:val="10"/>
        </w:numPr>
      </w:pPr>
      <w:r w:rsidRPr="00CF7DB8">
        <w:rPr>
          <w:b/>
          <w:bCs/>
        </w:rPr>
        <w:t>Entrenamiento</w:t>
      </w:r>
      <w:r w:rsidRPr="00CF7DB8">
        <w:t xml:space="preserve">: Configurado para correr durante 15 épocas con un tamaño de lote de 32, incluyendo validación con el conjunto </w:t>
      </w:r>
      <w:proofErr w:type="gramStart"/>
      <w:r w:rsidRPr="00CF7DB8">
        <w:t>de test</w:t>
      </w:r>
      <w:proofErr w:type="gramEnd"/>
      <w:r w:rsidRPr="00CF7DB8">
        <w:t xml:space="preserve"> para monitorear el </w:t>
      </w:r>
      <w:proofErr w:type="spellStart"/>
      <w:r w:rsidRPr="00CF7DB8">
        <w:t>overfitting</w:t>
      </w:r>
      <w:proofErr w:type="spellEnd"/>
      <w:r w:rsidRPr="00CF7DB8">
        <w:t xml:space="preserve"> y ajustar el entrenamiento si es necesario.</w:t>
      </w:r>
    </w:p>
    <w:p w14:paraId="59B66C9A" w14:textId="77777777" w:rsidR="00CF7DB8" w:rsidRPr="00026ED1" w:rsidRDefault="00CF7DB8" w:rsidP="00CF7DB8">
      <w:pPr>
        <w:numPr>
          <w:ilvl w:val="0"/>
          <w:numId w:val="10"/>
        </w:numPr>
      </w:pPr>
      <w:r w:rsidRPr="00CF7DB8">
        <w:rPr>
          <w:b/>
          <w:bCs/>
        </w:rPr>
        <w:t>Evaluación</w:t>
      </w:r>
      <w:r w:rsidRPr="00CF7DB8">
        <w:t>: Se realiza post entrenamiento para verificar la precisión (</w:t>
      </w:r>
      <w:proofErr w:type="spellStart"/>
      <w:r w:rsidRPr="00CF7DB8">
        <w:t>accuracy</w:t>
      </w:r>
      <w:proofErr w:type="spellEnd"/>
      <w:r w:rsidRPr="00CF7DB8">
        <w:t>) y la pérdida (</w:t>
      </w:r>
      <w:proofErr w:type="spellStart"/>
      <w:r w:rsidRPr="00CF7DB8">
        <w:t>loss</w:t>
      </w:r>
      <w:proofErr w:type="spellEnd"/>
      <w:r w:rsidRPr="00CF7DB8">
        <w:t>) en el conjunto de datos de prueba.</w:t>
      </w:r>
    </w:p>
    <w:p w14:paraId="21E008B3" w14:textId="77777777" w:rsidR="00280FDC" w:rsidRPr="00026ED1" w:rsidRDefault="00280FDC">
      <w:pPr>
        <w:spacing w:line="259" w:lineRule="auto"/>
        <w:ind w:firstLine="0"/>
        <w:rPr>
          <w:b/>
          <w:i/>
        </w:rPr>
      </w:pPr>
      <w:r w:rsidRPr="00026ED1">
        <w:br w:type="page"/>
      </w:r>
    </w:p>
    <w:p w14:paraId="580522F9" w14:textId="55972129" w:rsidR="00280FDC" w:rsidRPr="00026ED1" w:rsidRDefault="00280FDC" w:rsidP="00280FDC">
      <w:pPr>
        <w:pStyle w:val="Heading3"/>
      </w:pPr>
      <w:bookmarkStart w:id="17" w:name="_Toc177932536"/>
      <w:r w:rsidRPr="00026ED1">
        <w:lastRenderedPageBreak/>
        <w:t>Resultados</w:t>
      </w:r>
      <w:bookmarkEnd w:id="17"/>
    </w:p>
    <w:p w14:paraId="01702EAE" w14:textId="12E28442" w:rsidR="00CF7DB8" w:rsidRPr="00026ED1" w:rsidRDefault="00CF7DB8" w:rsidP="00CF7DB8">
      <w:r w:rsidRPr="00026ED1">
        <w:drawing>
          <wp:inline distT="0" distB="0" distL="0" distR="0" wp14:anchorId="16F89412" wp14:editId="776CD38D">
            <wp:extent cx="5458349" cy="3852153"/>
            <wp:effectExtent l="0" t="0" r="3175" b="0"/>
            <wp:docPr id="1205888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885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924" cy="406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1DE9" w14:textId="10F858E1" w:rsidR="00E52848" w:rsidRPr="00026ED1" w:rsidRDefault="00E52848">
      <w:pPr>
        <w:spacing w:line="259" w:lineRule="auto"/>
        <w:ind w:firstLine="0"/>
      </w:pPr>
      <w:r w:rsidRPr="00026ED1">
        <w:br w:type="page"/>
      </w:r>
    </w:p>
    <w:p w14:paraId="2F4F920E" w14:textId="73771485" w:rsidR="00026ED1" w:rsidRPr="00026ED1" w:rsidRDefault="00026ED1" w:rsidP="00026ED1">
      <w:pPr>
        <w:pStyle w:val="Heading1"/>
      </w:pPr>
      <w:bookmarkStart w:id="18" w:name="_Toc177932537"/>
      <w:r w:rsidRPr="00026ED1">
        <w:lastRenderedPageBreak/>
        <w:t>Análisis de los Modelos</w:t>
      </w:r>
      <w:bookmarkEnd w:id="18"/>
      <w:r w:rsidRPr="00026ED1">
        <w:t xml:space="preserve"> </w:t>
      </w:r>
    </w:p>
    <w:p w14:paraId="1AA2FD27" w14:textId="77777777" w:rsidR="00026ED1" w:rsidRPr="00026ED1" w:rsidRDefault="00026ED1" w:rsidP="00026ED1">
      <w:pPr>
        <w:pStyle w:val="Heading2"/>
      </w:pPr>
      <w:bookmarkStart w:id="19" w:name="_Toc177932538"/>
      <w:r w:rsidRPr="00026ED1">
        <w:t>Características y Selección de Parámetros</w:t>
      </w:r>
      <w:bookmarkEnd w:id="19"/>
    </w:p>
    <w:p w14:paraId="79D68161" w14:textId="77777777" w:rsidR="00026ED1" w:rsidRPr="00026ED1" w:rsidRDefault="00026ED1" w:rsidP="00026ED1">
      <w:pPr>
        <w:numPr>
          <w:ilvl w:val="0"/>
          <w:numId w:val="20"/>
        </w:numPr>
      </w:pPr>
      <w:r w:rsidRPr="00026ED1">
        <w:rPr>
          <w:b/>
          <w:bCs/>
        </w:rPr>
        <w:t>Características Adicionales Utilizadas</w:t>
      </w:r>
      <w:r w:rsidRPr="00026ED1">
        <w:t>:</w:t>
      </w:r>
    </w:p>
    <w:p w14:paraId="352E59A1" w14:textId="77777777" w:rsidR="00026ED1" w:rsidRPr="00026ED1" w:rsidRDefault="00026ED1" w:rsidP="00026ED1">
      <w:pPr>
        <w:numPr>
          <w:ilvl w:val="1"/>
          <w:numId w:val="20"/>
        </w:numPr>
      </w:pPr>
      <w:r w:rsidRPr="00026ED1">
        <w:rPr>
          <w:b/>
          <w:bCs/>
        </w:rPr>
        <w:t>Longitud de la Crítica</w:t>
      </w:r>
      <w:r w:rsidRPr="00026ED1">
        <w:t>: Se optó por incluir la longitud de las críticas debido a la premisa de que textos más largos podrían contener más matices, afectando así la polaridad del sentimiento expresado.</w:t>
      </w:r>
    </w:p>
    <w:p w14:paraId="4E3144D6" w14:textId="77777777" w:rsidR="00026ED1" w:rsidRPr="00026ED1" w:rsidRDefault="00026ED1" w:rsidP="00026ED1">
      <w:pPr>
        <w:numPr>
          <w:ilvl w:val="1"/>
          <w:numId w:val="20"/>
        </w:numPr>
      </w:pPr>
      <w:r w:rsidRPr="00026ED1">
        <w:rPr>
          <w:b/>
          <w:bCs/>
        </w:rPr>
        <w:t>Ratio Positivo/Negativo de Palabras</w:t>
      </w:r>
      <w:r w:rsidRPr="00026ED1">
        <w:t>: Al calcular la proporción entre palabras positivas y negativas, se buscó capturar de manera explícita la polaridad inherente en el texto, crucial para tareas de análisis de sentimientos.</w:t>
      </w:r>
    </w:p>
    <w:p w14:paraId="532AAD4B" w14:textId="77777777" w:rsidR="00026ED1" w:rsidRPr="00026ED1" w:rsidRDefault="00026ED1" w:rsidP="00026ED1">
      <w:pPr>
        <w:pStyle w:val="Heading2"/>
      </w:pPr>
      <w:bookmarkStart w:id="20" w:name="_Toc177932539"/>
      <w:r w:rsidRPr="00026ED1">
        <w:t>Arquitectura y Justificación de los Modelos</w:t>
      </w:r>
      <w:bookmarkEnd w:id="20"/>
    </w:p>
    <w:p w14:paraId="2746F123" w14:textId="77777777" w:rsidR="00026ED1" w:rsidRPr="00026ED1" w:rsidRDefault="00026ED1" w:rsidP="00026ED1">
      <w:pPr>
        <w:numPr>
          <w:ilvl w:val="0"/>
          <w:numId w:val="21"/>
        </w:numPr>
      </w:pPr>
      <w:r w:rsidRPr="00026ED1">
        <w:rPr>
          <w:b/>
          <w:bCs/>
        </w:rPr>
        <w:t>Modelo Simple</w:t>
      </w:r>
      <w:r w:rsidRPr="00026ED1">
        <w:t>:</w:t>
      </w:r>
    </w:p>
    <w:p w14:paraId="679D8BDA" w14:textId="77777777" w:rsidR="00026ED1" w:rsidRPr="00026ED1" w:rsidRDefault="00026ED1" w:rsidP="00026ED1">
      <w:pPr>
        <w:numPr>
          <w:ilvl w:val="1"/>
          <w:numId w:val="21"/>
        </w:numPr>
      </w:pPr>
      <w:r w:rsidRPr="00026ED1">
        <w:rPr>
          <w:b/>
          <w:bCs/>
        </w:rPr>
        <w:t>Entrada de Secuencias</w:t>
      </w:r>
      <w:r w:rsidRPr="00026ED1">
        <w:t xml:space="preserve">: Utiliza una capa de </w:t>
      </w:r>
      <w:proofErr w:type="spellStart"/>
      <w:r w:rsidRPr="00026ED1">
        <w:t>embedding</w:t>
      </w:r>
      <w:proofErr w:type="spellEnd"/>
      <w:r w:rsidRPr="00026ED1">
        <w:t xml:space="preserve"> que transforma las palabras en vectores de 128 dimensiones, limitado a las 20,000 palabras más frecuentes.</w:t>
      </w:r>
    </w:p>
    <w:p w14:paraId="220B169E" w14:textId="77777777" w:rsidR="00026ED1" w:rsidRPr="00026ED1" w:rsidRDefault="00026ED1" w:rsidP="00026ED1">
      <w:pPr>
        <w:numPr>
          <w:ilvl w:val="1"/>
          <w:numId w:val="21"/>
        </w:numPr>
      </w:pPr>
      <w:r w:rsidRPr="00026ED1">
        <w:rPr>
          <w:b/>
          <w:bCs/>
        </w:rPr>
        <w:t>LSTM</w:t>
      </w:r>
      <w:r w:rsidRPr="00026ED1">
        <w:t xml:space="preserve">: Una sola capa LSTM de 128 unidades, sin </w:t>
      </w:r>
      <w:proofErr w:type="spellStart"/>
      <w:r w:rsidRPr="00026ED1">
        <w:t>dropout</w:t>
      </w:r>
      <w:proofErr w:type="spellEnd"/>
      <w:r w:rsidRPr="00026ED1">
        <w:t xml:space="preserve"> adicional, facilitando un modelo más básico y menos propenso a ajustes finos.</w:t>
      </w:r>
    </w:p>
    <w:p w14:paraId="1E6F7EDF" w14:textId="77777777" w:rsidR="00026ED1" w:rsidRPr="00026ED1" w:rsidRDefault="00026ED1" w:rsidP="00026ED1">
      <w:pPr>
        <w:numPr>
          <w:ilvl w:val="1"/>
          <w:numId w:val="21"/>
        </w:numPr>
      </w:pPr>
      <w:r w:rsidRPr="00026ED1">
        <w:rPr>
          <w:b/>
          <w:bCs/>
        </w:rPr>
        <w:t>Capa de Salida</w:t>
      </w:r>
      <w:r w:rsidRPr="00026ED1">
        <w:t xml:space="preserve">: Una sola neurona con activación </w:t>
      </w:r>
      <w:proofErr w:type="spellStart"/>
      <w:r w:rsidRPr="00026ED1">
        <w:t>sigmoid</w:t>
      </w:r>
      <w:proofErr w:type="spellEnd"/>
      <w:r w:rsidRPr="00026ED1">
        <w:t xml:space="preserve"> para clasificación binaria.</w:t>
      </w:r>
    </w:p>
    <w:p w14:paraId="552BC515" w14:textId="77777777" w:rsidR="009F7561" w:rsidRDefault="009F7561">
      <w:pPr>
        <w:spacing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3662F1D3" w14:textId="5BB54BDA" w:rsidR="00026ED1" w:rsidRPr="00026ED1" w:rsidRDefault="00026ED1" w:rsidP="00026ED1">
      <w:pPr>
        <w:numPr>
          <w:ilvl w:val="0"/>
          <w:numId w:val="21"/>
        </w:numPr>
      </w:pPr>
      <w:r w:rsidRPr="00026ED1">
        <w:rPr>
          <w:b/>
          <w:bCs/>
        </w:rPr>
        <w:lastRenderedPageBreak/>
        <w:t>Modelo Modificado</w:t>
      </w:r>
      <w:r w:rsidRPr="00026ED1">
        <w:t>:</w:t>
      </w:r>
    </w:p>
    <w:p w14:paraId="0CE40A11" w14:textId="77777777" w:rsidR="00026ED1" w:rsidRPr="00026ED1" w:rsidRDefault="00026ED1" w:rsidP="00026ED1">
      <w:pPr>
        <w:numPr>
          <w:ilvl w:val="1"/>
          <w:numId w:val="21"/>
        </w:numPr>
      </w:pPr>
      <w:r w:rsidRPr="00026ED1">
        <w:rPr>
          <w:b/>
          <w:bCs/>
        </w:rPr>
        <w:t>Capas LSTM Mejoradas</w:t>
      </w:r>
      <w:r w:rsidRPr="00026ED1">
        <w:t>: Dos capas LSTM, donde la primera tiene 128 unidades con </w:t>
      </w:r>
      <w:proofErr w:type="spellStart"/>
      <w:r w:rsidRPr="00026ED1">
        <w:t>return_sequences</w:t>
      </w:r>
      <w:proofErr w:type="spellEnd"/>
      <w:r w:rsidRPr="00026ED1">
        <w:t xml:space="preserve">=True y la segunda 64 unidades con </w:t>
      </w:r>
      <w:proofErr w:type="spellStart"/>
      <w:r w:rsidRPr="00026ED1">
        <w:t>dropout</w:t>
      </w:r>
      <w:proofErr w:type="spellEnd"/>
      <w:r w:rsidRPr="00026ED1">
        <w:t xml:space="preserve"> de 0.3, permitiendo capturar relaciones temporales más complejas y mitigar el sobreajuste.</w:t>
      </w:r>
    </w:p>
    <w:p w14:paraId="2362DC8F" w14:textId="77777777" w:rsidR="00026ED1" w:rsidRPr="00026ED1" w:rsidRDefault="00026ED1" w:rsidP="00026ED1">
      <w:pPr>
        <w:numPr>
          <w:ilvl w:val="1"/>
          <w:numId w:val="21"/>
        </w:numPr>
      </w:pPr>
      <w:r w:rsidRPr="00026ED1">
        <w:rPr>
          <w:b/>
          <w:bCs/>
        </w:rPr>
        <w:t>Entrada de Características Adicionales</w:t>
      </w:r>
      <w:r w:rsidRPr="00026ED1">
        <w:t xml:space="preserve">: Incorpora la longitud de las críticas y el </w:t>
      </w:r>
      <w:proofErr w:type="gramStart"/>
      <w:r w:rsidRPr="00026ED1">
        <w:t>ratio positivo</w:t>
      </w:r>
      <w:proofErr w:type="gramEnd"/>
      <w:r w:rsidRPr="00026ED1">
        <w:t>/negativo, ambas normalizadas, proporcionando una visión más holística de los datos.</w:t>
      </w:r>
    </w:p>
    <w:p w14:paraId="22B41E23" w14:textId="77777777" w:rsidR="00026ED1" w:rsidRPr="00026ED1" w:rsidRDefault="00026ED1" w:rsidP="00026ED1">
      <w:pPr>
        <w:numPr>
          <w:ilvl w:val="1"/>
          <w:numId w:val="21"/>
        </w:numPr>
      </w:pPr>
      <w:r w:rsidRPr="00026ED1">
        <w:rPr>
          <w:b/>
          <w:bCs/>
        </w:rPr>
        <w:t>Capas Densas Adicionales</w:t>
      </w:r>
      <w:r w:rsidRPr="00026ED1">
        <w:t xml:space="preserve">: Incluye dos capas densas con activación </w:t>
      </w:r>
      <w:proofErr w:type="spellStart"/>
      <w:r w:rsidRPr="00026ED1">
        <w:t>relu</w:t>
      </w:r>
      <w:proofErr w:type="spellEnd"/>
      <w:r w:rsidRPr="00026ED1">
        <w:t xml:space="preserve"> y </w:t>
      </w:r>
      <w:proofErr w:type="spellStart"/>
      <w:r w:rsidRPr="00026ED1">
        <w:t>dropout</w:t>
      </w:r>
      <w:proofErr w:type="spellEnd"/>
      <w:r w:rsidRPr="00026ED1">
        <w:t xml:space="preserve"> de 0.5, aumentando la capacidad del modelo para aprender representaciones no lineales más ricas.</w:t>
      </w:r>
    </w:p>
    <w:p w14:paraId="72F4E36D" w14:textId="77777777" w:rsidR="00026ED1" w:rsidRPr="00026ED1" w:rsidRDefault="00026ED1" w:rsidP="00026ED1">
      <w:pPr>
        <w:numPr>
          <w:ilvl w:val="1"/>
          <w:numId w:val="21"/>
        </w:numPr>
      </w:pPr>
      <w:r w:rsidRPr="00026ED1">
        <w:rPr>
          <w:b/>
          <w:bCs/>
        </w:rPr>
        <w:t>Concatenación y Procesamiento</w:t>
      </w:r>
      <w:r w:rsidRPr="00026ED1">
        <w:t>: La salida de la última capa LSTM se concatena con las características adicionales, permitiendo que el modelo integre información contextual y específica de la crítica.</w:t>
      </w:r>
    </w:p>
    <w:p w14:paraId="5E6B76B1" w14:textId="77777777" w:rsidR="009F7561" w:rsidRDefault="009F7561">
      <w:pPr>
        <w:spacing w:line="259" w:lineRule="auto"/>
        <w:ind w:firstLine="0"/>
        <w:rPr>
          <w:b/>
        </w:rPr>
      </w:pPr>
      <w:r>
        <w:br w:type="page"/>
      </w:r>
    </w:p>
    <w:p w14:paraId="37C5CE13" w14:textId="4C651F38" w:rsidR="00026ED1" w:rsidRPr="00643819" w:rsidRDefault="00026ED1" w:rsidP="00643819">
      <w:pPr>
        <w:pStyle w:val="Heading2"/>
      </w:pPr>
      <w:bookmarkStart w:id="21" w:name="_Toc177932540"/>
      <w:r w:rsidRPr="00643819">
        <w:lastRenderedPageBreak/>
        <w:t>Resultados y Comparaciones</w:t>
      </w:r>
      <w:bookmarkEnd w:id="21"/>
    </w:p>
    <w:p w14:paraId="3A7F83F2" w14:textId="77777777" w:rsidR="00026ED1" w:rsidRPr="00026ED1" w:rsidRDefault="00026ED1" w:rsidP="00026ED1">
      <w:pPr>
        <w:numPr>
          <w:ilvl w:val="0"/>
          <w:numId w:val="22"/>
        </w:numPr>
      </w:pPr>
      <w:r w:rsidRPr="00026ED1">
        <w:rPr>
          <w:b/>
          <w:bCs/>
        </w:rPr>
        <w:t>Modelo Simple</w:t>
      </w:r>
      <w:r w:rsidRPr="00026ED1">
        <w:t>:</w:t>
      </w:r>
    </w:p>
    <w:p w14:paraId="48F5BAF9" w14:textId="77777777" w:rsidR="00026ED1" w:rsidRPr="00026ED1" w:rsidRDefault="00026ED1" w:rsidP="00026ED1">
      <w:pPr>
        <w:numPr>
          <w:ilvl w:val="1"/>
          <w:numId w:val="22"/>
        </w:numPr>
      </w:pPr>
      <w:r w:rsidRPr="00026ED1">
        <w:rPr>
          <w:b/>
          <w:bCs/>
        </w:rPr>
        <w:t>Precisión</w:t>
      </w:r>
      <w:r w:rsidRPr="00026ED1">
        <w:t>: Oscila alrededor del 80.64% en el conjunto de prueba.</w:t>
      </w:r>
    </w:p>
    <w:p w14:paraId="1612B70E" w14:textId="70B9EAF5" w:rsidR="00026ED1" w:rsidRPr="00026ED1" w:rsidRDefault="00026ED1" w:rsidP="00026ED1">
      <w:pPr>
        <w:numPr>
          <w:ilvl w:val="1"/>
          <w:numId w:val="22"/>
        </w:numPr>
      </w:pPr>
      <w:r w:rsidRPr="00026ED1">
        <w:rPr>
          <w:b/>
          <w:bCs/>
        </w:rPr>
        <w:t>Pérdida</w:t>
      </w:r>
      <w:r w:rsidRPr="00026ED1">
        <w:t xml:space="preserve">: Presenta una pérdida de aproximadamente 1.2009, indicativa de una buena </w:t>
      </w:r>
      <w:r w:rsidRPr="00026ED1">
        <w:t>generalización,</w:t>
      </w:r>
      <w:r w:rsidRPr="00026ED1">
        <w:t xml:space="preserve"> pero con margen de mejora.</w:t>
      </w:r>
    </w:p>
    <w:p w14:paraId="67054A55" w14:textId="77777777" w:rsidR="00026ED1" w:rsidRPr="00026ED1" w:rsidRDefault="00026ED1" w:rsidP="00026ED1">
      <w:pPr>
        <w:numPr>
          <w:ilvl w:val="0"/>
          <w:numId w:val="22"/>
        </w:numPr>
      </w:pPr>
      <w:r w:rsidRPr="00026ED1">
        <w:rPr>
          <w:b/>
          <w:bCs/>
        </w:rPr>
        <w:t>Modelo Modificado</w:t>
      </w:r>
      <w:r w:rsidRPr="00026ED1">
        <w:t>:</w:t>
      </w:r>
    </w:p>
    <w:p w14:paraId="51018C33" w14:textId="77777777" w:rsidR="00026ED1" w:rsidRPr="00026ED1" w:rsidRDefault="00026ED1" w:rsidP="00026ED1">
      <w:pPr>
        <w:numPr>
          <w:ilvl w:val="1"/>
          <w:numId w:val="22"/>
        </w:numPr>
      </w:pPr>
      <w:r w:rsidRPr="00026ED1">
        <w:rPr>
          <w:b/>
          <w:bCs/>
        </w:rPr>
        <w:t>Precisión</w:t>
      </w:r>
      <w:r w:rsidRPr="00026ED1">
        <w:t>: Alcanza un 83.95%, mostrando una mejora significativa respecto al modelo simple.</w:t>
      </w:r>
    </w:p>
    <w:p w14:paraId="436C5AE4" w14:textId="77777777" w:rsidR="00026ED1" w:rsidRPr="00026ED1" w:rsidRDefault="00026ED1" w:rsidP="00026ED1">
      <w:pPr>
        <w:numPr>
          <w:ilvl w:val="1"/>
          <w:numId w:val="22"/>
        </w:numPr>
      </w:pPr>
      <w:r w:rsidRPr="00026ED1">
        <w:rPr>
          <w:b/>
          <w:bCs/>
        </w:rPr>
        <w:t>Pérdida</w:t>
      </w:r>
      <w:r w:rsidRPr="00026ED1">
        <w:t>: Reduce la pérdida a 0.8289, lo que sugiere una mejor capacidad para modelar la complejidad de los datos y emitir predicciones más precisas.</w:t>
      </w:r>
    </w:p>
    <w:p w14:paraId="227659B3" w14:textId="6AB6CDF9" w:rsidR="00E52848" w:rsidRPr="00026ED1" w:rsidRDefault="00E52848" w:rsidP="00026ED1"/>
    <w:p w14:paraId="672D72B9" w14:textId="77777777" w:rsidR="00280FDC" w:rsidRPr="00026ED1" w:rsidRDefault="00280FDC" w:rsidP="00CF7DB8"/>
    <w:p w14:paraId="6CCA83D4" w14:textId="77777777" w:rsidR="004B26A9" w:rsidRPr="00026ED1" w:rsidRDefault="004B26A9" w:rsidP="004B26A9"/>
    <w:p w14:paraId="1BD01A5A" w14:textId="0D766A8E" w:rsidR="00E34F5B" w:rsidRPr="00026ED1" w:rsidRDefault="00E34F5B" w:rsidP="00C1454A"/>
    <w:sectPr w:rsidR="00E34F5B" w:rsidRPr="00026ED1" w:rsidSect="00B215D1">
      <w:headerReference w:type="default" r:id="rId11"/>
      <w:pgSz w:w="12242" w:h="15842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522BA" w14:textId="77777777" w:rsidR="00B215D1" w:rsidRDefault="00B215D1" w:rsidP="00C1454A">
      <w:pPr>
        <w:spacing w:line="240" w:lineRule="auto"/>
      </w:pPr>
      <w:r>
        <w:separator/>
      </w:r>
    </w:p>
  </w:endnote>
  <w:endnote w:type="continuationSeparator" w:id="0">
    <w:p w14:paraId="56C2AFF5" w14:textId="77777777" w:rsidR="00B215D1" w:rsidRDefault="00B215D1" w:rsidP="00C145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1D7DE" w14:textId="77777777" w:rsidR="00B215D1" w:rsidRDefault="00B215D1" w:rsidP="00C1454A">
      <w:pPr>
        <w:spacing w:line="240" w:lineRule="auto"/>
      </w:pPr>
      <w:r>
        <w:separator/>
      </w:r>
    </w:p>
  </w:footnote>
  <w:footnote w:type="continuationSeparator" w:id="0">
    <w:p w14:paraId="1A6AEF42" w14:textId="77777777" w:rsidR="00B215D1" w:rsidRDefault="00B215D1" w:rsidP="00C145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1EE70" w14:textId="77777777" w:rsidR="00413844" w:rsidRDefault="00413844">
    <w:pPr>
      <w:pStyle w:val="Header"/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Página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>PAGE   \* MERGEFORMAT</w:instrText>
    </w:r>
    <w:r>
      <w:rPr>
        <w:color w:val="8496B0" w:themeColor="text2" w:themeTint="99"/>
        <w:szCs w:val="24"/>
      </w:rPr>
      <w:fldChar w:fldCharType="separate"/>
    </w:r>
    <w:r>
      <w:rPr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  <w:p w14:paraId="5EE52A95" w14:textId="77777777" w:rsidR="00C1454A" w:rsidRDefault="00C145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C0BB2"/>
    <w:multiLevelType w:val="multilevel"/>
    <w:tmpl w:val="D68A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14DF5"/>
    <w:multiLevelType w:val="multilevel"/>
    <w:tmpl w:val="C958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076E8"/>
    <w:multiLevelType w:val="multilevel"/>
    <w:tmpl w:val="0BBE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02E53"/>
    <w:multiLevelType w:val="multilevel"/>
    <w:tmpl w:val="D9B8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C5589"/>
    <w:multiLevelType w:val="multilevel"/>
    <w:tmpl w:val="4658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B3667"/>
    <w:multiLevelType w:val="multilevel"/>
    <w:tmpl w:val="7B56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32D9F"/>
    <w:multiLevelType w:val="multilevel"/>
    <w:tmpl w:val="7B56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F71C1"/>
    <w:multiLevelType w:val="multilevel"/>
    <w:tmpl w:val="97A0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02DD7"/>
    <w:multiLevelType w:val="hybridMultilevel"/>
    <w:tmpl w:val="05AC0038"/>
    <w:lvl w:ilvl="0" w:tplc="AAF284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BD41708"/>
    <w:multiLevelType w:val="multilevel"/>
    <w:tmpl w:val="7B56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C58C5"/>
    <w:multiLevelType w:val="multilevel"/>
    <w:tmpl w:val="7B56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10FBF"/>
    <w:multiLevelType w:val="multilevel"/>
    <w:tmpl w:val="7B56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042F02"/>
    <w:multiLevelType w:val="multilevel"/>
    <w:tmpl w:val="1D08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166B2"/>
    <w:multiLevelType w:val="multilevel"/>
    <w:tmpl w:val="1B2C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97291F"/>
    <w:multiLevelType w:val="multilevel"/>
    <w:tmpl w:val="8438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1602C"/>
    <w:multiLevelType w:val="multilevel"/>
    <w:tmpl w:val="7F0E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5D198B"/>
    <w:multiLevelType w:val="multilevel"/>
    <w:tmpl w:val="52FA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DE724B"/>
    <w:multiLevelType w:val="multilevel"/>
    <w:tmpl w:val="F10C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3750F6"/>
    <w:multiLevelType w:val="multilevel"/>
    <w:tmpl w:val="7B56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565B0"/>
    <w:multiLevelType w:val="multilevel"/>
    <w:tmpl w:val="7B56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0F498B"/>
    <w:multiLevelType w:val="multilevel"/>
    <w:tmpl w:val="461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CD7BFC"/>
    <w:multiLevelType w:val="multilevel"/>
    <w:tmpl w:val="7B56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789993">
    <w:abstractNumId w:val="8"/>
  </w:num>
  <w:num w:numId="2" w16cid:durableId="1996296696">
    <w:abstractNumId w:val="1"/>
  </w:num>
  <w:num w:numId="3" w16cid:durableId="961233059">
    <w:abstractNumId w:val="3"/>
  </w:num>
  <w:num w:numId="4" w16cid:durableId="460879324">
    <w:abstractNumId w:val="4"/>
  </w:num>
  <w:num w:numId="5" w16cid:durableId="2128615765">
    <w:abstractNumId w:val="14"/>
  </w:num>
  <w:num w:numId="6" w16cid:durableId="1116174913">
    <w:abstractNumId w:val="0"/>
  </w:num>
  <w:num w:numId="7" w16cid:durableId="1483546694">
    <w:abstractNumId w:val="15"/>
  </w:num>
  <w:num w:numId="8" w16cid:durableId="137767347">
    <w:abstractNumId w:val="13"/>
  </w:num>
  <w:num w:numId="9" w16cid:durableId="1999533816">
    <w:abstractNumId w:val="20"/>
  </w:num>
  <w:num w:numId="10" w16cid:durableId="1007097429">
    <w:abstractNumId w:val="16"/>
  </w:num>
  <w:num w:numId="11" w16cid:durableId="2078161715">
    <w:abstractNumId w:val="7"/>
  </w:num>
  <w:num w:numId="12" w16cid:durableId="981740539">
    <w:abstractNumId w:val="17"/>
  </w:num>
  <w:num w:numId="13" w16cid:durableId="222954544">
    <w:abstractNumId w:val="2"/>
  </w:num>
  <w:num w:numId="14" w16cid:durableId="746269881">
    <w:abstractNumId w:val="12"/>
  </w:num>
  <w:num w:numId="15" w16cid:durableId="1409619953">
    <w:abstractNumId w:val="21"/>
  </w:num>
  <w:num w:numId="16" w16cid:durableId="1086610536">
    <w:abstractNumId w:val="10"/>
  </w:num>
  <w:num w:numId="17" w16cid:durableId="2059892633">
    <w:abstractNumId w:val="19"/>
  </w:num>
  <w:num w:numId="18" w16cid:durableId="1403989227">
    <w:abstractNumId w:val="18"/>
  </w:num>
  <w:num w:numId="19" w16cid:durableId="2900416">
    <w:abstractNumId w:val="5"/>
  </w:num>
  <w:num w:numId="20" w16cid:durableId="1180197287">
    <w:abstractNumId w:val="9"/>
  </w:num>
  <w:num w:numId="21" w16cid:durableId="1899432347">
    <w:abstractNumId w:val="6"/>
  </w:num>
  <w:num w:numId="22" w16cid:durableId="13628976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D1"/>
    <w:rsid w:val="00026ED1"/>
    <w:rsid w:val="00043E0A"/>
    <w:rsid w:val="000954B7"/>
    <w:rsid w:val="000B7055"/>
    <w:rsid w:val="000D7BB7"/>
    <w:rsid w:val="00166C3B"/>
    <w:rsid w:val="00277E26"/>
    <w:rsid w:val="00280FDC"/>
    <w:rsid w:val="002874C5"/>
    <w:rsid w:val="00413844"/>
    <w:rsid w:val="004B26A9"/>
    <w:rsid w:val="004F5F63"/>
    <w:rsid w:val="00613292"/>
    <w:rsid w:val="00627F35"/>
    <w:rsid w:val="00637CC6"/>
    <w:rsid w:val="00643819"/>
    <w:rsid w:val="00676B20"/>
    <w:rsid w:val="00680508"/>
    <w:rsid w:val="0070250D"/>
    <w:rsid w:val="00766A45"/>
    <w:rsid w:val="007B6C50"/>
    <w:rsid w:val="007C48CB"/>
    <w:rsid w:val="007C7030"/>
    <w:rsid w:val="008E03D8"/>
    <w:rsid w:val="00922E03"/>
    <w:rsid w:val="009F7561"/>
    <w:rsid w:val="00A066D6"/>
    <w:rsid w:val="00A1488A"/>
    <w:rsid w:val="00AA780A"/>
    <w:rsid w:val="00AE34A4"/>
    <w:rsid w:val="00B2088E"/>
    <w:rsid w:val="00B215D1"/>
    <w:rsid w:val="00B847C6"/>
    <w:rsid w:val="00B87F65"/>
    <w:rsid w:val="00BF2440"/>
    <w:rsid w:val="00C1454A"/>
    <w:rsid w:val="00C51B5B"/>
    <w:rsid w:val="00CC0148"/>
    <w:rsid w:val="00CD0CD1"/>
    <w:rsid w:val="00CF7DB8"/>
    <w:rsid w:val="00E34F5B"/>
    <w:rsid w:val="00E52848"/>
    <w:rsid w:val="00E62524"/>
    <w:rsid w:val="00F46524"/>
    <w:rsid w:val="00F914DC"/>
    <w:rsid w:val="00FB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65D8"/>
  <w15:chartTrackingRefBased/>
  <w15:docId w15:val="{06A50F23-495C-8E40-854F-9CFB848E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08"/>
    <w:pPr>
      <w:spacing w:line="480" w:lineRule="auto"/>
      <w:ind w:firstLine="284"/>
    </w:pPr>
    <w:rPr>
      <w:rFonts w:ascii="Times New Roman" w:hAnsi="Times New Roman"/>
      <w:color w:val="000000" w:themeColor="text1"/>
      <w:sz w:val="24"/>
      <w:lang w:val="es-ES_tradnl"/>
    </w:rPr>
  </w:style>
  <w:style w:type="paragraph" w:styleId="Heading1">
    <w:name w:val="heading 1"/>
    <w:aliases w:val="Nivel 1"/>
    <w:basedOn w:val="Normal"/>
    <w:next w:val="Normal"/>
    <w:link w:val="Heading1Char"/>
    <w:autoRedefine/>
    <w:uiPriority w:val="9"/>
    <w:qFormat/>
    <w:rsid w:val="00CF7DB8"/>
    <w:pPr>
      <w:ind w:firstLine="0"/>
      <w:jc w:val="center"/>
      <w:outlineLvl w:val="0"/>
    </w:pPr>
    <w:rPr>
      <w:b/>
    </w:rPr>
  </w:style>
  <w:style w:type="paragraph" w:styleId="Heading2">
    <w:name w:val="heading 2"/>
    <w:aliases w:val="Nivel 2"/>
    <w:basedOn w:val="Heading1"/>
    <w:next w:val="Normal"/>
    <w:link w:val="Heading2Char"/>
    <w:autoRedefine/>
    <w:uiPriority w:val="9"/>
    <w:unhideWhenUsed/>
    <w:qFormat/>
    <w:rsid w:val="00643819"/>
    <w:pPr>
      <w:jc w:val="left"/>
      <w:outlineLvl w:val="1"/>
    </w:pPr>
  </w:style>
  <w:style w:type="paragraph" w:styleId="Heading3">
    <w:name w:val="heading 3"/>
    <w:aliases w:val="Nivel 3"/>
    <w:basedOn w:val="Heading2"/>
    <w:next w:val="Normal"/>
    <w:link w:val="Heading3Char"/>
    <w:autoRedefine/>
    <w:uiPriority w:val="9"/>
    <w:unhideWhenUsed/>
    <w:qFormat/>
    <w:rsid w:val="00C1454A"/>
    <w:pPr>
      <w:outlineLvl w:val="2"/>
    </w:pPr>
    <w:rPr>
      <w:i/>
    </w:rPr>
  </w:style>
  <w:style w:type="paragraph" w:styleId="Heading4">
    <w:name w:val="heading 4"/>
    <w:aliases w:val="Nivel 4"/>
    <w:basedOn w:val="Heading3"/>
    <w:next w:val="Normal"/>
    <w:link w:val="Heading4Char"/>
    <w:autoRedefine/>
    <w:uiPriority w:val="9"/>
    <w:unhideWhenUsed/>
    <w:qFormat/>
    <w:rsid w:val="00C1454A"/>
    <w:pPr>
      <w:ind w:firstLine="720"/>
      <w:outlineLvl w:val="3"/>
    </w:pPr>
    <w:rPr>
      <w:i w:val="0"/>
    </w:rPr>
  </w:style>
  <w:style w:type="paragraph" w:styleId="Heading5">
    <w:name w:val="heading 5"/>
    <w:aliases w:val="Nivel 5"/>
    <w:basedOn w:val="Normal"/>
    <w:next w:val="Normal"/>
    <w:link w:val="Heading5Char"/>
    <w:autoRedefine/>
    <w:uiPriority w:val="9"/>
    <w:semiHidden/>
    <w:unhideWhenUsed/>
    <w:qFormat/>
    <w:rsid w:val="00C1454A"/>
    <w:pPr>
      <w:keepNext/>
      <w:keepLines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ivel 1 Char"/>
    <w:basedOn w:val="DefaultParagraphFont"/>
    <w:link w:val="Heading1"/>
    <w:uiPriority w:val="9"/>
    <w:rsid w:val="00CF7DB8"/>
    <w:rPr>
      <w:rFonts w:ascii="Times New Roman" w:hAnsi="Times New Roman"/>
      <w:b/>
      <w:color w:val="000000" w:themeColor="text1"/>
      <w:sz w:val="24"/>
      <w:lang w:val="es-ES_tradnl"/>
    </w:rPr>
  </w:style>
  <w:style w:type="character" w:customStyle="1" w:styleId="Heading2Char">
    <w:name w:val="Heading 2 Char"/>
    <w:aliases w:val="Nivel 2 Char"/>
    <w:basedOn w:val="DefaultParagraphFont"/>
    <w:link w:val="Heading2"/>
    <w:uiPriority w:val="9"/>
    <w:rsid w:val="00643819"/>
    <w:rPr>
      <w:rFonts w:ascii="Times New Roman" w:hAnsi="Times New Roman"/>
      <w:b/>
      <w:color w:val="000000" w:themeColor="text1"/>
      <w:sz w:val="24"/>
      <w:lang w:val="es-ES_tradnl"/>
    </w:rPr>
  </w:style>
  <w:style w:type="character" w:customStyle="1" w:styleId="Heading3Char">
    <w:name w:val="Heading 3 Char"/>
    <w:aliases w:val="Nivel 3 Char"/>
    <w:basedOn w:val="DefaultParagraphFont"/>
    <w:link w:val="Heading3"/>
    <w:uiPriority w:val="9"/>
    <w:rsid w:val="00C1454A"/>
    <w:rPr>
      <w:rFonts w:ascii="Times New Roman" w:hAnsi="Times New Roman"/>
      <w:b/>
      <w:i/>
      <w:sz w:val="24"/>
    </w:rPr>
  </w:style>
  <w:style w:type="character" w:customStyle="1" w:styleId="Heading4Char">
    <w:name w:val="Heading 4 Char"/>
    <w:aliases w:val="Nivel 4 Char"/>
    <w:basedOn w:val="DefaultParagraphFont"/>
    <w:link w:val="Heading4"/>
    <w:uiPriority w:val="9"/>
    <w:rsid w:val="00C1454A"/>
    <w:rPr>
      <w:rFonts w:ascii="Times New Roman" w:hAnsi="Times New Roman"/>
      <w:b/>
      <w:sz w:val="24"/>
    </w:rPr>
  </w:style>
  <w:style w:type="character" w:customStyle="1" w:styleId="Heading5Char">
    <w:name w:val="Heading 5 Char"/>
    <w:aliases w:val="Nivel 5 Char"/>
    <w:basedOn w:val="DefaultParagraphFont"/>
    <w:link w:val="Heading5"/>
    <w:uiPriority w:val="9"/>
    <w:semiHidden/>
    <w:rsid w:val="00C1454A"/>
    <w:rPr>
      <w:rFonts w:asciiTheme="majorHAnsi" w:eastAsiaTheme="majorEastAsia" w:hAnsiTheme="majorHAnsi" w:cstheme="majorBidi"/>
      <w:b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C1454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54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1454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54A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954B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215D1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215D1"/>
    <w:rPr>
      <w:rFonts w:eastAsiaTheme="minorEastAsia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B215D1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15D1"/>
    <w:pPr>
      <w:spacing w:before="120" w:after="0"/>
    </w:pPr>
    <w:rPr>
      <w:rFonts w:asciiTheme="minorHAnsi" w:hAnsiTheme="minorHAnsi"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215D1"/>
    <w:pPr>
      <w:spacing w:before="120" w:after="0"/>
      <w:ind w:left="24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B215D1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15D1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15D1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15D1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15D1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15D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15D1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6E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vrcentes/Library/CloudStorage/OneDrive-UVG/Documentos/Formato%20AP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84081-F56D-7F45-801A-58CA921CC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APA.dotx</Template>
  <TotalTime>25</TotalTime>
  <Pages>11</Pages>
  <Words>1083</Words>
  <Characters>6176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No. 4</dc:title>
  <dc:subject>Data Science</dc:subject>
  <dc:creator>Marco Ramirez 21032 – Josué Mórales 21116</dc:creator>
  <cp:keywords/>
  <dc:description/>
  <cp:lastModifiedBy>RAMIREZ CENTES, MARCO VINICIO</cp:lastModifiedBy>
  <cp:revision>3</cp:revision>
  <dcterms:created xsi:type="dcterms:W3CDTF">2024-09-23T00:48:00Z</dcterms:created>
  <dcterms:modified xsi:type="dcterms:W3CDTF">2024-09-23T03:22:00Z</dcterms:modified>
</cp:coreProperties>
</file>