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UNIVERSIDADE PRESBITERIANA MACKENZIE</w:t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FACULDADE DE COMPUTAÇÃO E INFORMÁTICA</w:t>
      </w:r>
    </w:p>
    <w:p>
      <w:pPr>
        <w:pStyle w:val="Normal"/>
        <w:ind w:right="4" w:hanging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color w:val="FF0000"/>
          <w:sz w:val="28"/>
          <w:szCs w:val="28"/>
        </w:rPr>
      </w:pPr>
      <w:r>
        <w:rPr>
          <w:rFonts w:eastAsia="Arial" w:cs="Arial" w:ascii="Arial" w:hAnsi="Arial"/>
          <w:color w:val="FF0000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color w:val="FF0000"/>
          <w:sz w:val="28"/>
          <w:szCs w:val="28"/>
        </w:rPr>
      </w:pPr>
      <w:r>
        <w:rPr>
          <w:rFonts w:eastAsia="Arial" w:cs="Arial" w:ascii="Arial" w:hAnsi="Arial"/>
          <w:color w:val="FF0000"/>
          <w:sz w:val="28"/>
          <w:szCs w:val="28"/>
        </w:rPr>
        <w:t>NOME DO(S) ALUNO (S)</w:t>
      </w:r>
    </w:p>
    <w:p>
      <w:pPr>
        <w:pStyle w:val="Normal"/>
        <w:jc w:val="center"/>
        <w:rPr>
          <w:rFonts w:ascii="Arial" w:hAnsi="Arial" w:eastAsia="Arial" w:cs="Arial"/>
          <w:color w:val="FF0000"/>
          <w:sz w:val="28"/>
          <w:szCs w:val="28"/>
        </w:rPr>
      </w:pPr>
      <w:r>
        <w:rPr>
          <w:rFonts w:eastAsia="Arial" w:cs="Arial" w:ascii="Arial" w:hAnsi="Arial"/>
          <w:color w:val="FF0000"/>
          <w:sz w:val="28"/>
          <w:szCs w:val="28"/>
        </w:rPr>
        <w:t>NOME DO(S) ALUNO (S)</w:t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color w:val="FF0000"/>
          <w:sz w:val="28"/>
          <w:szCs w:val="28"/>
        </w:rPr>
      </w:pPr>
      <w:r>
        <w:rPr>
          <w:rFonts w:eastAsia="Arial" w:cs="Arial" w:ascii="Arial" w:hAnsi="Arial"/>
          <w:color w:val="FF0000"/>
          <w:sz w:val="28"/>
          <w:szCs w:val="28"/>
        </w:rPr>
        <w:t>TÍTULO DO TRABALHO DE CONCLUSÃO DE CURSO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SÃO PAULO</w:t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2019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FF0000"/>
          <w:sz w:val="28"/>
          <w:szCs w:val="28"/>
        </w:rPr>
      </w:pPr>
      <w:r>
        <w:rPr>
          <w:rFonts w:eastAsia="Arial" w:cs="Arial" w:ascii="Arial" w:hAnsi="Arial"/>
          <w:color w:val="FF0000"/>
          <w:sz w:val="28"/>
          <w:szCs w:val="28"/>
        </w:rPr>
        <w:t>NOME DO(S) ALUNO (S)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color w:val="FF0000"/>
          <w:sz w:val="28"/>
          <w:szCs w:val="28"/>
        </w:rPr>
        <w:t>NOME DO(S) ALUNO (S)</w:t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bookmarkStart w:id="0" w:name="_gjdgxs"/>
      <w:bookmarkEnd w:id="0"/>
      <w:r>
        <w:rPr>
          <w:rFonts w:eastAsia="Arial" w:cs="Arial" w:ascii="Arial" w:hAnsi="Arial"/>
          <w:color w:val="FF0000"/>
          <w:sz w:val="28"/>
          <w:szCs w:val="28"/>
        </w:rPr>
        <w:t>TÍTULO DO TRABALHO DE CONCLUSÃO DE CURSO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ind w:left="3540" w:firstLine="3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Projeto do Trabalho de Conclusão de Curso apresentado à Faculdade de Computação e Informática da Universidade Presbiteriana, desenvolvida como requisito parcial para aprovação na disciplina de Metodologia da Pesquisa em Computação, ministrada pelo professor Dr. Everton Knihs, do curso </w:t>
      </w:r>
      <w:r>
        <w:rPr>
          <w:rFonts w:eastAsia="Arial" w:cs="Arial" w:ascii="Arial" w:hAnsi="Arial"/>
          <w:color w:val="FF0000"/>
          <w:sz w:val="24"/>
          <w:szCs w:val="24"/>
        </w:rPr>
        <w:t>(escrever o curso)</w:t>
      </w:r>
      <w:r>
        <w:rPr>
          <w:rFonts w:eastAsia="Arial" w:cs="Arial" w:ascii="Arial" w:hAnsi="Arial"/>
          <w:sz w:val="24"/>
          <w:szCs w:val="24"/>
        </w:rPr>
        <w:t>.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color w:val="FF0000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Orientador: </w:t>
      </w:r>
      <w:r>
        <w:rPr>
          <w:rFonts w:eastAsia="Arial" w:cs="Arial" w:ascii="Arial" w:hAnsi="Arial"/>
          <w:color w:val="FF0000"/>
          <w:sz w:val="28"/>
          <w:szCs w:val="28"/>
        </w:rPr>
        <w:t>(nome do orientador)</w:t>
      </w:r>
    </w:p>
    <w:p>
      <w:pPr>
        <w:pStyle w:val="Normal"/>
        <w:jc w:val="both"/>
        <w:rPr>
          <w:rFonts w:ascii="Arial" w:hAnsi="Arial" w:eastAsia="Arial" w:cs="Arial"/>
          <w:color w:val="FF0000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Coorientador: </w:t>
      </w:r>
      <w:r>
        <w:rPr>
          <w:rFonts w:eastAsia="Arial" w:cs="Arial" w:ascii="Arial" w:hAnsi="Arial"/>
          <w:color w:val="FF0000"/>
          <w:sz w:val="28"/>
          <w:szCs w:val="28"/>
        </w:rPr>
        <w:t>(somente se existir)</w:t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SÃO PAULO</w:t>
      </w:r>
    </w:p>
    <w:p>
      <w:pPr>
        <w:pStyle w:val="Normal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2019</w:t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RESUMO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(escrever o resumo com no mínimo 10 linhas)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FF0000"/>
          <w:sz w:val="24"/>
          <w:szCs w:val="24"/>
        </w:rPr>
      </w:pPr>
      <w:bookmarkStart w:id="1" w:name="_30j0zll"/>
      <w:bookmarkEnd w:id="1"/>
      <w:r>
        <w:rPr>
          <w:rFonts w:eastAsia="Arial" w:cs="Arial" w:ascii="Arial" w:hAnsi="Arial"/>
          <w:b/>
          <w:sz w:val="24"/>
          <w:szCs w:val="24"/>
        </w:rPr>
        <w:t>Palavras-chave: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color w:val="FF0000"/>
          <w:sz w:val="24"/>
          <w:szCs w:val="24"/>
        </w:rPr>
        <w:t>(até 5 palavras-chave que identificam seu trabalho)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ABSTRACT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(traduzir o resumo para o inglês)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Key-words:</w:t>
      </w:r>
      <w:r>
        <w:rPr>
          <w:rFonts w:eastAsia="Arial" w:cs="Arial" w:ascii="Arial" w:hAnsi="Arial"/>
          <w:sz w:val="24"/>
          <w:szCs w:val="24"/>
        </w:rPr>
        <w:t xml:space="preserve"> </w:t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jc w:val="center"/>
        <w:rPr/>
      </w:pPr>
      <w:r>
        <w:rPr>
          <w:rFonts w:eastAsia="Arial" w:cs="Arial" w:ascii="Arial" w:hAnsi="Arial"/>
          <w:b/>
          <w:sz w:val="24"/>
          <w:szCs w:val="24"/>
        </w:rPr>
        <w:t>SUMÁRIO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INTRODUÇÃO...................................................................................</w:t>
      </w:r>
      <w:r>
        <w:rPr>
          <w:rFonts w:eastAsia="Arial" w:cs="Arial" w:ascii="Arial" w:hAnsi="Arial"/>
          <w:b/>
          <w:color w:val="FF0000"/>
          <w:sz w:val="24"/>
          <w:szCs w:val="24"/>
        </w:rPr>
        <w:t>(PAGINA)</w:t>
      </w:r>
    </w:p>
    <w:p>
      <w:pPr>
        <w:pStyle w:val="Normal"/>
        <w:spacing w:lineRule="auto" w:line="360" w:before="0" w:after="0"/>
        <w:ind w:firstLine="720"/>
        <w:jc w:val="both"/>
        <w:rPr>
          <w:sz w:val="24"/>
          <w:szCs w:val="24"/>
          <w:highlight w:val="white"/>
        </w:rPr>
      </w:pPr>
      <w:r>
        <w:rPr>
          <w:rFonts w:eastAsia="Arial" w:cs="Arial" w:ascii="Arial" w:hAnsi="Arial"/>
          <w:sz w:val="24"/>
          <w:szCs w:val="24"/>
        </w:rPr>
        <w:t>1.1 CONTEXTUALIZAÇÃO E RELEVÂNCIA DO TEMA..............</w:t>
      </w:r>
    </w:p>
    <w:p>
      <w:pPr>
        <w:pStyle w:val="Normal"/>
        <w:spacing w:lineRule="auto" w:line="360" w:before="0" w:after="0"/>
        <w:ind w:left="405" w:firstLine="31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1.2 OBJETO DE PESQUISA...................................</w:t>
      </w:r>
    </w:p>
    <w:p>
      <w:pPr>
        <w:pStyle w:val="Normal"/>
        <w:spacing w:lineRule="auto" w:line="360" w:before="0" w:after="0"/>
        <w:ind w:left="405" w:firstLine="31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1.2.1  PROBLEMA DE PESQUISA.............................</w:t>
      </w:r>
      <w:bookmarkStart w:id="2" w:name="_GoBack"/>
      <w:bookmarkEnd w:id="2"/>
    </w:p>
    <w:p>
      <w:pPr>
        <w:pStyle w:val="Normal"/>
        <w:spacing w:lineRule="auto" w:line="360" w:before="0" w:after="0"/>
        <w:ind w:left="405" w:firstLine="31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1.2.2 HIPÓTESE BÁSICA..................................</w:t>
      </w:r>
    </w:p>
    <w:p>
      <w:pPr>
        <w:pStyle w:val="Normal"/>
        <w:spacing w:lineRule="auto" w:line="360" w:before="0" w:after="0"/>
        <w:ind w:left="405" w:firstLine="31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1.2.3 HIPÓTESE SECUNDÁRIAS (OPCIONAL)......................</w:t>
      </w:r>
    </w:p>
    <w:p>
      <w:pPr>
        <w:pStyle w:val="Normal"/>
        <w:spacing w:lineRule="auto" w:line="360" w:before="0" w:after="0"/>
        <w:ind w:left="405" w:firstLine="31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1.2.4 VARIÁVEIS....................................</w:t>
      </w:r>
    </w:p>
    <w:p>
      <w:pPr>
        <w:pStyle w:val="Normal"/>
        <w:spacing w:lineRule="auto" w:line="360" w:before="0" w:after="0"/>
        <w:ind w:left="405" w:firstLine="315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1.3. OBJETIVOS DO ESTUDO..........................................</w:t>
      </w:r>
    </w:p>
    <w:p>
      <w:pPr>
        <w:pStyle w:val="Normal"/>
        <w:spacing w:lineRule="auto" w:line="360" w:before="0" w:after="0"/>
        <w:ind w:left="1428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1.3.1 OBJETIVO GERAL..............................</w:t>
      </w:r>
    </w:p>
    <w:p>
      <w:pPr>
        <w:pStyle w:val="Normal"/>
        <w:spacing w:lineRule="auto" w:line="360" w:before="0" w:after="0"/>
        <w:ind w:left="1428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1.3.2 OBJETIVOS ESPECÍFICOS.........................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1.4 JUSTIFICATIVA....................................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ab/>
        <w:t>1.5 DELIMITAÇÃO DO ESTUDO .................................</w:t>
      </w:r>
    </w:p>
    <w:p>
      <w:pPr>
        <w:pStyle w:val="Normal"/>
        <w:spacing w:lineRule="auto" w:line="360" w:before="0" w:after="0"/>
        <w:ind w:firstLine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1.6 ORGANIZAÇÃO DO ESTUDO.................................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REFERENCIAL TEÓRICO………………</w:t>
      </w:r>
      <w:r>
        <w:rPr>
          <w:rFonts w:eastAsia="Arial" w:cs="Arial" w:ascii="Arial" w:hAnsi="Arial"/>
          <w:b/>
          <w:color w:val="000000"/>
          <w:sz w:val="24"/>
          <w:szCs w:val="24"/>
        </w:rPr>
        <w:t>.........................................................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METODOLOGIA DA PESQUISA………………………………………………</w:t>
      </w:r>
    </w:p>
    <w:p>
      <w:pPr>
        <w:pStyle w:val="Normal"/>
        <w:numPr>
          <w:ilvl w:val="0"/>
          <w:numId w:val="1"/>
        </w:numPr>
        <w:pBdr/>
        <w:spacing w:lineRule="auto" w:line="360" w:before="0" w:after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C</w:t>
      </w:r>
      <w:r>
        <w:rPr>
          <w:rFonts w:eastAsia="Arial" w:cs="Arial" w:ascii="Arial" w:hAnsi="Arial"/>
          <w:b/>
          <w:sz w:val="24"/>
          <w:szCs w:val="24"/>
        </w:rPr>
        <w:t xml:space="preserve">RONOGRAMA </w:t>
      </w:r>
      <w:r>
        <w:rPr>
          <w:rFonts w:eastAsia="Arial" w:cs="Arial" w:ascii="Arial" w:hAnsi="Arial"/>
          <w:b/>
          <w:color w:val="000000"/>
          <w:sz w:val="24"/>
          <w:szCs w:val="24"/>
        </w:rPr>
        <w:t>.........................................................................................</w:t>
      </w:r>
    </w:p>
    <w:p>
      <w:pPr>
        <w:pStyle w:val="Normal"/>
        <w:pBdr/>
        <w:spacing w:lineRule="auto" w:line="360" w:before="0" w:after="0"/>
        <w:ind w:left="720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REFERÊNCIAS......................................................................................</w:t>
      </w:r>
    </w:p>
    <w:p>
      <w:pPr>
        <w:pStyle w:val="Normal"/>
        <w:pBdr/>
        <w:spacing w:lineRule="auto" w:line="360" w:before="0" w:after="0"/>
        <w:ind w:left="720" w:hanging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ANEXOS.................................................................................................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numPr>
          <w:ilvl w:val="0"/>
          <w:numId w:val="7"/>
        </w:numPr>
        <w:pBdr/>
        <w:spacing w:before="0" w:after="0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INTRODUÇÃO</w:t>
      </w:r>
    </w:p>
    <w:p>
      <w:pPr>
        <w:pStyle w:val="Normal"/>
        <w:spacing w:lineRule="auto" w:line="240" w:before="0" w:after="0"/>
        <w:ind w:firstLine="567"/>
        <w:jc w:val="center"/>
        <w:rPr>
          <w:b/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Orientações sobre conteúdo do Capítulo</w:t>
      </w:r>
    </w:p>
    <w:p>
      <w:pPr>
        <w:pStyle w:val="Normal"/>
        <w:spacing w:lineRule="auto" w:line="240" w:before="0" w:after="0"/>
        <w:ind w:firstLine="567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ind w:firstLine="567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Neste capítulo devem ser apresentados:</w:t>
      </w:r>
    </w:p>
    <w:p>
      <w:pPr>
        <w:pStyle w:val="Normal"/>
        <w:spacing w:lineRule="auto" w:line="240" w:before="0" w:after="0"/>
        <w:ind w:firstLine="567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  <w:tab/>
        <w:t>. a Contextualização do Problema/tema;..............1 pág.</w:t>
      </w:r>
    </w:p>
    <w:p>
      <w:pPr>
        <w:pStyle w:val="Normal"/>
        <w:spacing w:lineRule="auto" w:line="240" w:before="0" w:after="0"/>
        <w:ind w:firstLine="567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  <w:tab/>
        <w:t>. a Relevância do Tema;,,,,,,,,,,,,,,,,,,,,,,,,,,,,,,,,,,,,,,,,,1/2 a 1 pág.</w:t>
      </w:r>
    </w:p>
    <w:p>
      <w:pPr>
        <w:pStyle w:val="Normal"/>
        <w:spacing w:lineRule="auto" w:line="240" w:before="0" w:after="0"/>
        <w:ind w:firstLine="567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  <w:tab/>
        <w:t>. o Problema da Pesquisa;.....................................1/2 a 1 pág.</w:t>
      </w:r>
    </w:p>
    <w:p>
      <w:pPr>
        <w:pStyle w:val="Normal"/>
        <w:spacing w:lineRule="auto" w:line="240" w:before="0" w:after="0"/>
        <w:ind w:firstLine="567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  <w:tab/>
        <w:t>. Objetivo Geral;....................................................1 parágrafo</w:t>
      </w:r>
    </w:p>
    <w:p>
      <w:pPr>
        <w:pStyle w:val="Normal"/>
        <w:spacing w:lineRule="auto" w:line="240" w:before="0" w:after="0"/>
        <w:ind w:firstLine="567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  <w:tab/>
        <w:t>. Objetivos Específicos ou Intermediários;............1/2 pág.</w:t>
      </w:r>
    </w:p>
    <w:p>
      <w:pPr>
        <w:pStyle w:val="Normal"/>
        <w:spacing w:lineRule="auto" w:line="240" w:before="0" w:after="0"/>
        <w:ind w:firstLine="567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  <w:tab/>
        <w:t>. Delimitação do Estudo;......................................1/2 pág.</w:t>
      </w:r>
    </w:p>
    <w:p>
      <w:pPr>
        <w:pStyle w:val="Normal"/>
        <w:spacing w:lineRule="auto" w:line="240" w:before="0" w:after="0"/>
        <w:ind w:firstLine="567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  <w:tab/>
        <w:t>. Organização do Estudo (conteúdo dos próximos capítulos)....1/2 pág.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8220" w:leader="none"/>
        </w:tabs>
        <w:spacing w:lineRule="auto" w:line="240" w:before="0" w:after="0"/>
        <w:ind w:firstLine="567"/>
        <w:jc w:val="both"/>
        <w:rPr>
          <w:b/>
          <w:b/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ab/>
        <w:tab/>
        <w:tab/>
        <w:tab/>
        <w:tab/>
        <w:tab/>
        <w:tab/>
        <w:t xml:space="preserve">          </w:t>
      </w:r>
      <w:r>
        <w:rPr>
          <w:b/>
          <w:i/>
          <w:color w:val="FF0000"/>
          <w:sz w:val="24"/>
          <w:szCs w:val="24"/>
        </w:rPr>
        <w:t>TOTAL:  4 a 5 págs.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8220" w:leader="none"/>
        </w:tabs>
        <w:spacing w:lineRule="auto" w:line="240" w:before="0" w:after="0"/>
        <w:ind w:firstLine="567"/>
        <w:jc w:val="both"/>
        <w:rPr>
          <w:b/>
          <w:b/>
          <w:i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ab/>
        <w:tab/>
        <w:tab/>
        <w:t>Citar no texto as referências de todas as afirmações feitas.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8220" w:leader="none"/>
        </w:tabs>
        <w:spacing w:lineRule="auto" w:line="240" w:before="0" w:after="0"/>
        <w:ind w:firstLine="567"/>
        <w:jc w:val="both"/>
        <w:rPr>
          <w:b/>
          <w:b/>
          <w:i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  <w:tab/>
        <w:tab/>
        <w:tab/>
        <w:t>Apresentar ao  final a lista de Referências Bibliográficas.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8220" w:leader="none"/>
        </w:tabs>
        <w:spacing w:lineRule="auto" w:line="240" w:before="0" w:after="0"/>
        <w:ind w:firstLine="567"/>
        <w:jc w:val="both"/>
        <w:rPr>
          <w:b/>
          <w:b/>
          <w:i/>
          <w:i/>
          <w:color w:val="FF0000"/>
          <w:sz w:val="24"/>
          <w:szCs w:val="24"/>
        </w:rPr>
      </w:pPr>
      <w:r>
        <w:rPr>
          <w:b/>
          <w:i/>
          <w:color w:val="FF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408" w:hanging="0"/>
        <w:jc w:val="both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Esta introdução deve conter: 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both"/>
        <w:rPr>
          <w:rFonts w:ascii="Arial" w:hAnsi="Arial" w:eastAsia="Arial" w:cs="Arial"/>
          <w:b/>
          <w:b/>
          <w:color w:val="FF0000"/>
          <w:sz w:val="24"/>
          <w:szCs w:val="24"/>
          <w:highlight w:val="white"/>
        </w:rPr>
      </w:pPr>
      <w:r>
        <w:rPr>
          <w:rFonts w:eastAsia="Arial" w:cs="Arial" w:ascii="Arial" w:hAnsi="Arial"/>
          <w:color w:val="FF0000"/>
          <w:sz w:val="24"/>
          <w:szCs w:val="24"/>
          <w:highlight w:val="white"/>
        </w:rPr>
        <w:t>Caracterização do contexto do projeto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both"/>
        <w:rPr>
          <w:rFonts w:ascii="Arial" w:hAnsi="Arial" w:eastAsia="Arial" w:cs="Arial"/>
          <w:b/>
          <w:b/>
          <w:color w:val="FF0000"/>
          <w:sz w:val="24"/>
          <w:szCs w:val="24"/>
          <w:highlight w:val="white"/>
        </w:rPr>
      </w:pPr>
      <w:r>
        <w:rPr>
          <w:rFonts w:eastAsia="Arial" w:cs="Arial" w:ascii="Arial" w:hAnsi="Arial"/>
          <w:color w:val="FF0000"/>
          <w:sz w:val="24"/>
          <w:szCs w:val="24"/>
          <w:highlight w:val="white"/>
        </w:rPr>
        <w:t>Breve descrição do tema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both"/>
        <w:rPr>
          <w:rFonts w:ascii="Arial" w:hAnsi="Arial" w:eastAsia="Arial" w:cs="Arial"/>
          <w:b/>
          <w:b/>
          <w:color w:val="FF0000"/>
          <w:sz w:val="24"/>
          <w:szCs w:val="24"/>
          <w:highlight w:val="white"/>
        </w:rPr>
      </w:pPr>
      <w:r>
        <w:rPr>
          <w:rFonts w:eastAsia="Arial" w:cs="Arial" w:ascii="Arial" w:hAnsi="Arial"/>
          <w:color w:val="FF0000"/>
          <w:sz w:val="24"/>
          <w:szCs w:val="24"/>
          <w:highlight w:val="white"/>
        </w:rPr>
        <w:t>Breve descrição do problema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both"/>
        <w:rPr>
          <w:rFonts w:ascii="Arial" w:hAnsi="Arial" w:eastAsia="Arial" w:cs="Arial"/>
          <w:b/>
          <w:b/>
          <w:color w:val="FF0000"/>
          <w:sz w:val="24"/>
          <w:szCs w:val="24"/>
          <w:highlight w:val="white"/>
        </w:rPr>
      </w:pPr>
      <w:r>
        <w:rPr>
          <w:rFonts w:eastAsia="Arial" w:cs="Arial" w:ascii="Arial" w:hAnsi="Arial"/>
          <w:color w:val="FF0000"/>
          <w:sz w:val="24"/>
          <w:szCs w:val="24"/>
          <w:highlight w:val="white"/>
        </w:rPr>
        <w:t>Breve justificativa sobre a importância do problema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both"/>
        <w:rPr>
          <w:rFonts w:ascii="Arial" w:hAnsi="Arial" w:eastAsia="Arial" w:cs="Arial"/>
          <w:b/>
          <w:b/>
          <w:color w:val="FF0000"/>
          <w:sz w:val="24"/>
          <w:szCs w:val="24"/>
          <w:highlight w:val="white"/>
        </w:rPr>
      </w:pPr>
      <w:r>
        <w:rPr>
          <w:rFonts w:eastAsia="Arial" w:cs="Arial" w:ascii="Arial" w:hAnsi="Arial"/>
          <w:color w:val="FF0000"/>
          <w:sz w:val="24"/>
          <w:szCs w:val="24"/>
          <w:highlight w:val="white"/>
        </w:rPr>
        <w:t>Breve descrição da hipótese</w:t>
      </w:r>
    </w:p>
    <w:p>
      <w:pPr>
        <w:pStyle w:val="Normal"/>
        <w:numPr>
          <w:ilvl w:val="1"/>
          <w:numId w:val="6"/>
        </w:numPr>
        <w:spacing w:lineRule="auto" w:line="240" w:before="0" w:after="0"/>
        <w:jc w:val="both"/>
        <w:rPr>
          <w:rFonts w:ascii="Arial" w:hAnsi="Arial" w:eastAsia="Arial" w:cs="Arial"/>
          <w:b/>
          <w:b/>
          <w:color w:val="FF0000"/>
          <w:sz w:val="24"/>
          <w:szCs w:val="24"/>
          <w:highlight w:val="white"/>
        </w:rPr>
      </w:pPr>
      <w:r>
        <w:rPr>
          <w:rFonts w:eastAsia="Arial" w:cs="Arial" w:ascii="Arial" w:hAnsi="Arial"/>
          <w:color w:val="FF0000"/>
          <w:sz w:val="24"/>
          <w:szCs w:val="24"/>
          <w:highlight w:val="white"/>
        </w:rPr>
        <w:t>Breve descrição da organização do projeto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numPr>
          <w:ilvl w:val="1"/>
          <w:numId w:val="4"/>
        </w:numPr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CONTEXTUALIZAÇÃO E RELEVÂNCIA DO TEMA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ind w:firstLine="567"/>
        <w:jc w:val="center"/>
        <w:rPr>
          <w:b/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Orientações sobre conteúdo da Seção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Aqui deve-se apresentar o “ambiente” (o contexto) em que está inserido seu problema de pesquisa.</w:t>
      </w:r>
    </w:p>
    <w:p>
      <w:pPr>
        <w:pStyle w:val="Normal"/>
        <w:spacing w:lineRule="auto" w:line="240" w:before="0" w:after="0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Fazer uma breve descrição desse “ambiente” (contexto) e terminar apresentando o problema específico que irá estudar na pesquisa.</w:t>
      </w:r>
    </w:p>
    <w:p>
      <w:pPr>
        <w:pStyle w:val="Normal"/>
        <w:spacing w:lineRule="auto" w:line="240" w:before="0" w:after="0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Ex: Se o seu tema é a Distribuição de Carga de uma indústria (suas entregas aos clientes), pode iniciar o capítulo falando da importância do Transporte na Logística e na economia, em geral. Depois fale de Distribuição de Carga, que é a parte de maior custo no transporte, e finalmente, pode concluir falando do seu problema específico.</w:t>
      </w:r>
    </w:p>
    <w:p>
      <w:pPr>
        <w:pStyle w:val="Normal"/>
        <w:spacing w:lineRule="auto" w:line="240" w:before="0" w:after="0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Com isto, mostrou todo o “contexto” (ambiente) em que está inserido seu problema.</w:t>
      </w:r>
    </w:p>
    <w:p>
      <w:pPr>
        <w:pStyle w:val="Normal"/>
        <w:spacing w:lineRule="auto" w:line="36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Depois que falar do contexto e do problema, deve-se comentar porque o problema que será estudado é importante (relevante). Sua importância pode ser devida a custos (que podem ser reduzidos), receita (que pode ser aumentada), qualidade (nível de serviço), serviços à comunidade/país, importante para a economia, etc.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1.2 OBJETO DE PESQUISA</w:t>
      </w:r>
    </w:p>
    <w:p>
      <w:pPr>
        <w:pStyle w:val="Normal"/>
        <w:spacing w:lineRule="auto" w:line="360" w:before="0" w:after="0"/>
        <w:ind w:left="405" w:firstLine="315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ab/>
        <w:t>1.2.1  PROBLEMA DE PESQUISA</w:t>
      </w:r>
    </w:p>
    <w:p>
      <w:pPr>
        <w:pStyle w:val="Normal"/>
        <w:spacing w:lineRule="auto" w:line="240" w:before="0" w:after="0"/>
        <w:jc w:val="center"/>
        <w:rPr>
          <w:b/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Orientações sobre conteúdo da Seção</w:t>
      </w:r>
    </w:p>
    <w:p>
      <w:pPr>
        <w:pStyle w:val="Normal"/>
        <w:spacing w:lineRule="auto" w:line="360" w:before="0" w:after="0"/>
        <w:ind w:left="405" w:hanging="0"/>
        <w:jc w:val="both"/>
        <w:rPr>
          <w:b/>
          <w:b/>
          <w:sz w:val="28"/>
          <w:szCs w:val="28"/>
        </w:rPr>
      </w:pPr>
      <w:r>
        <w:rPr>
          <w:i/>
          <w:color w:val="FF0000"/>
          <w:sz w:val="28"/>
          <w:szCs w:val="28"/>
        </w:rPr>
        <w:t xml:space="preserve">Incluir aqui uma </w:t>
      </w:r>
      <w:r>
        <w:rPr>
          <w:b/>
          <w:i/>
          <w:color w:val="FF0000"/>
          <w:sz w:val="28"/>
          <w:szCs w:val="28"/>
        </w:rPr>
        <w:t>descrição do problema em estudo</w:t>
      </w:r>
      <w:r>
        <w:rPr>
          <w:i/>
          <w:color w:val="FF0000"/>
          <w:sz w:val="28"/>
          <w:szCs w:val="28"/>
        </w:rPr>
        <w:t>, e concluir com a “</w:t>
      </w:r>
      <w:r>
        <w:rPr>
          <w:b/>
          <w:i/>
          <w:color w:val="FF0000"/>
          <w:sz w:val="28"/>
          <w:szCs w:val="28"/>
        </w:rPr>
        <w:t>pergunta de pesquisa”.</w:t>
      </w:r>
    </w:p>
    <w:p>
      <w:pPr>
        <w:pStyle w:val="Normal"/>
        <w:spacing w:lineRule="auto" w:line="360" w:before="0" w:after="0"/>
        <w:ind w:left="405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Neste contexto, a pergunta que será respondida nesta pesquisa é: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INCLUIR AQUI A “PERGUNTA de PESQUISA” ? </w:t>
      </w:r>
    </w:p>
    <w:p>
      <w:pPr>
        <w:pStyle w:val="Normal"/>
        <w:spacing w:lineRule="auto" w:line="360" w:before="0" w:after="0"/>
        <w:ind w:left="405" w:firstLine="315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ind w:left="405" w:firstLine="315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ab/>
        <w:t>1.2.2 HIPÓTESE BÁSICA</w:t>
      </w:r>
    </w:p>
    <w:p>
      <w:pPr>
        <w:pStyle w:val="Normal"/>
        <w:spacing w:lineRule="auto" w:line="360" w:before="0" w:after="0"/>
        <w:ind w:left="405" w:firstLine="315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2"/>
          <w:numId w:val="8"/>
        </w:numPr>
        <w:spacing w:lineRule="auto" w:line="360" w:before="0" w:after="0"/>
        <w:contextualSpacing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HIPÓTESE SECUNDÁRIAS (OPCIONAL)</w:t>
      </w:r>
    </w:p>
    <w:p>
      <w:pPr>
        <w:pStyle w:val="ListParagraph"/>
        <w:spacing w:lineRule="auto" w:line="360" w:before="0" w:after="0"/>
        <w:ind w:left="2160" w:hanging="0"/>
        <w:contextualSpacing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istParagraph"/>
        <w:numPr>
          <w:ilvl w:val="2"/>
          <w:numId w:val="8"/>
        </w:numPr>
        <w:spacing w:lineRule="auto" w:line="360" w:before="0" w:after="0"/>
        <w:contextualSpacing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VARIÁVEIS</w:t>
      </w:r>
    </w:p>
    <w:p>
      <w:pPr>
        <w:pStyle w:val="ListParagraph"/>
        <w:spacing w:lineRule="auto" w:line="360" w:before="0" w:after="0"/>
        <w:contextualSpacing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1.3 OBJETIVOS DO ESTUDO</w:t>
      </w:r>
    </w:p>
    <w:p>
      <w:pPr>
        <w:pStyle w:val="Normal"/>
        <w:spacing w:lineRule="auto" w:line="240" w:before="0" w:after="0"/>
        <w:jc w:val="center"/>
        <w:rPr>
          <w:b/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Orientações sobre conteúdo da Seção</w:t>
      </w:r>
    </w:p>
    <w:p>
      <w:pPr>
        <w:pStyle w:val="Normal"/>
        <w:spacing w:lineRule="auto" w:line="36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O presente trabalho tem por objetivo final ou geral </w:t>
      </w:r>
    </w:p>
    <w:p>
      <w:pPr>
        <w:pStyle w:val="Normal"/>
        <w:spacing w:lineRule="auto" w:line="360" w:before="0" w:after="0"/>
        <w:ind w:firstLine="567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Incluir aqui o </w:t>
      </w:r>
      <w:r>
        <w:rPr>
          <w:rFonts w:eastAsia="Arial" w:cs="Arial" w:ascii="Arial" w:hAnsi="Arial"/>
          <w:i/>
          <w:color w:val="FF0000"/>
          <w:sz w:val="24"/>
          <w:szCs w:val="24"/>
          <w:u w:val="single"/>
        </w:rPr>
        <w:t>Objetivo Geral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da pesquisa (em geral apenas um)</w:t>
      </w:r>
    </w:p>
    <w:p>
      <w:pPr>
        <w:pStyle w:val="Normal"/>
        <w:spacing w:lineRule="auto" w:line="36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Sobre os Objetivos Específicos ou Intermediários, tem-se: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Incluir aqui </w:t>
      </w:r>
      <w:r>
        <w:rPr>
          <w:rFonts w:eastAsia="Arial" w:cs="Arial" w:ascii="Arial" w:hAnsi="Arial"/>
          <w:i/>
          <w:color w:val="FF0000"/>
          <w:sz w:val="24"/>
          <w:szCs w:val="24"/>
          <w:u w:val="single"/>
        </w:rPr>
        <w:t>Objetivos Específicos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da pesquisa (um detalhamento dos Objetivos Gerais)</w:t>
      </w:r>
    </w:p>
    <w:p>
      <w:pPr>
        <w:pStyle w:val="Normal"/>
        <w:spacing w:lineRule="auto" w:line="360"/>
        <w:ind w:left="1428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1.3.1 Objetivo Geral</w:t>
      </w:r>
    </w:p>
    <w:p>
      <w:pPr>
        <w:pStyle w:val="Normal"/>
        <w:spacing w:lineRule="auto" w:line="360"/>
        <w:ind w:left="1428" w:hanging="0"/>
        <w:jc w:val="both"/>
        <w:rPr/>
      </w:pPr>
      <w:r>
        <w:rPr>
          <w:rFonts w:eastAsia="Arial" w:cs="Arial" w:ascii="Arial" w:hAnsi="Arial"/>
          <w:sz w:val="24"/>
          <w:szCs w:val="24"/>
        </w:rPr>
        <w:t>1.3.2 Objetivos Específicos</w:t>
      </w:r>
    </w:p>
    <w:p>
      <w:pPr>
        <w:pStyle w:val="Heading1"/>
        <w:keepLines w:val="false"/>
        <w:spacing w:lineRule="auto" w:line="360" w:before="240" w:after="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1.4 JUSTIFICATIVA</w:t>
      </w:r>
    </w:p>
    <w:p>
      <w:pPr>
        <w:pStyle w:val="Heading1"/>
        <w:keepLines w:val="false"/>
        <w:spacing w:lineRule="auto" w:line="360" w:before="240" w:after="6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1.5 DELIMITAÇÃO DO ESTUDO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firstLine="567"/>
        <w:jc w:val="center"/>
        <w:rPr>
          <w:b/>
          <w:b/>
          <w:color w:val="FF0000"/>
          <w:sz w:val="36"/>
          <w:szCs w:val="36"/>
          <w:u w:val="single"/>
        </w:rPr>
      </w:pPr>
      <w:r>
        <w:rPr>
          <w:b/>
          <w:color w:val="FF0000"/>
          <w:sz w:val="36"/>
          <w:szCs w:val="36"/>
          <w:u w:val="single"/>
        </w:rPr>
        <w:t>Orientações sobre conteúdo da Seção</w:t>
      </w:r>
    </w:p>
    <w:p>
      <w:pPr>
        <w:pStyle w:val="Normal"/>
        <w:spacing w:lineRule="auto" w:line="360" w:before="280" w:after="280"/>
        <w:ind w:firstLine="567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>Aqui você deve informar quais delimitações são consideradas no seu TCC</w:t>
      </w:r>
    </w:p>
    <w:p>
      <w:pPr>
        <w:pStyle w:val="Normal"/>
        <w:numPr>
          <w:ilvl w:val="0"/>
          <w:numId w:val="5"/>
        </w:numPr>
        <w:spacing w:lineRule="auto" w:line="360" w:before="280" w:after="0"/>
        <w:jc w:val="both"/>
        <w:rPr>
          <w:i/>
          <w:i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Delimitação Organizacional: </w:t>
      </w:r>
      <w:r>
        <w:rPr>
          <w:rFonts w:eastAsia="Arial" w:cs="Arial" w:ascii="Arial" w:hAnsi="Arial"/>
          <w:i/>
          <w:color w:val="FF0000"/>
          <w:sz w:val="24"/>
          <w:szCs w:val="24"/>
        </w:rPr>
        <w:t>Está delimitado a alguma empresa/organização? Se sim, indicar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Delimitação Geográfica: </w:t>
      </w:r>
      <w:r>
        <w:rPr>
          <w:rFonts w:eastAsia="Arial" w:cs="Arial" w:ascii="Arial" w:hAnsi="Arial"/>
          <w:i/>
          <w:color w:val="FF0000"/>
          <w:sz w:val="24"/>
          <w:szCs w:val="24"/>
        </w:rPr>
        <w:t>Está delimitado a alguma região geográfica? Se sim, indicar</w:t>
      </w:r>
    </w:p>
    <w:p>
      <w:pPr>
        <w:pStyle w:val="Normal"/>
        <w:numPr>
          <w:ilvl w:val="0"/>
          <w:numId w:val="5"/>
        </w:numPr>
        <w:spacing w:lineRule="auto" w:line="360" w:before="0" w:after="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Delimitação Temporal: </w:t>
      </w:r>
      <w:r>
        <w:rPr>
          <w:rFonts w:eastAsia="Arial" w:cs="Arial" w:ascii="Arial" w:hAnsi="Arial"/>
          <w:i/>
          <w:color w:val="FF0000"/>
          <w:sz w:val="24"/>
          <w:szCs w:val="24"/>
        </w:rPr>
        <w:t>Está delimitado a algum período? Se sim, indicar</w:t>
      </w:r>
    </w:p>
    <w:p>
      <w:pPr>
        <w:pStyle w:val="Normal"/>
        <w:numPr>
          <w:ilvl w:val="0"/>
          <w:numId w:val="5"/>
        </w:numPr>
        <w:spacing w:lineRule="auto" w:line="360" w:before="0" w:after="28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Delimitação por Indicador(es) de Desempenho: </w:t>
      </w:r>
      <w:r>
        <w:rPr>
          <w:rFonts w:eastAsia="Arial" w:cs="Arial" w:ascii="Arial" w:hAnsi="Arial"/>
          <w:i/>
          <w:color w:val="FF0000"/>
          <w:sz w:val="24"/>
          <w:szCs w:val="24"/>
        </w:rPr>
        <w:t>Está delimitado a algum tipo de indicador? Se sim, indicar</w:t>
      </w:r>
    </w:p>
    <w:p>
      <w:pPr>
        <w:pStyle w:val="Normal"/>
        <w:numPr>
          <w:ilvl w:val="0"/>
          <w:numId w:val="3"/>
        </w:numPr>
        <w:spacing w:lineRule="auto" w:line="360" w:before="280" w:after="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Delimitação por Categoria(s) de Profissionais;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Está delimitado a alguns tipos de profissionais? Se sim, indicar</w:t>
      </w:r>
    </w:p>
    <w:p>
      <w:pPr>
        <w:pStyle w:val="Normal"/>
        <w:numPr>
          <w:ilvl w:val="0"/>
          <w:numId w:val="3"/>
        </w:numPr>
        <w:spacing w:lineRule="auto" w:line="360" w:before="0" w:after="280"/>
        <w:jc w:val="both"/>
        <w:rPr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Pense em Outra(s) possibilidade(s) de Delimitação do Estudo.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1.5 ORGANIZAÇÃO DO ESTUDO</w:t>
      </w:r>
    </w:p>
    <w:p>
      <w:pPr>
        <w:pStyle w:val="Normal"/>
        <w:spacing w:lineRule="auto" w:line="360" w:before="280" w:after="280"/>
        <w:ind w:firstLine="567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>Concluir o capítulo com uma breve descrição dos conteúdos dos capítulos que virão a seguir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Este projeto de Trabalho de Conclusão de Curso (TCC) está organizado conforme os capítulos descritos a seguir: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i/>
          <w:color w:val="FF0000"/>
          <w:sz w:val="24"/>
          <w:szCs w:val="24"/>
        </w:rPr>
        <w:t>Abaixo segue uma ilustração de como poderia ser o texto...</w:t>
      </w:r>
    </w:p>
    <w:p>
      <w:pPr>
        <w:pStyle w:val="Normal"/>
        <w:spacing w:lineRule="auto" w:line="360" w:before="0" w:after="0"/>
        <w:ind w:left="36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Além deste capítulo 1, de Introdução, têm-se ainda os capítulos descritos na sequência.</w:t>
      </w:r>
    </w:p>
    <w:p>
      <w:pPr>
        <w:pStyle w:val="Normal"/>
        <w:spacing w:lineRule="auto" w:line="360" w:before="0" w:after="0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>Apresentar uma breve descrição de cada capítulo.</w:t>
      </w:r>
    </w:p>
    <w:p>
      <w:pPr>
        <w:pStyle w:val="Normal"/>
        <w:spacing w:lineRule="auto" w:line="360" w:before="0" w:after="0"/>
        <w:ind w:left="36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Capítulo 2 – xxxxxxxxxxxxxxxxxxxxx.</w:t>
      </w:r>
    </w:p>
    <w:p>
      <w:pPr>
        <w:pStyle w:val="Normal"/>
        <w:spacing w:lineRule="auto" w:line="360" w:before="0" w:after="0"/>
        <w:ind w:left="36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Capítulo "N" – xxxxxxxxxxxxxxxxxxxxx – </w:t>
      </w:r>
    </w:p>
    <w:p>
      <w:pPr>
        <w:pStyle w:val="Normal"/>
        <w:spacing w:lineRule="auto" w:line="240" w:before="0" w:after="0"/>
        <w:ind w:left="708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2. REFERENCIAL TEÓRICO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PADRÃO DO TEXTO (ARIAL 12), JUSTIFICADO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Este é o capítulo de </w:t>
      </w:r>
      <w:r>
        <w:rPr>
          <w:rFonts w:eastAsia="Arial" w:cs="Arial" w:ascii="Arial" w:hAnsi="Arial"/>
          <w:b/>
          <w:i/>
          <w:color w:val="FF0000"/>
          <w:sz w:val="24"/>
          <w:szCs w:val="24"/>
        </w:rPr>
        <w:t>Referencial Teórico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(ou Revisão Bibliográfica), onde se faz uma revisão da literatura (</w:t>
      </w:r>
      <w:r>
        <w:rPr>
          <w:rFonts w:eastAsia="Arial" w:cs="Arial" w:ascii="Arial" w:hAnsi="Arial"/>
          <w:b/>
          <w:i/>
          <w:color w:val="FF0000"/>
          <w:sz w:val="24"/>
          <w:szCs w:val="24"/>
        </w:rPr>
        <w:t>artigos científicos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, </w:t>
      </w:r>
      <w:r>
        <w:rPr>
          <w:rFonts w:eastAsia="Arial" w:cs="Arial" w:ascii="Arial" w:hAnsi="Arial"/>
          <w:b/>
          <w:i/>
          <w:color w:val="FF0000"/>
          <w:sz w:val="24"/>
          <w:szCs w:val="24"/>
        </w:rPr>
        <w:t>dissertações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, </w:t>
      </w:r>
      <w:r>
        <w:rPr>
          <w:rFonts w:eastAsia="Arial" w:cs="Arial" w:ascii="Arial" w:hAnsi="Arial"/>
          <w:b/>
          <w:i/>
          <w:color w:val="FF0000"/>
          <w:sz w:val="24"/>
          <w:szCs w:val="24"/>
        </w:rPr>
        <w:t>livros consagrados</w:t>
      </w:r>
      <w:r>
        <w:rPr>
          <w:rFonts w:eastAsia="Arial" w:cs="Arial" w:ascii="Arial" w:hAnsi="Arial"/>
          <w:i/>
          <w:color w:val="FF0000"/>
          <w:sz w:val="24"/>
          <w:szCs w:val="24"/>
        </w:rPr>
        <w:t>, etc.) diretamente ligada ao tema em estudo no TCC.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Essa literatura deve ser uma </w:t>
      </w:r>
      <w:r>
        <w:rPr>
          <w:rFonts w:eastAsia="Arial" w:cs="Arial" w:ascii="Arial" w:hAnsi="Arial"/>
          <w:b/>
          <w:i/>
          <w:color w:val="FF0000"/>
          <w:sz w:val="24"/>
          <w:szCs w:val="24"/>
          <w:u w:val="single"/>
        </w:rPr>
        <w:t>mescla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de </w:t>
      </w:r>
      <w:r>
        <w:rPr>
          <w:rFonts w:eastAsia="Arial" w:cs="Arial" w:ascii="Arial" w:hAnsi="Arial"/>
          <w:i/>
          <w:color w:val="FF0000"/>
          <w:sz w:val="24"/>
          <w:szCs w:val="24"/>
          <w:u w:val="single"/>
        </w:rPr>
        <w:t>artigos científicos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, </w:t>
      </w:r>
      <w:r>
        <w:rPr>
          <w:rFonts w:eastAsia="Arial" w:cs="Arial" w:ascii="Arial" w:hAnsi="Arial"/>
          <w:i/>
          <w:color w:val="FF0000"/>
          <w:sz w:val="24"/>
          <w:szCs w:val="24"/>
          <w:u w:val="single"/>
        </w:rPr>
        <w:t>dissertações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, livros </w:t>
      </w:r>
      <w:r>
        <w:rPr>
          <w:rFonts w:eastAsia="Arial" w:cs="Arial" w:ascii="Arial" w:hAnsi="Arial"/>
          <w:i/>
          <w:color w:val="FF0000"/>
          <w:sz w:val="24"/>
          <w:szCs w:val="24"/>
          <w:u w:val="single"/>
        </w:rPr>
        <w:t>consagrados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, relatórios técnicos de empresas </w:t>
      </w:r>
      <w:r>
        <w:rPr>
          <w:rFonts w:eastAsia="Arial" w:cs="Arial" w:ascii="Arial" w:hAnsi="Arial"/>
          <w:i/>
          <w:color w:val="FF0000"/>
          <w:sz w:val="24"/>
          <w:szCs w:val="24"/>
          <w:u w:val="single"/>
        </w:rPr>
        <w:t>conceituadas</w:t>
      </w:r>
      <w:r>
        <w:rPr>
          <w:rFonts w:eastAsia="Arial" w:cs="Arial" w:ascii="Arial" w:hAnsi="Arial"/>
          <w:i/>
          <w:color w:val="FF0000"/>
          <w:sz w:val="24"/>
          <w:szCs w:val="24"/>
        </w:rPr>
        <w:t>, etc.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Artigos, dissertações e monografias podem ser encontradas em bases de </w:t>
      </w:r>
      <w:r>
        <w:rPr>
          <w:rFonts w:eastAsia="Arial" w:cs="Arial" w:ascii="Arial" w:hAnsi="Arial"/>
          <w:i/>
          <w:color w:val="FF0000"/>
          <w:sz w:val="24"/>
          <w:szCs w:val="24"/>
        </w:rPr>
        <w:t>papers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na internet. Uma dessas bases é o </w:t>
      </w:r>
      <w:r>
        <w:rPr>
          <w:rFonts w:eastAsia="Arial" w:cs="Arial" w:ascii="Arial" w:hAnsi="Arial"/>
          <w:b/>
          <w:color w:val="FF0000"/>
          <w:sz w:val="24"/>
          <w:szCs w:val="24"/>
        </w:rPr>
        <w:t>Google Acadêmico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: </w:t>
      </w:r>
    </w:p>
    <w:p>
      <w:pPr>
        <w:pStyle w:val="Normal"/>
        <w:spacing w:lineRule="auto" w:line="360" w:before="0" w:after="0"/>
        <w:jc w:val="both"/>
        <w:rPr/>
      </w:pPr>
      <w:hyperlink r:id="rId2">
        <w:r>
          <w:rPr>
            <w:rStyle w:val="ListLabel38"/>
            <w:rFonts w:eastAsia="Arial" w:cs="Arial" w:ascii="Arial" w:hAnsi="Arial"/>
            <w:b/>
            <w:color w:val="0000FF"/>
            <w:sz w:val="24"/>
            <w:szCs w:val="24"/>
            <w:u w:val="single"/>
          </w:rPr>
          <w:t>http://scholar.google.com.br/?hl=pt-BR</w:t>
        </w:r>
      </w:hyperlink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>Mas, existem várias, como o Portal CAPES, Scielo, Web of Science, etc., ACM, IEEE, etc.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Segue link da Scielo: </w:t>
      </w:r>
      <w:hyperlink r:id="rId3">
        <w:r>
          <w:rPr>
            <w:rStyle w:val="ListLabel39"/>
            <w:rFonts w:eastAsia="Arial" w:cs="Arial" w:ascii="Arial" w:hAnsi="Arial"/>
            <w:i/>
            <w:color w:val="0000FF"/>
            <w:sz w:val="24"/>
            <w:szCs w:val="24"/>
            <w:u w:val="single"/>
          </w:rPr>
          <w:t>http://www.scielo.org/php/index.php</w:t>
        </w:r>
      </w:hyperlink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Toda obra utilizada deve ser de fonte confiável, e deve ser completamente identificada. Indicar apenas o endereço de um site </w:t>
      </w:r>
      <w:r>
        <w:rPr>
          <w:rFonts w:eastAsia="Arial" w:cs="Arial" w:ascii="Arial" w:hAnsi="Arial"/>
          <w:b/>
          <w:i/>
          <w:color w:val="FF0000"/>
          <w:sz w:val="24"/>
          <w:szCs w:val="24"/>
          <w:u w:val="single"/>
        </w:rPr>
        <w:t>não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é identificar a obra. Veja a Norma para referências no Guia de Trabalhos Acadêmicos Mackenzie.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Nesta Revisão Bibliográfica </w:t>
      </w:r>
      <w:r>
        <w:rPr>
          <w:rFonts w:eastAsia="Arial" w:cs="Arial" w:ascii="Arial" w:hAnsi="Arial"/>
          <w:b/>
          <w:i/>
          <w:color w:val="FF0000"/>
          <w:sz w:val="24"/>
          <w:szCs w:val="24"/>
          <w:u w:val="single"/>
        </w:rPr>
        <w:t>não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se deve apresentar conceitos básicos gerais que não estejam diretamente ligados ao tema em estudo.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Por exemplo: se o tema é Logística Reversa, deve-se apresentar apenas conceitos e aplicações de Logística Reversa.  Não se deve apresentar conceitos gerais de Logística. Aliás, </w:t>
      </w:r>
      <w:r>
        <w:rPr>
          <w:rFonts w:eastAsia="Arial" w:cs="Arial" w:ascii="Arial" w:hAnsi="Arial"/>
          <w:i/>
          <w:color w:val="FF0000"/>
          <w:sz w:val="24"/>
          <w:szCs w:val="24"/>
          <w:u w:val="single"/>
        </w:rPr>
        <w:t>são muito poucos os temas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que exigem uma revisão de conceitos básicos de Logística.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O capítulo de </w:t>
      </w:r>
      <w:r>
        <w:rPr>
          <w:rFonts w:eastAsia="Arial" w:cs="Arial" w:ascii="Arial" w:hAnsi="Arial"/>
          <w:b/>
          <w:i/>
          <w:color w:val="FF0000"/>
          <w:sz w:val="24"/>
          <w:szCs w:val="24"/>
        </w:rPr>
        <w:t>Referencial Teórico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pode também ser subdividido em mais de uma seção, assim como, em mais de um capítulo, e pode também ter outros nomes, que sejam associados a aspectos do tema em estudo. Não necessariamente precisa ser denominado Referencial Teórico ou Revisão Bibliográfica.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O </w:t>
      </w:r>
      <w:r>
        <w:rPr>
          <w:rFonts w:eastAsia="Arial" w:cs="Arial" w:ascii="Arial" w:hAnsi="Arial"/>
          <w:b/>
          <w:i/>
          <w:color w:val="FF0000"/>
          <w:sz w:val="24"/>
          <w:szCs w:val="24"/>
        </w:rPr>
        <w:t>Referencial Teórico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é </w:t>
      </w:r>
      <w:r>
        <w:rPr>
          <w:rFonts w:eastAsia="Arial" w:cs="Arial" w:ascii="Arial" w:hAnsi="Arial"/>
          <w:i/>
          <w:color w:val="FF0000"/>
          <w:sz w:val="24"/>
          <w:szCs w:val="24"/>
          <w:u w:val="single"/>
        </w:rPr>
        <w:t>fundamental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para qualquer TCC, pois deve </w:t>
      </w:r>
      <w:r>
        <w:rPr>
          <w:rFonts w:eastAsia="Arial" w:cs="Arial" w:ascii="Arial" w:hAnsi="Arial"/>
          <w:b/>
          <w:i/>
          <w:color w:val="FF0000"/>
          <w:sz w:val="24"/>
          <w:szCs w:val="24"/>
        </w:rPr>
        <w:t>servir de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color w:val="FF0000"/>
          <w:sz w:val="24"/>
          <w:szCs w:val="24"/>
          <w:u w:val="single"/>
        </w:rPr>
        <w:t>base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para o desenvolvimento do estudo.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Um TCC </w:t>
      </w:r>
      <w:r>
        <w:rPr>
          <w:rFonts w:eastAsia="Arial" w:cs="Arial" w:ascii="Arial" w:hAnsi="Arial"/>
          <w:b/>
          <w:i/>
          <w:color w:val="FF0000"/>
          <w:sz w:val="24"/>
          <w:szCs w:val="24"/>
          <w:u w:val="single"/>
        </w:rPr>
        <w:t>não pode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ser baseado </w:t>
      </w:r>
      <w:r>
        <w:rPr>
          <w:rFonts w:eastAsia="Arial" w:cs="Arial" w:ascii="Arial" w:hAnsi="Arial"/>
          <w:i/>
          <w:color w:val="FF0000"/>
          <w:sz w:val="24"/>
          <w:szCs w:val="24"/>
          <w:u w:val="single"/>
        </w:rPr>
        <w:t>apenas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na experiência do aluno. Deve ter também uma base na literatura sobre o assunto.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A experiência pode ser usada, e é bem vista, mas deve </w:t>
      </w:r>
      <w:r>
        <w:rPr>
          <w:rFonts w:eastAsia="Arial" w:cs="Arial" w:ascii="Arial" w:hAnsi="Arial"/>
          <w:b/>
          <w:i/>
          <w:color w:val="FF0000"/>
          <w:sz w:val="24"/>
          <w:szCs w:val="24"/>
        </w:rPr>
        <w:t>obrigatoriamente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ser complementada com conceitos e aplicações encontrados na literatura sobre o tema.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>Em um TCC, um número</w:t>
      </w:r>
      <w:r>
        <w:rPr>
          <w:rFonts w:eastAsia="Arial" w:cs="Arial" w:ascii="Arial" w:hAnsi="Arial"/>
          <w:b/>
          <w:i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i/>
          <w:color w:val="FF0000"/>
          <w:sz w:val="24"/>
          <w:szCs w:val="24"/>
          <w:u w:val="single"/>
        </w:rPr>
        <w:t>mínimo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razoável de obras pesquisadas deve estar em torno de </w:t>
      </w:r>
      <w:r>
        <w:rPr>
          <w:rFonts w:eastAsia="Arial" w:cs="Arial" w:ascii="Arial" w:hAnsi="Arial"/>
          <w:b/>
          <w:i/>
          <w:color w:val="FF0000"/>
          <w:sz w:val="24"/>
          <w:szCs w:val="24"/>
        </w:rPr>
        <w:t>10 obras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um bom número seria de </w:t>
      </w:r>
      <w:r>
        <w:rPr>
          <w:rFonts w:eastAsia="Arial" w:cs="Arial" w:ascii="Arial" w:hAnsi="Arial"/>
          <w:b/>
          <w:i/>
          <w:color w:val="FF0000"/>
          <w:sz w:val="24"/>
          <w:szCs w:val="24"/>
        </w:rPr>
        <w:t>20 obras</w:t>
      </w:r>
      <w:r>
        <w:rPr>
          <w:rFonts w:eastAsia="Arial" w:cs="Arial" w:ascii="Arial" w:hAnsi="Arial"/>
          <w:i/>
          <w:color w:val="FF0000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i/>
          <w:i/>
          <w:color w:val="FF0000"/>
          <w:sz w:val="24"/>
          <w:szCs w:val="24"/>
          <w:u w:val="single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No caso deste PROJETO DE TCC, não é necessária esta quantidade de obras pesquisadas. Por se tratar ainda de um Projeto, </w:t>
      </w:r>
      <w:r>
        <w:rPr>
          <w:rFonts w:eastAsia="Arial" w:cs="Arial" w:ascii="Arial" w:hAnsi="Arial"/>
          <w:b/>
          <w:i/>
          <w:color w:val="FF0000"/>
          <w:sz w:val="24"/>
          <w:szCs w:val="24"/>
          <w:u w:val="single"/>
        </w:rPr>
        <w:t>4 a 5 obras pesquisadas seriam suficientes</w:t>
      </w:r>
      <w:r>
        <w:rPr>
          <w:rFonts w:eastAsia="Arial" w:cs="Arial" w:ascii="Arial" w:hAnsi="Arial"/>
          <w:b/>
          <w:i/>
          <w:color w:val="FF0000"/>
          <w:sz w:val="24"/>
          <w:szCs w:val="24"/>
        </w:rPr>
        <w:t>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3. METODOLOGIA DA PESQUISA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240"/>
        <w:jc w:val="both"/>
        <w:rPr>
          <w:rFonts w:ascii="Arial" w:hAnsi="Arial" w:eastAsia="Arial" w:cs="Arial"/>
          <w:b/>
          <w:b/>
          <w:color w:val="FF0000"/>
          <w:sz w:val="28"/>
          <w:szCs w:val="28"/>
          <w:u w:val="single"/>
        </w:rPr>
      </w:pPr>
      <w:r>
        <w:rPr>
          <w:rFonts w:eastAsia="Arial" w:cs="Arial" w:ascii="Arial" w:hAnsi="Arial"/>
          <w:b/>
          <w:color w:val="FF0000"/>
          <w:sz w:val="28"/>
          <w:szCs w:val="28"/>
          <w:u w:val="single"/>
        </w:rPr>
        <w:t>ORIENTAÇÃO sobre DESENVOLVIMENTO da SEÇÃO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  <w:highlight w:val="white"/>
        </w:rPr>
        <w:t>Enumeração das técnicas de pesquisa a serem utilizadas, com a devida justificativa inicial de escolha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A seção de Metodologia de um TCC ou de um Projeto de TCC deve conter ao menos 3 blocos principais:</w:t>
      </w:r>
    </w:p>
    <w:p>
      <w:pPr>
        <w:pStyle w:val="Normal"/>
        <w:spacing w:lineRule="auto" w:line="240" w:before="0" w:after="0"/>
        <w:ind w:left="1418" w:hanging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. as Etapas da Pesquisa;</w:t>
      </w:r>
    </w:p>
    <w:p>
      <w:pPr>
        <w:pStyle w:val="Normal"/>
        <w:spacing w:lineRule="auto" w:line="240" w:before="0" w:after="0"/>
        <w:ind w:left="1418" w:hanging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. a Classificação da Pesquisa e </w:t>
      </w:r>
    </w:p>
    <w:p>
      <w:pPr>
        <w:pStyle w:val="Normal"/>
        <w:spacing w:lineRule="auto" w:line="240" w:before="0" w:after="0"/>
        <w:ind w:left="1418" w:hanging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. o Cronograma da Pesquisa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color w:val="FF0000"/>
          <w:sz w:val="28"/>
          <w:szCs w:val="28"/>
        </w:rPr>
      </w:pPr>
      <w:r>
        <w:rPr>
          <w:rFonts w:eastAsia="Arial" w:cs="Arial" w:ascii="Arial" w:hAnsi="Arial"/>
          <w:b/>
          <w:color w:val="FF0000"/>
          <w:sz w:val="28"/>
          <w:szCs w:val="28"/>
        </w:rPr>
        <w:t>ETAPAS DA PESQUISA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A </w:t>
      </w:r>
      <w:r>
        <w:rPr>
          <w:rFonts w:eastAsia="Arial" w:cs="Arial" w:ascii="Arial" w:hAnsi="Arial"/>
          <w:b/>
          <w:color w:val="FF0000"/>
          <w:sz w:val="24"/>
          <w:szCs w:val="24"/>
        </w:rPr>
        <w:t>Metodologia de Pesquisa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é o estudo dos </w:t>
      </w:r>
      <w:r>
        <w:rPr>
          <w:rFonts w:eastAsia="Arial" w:cs="Arial" w:ascii="Arial" w:hAnsi="Arial"/>
          <w:b/>
          <w:color w:val="FF0000"/>
          <w:sz w:val="24"/>
          <w:szCs w:val="24"/>
          <w:u w:val="single"/>
        </w:rPr>
        <w:t>Métodos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ou das </w:t>
      </w:r>
      <w:r>
        <w:rPr>
          <w:rFonts w:eastAsia="Arial" w:cs="Arial" w:ascii="Arial" w:hAnsi="Arial"/>
          <w:b/>
          <w:color w:val="FF0000"/>
          <w:sz w:val="24"/>
          <w:szCs w:val="24"/>
          <w:u w:val="single"/>
        </w:rPr>
        <w:t>Etapas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a seguir no estudo.</w:t>
      </w:r>
    </w:p>
    <w:p>
      <w:pPr>
        <w:pStyle w:val="Normal"/>
        <w:spacing w:lineRule="auto" w:line="240" w:before="0" w:after="1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A seção de Metodologia de um TCC é a explicação detalhada de toda ação a ser desenvolvida no </w:t>
      </w:r>
      <w:r>
        <w:rPr>
          <w:rFonts w:eastAsia="Arial" w:cs="Arial" w:ascii="Arial" w:hAnsi="Arial"/>
          <w:b/>
          <w:color w:val="FF0000"/>
          <w:sz w:val="24"/>
          <w:szCs w:val="24"/>
        </w:rPr>
        <w:t>Método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(caminho,etapas) do trabalho de pesquisa. 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Assim, o primeiro aspecto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FF0000"/>
          <w:sz w:val="24"/>
          <w:szCs w:val="24"/>
        </w:rPr>
        <w:t>a ser descrito se refere à:</w:t>
      </w:r>
    </w:p>
    <w:p>
      <w:pPr>
        <w:pStyle w:val="Normal"/>
        <w:spacing w:lineRule="auto" w:line="240" w:before="0" w:after="0"/>
        <w:ind w:left="284" w:hanging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4"/>
          <w:szCs w:val="14"/>
          <w:highlight w:val="lightGray"/>
        </w:rPr>
        <w:t>●</w:t>
      </w:r>
      <w:r>
        <w:rPr>
          <w:rFonts w:eastAsia="Arial" w:cs="Arial" w:ascii="Arial" w:hAnsi="Arial"/>
          <w:color w:val="FF0000"/>
          <w:sz w:val="24"/>
          <w:szCs w:val="24"/>
          <w:highlight w:val="lightGray"/>
        </w:rPr>
        <w:t xml:space="preserve"> </w:t>
      </w:r>
      <w:r>
        <w:rPr>
          <w:rFonts w:eastAsia="Arial" w:cs="Arial" w:ascii="Arial" w:hAnsi="Arial"/>
          <w:color w:val="FF0000"/>
          <w:sz w:val="24"/>
          <w:szCs w:val="24"/>
          <w:highlight w:val="lightGray"/>
        </w:rPr>
        <w:t>Divisão do trabalho (</w:t>
      </w:r>
      <w:r>
        <w:rPr>
          <w:rFonts w:eastAsia="Arial" w:cs="Arial" w:ascii="Arial" w:hAnsi="Arial"/>
          <w:i/>
          <w:color w:val="FF0000"/>
          <w:highlight w:val="lightGray"/>
        </w:rPr>
        <w:t>ETAPAS DO ESTUDO</w:t>
      </w:r>
      <w:r>
        <w:rPr>
          <w:rFonts w:eastAsia="Arial" w:cs="Arial" w:ascii="Arial" w:hAnsi="Arial"/>
          <w:color w:val="FF0000"/>
          <w:sz w:val="24"/>
          <w:szCs w:val="24"/>
          <w:highlight w:val="lightGray"/>
        </w:rPr>
        <w:t>);</w:t>
      </w:r>
    </w:p>
    <w:p>
      <w:pPr>
        <w:pStyle w:val="Normal"/>
        <w:spacing w:lineRule="auto" w:line="240" w:before="0" w:after="0"/>
        <w:ind w:left="284" w:hanging="0"/>
        <w:jc w:val="both"/>
        <w:rPr>
          <w:rFonts w:ascii="Arial" w:hAnsi="Arial" w:eastAsia="Arial" w:cs="Arial"/>
          <w:b/>
          <w:b/>
          <w:color w:val="FF0000"/>
          <w:sz w:val="14"/>
          <w:szCs w:val="14"/>
        </w:rPr>
      </w:pPr>
      <w:r>
        <w:rPr>
          <w:rFonts w:eastAsia="Arial" w:cs="Arial" w:ascii="Arial" w:hAnsi="Arial"/>
          <w:b/>
          <w:color w:val="FF0000"/>
          <w:sz w:val="14"/>
          <w:szCs w:val="1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Além disso, é importante ainda apresentar:</w:t>
      </w:r>
    </w:p>
    <w:p>
      <w:pPr>
        <w:pStyle w:val="Normal"/>
        <w:spacing w:lineRule="auto" w:line="240" w:before="0" w:after="0"/>
        <w:ind w:left="284" w:hanging="0"/>
        <w:jc w:val="both"/>
        <w:rPr>
          <w:rFonts w:ascii="Arial" w:hAnsi="Arial" w:eastAsia="Arial" w:cs="Arial"/>
          <w:color w:val="FF0000"/>
          <w:sz w:val="20"/>
          <w:szCs w:val="20"/>
        </w:rPr>
      </w:pPr>
      <w:r>
        <w:rPr>
          <w:rFonts w:eastAsia="Wingdings" w:cs="Wingdings" w:ascii="Wingdings" w:hAnsi="Wingdings"/>
          <w:b/>
          <w:color w:val="FF0000"/>
          <w:sz w:val="20"/>
          <w:szCs w:val="20"/>
        </w:rPr>
        <w:t>●</w:t>
      </w: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color w:val="FF0000"/>
          <w:sz w:val="20"/>
          <w:szCs w:val="20"/>
        </w:rPr>
        <w:t>Tipo de conceitos empregados (</w:t>
      </w:r>
      <w:r>
        <w:rPr>
          <w:rFonts w:eastAsia="Arial" w:cs="Arial" w:ascii="Arial" w:hAnsi="Arial"/>
          <w:i/>
          <w:color w:val="FF0000"/>
          <w:sz w:val="20"/>
          <w:szCs w:val="20"/>
        </w:rPr>
        <w:t>base teórica da pesquisa</w:t>
      </w:r>
      <w:r>
        <w:rPr>
          <w:rFonts w:eastAsia="Arial" w:cs="Arial" w:ascii="Arial" w:hAnsi="Arial"/>
          <w:color w:val="FF0000"/>
          <w:sz w:val="20"/>
          <w:szCs w:val="20"/>
        </w:rPr>
        <w:t>);</w:t>
      </w:r>
    </w:p>
    <w:p>
      <w:pPr>
        <w:pStyle w:val="Normal"/>
        <w:spacing w:lineRule="auto" w:line="240" w:before="0" w:after="0"/>
        <w:ind w:left="284" w:hanging="0"/>
        <w:jc w:val="both"/>
        <w:rPr>
          <w:rFonts w:ascii="Arial" w:hAnsi="Arial" w:eastAsia="Arial" w:cs="Arial"/>
          <w:color w:val="FF0000"/>
          <w:sz w:val="20"/>
          <w:szCs w:val="20"/>
        </w:rPr>
      </w:pPr>
      <w:r>
        <w:rPr>
          <w:rFonts w:eastAsia="Wingdings" w:cs="Wingdings" w:ascii="Wingdings" w:hAnsi="Wingdings"/>
          <w:b/>
          <w:color w:val="FF0000"/>
          <w:sz w:val="20"/>
          <w:szCs w:val="20"/>
        </w:rPr>
        <w:t>●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color w:val="FF0000"/>
          <w:sz w:val="20"/>
          <w:szCs w:val="20"/>
        </w:rPr>
        <w:t>Lógica de raciocinio que fundamentou o estudo (</w:t>
      </w:r>
      <w:r>
        <w:rPr>
          <w:rFonts w:eastAsia="Arial" w:cs="Arial" w:ascii="Arial" w:hAnsi="Arial"/>
          <w:i/>
          <w:color w:val="FF0000"/>
          <w:sz w:val="20"/>
          <w:szCs w:val="20"/>
        </w:rPr>
        <w:t>dedução, indução, etc</w:t>
      </w:r>
      <w:r>
        <w:rPr>
          <w:rFonts w:eastAsia="Arial" w:cs="Arial" w:ascii="Arial" w:hAnsi="Arial"/>
          <w:color w:val="FF0000"/>
          <w:sz w:val="20"/>
          <w:szCs w:val="20"/>
        </w:rPr>
        <w:t>.);</w:t>
      </w:r>
    </w:p>
    <w:p>
      <w:pPr>
        <w:pStyle w:val="Normal"/>
        <w:spacing w:lineRule="auto" w:line="240" w:before="0" w:after="0"/>
        <w:ind w:left="284" w:hanging="0"/>
        <w:jc w:val="both"/>
        <w:rPr>
          <w:rFonts w:ascii="Arial" w:hAnsi="Arial" w:eastAsia="Arial" w:cs="Arial"/>
          <w:color w:val="FF0000"/>
          <w:sz w:val="20"/>
          <w:szCs w:val="20"/>
        </w:rPr>
      </w:pPr>
      <w:r>
        <w:rPr>
          <w:rFonts w:eastAsia="Wingdings" w:cs="Wingdings" w:ascii="Wingdings" w:hAnsi="Wingdings"/>
          <w:b/>
          <w:color w:val="FF0000"/>
          <w:sz w:val="20"/>
          <w:szCs w:val="20"/>
        </w:rPr>
        <w:t>●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color w:val="FF0000"/>
          <w:sz w:val="20"/>
          <w:szCs w:val="20"/>
        </w:rPr>
        <w:t>Estratégia e instrumental de levantamento e Coleta de Dados/Informações</w:t>
      </w:r>
    </w:p>
    <w:p>
      <w:pPr>
        <w:pStyle w:val="Normal"/>
        <w:spacing w:lineRule="auto" w:line="240" w:before="0" w:after="0"/>
        <w:ind w:left="284" w:hanging="0"/>
        <w:jc w:val="both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 xml:space="preserve">    </w:t>
      </w:r>
      <w:r>
        <w:rPr>
          <w:rFonts w:eastAsia="Arial" w:cs="Arial" w:ascii="Arial" w:hAnsi="Arial"/>
          <w:i/>
          <w:color w:val="FF0000"/>
          <w:sz w:val="20"/>
          <w:szCs w:val="20"/>
        </w:rPr>
        <w:t>. Instrumental utilizado:questionário, entrevista, estudo de caso, etc.;</w:t>
      </w:r>
    </w:p>
    <w:p>
      <w:pPr>
        <w:pStyle w:val="Normal"/>
        <w:spacing w:lineRule="auto" w:line="240" w:before="0" w:after="0"/>
        <w:ind w:left="284" w:hanging="0"/>
        <w:jc w:val="both"/>
        <w:rPr>
          <w:rFonts w:ascii="Arial" w:hAnsi="Arial" w:eastAsia="Arial" w:cs="Arial"/>
          <w:color w:val="FF0000"/>
          <w:sz w:val="20"/>
          <w:szCs w:val="20"/>
        </w:rPr>
      </w:pPr>
      <w:r>
        <w:rPr>
          <w:rFonts w:eastAsia="Wingdings" w:cs="Wingdings" w:ascii="Wingdings" w:hAnsi="Wingdings"/>
          <w:b/>
          <w:color w:val="FF0000"/>
          <w:sz w:val="20"/>
          <w:szCs w:val="20"/>
        </w:rPr>
        <w:t>●</w:t>
      </w:r>
      <w:r>
        <w:rPr>
          <w:rFonts w:eastAsia="Arial" w:cs="Arial" w:ascii="Arial" w:hAnsi="Arial"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color w:val="FF0000"/>
          <w:sz w:val="20"/>
          <w:szCs w:val="20"/>
        </w:rPr>
        <w:t>Formas de tabulação, tratamento e análise dos dados/ informações;</w:t>
      </w:r>
    </w:p>
    <w:p>
      <w:pPr>
        <w:pStyle w:val="Normal"/>
        <w:spacing w:lineRule="auto" w:line="240" w:before="0" w:after="0"/>
        <w:ind w:left="284" w:hanging="0"/>
        <w:jc w:val="both"/>
        <w:rPr>
          <w:rFonts w:ascii="Arial" w:hAnsi="Arial" w:eastAsia="Arial" w:cs="Arial"/>
          <w:b/>
          <w:b/>
          <w:color w:val="FF0000"/>
          <w:sz w:val="14"/>
          <w:szCs w:val="14"/>
        </w:rPr>
      </w:pPr>
      <w:r>
        <w:rPr>
          <w:rFonts w:eastAsia="Arial" w:cs="Arial" w:ascii="Arial" w:hAnsi="Arial"/>
          <w:b/>
          <w:color w:val="FF0000"/>
          <w:sz w:val="14"/>
          <w:szCs w:val="1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Finalmente, deve apresentar:</w:t>
      </w:r>
    </w:p>
    <w:p>
      <w:pPr>
        <w:pStyle w:val="Normal"/>
        <w:spacing w:lineRule="auto" w:line="240" w:before="0" w:after="0"/>
        <w:ind w:left="284" w:hanging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4"/>
          <w:szCs w:val="14"/>
          <w:highlight w:val="lightGray"/>
        </w:rPr>
        <w:t>●</w:t>
      </w:r>
      <w:r>
        <w:rPr>
          <w:rFonts w:eastAsia="Arial" w:cs="Arial" w:ascii="Arial" w:hAnsi="Arial"/>
          <w:color w:val="FF0000"/>
          <w:sz w:val="24"/>
          <w:szCs w:val="24"/>
          <w:highlight w:val="lightGray"/>
        </w:rPr>
        <w:t xml:space="preserve"> </w:t>
      </w:r>
      <w:r>
        <w:rPr>
          <w:rFonts w:eastAsia="Arial" w:cs="Arial" w:ascii="Arial" w:hAnsi="Arial"/>
          <w:color w:val="FF0000"/>
          <w:sz w:val="24"/>
          <w:szCs w:val="24"/>
          <w:highlight w:val="lightGray"/>
        </w:rPr>
        <w:t>Tempo previsto para o estudo (</w:t>
      </w:r>
      <w:r>
        <w:rPr>
          <w:rFonts w:eastAsia="Arial" w:cs="Arial" w:ascii="Arial" w:hAnsi="Arial"/>
          <w:i/>
          <w:color w:val="FF0000"/>
          <w:highlight w:val="lightGray"/>
        </w:rPr>
        <w:t>um CRONOGRAMA</w:t>
      </w:r>
      <w:r>
        <w:rPr>
          <w:rFonts w:eastAsia="Arial" w:cs="Arial" w:ascii="Arial" w:hAnsi="Arial"/>
          <w:color w:val="FF0000"/>
          <w:sz w:val="24"/>
          <w:szCs w:val="24"/>
          <w:highlight w:val="lightGray"/>
        </w:rPr>
        <w:t>);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color w:val="FF0000"/>
          <w:sz w:val="28"/>
          <w:szCs w:val="28"/>
        </w:rPr>
      </w:pPr>
      <w:r>
        <w:rPr>
          <w:rFonts w:eastAsia="Arial" w:cs="Arial" w:ascii="Arial" w:hAnsi="Arial"/>
          <w:b/>
          <w:color w:val="FF0000"/>
          <w:sz w:val="28"/>
          <w:szCs w:val="28"/>
        </w:rPr>
        <w:t>CLASSIFICAÇÃO DA PESQUISA</w:t>
      </w:r>
    </w:p>
    <w:p>
      <w:pPr>
        <w:pStyle w:val="Normal"/>
        <w:spacing w:lineRule="auto" w:line="240" w:before="0" w:after="1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Além dos aspectos acima, é importante se apresentar na Metodologia uma </w:t>
      </w:r>
      <w:r>
        <w:rPr>
          <w:rFonts w:eastAsia="Arial" w:cs="Arial" w:ascii="Arial" w:hAnsi="Arial"/>
          <w:i/>
          <w:color w:val="FF0000"/>
          <w:sz w:val="24"/>
          <w:szCs w:val="24"/>
        </w:rPr>
        <w:t>classificação da pesquisa</w:t>
      </w:r>
      <w:r>
        <w:rPr>
          <w:rFonts w:eastAsia="Arial" w:cs="Arial" w:ascii="Arial" w:hAnsi="Arial"/>
          <w:color w:val="FF0000"/>
          <w:sz w:val="24"/>
          <w:szCs w:val="24"/>
        </w:rPr>
        <w:t>, o que pode ser feito segundo alguns enfoques tradicioanais.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Em geral, uma pesquisa pode ser classificada segundo os aspectos abaixo: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. Quanto à </w:t>
      </w:r>
      <w:r>
        <w:rPr>
          <w:rFonts w:eastAsia="Arial" w:cs="Arial" w:ascii="Arial" w:hAnsi="Arial"/>
          <w:b/>
          <w:color w:val="FF0000"/>
          <w:sz w:val="24"/>
          <w:szCs w:val="24"/>
        </w:rPr>
        <w:t>Natureza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da Pesquisa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. Quanto à Forma de </w:t>
      </w:r>
      <w:r>
        <w:rPr>
          <w:rFonts w:eastAsia="Arial" w:cs="Arial" w:ascii="Arial" w:hAnsi="Arial"/>
          <w:b/>
          <w:color w:val="FF0000"/>
          <w:sz w:val="24"/>
          <w:szCs w:val="24"/>
        </w:rPr>
        <w:t>Abordagem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do Problema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. Quanto aos </w:t>
      </w:r>
      <w:r>
        <w:rPr>
          <w:rFonts w:eastAsia="Arial" w:cs="Arial" w:ascii="Arial" w:hAnsi="Arial"/>
          <w:b/>
          <w:color w:val="FF0000"/>
          <w:sz w:val="24"/>
          <w:szCs w:val="24"/>
        </w:rPr>
        <w:t>Fins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da Pesquisa (suas finalidades)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. Quanto aos </w:t>
      </w:r>
      <w:r>
        <w:rPr>
          <w:rFonts w:eastAsia="Arial" w:cs="Arial" w:ascii="Arial" w:hAnsi="Arial"/>
          <w:b/>
          <w:color w:val="FF0000"/>
          <w:sz w:val="24"/>
          <w:szCs w:val="24"/>
        </w:rPr>
        <w:t>Meios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Utilizados (recursos empregados na pesquisa)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Na sequência, estes pontos são mais detalhados.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</w:r>
    </w:p>
    <w:p>
      <w:pPr>
        <w:pStyle w:val="Normal"/>
        <w:spacing w:lineRule="auto" w:line="240" w:before="0" w:after="60"/>
        <w:rPr>
          <w:rFonts w:ascii="Arial" w:hAnsi="Arial" w:eastAsia="Arial" w:cs="Arial"/>
          <w:b/>
          <w:b/>
          <w:smallCaps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24"/>
          <w:szCs w:val="24"/>
        </w:rPr>
        <w:t>☞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Quanto à </w:t>
      </w:r>
      <w:r>
        <w:rPr>
          <w:rFonts w:eastAsia="Arial" w:cs="Arial" w:ascii="Arial" w:hAnsi="Arial"/>
          <w:b/>
          <w:smallCaps/>
          <w:color w:val="FF0000"/>
          <w:sz w:val="24"/>
          <w:szCs w:val="24"/>
        </w:rPr>
        <w:t>Natureza</w:t>
      </w:r>
    </w:p>
    <w:p>
      <w:pPr>
        <w:pStyle w:val="Normal"/>
        <w:spacing w:lineRule="auto" w:line="240" w:before="0" w:after="60"/>
        <w:jc w:val="center"/>
        <w:rPr>
          <w:rFonts w:ascii="Arial" w:hAnsi="Arial" w:eastAsia="Arial" w:cs="Arial"/>
          <w:smallCaps/>
          <w:color w:val="FF0000"/>
          <w:sz w:val="24"/>
          <w:szCs w:val="24"/>
        </w:rPr>
      </w:pPr>
      <w:r>
        <w:rPr>
          <w:rFonts w:eastAsia="Arial" w:cs="Arial" w:ascii="Arial" w:hAnsi="Arial"/>
          <w:smallCaps/>
          <w:color w:val="FF0000"/>
          <w:sz w:val="24"/>
          <w:szCs w:val="24"/>
          <w:highlight w:val="yellow"/>
        </w:rPr>
        <w:t xml:space="preserve">Uma pesquisa só tem </w:t>
      </w:r>
      <w:r>
        <w:rPr>
          <w:rFonts w:eastAsia="Arial" w:cs="Arial" w:ascii="Arial" w:hAnsi="Arial"/>
          <w:b/>
          <w:smallCaps/>
          <w:color w:val="FF0000"/>
          <w:sz w:val="24"/>
          <w:szCs w:val="24"/>
          <w:highlight w:val="yellow"/>
          <w:u w:val="single"/>
        </w:rPr>
        <w:t>uma Natureza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Pesquisa Pura ou Básica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>Busca ampliação do conhecimento através do Método Científico, sem preocupação quanto a sua aplicabilidade prática. Em muitos casos, é impossível se vislumbrar uma aplicação prática a curto prazo.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Pesquisa Aplicada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i/>
          <w:color w:val="FF0000"/>
          <w:sz w:val="20"/>
          <w:szCs w:val="20"/>
        </w:rPr>
        <w:t>Busca a solução ou o entendimento ou a descrição detalhada de problemas práticos concretos através de uma Pesquisa Científica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240" w:before="0" w:after="60"/>
        <w:rPr>
          <w:rFonts w:ascii="Times New Roman" w:hAnsi="Times New Roman" w:eastAsia="Times New Roman" w:cs="Times New Roman"/>
          <w:b/>
          <w:b/>
          <w:smallCaps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FF0000"/>
          <w:sz w:val="24"/>
          <w:szCs w:val="24"/>
        </w:rPr>
        <w:t>☞</w:t>
      </w:r>
      <w:r>
        <w:rPr>
          <w:rFonts w:eastAsia="Times New Roman" w:cs="Times New Roman" w:ascii="Times New Roman" w:hAnsi="Times New Roman"/>
          <w:i/>
          <w:color w:val="FF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FF0000"/>
          <w:sz w:val="24"/>
          <w:szCs w:val="24"/>
        </w:rPr>
        <w:t xml:space="preserve">Quanto à </w:t>
      </w:r>
      <w:r>
        <w:rPr>
          <w:rFonts w:eastAsia="Times New Roman" w:cs="Times New Roman" w:ascii="Times New Roman" w:hAnsi="Times New Roman"/>
          <w:b/>
          <w:smallCaps/>
          <w:color w:val="FF0000"/>
          <w:sz w:val="24"/>
          <w:szCs w:val="24"/>
        </w:rPr>
        <w:t>Forma de Abordagem do Problema</w:t>
      </w:r>
    </w:p>
    <w:p>
      <w:pPr>
        <w:pStyle w:val="Normal"/>
        <w:spacing w:lineRule="auto" w:line="240" w:before="0" w:after="60"/>
        <w:jc w:val="center"/>
        <w:rPr>
          <w:rFonts w:ascii="Arial" w:hAnsi="Arial" w:eastAsia="Arial" w:cs="Arial"/>
          <w:b/>
          <w:b/>
          <w:smallCaps/>
          <w:color w:val="FF0000"/>
          <w:sz w:val="24"/>
          <w:szCs w:val="24"/>
          <w:highlight w:val="yellow"/>
          <w:u w:val="single"/>
        </w:rPr>
      </w:pPr>
      <w:r>
        <w:rPr>
          <w:rFonts w:eastAsia="Arial" w:cs="Arial" w:ascii="Arial" w:hAnsi="Arial"/>
          <w:smallCaps/>
          <w:color w:val="FF0000"/>
          <w:sz w:val="24"/>
          <w:szCs w:val="24"/>
          <w:highlight w:val="yellow"/>
        </w:rPr>
        <w:t xml:space="preserve">Uma pesquisa adota </w:t>
      </w:r>
      <w:r>
        <w:rPr>
          <w:rFonts w:eastAsia="Arial" w:cs="Arial" w:ascii="Arial" w:hAnsi="Arial"/>
          <w:b/>
          <w:smallCaps/>
          <w:color w:val="FF0000"/>
          <w:sz w:val="24"/>
          <w:szCs w:val="24"/>
          <w:highlight w:val="yellow"/>
        </w:rPr>
        <w:t>apenas um tipo de Abordagem, como</w:t>
      </w:r>
      <w:r>
        <w:rPr>
          <w:rFonts w:eastAsia="Arial" w:cs="Arial" w:ascii="Arial" w:hAnsi="Arial"/>
          <w:b/>
          <w:smallCaps/>
          <w:color w:val="FF0000"/>
          <w:sz w:val="24"/>
          <w:szCs w:val="24"/>
          <w:highlight w:val="yellow"/>
          <w:u w:val="single"/>
        </w:rPr>
        <w:t xml:space="preserve"> predominante.</w:t>
      </w:r>
    </w:p>
    <w:p>
      <w:pPr>
        <w:pStyle w:val="Normal"/>
        <w:spacing w:lineRule="auto" w:line="240" w:before="0" w:after="60"/>
        <w:jc w:val="center"/>
        <w:rPr>
          <w:rFonts w:ascii="Arial" w:hAnsi="Arial" w:eastAsia="Arial" w:cs="Arial"/>
          <w:smallCaps/>
          <w:color w:val="FF0000"/>
          <w:sz w:val="24"/>
          <w:szCs w:val="24"/>
        </w:rPr>
      </w:pPr>
      <w:r>
        <w:rPr>
          <w:rFonts w:eastAsia="Arial" w:cs="Arial" w:ascii="Arial" w:hAnsi="Arial"/>
          <w:smallCaps/>
          <w:color w:val="FF0000"/>
          <w:sz w:val="24"/>
          <w:szCs w:val="24"/>
        </w:rPr>
        <w:t>Quantitativa ou Qualitativa.</w:t>
      </w:r>
    </w:p>
    <w:p>
      <w:pPr>
        <w:pStyle w:val="Normal"/>
        <w:spacing w:lineRule="auto" w:line="240" w:before="0" w:after="60"/>
        <w:jc w:val="center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smallCaps/>
          <w:color w:val="FF0000"/>
          <w:sz w:val="24"/>
          <w:szCs w:val="24"/>
        </w:rPr>
        <w:t xml:space="preserve">Pode ter as duas, mas uma em geral, </w:t>
      </w:r>
      <w:r>
        <w:rPr>
          <w:rFonts w:eastAsia="Arial" w:cs="Arial" w:ascii="Arial" w:hAnsi="Arial"/>
          <w:b/>
          <w:smallCaps/>
          <w:color w:val="FF0000"/>
          <w:sz w:val="24"/>
          <w:szCs w:val="24"/>
          <w:u w:val="single"/>
        </w:rPr>
        <w:t>predomina</w:t>
      </w:r>
      <w:r>
        <w:rPr>
          <w:rFonts w:eastAsia="Arial" w:cs="Arial" w:ascii="Arial" w:hAnsi="Arial"/>
          <w:smallCaps/>
          <w:color w:val="FF0000"/>
          <w:sz w:val="24"/>
          <w:szCs w:val="24"/>
        </w:rPr>
        <w:t>.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Pesquisa Quantitativa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>Baseada em cálculos e medidas objetivas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Pesquisa Qualitativa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>É de caráter mais subjetivo. Há predomínio de classificações e análises dissertativas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>______________________________________________________________________</w:t>
      </w:r>
    </w:p>
    <w:p>
      <w:pPr>
        <w:pStyle w:val="Normal"/>
        <w:spacing w:lineRule="auto" w:line="240" w:before="0" w:after="60"/>
        <w:rPr>
          <w:rFonts w:ascii="Arial" w:hAnsi="Arial" w:eastAsia="Arial" w:cs="Arial"/>
          <w:b/>
          <w:b/>
          <w:smallCaps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24"/>
          <w:szCs w:val="24"/>
        </w:rPr>
        <w:t>☞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Quanto aos </w:t>
      </w:r>
      <w:r>
        <w:rPr>
          <w:rFonts w:eastAsia="Arial" w:cs="Arial" w:ascii="Arial" w:hAnsi="Arial"/>
          <w:b/>
          <w:smallCaps/>
          <w:color w:val="FF0000"/>
          <w:sz w:val="24"/>
          <w:szCs w:val="24"/>
        </w:rPr>
        <w:t>Fins (finalidades da Pesquisa)</w:t>
      </w:r>
    </w:p>
    <w:p>
      <w:pPr>
        <w:pStyle w:val="Normal"/>
        <w:spacing w:lineRule="auto" w:line="240" w:before="0" w:after="60"/>
        <w:jc w:val="center"/>
        <w:rPr>
          <w:rFonts w:ascii="Arial" w:hAnsi="Arial" w:eastAsia="Arial" w:cs="Arial"/>
          <w:smallCaps/>
          <w:color w:val="FF0000"/>
          <w:sz w:val="24"/>
          <w:szCs w:val="24"/>
        </w:rPr>
      </w:pPr>
      <w:r>
        <w:rPr>
          <w:rFonts w:eastAsia="Arial" w:cs="Arial" w:ascii="Arial" w:hAnsi="Arial"/>
          <w:smallCaps/>
          <w:color w:val="FF0000"/>
          <w:sz w:val="24"/>
          <w:szCs w:val="24"/>
          <w:highlight w:val="yellow"/>
        </w:rPr>
        <w:t xml:space="preserve">Uma pesquisa tem </w:t>
      </w:r>
      <w:r>
        <w:rPr>
          <w:rFonts w:eastAsia="Arial" w:cs="Arial" w:ascii="Arial" w:hAnsi="Arial"/>
          <w:b/>
          <w:smallCaps/>
          <w:color w:val="FF0000"/>
          <w:sz w:val="24"/>
          <w:szCs w:val="24"/>
          <w:highlight w:val="yellow"/>
          <w:u w:val="single"/>
        </w:rPr>
        <w:t>apenas um Fim</w:t>
      </w:r>
      <w:r>
        <w:rPr>
          <w:rFonts w:eastAsia="Arial" w:cs="Arial" w:ascii="Arial" w:hAnsi="Arial"/>
          <w:smallCaps/>
          <w:color w:val="FF0000"/>
          <w:sz w:val="24"/>
          <w:szCs w:val="24"/>
          <w:highlight w:val="yellow"/>
        </w:rPr>
        <w:t xml:space="preserve"> (finalidade)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Pesquisa Exploratória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>Busca familiaridade com um problema que tenha sido pouco estudado na literatura. Visa explicitar melhor o problema ou construir hipóteses sobre o problema. Deve ser algo bem recente, muito pouco estudado.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Pesquisa Descritiva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>Busca descrever as características de um fenômeno ou processo. Pode buscar também estabelecer relações entre variáveis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Pesquisa Explicativa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 xml:space="preserve">Busca identificar os fatores que determinam ou contribuem para a ocorrência de algum fenômeno. Busco </w:t>
      </w:r>
      <w:r>
        <w:rPr>
          <w:rFonts w:eastAsia="Arial" w:cs="Arial" w:ascii="Arial" w:hAnsi="Arial"/>
          <w:b/>
          <w:i/>
          <w:color w:val="FF0000"/>
          <w:sz w:val="20"/>
          <w:szCs w:val="20"/>
          <w:u w:val="single"/>
        </w:rPr>
        <w:t>explicar</w:t>
      </w:r>
      <w:r>
        <w:rPr>
          <w:rFonts w:eastAsia="Arial" w:cs="Arial" w:ascii="Arial" w:hAnsi="Arial"/>
          <w:i/>
          <w:color w:val="FF0000"/>
          <w:sz w:val="20"/>
          <w:szCs w:val="20"/>
        </w:rPr>
        <w:t xml:space="preserve"> relações, resultados, tendências etc.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Pesquisa Metodológica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>Voltada para caminhos, formas, maneiras e procedimentos para atingir um determinado fim.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>Busca definir um processo ou uma ferramenta que leve à solução de um problema.</w:t>
      </w:r>
    </w:p>
    <w:p>
      <w:pPr>
        <w:pStyle w:val="Normal"/>
        <w:spacing w:lineRule="auto" w:line="240" w:before="0" w:after="0"/>
        <w:ind w:left="851" w:hanging="0"/>
        <w:rPr>
          <w:rFonts w:ascii="Arial" w:hAnsi="Arial" w:eastAsia="Arial" w:cs="Arial"/>
          <w:b/>
          <w:b/>
          <w:color w:val="FF0000"/>
          <w:sz w:val="19"/>
          <w:szCs w:val="19"/>
        </w:rPr>
      </w:pPr>
      <w:r>
        <w:rPr>
          <w:rFonts w:eastAsia="Arial" w:cs="Arial" w:ascii="Arial" w:hAnsi="Arial"/>
          <w:b/>
          <w:color w:val="FF0000"/>
          <w:sz w:val="24"/>
          <w:szCs w:val="24"/>
        </w:rPr>
        <w:t>F</w:t>
      </w:r>
      <w:r>
        <w:rPr>
          <w:rFonts w:eastAsia="Arial" w:cs="Arial" w:ascii="Arial" w:hAnsi="Arial"/>
          <w:b/>
          <w:color w:val="FF0000"/>
          <w:sz w:val="19"/>
          <w:szCs w:val="19"/>
        </w:rPr>
        <w:t xml:space="preserve">INS </w:t>
      </w:r>
      <w:r>
        <w:rPr>
          <w:rFonts w:eastAsia="Arial" w:cs="Arial" w:ascii="Arial" w:hAnsi="Arial"/>
          <w:b/>
          <w:color w:val="FF0000"/>
          <w:sz w:val="24"/>
          <w:szCs w:val="24"/>
        </w:rPr>
        <w:t>P</w:t>
      </w:r>
      <w:r>
        <w:rPr>
          <w:rFonts w:eastAsia="Arial" w:cs="Arial" w:ascii="Arial" w:hAnsi="Arial"/>
          <w:b/>
          <w:color w:val="FF0000"/>
          <w:sz w:val="19"/>
          <w:szCs w:val="19"/>
        </w:rPr>
        <w:t>RÁTICOS (</w:t>
      </w:r>
      <w:r>
        <w:rPr>
          <w:rFonts w:eastAsia="Arial" w:cs="Arial" w:ascii="Arial" w:hAnsi="Arial"/>
          <w:b/>
          <w:color w:val="FF0000"/>
          <w:sz w:val="19"/>
          <w:szCs w:val="19"/>
          <w:highlight w:val="yellow"/>
        </w:rPr>
        <w:t>Opcional</w:t>
      </w:r>
      <w:r>
        <w:rPr>
          <w:rFonts w:eastAsia="Arial" w:cs="Arial" w:ascii="Arial" w:hAnsi="Arial"/>
          <w:b/>
          <w:color w:val="FF0000"/>
          <w:sz w:val="19"/>
          <w:szCs w:val="19"/>
        </w:rPr>
        <w:t>)</w:t>
      </w:r>
    </w:p>
    <w:p>
      <w:pPr>
        <w:pStyle w:val="Normal"/>
        <w:spacing w:lineRule="auto" w:line="240" w:before="0" w:after="0"/>
        <w:ind w:left="851" w:hanging="0"/>
        <w:rPr>
          <w:rFonts w:ascii="Arial" w:hAnsi="Arial" w:eastAsia="Arial" w:cs="Arial"/>
          <w:color w:val="FF0000"/>
          <w:sz w:val="19"/>
          <w:szCs w:val="19"/>
        </w:rPr>
      </w:pPr>
      <w:r>
        <w:rPr>
          <w:rFonts w:eastAsia="Arial" w:cs="Arial" w:ascii="Arial" w:hAnsi="Arial"/>
          <w:color w:val="FF0000"/>
          <w:sz w:val="19"/>
          <w:szCs w:val="19"/>
        </w:rPr>
        <w:t>Esta classificação para Fins Práticos é usada opcionalmente, caso se deseje caracterizar de forma mais prática uma Pesquisa Aplicada. É, portanto, opcional.</w:t>
      </w:r>
    </w:p>
    <w:p>
      <w:pPr>
        <w:pStyle w:val="Normal"/>
        <w:spacing w:lineRule="auto" w:line="240" w:before="0" w:after="0"/>
        <w:ind w:left="1134" w:hanging="0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 xml:space="preserve">- Pesquisa de Avaliação </w:t>
      </w:r>
    </w:p>
    <w:p>
      <w:pPr>
        <w:pStyle w:val="Normal"/>
        <w:spacing w:lineRule="auto" w:line="240" w:before="0" w:after="0"/>
        <w:ind w:left="1418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>Análise de programas, projetos, políticas, etc, para verificar sua efetividade</w:t>
      </w:r>
    </w:p>
    <w:p>
      <w:pPr>
        <w:pStyle w:val="Normal"/>
        <w:spacing w:lineRule="auto" w:line="240" w:before="0" w:after="0"/>
        <w:ind w:left="1134" w:hanging="0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- Pesquisa Diagnóstico</w:t>
      </w:r>
    </w:p>
    <w:p>
      <w:pPr>
        <w:pStyle w:val="Normal"/>
        <w:spacing w:lineRule="auto" w:line="240" w:before="0" w:after="0"/>
        <w:ind w:left="1418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i/>
          <w:color w:val="FF0000"/>
          <w:sz w:val="20"/>
          <w:szCs w:val="20"/>
        </w:rPr>
        <w:t>Busca nortear o caminho a ser seguido por uma Organização em relação a um dado assunto</w:t>
      </w:r>
    </w:p>
    <w:p>
      <w:pPr>
        <w:pStyle w:val="Normal"/>
        <w:spacing w:lineRule="auto" w:line="240" w:before="0" w:after="0"/>
        <w:ind w:left="1134" w:hanging="0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- Pesquisa Propositiva</w:t>
      </w:r>
    </w:p>
    <w:p>
      <w:pPr>
        <w:pStyle w:val="Normal"/>
        <w:spacing w:lineRule="auto" w:line="240" w:before="0" w:after="0"/>
        <w:ind w:left="1418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b/>
          <w:color w:val="FF0000"/>
          <w:sz w:val="20"/>
          <w:szCs w:val="20"/>
        </w:rPr>
        <w:t xml:space="preserve"> </w:t>
      </w:r>
      <w:r>
        <w:rPr>
          <w:rFonts w:eastAsia="Arial" w:cs="Arial" w:ascii="Arial" w:hAnsi="Arial"/>
          <w:i/>
          <w:color w:val="FF0000"/>
          <w:sz w:val="20"/>
          <w:szCs w:val="20"/>
        </w:rPr>
        <w:t>Propõe planos, programas, política , projetos, metodologias, etc., associadas a um assunto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FF0000"/>
          <w:sz w:val="24"/>
          <w:szCs w:val="24"/>
        </w:rPr>
        <w:t>_____________________________________________________________________</w:t>
      </w:r>
    </w:p>
    <w:p>
      <w:pPr>
        <w:pStyle w:val="Normal"/>
        <w:spacing w:lineRule="auto" w:line="240" w:before="0" w:after="60"/>
        <w:rPr>
          <w:rFonts w:ascii="Arial" w:hAnsi="Arial" w:eastAsia="Arial" w:cs="Arial"/>
          <w:b/>
          <w:b/>
          <w:smallCaps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24"/>
          <w:szCs w:val="24"/>
        </w:rPr>
        <w:t>☞</w:t>
      </w: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Quanto aos </w:t>
      </w:r>
      <w:r>
        <w:rPr>
          <w:rFonts w:eastAsia="Arial" w:cs="Arial" w:ascii="Arial" w:hAnsi="Arial"/>
          <w:b/>
          <w:smallCaps/>
          <w:color w:val="FF0000"/>
          <w:sz w:val="24"/>
          <w:szCs w:val="24"/>
        </w:rPr>
        <w:t>Meios</w:t>
      </w:r>
    </w:p>
    <w:p>
      <w:pPr>
        <w:pStyle w:val="Normal"/>
        <w:spacing w:lineRule="auto" w:line="240" w:before="0" w:after="60"/>
        <w:jc w:val="center"/>
        <w:rPr>
          <w:rFonts w:ascii="Arial" w:hAnsi="Arial" w:eastAsia="Arial" w:cs="Arial"/>
          <w:smallCaps/>
          <w:color w:val="FF0000"/>
          <w:sz w:val="24"/>
          <w:szCs w:val="24"/>
          <w:highlight w:val="yellow"/>
        </w:rPr>
      </w:pPr>
      <w:r>
        <w:rPr>
          <w:rFonts w:eastAsia="Arial" w:cs="Arial" w:ascii="Arial" w:hAnsi="Arial"/>
          <w:smallCaps/>
          <w:color w:val="FF0000"/>
          <w:sz w:val="24"/>
          <w:szCs w:val="24"/>
          <w:highlight w:val="yellow"/>
        </w:rPr>
        <w:t xml:space="preserve">Em uma pesquisa podem ser usados </w:t>
      </w:r>
      <w:r>
        <w:rPr>
          <w:rFonts w:eastAsia="Arial" w:cs="Arial" w:ascii="Arial" w:hAnsi="Arial"/>
          <w:b/>
          <w:smallCaps/>
          <w:color w:val="FF0000"/>
          <w:sz w:val="24"/>
          <w:szCs w:val="24"/>
          <w:highlight w:val="yellow"/>
          <w:u w:val="single"/>
        </w:rPr>
        <w:t>vários</w:t>
      </w:r>
      <w:r>
        <w:rPr>
          <w:rFonts w:eastAsia="Arial" w:cs="Arial" w:ascii="Arial" w:hAnsi="Arial"/>
          <w:smallCaps/>
          <w:color w:val="FF0000"/>
          <w:sz w:val="24"/>
          <w:szCs w:val="24"/>
          <w:highlight w:val="yellow"/>
        </w:rPr>
        <w:t xml:space="preserve"> Meios.</w:t>
      </w:r>
    </w:p>
    <w:p>
      <w:pPr>
        <w:pStyle w:val="Normal"/>
        <w:spacing w:lineRule="auto" w:line="240" w:before="0" w:after="60"/>
        <w:jc w:val="center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smallCaps/>
          <w:color w:val="FF0000"/>
          <w:sz w:val="24"/>
          <w:szCs w:val="24"/>
          <w:highlight w:val="yellow"/>
        </w:rPr>
        <w:t xml:space="preserve">Em geral, é usado </w:t>
      </w:r>
      <w:r>
        <w:rPr>
          <w:rFonts w:eastAsia="Arial" w:cs="Arial" w:ascii="Arial" w:hAnsi="Arial"/>
          <w:b/>
          <w:smallCaps/>
          <w:color w:val="FF0000"/>
          <w:sz w:val="24"/>
          <w:szCs w:val="24"/>
          <w:highlight w:val="yellow"/>
          <w:u w:val="single"/>
        </w:rPr>
        <w:t>mais</w:t>
      </w:r>
      <w:r>
        <w:rPr>
          <w:rFonts w:eastAsia="Arial" w:cs="Arial" w:ascii="Arial" w:hAnsi="Arial"/>
          <w:smallCaps/>
          <w:color w:val="FF0000"/>
          <w:sz w:val="24"/>
          <w:szCs w:val="24"/>
          <w:highlight w:val="yellow"/>
        </w:rPr>
        <w:t xml:space="preserve"> de um meio.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Pesquisa Bibliográfica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 xml:space="preserve">Busca conhecimento na literatura sobre um assunto em estudo. É </w:t>
      </w:r>
      <w:r>
        <w:rPr>
          <w:rFonts w:eastAsia="Arial" w:cs="Arial" w:ascii="Arial" w:hAnsi="Arial"/>
          <w:b/>
          <w:i/>
          <w:color w:val="FF0000"/>
          <w:sz w:val="20"/>
          <w:szCs w:val="20"/>
          <w:u w:val="single"/>
        </w:rPr>
        <w:t>obrigatória</w:t>
      </w:r>
      <w:r>
        <w:rPr>
          <w:rFonts w:eastAsia="Arial" w:cs="Arial" w:ascii="Arial" w:hAnsi="Arial"/>
          <w:i/>
          <w:color w:val="FF0000"/>
          <w:sz w:val="20"/>
          <w:szCs w:val="20"/>
        </w:rPr>
        <w:t xml:space="preserve"> em um TCC.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Pesquisa Documental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>Baseada na consulta a documentos (físicos ou digitais) de Organizações. Uso de dados de uma empresa, por exemplo, ou documentos fiscais, legais, etc.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Estudo de Caso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 xml:space="preserve">Estudo investigativo com </w:t>
      </w:r>
      <w:r>
        <w:rPr>
          <w:rFonts w:eastAsia="Arial" w:cs="Arial" w:ascii="Arial" w:hAnsi="Arial"/>
          <w:b/>
          <w:i/>
          <w:color w:val="FF0000"/>
          <w:sz w:val="20"/>
          <w:szCs w:val="20"/>
          <w:u w:val="single"/>
        </w:rPr>
        <w:t>profundidade</w:t>
      </w:r>
      <w:r>
        <w:rPr>
          <w:rFonts w:eastAsia="Arial" w:cs="Arial" w:ascii="Arial" w:hAnsi="Arial"/>
          <w:i/>
          <w:color w:val="FF0000"/>
          <w:sz w:val="20"/>
          <w:szCs w:val="20"/>
        </w:rPr>
        <w:t xml:space="preserve"> envolvendo uma ou mais Organizações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Pesquisa de Laboratório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>Experiência realizada em local delimitado, sob “condições” de laboratório. Pode ser um laboratório virtual (computador) ou físico.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Pesquisa de Campo 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>Levantamento de dados no local onde ocorre o fenômeno em estudo ou envolvendo elementos associados ao fenômeno. Levantamento de dados em campo ou entrevistas são exemplos de Pesquisa de Campo.</w:t>
      </w:r>
    </w:p>
    <w:p>
      <w:pPr>
        <w:pStyle w:val="Normal"/>
        <w:spacing w:lineRule="auto" w:line="240" w:before="0" w:after="0"/>
        <w:ind w:left="284" w:hanging="0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Wingdings" w:cs="Wingdings" w:ascii="Wingdings" w:hAnsi="Wingdings"/>
          <w:b/>
          <w:color w:val="FF0000"/>
          <w:sz w:val="16"/>
          <w:szCs w:val="16"/>
        </w:rPr>
        <w:t>●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Outros</w:t>
      </w:r>
    </w:p>
    <w:p>
      <w:pPr>
        <w:pStyle w:val="Normal"/>
        <w:spacing w:lineRule="auto" w:line="240" w:before="0" w:after="0"/>
        <w:ind w:left="567" w:hanging="0"/>
        <w:rPr>
          <w:rFonts w:ascii="Arial" w:hAnsi="Arial" w:eastAsia="Arial" w:cs="Arial"/>
          <w:i/>
          <w:i/>
          <w:color w:val="FF0000"/>
          <w:sz w:val="20"/>
          <w:szCs w:val="20"/>
        </w:rPr>
      </w:pPr>
      <w:r>
        <w:rPr>
          <w:rFonts w:eastAsia="Arial" w:cs="Arial" w:ascii="Arial" w:hAnsi="Arial"/>
          <w:i/>
          <w:color w:val="FF0000"/>
          <w:sz w:val="20"/>
          <w:szCs w:val="20"/>
        </w:rPr>
        <w:t>Descrição de qualquer outro recurso utilizado no estudo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color w:val="FF0000"/>
          <w:sz w:val="28"/>
          <w:szCs w:val="28"/>
        </w:rPr>
      </w:pPr>
      <w:r>
        <w:rPr>
          <w:rFonts w:eastAsia="Arial" w:cs="Arial" w:ascii="Arial" w:hAnsi="Arial"/>
          <w:b/>
          <w:color w:val="FF0000"/>
          <w:sz w:val="28"/>
          <w:szCs w:val="28"/>
        </w:rPr>
        <w:t>CRONOGRAMA DA PESQUISA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  <w:t>Deve ser apresentado na seção 4. Vide a seguir.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</w:rPr>
      </w:pPr>
      <w:r>
        <w:rPr>
          <w:rFonts w:eastAsia="Arial" w:cs="Arial" w:ascii="Arial" w:hAnsi="Arial"/>
          <w:color w:val="FF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w:t>4. CRONOGRAMA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As atividades desta pesquisa deverão se desenvolver de acordo com o cronograma apresentado a seguir: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Apresentar as Atividades previstas em cada Etapa da Pesquisa, </w:t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 xml:space="preserve">conforme definidas acima </w:t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i/>
          <w:i/>
          <w:color w:val="FF0000"/>
          <w:sz w:val="24"/>
          <w:szCs w:val="24"/>
        </w:rPr>
      </w:pPr>
      <w:r>
        <w:rPr>
          <w:rFonts w:eastAsia="Arial" w:cs="Arial" w:ascii="Arial" w:hAnsi="Arial"/>
          <w:i/>
          <w:color w:val="FF0000"/>
          <w:sz w:val="24"/>
          <w:szCs w:val="24"/>
        </w:rPr>
        <w:t>e marcar no Cronograma os períodos previstos para cada Atividade.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color w:val="FF0000"/>
          <w:sz w:val="24"/>
          <w:szCs w:val="24"/>
          <w:highlight w:val="white"/>
        </w:rPr>
      </w:pPr>
      <w:r>
        <w:rPr>
          <w:rFonts w:eastAsia="Arial" w:cs="Arial" w:ascii="Arial" w:hAnsi="Arial"/>
          <w:color w:val="FF0000"/>
          <w:sz w:val="24"/>
          <w:szCs w:val="24"/>
          <w:highlight w:val="white"/>
        </w:rPr>
        <w:t>Cronograma é o sequenciamento temporal de aplicação das técnicas de pesquisa descritas na metodologia. No caso de TCC, é comum se usar o período de 12 meses (01 ano) para fazer o sequenciamento temporal.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Cronograma de Atividades</w:t>
      </w:r>
    </w:p>
    <w:tbl>
      <w:tblPr>
        <w:tblStyle w:val="a"/>
        <w:tblW w:w="967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075"/>
        <w:gridCol w:w="351"/>
        <w:gridCol w:w="350"/>
        <w:gridCol w:w="350"/>
        <w:gridCol w:w="350"/>
        <w:gridCol w:w="350"/>
        <w:gridCol w:w="351"/>
        <w:gridCol w:w="350"/>
        <w:gridCol w:w="350"/>
        <w:gridCol w:w="350"/>
        <w:gridCol w:w="483"/>
        <w:gridCol w:w="483"/>
        <w:gridCol w:w="480"/>
      </w:tblGrid>
      <w:tr>
        <w:trPr/>
        <w:tc>
          <w:tcPr>
            <w:tcW w:w="5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ATIVIDADE</w:t>
            </w:r>
          </w:p>
        </w:tc>
        <w:tc>
          <w:tcPr>
            <w:tcW w:w="45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</w:rPr>
              <w:t>MÊS</w:t>
            </w:r>
          </w:p>
        </w:tc>
      </w:tr>
      <w:tr>
        <w:trPr/>
        <w:tc>
          <w:tcPr>
            <w:tcW w:w="50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b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1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2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3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4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5</w:t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6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7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8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9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10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11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12</w:t>
            </w:r>
          </w:p>
        </w:tc>
      </w:tr>
      <w:tr>
        <w:trPr/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6.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7.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8.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b/>
          <w:color w:val="FF0000"/>
          <w:sz w:val="24"/>
          <w:szCs w:val="24"/>
          <w:highlight w:val="yellow"/>
        </w:rPr>
        <w:t>INICIAR EM NOVA PÁGINA</w:t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b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REFERÊNCIAS 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b/>
          <w:color w:val="FF0000"/>
          <w:sz w:val="24"/>
          <w:szCs w:val="24"/>
        </w:rPr>
        <w:t>Deve ser seguido o padrão estabelecido pela ABNT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b/>
          <w:color w:val="FF0000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Vide Modelo no </w:t>
      </w:r>
      <w:r>
        <w:rPr>
          <w:rFonts w:eastAsia="Arial" w:cs="Arial" w:ascii="Arial" w:hAnsi="Arial"/>
          <w:b/>
          <w:i/>
          <w:color w:val="FF0000"/>
          <w:sz w:val="24"/>
          <w:szCs w:val="24"/>
        </w:rPr>
        <w:t>template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da SBC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que é </w:t>
      </w:r>
      <w:r>
        <w:rPr>
          <w:rFonts w:eastAsia="Arial" w:cs="Arial" w:ascii="Arial" w:hAnsi="Arial"/>
          <w:b/>
          <w:color w:val="FF0000"/>
          <w:sz w:val="24"/>
          <w:szCs w:val="24"/>
        </w:rPr>
        <w:t>Padrão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pata TCCs.</w:t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b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b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FF0000"/>
          <w:sz w:val="28"/>
          <w:szCs w:val="28"/>
        </w:rPr>
      </w:pPr>
      <w:r>
        <w:rPr>
          <w:rFonts w:eastAsia="Arial" w:cs="Arial" w:ascii="Arial" w:hAnsi="Arial"/>
          <w:b/>
          <w:color w:val="FF0000"/>
          <w:sz w:val="28"/>
          <w:szCs w:val="28"/>
        </w:rPr>
        <w:t xml:space="preserve">Orientações sobre </w:t>
      </w:r>
      <w:r>
        <w:rPr>
          <w:rFonts w:eastAsia="Arial" w:cs="Arial" w:ascii="Arial" w:hAnsi="Arial"/>
          <w:b/>
          <w:i/>
          <w:color w:val="FF0000"/>
          <w:sz w:val="28"/>
          <w:szCs w:val="28"/>
        </w:rPr>
        <w:t>Referências</w:t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FF0000"/>
          <w:sz w:val="28"/>
          <w:szCs w:val="28"/>
        </w:rPr>
      </w:pPr>
      <w:r>
        <w:rPr>
          <w:rFonts w:eastAsia="Arial" w:cs="Arial" w:ascii="Arial" w:hAnsi="Arial"/>
          <w:b/>
          <w:color w:val="FF0000"/>
          <w:sz w:val="28"/>
          <w:szCs w:val="28"/>
        </w:rPr>
        <w:t xml:space="preserve">(ou </w:t>
      </w:r>
      <w:r>
        <w:rPr>
          <w:rFonts w:eastAsia="Arial" w:cs="Arial" w:ascii="Arial" w:hAnsi="Arial"/>
          <w:b/>
          <w:i/>
          <w:color w:val="FF0000"/>
          <w:sz w:val="28"/>
          <w:szCs w:val="28"/>
        </w:rPr>
        <w:t>Referências Bibliográficas</w:t>
      </w:r>
      <w:r>
        <w:rPr>
          <w:rFonts w:eastAsia="Arial" w:cs="Arial" w:ascii="Arial" w:hAnsi="Arial"/>
          <w:b/>
          <w:color w:val="FF0000"/>
          <w:sz w:val="28"/>
          <w:szCs w:val="28"/>
        </w:rPr>
        <w:t>)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1. Em um TCC devem existir ao menos umas 10 a 20 referências bibliográficas.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2. As referências não podem ser apenas de livros. Deve haver uma mescla de artigos científicos (</w:t>
      </w:r>
      <w:r>
        <w:rPr>
          <w:rFonts w:eastAsia="Arial" w:cs="Arial" w:ascii="Arial" w:hAnsi="Arial"/>
          <w:i/>
          <w:color w:val="FF0000"/>
          <w:sz w:val="24"/>
          <w:szCs w:val="24"/>
        </w:rPr>
        <w:t>de revistas ou eletrônicos</w:t>
      </w:r>
      <w:r>
        <w:rPr>
          <w:rFonts w:eastAsia="Arial" w:cs="Arial" w:ascii="Arial" w:hAnsi="Arial"/>
          <w:color w:val="FF0000"/>
          <w:sz w:val="24"/>
          <w:szCs w:val="24"/>
        </w:rPr>
        <w:t>), dissertações, monografias e livros.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3. Esta bibliografia deve ser atualizada. Para isto, é fundamental incluir artigos e dissertações, pois livros muitas vezes já foram escritos há algum tempo, e apresentam, apenas os conceitos fundamentais do assunto.</w:t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4. Artigos, dissertações e monografias podem ser encontradas em bases de </w:t>
      </w:r>
      <w:r>
        <w:rPr>
          <w:rFonts w:eastAsia="Arial" w:cs="Arial" w:ascii="Arial" w:hAnsi="Arial"/>
          <w:i/>
          <w:color w:val="FF0000"/>
          <w:sz w:val="24"/>
          <w:szCs w:val="24"/>
        </w:rPr>
        <w:t>papers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na internet. Uma dessas bases é o </w:t>
      </w:r>
      <w:r>
        <w:rPr>
          <w:rFonts w:eastAsia="Arial" w:cs="Arial" w:ascii="Arial" w:hAnsi="Arial"/>
          <w:b/>
          <w:color w:val="FF0000"/>
          <w:sz w:val="24"/>
          <w:szCs w:val="24"/>
        </w:rPr>
        <w:t>Google Acadêmico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: </w:t>
      </w:r>
    </w:p>
    <w:p>
      <w:pPr>
        <w:pStyle w:val="Normal"/>
        <w:spacing w:lineRule="auto" w:line="360" w:before="0" w:after="0"/>
        <w:jc w:val="both"/>
        <w:rPr/>
      </w:pPr>
      <w:hyperlink r:id="rId4">
        <w:r>
          <w:rPr>
            <w:rStyle w:val="ListLabel38"/>
            <w:rFonts w:eastAsia="Arial" w:cs="Arial" w:ascii="Arial" w:hAnsi="Arial"/>
            <w:b/>
            <w:color w:val="0000FF"/>
            <w:sz w:val="24"/>
            <w:szCs w:val="24"/>
            <w:u w:val="single"/>
          </w:rPr>
          <w:t>http://scholar.google.com.br/?hl=pt-BR</w:t>
        </w:r>
      </w:hyperlink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Referências Bibliográficas </w:t>
      </w:r>
      <w:r>
        <w:rPr>
          <w:rFonts w:eastAsia="Arial" w:cs="Arial" w:ascii="Arial" w:hAnsi="Arial"/>
          <w:b/>
          <w:color w:val="FF0000"/>
          <w:sz w:val="24"/>
          <w:szCs w:val="24"/>
          <w:u w:val="single"/>
        </w:rPr>
        <w:t>não têm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Numeração de Capítulo</w:t>
      </w:r>
    </w:p>
    <w:p>
      <w:pPr>
        <w:pStyle w:val="Normal"/>
        <w:spacing w:lineRule="auto" w:line="360" w:before="0" w:after="0"/>
        <w:jc w:val="center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b/>
          <w:color w:val="FF0000"/>
          <w:sz w:val="24"/>
          <w:szCs w:val="24"/>
        </w:rPr>
        <w:t>É elemento PÓS-TEXTUAL. Não é capítulo.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1428" w:hanging="720"/>
        <w:jc w:val="both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b/>
          <w:color w:val="FF0000"/>
          <w:sz w:val="24"/>
          <w:szCs w:val="24"/>
        </w:rPr>
      </w:r>
    </w:p>
    <w:p>
      <w:pPr>
        <w:pStyle w:val="Normal"/>
        <w:pBdr/>
        <w:spacing w:lineRule="auto" w:line="360" w:before="0" w:after="0"/>
        <w:jc w:val="both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b/>
          <w:color w:val="FF0000"/>
          <w:sz w:val="24"/>
          <w:szCs w:val="24"/>
        </w:rPr>
        <w:t>EXEMPLO DE REFERÊNCIAS</w:t>
      </w:r>
    </w:p>
    <w:p>
      <w:pPr>
        <w:pStyle w:val="Normal"/>
        <w:pBdr/>
        <w:spacing w:lineRule="auto" w:line="360" w:before="0" w:after="0"/>
        <w:ind w:left="408" w:hanging="720"/>
        <w:jc w:val="both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b/>
          <w:color w:val="FF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ALVES, M.N.; MUNIZ, L.C.; VIEIRA, M.F.A. Consumo alimentar entre crianças brasileiras de dois a cinco anos de idade: Pesquisa Nacional de Demografia e Saúde (PNDS), 2006. </w:t>
      </w:r>
      <w:r>
        <w:rPr>
          <w:rFonts w:eastAsia="Arial" w:cs="Arial" w:ascii="Arial" w:hAnsi="Arial"/>
          <w:b/>
          <w:color w:val="FF0000"/>
          <w:sz w:val="24"/>
          <w:szCs w:val="24"/>
        </w:rPr>
        <w:t>Cienc. Saúde coletiva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, Pelotas, Brasil, v.18, n.11, p.3369-3377, 2013. 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AMORIM, N.F.A. et al. Implantação da cantina escolar saudável em escolas do Distrito Federal, Brasil.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Rev. Nutri.,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Campinas, v.25 n.2, p.203-217, mar./abr. 2012.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AQUINO, R.C.; PHILIPPI, S.T. Consumo infantil de alimentos industrializados e renda familiar na cidade de São Paulo.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Rev. Saúde Pública</w:t>
      </w:r>
      <w:r>
        <w:rPr>
          <w:rFonts w:eastAsia="Arial" w:cs="Arial" w:ascii="Arial" w:hAnsi="Arial"/>
          <w:color w:val="FF0000"/>
          <w:sz w:val="24"/>
          <w:szCs w:val="24"/>
        </w:rPr>
        <w:t>, São Paulo, v.36, n.6, p.655-60, dez. 2002.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BALADAN, G.; SILVA, G.A.P. Prevalência de sobrepeso e obesidade em crianças e adolescentes de uma escola da rede privada de Recife. </w:t>
      </w:r>
      <w:r>
        <w:rPr>
          <w:rFonts w:eastAsia="Arial" w:cs="Arial" w:ascii="Arial" w:hAnsi="Arial"/>
          <w:b/>
          <w:color w:val="FF0000"/>
          <w:sz w:val="24"/>
          <w:szCs w:val="24"/>
        </w:rPr>
        <w:t>Jornal de Pediatria</w:t>
      </w:r>
      <w:r>
        <w:rPr>
          <w:rFonts w:eastAsia="Arial" w:cs="Arial" w:ascii="Arial" w:hAnsi="Arial"/>
          <w:color w:val="FF0000"/>
          <w:sz w:val="24"/>
          <w:szCs w:val="24"/>
        </w:rPr>
        <w:t>, Recife, v.77, n.2, p.96-100, 2001.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BARROS, S.S.H.; LOPES, A.D.S.; BARROS, M.V.G.D. Prevalência de baixo nível de atividade física em crianças pré-escolares.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Rev. Brasileira de Cineantropometria &amp; Desempenho Humano,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Florianópolis, v.14, n.4, p.390-400, 2012. 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BATISTA FILHO.M.; RISSIN, A. transição nutricional no Brasil: tendências temporais e regionais. </w:t>
      </w:r>
      <w:r>
        <w:rPr>
          <w:rFonts w:eastAsia="Arial" w:cs="Arial" w:ascii="Arial" w:hAnsi="Arial"/>
          <w:b/>
          <w:color w:val="FF0000"/>
          <w:sz w:val="24"/>
          <w:szCs w:val="24"/>
        </w:rPr>
        <w:t>Cad. Saúde Pública</w:t>
      </w:r>
      <w:r>
        <w:rPr>
          <w:rFonts w:eastAsia="Arial" w:cs="Arial" w:ascii="Arial" w:hAnsi="Arial"/>
          <w:color w:val="FF0000"/>
          <w:sz w:val="24"/>
          <w:szCs w:val="24"/>
        </w:rPr>
        <w:t>, Rio de Janeiro, v.19, n.1, p.181-191, 2003.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BATISTA, M.T.; PAULINO, P.; CALHEIROS, M. O “Jogo dos Alimentos”: Mudança atitudinal face à alimentação e ao sedentarismo em crianças do 1º Ciclo.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 Aná. Psicológica</w:t>
      </w:r>
      <w:r>
        <w:rPr>
          <w:rFonts w:eastAsia="Arial" w:cs="Arial" w:ascii="Arial" w:hAnsi="Arial"/>
          <w:color w:val="FF0000"/>
          <w:sz w:val="24"/>
          <w:szCs w:val="24"/>
        </w:rPr>
        <w:t>, Lisboa, v.25, n.2, p.257-269, abr. 2007.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BLEIL, S.I. O Padrão Alimentar Ocidental: considerações sobre a mudança de hábitos no Brasil.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Rev.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FF0000"/>
          <w:sz w:val="24"/>
          <w:szCs w:val="24"/>
        </w:rPr>
        <w:t>Cadernos de Debate</w:t>
      </w:r>
      <w:r>
        <w:rPr>
          <w:rFonts w:eastAsia="Arial" w:cs="Arial" w:ascii="Arial" w:hAnsi="Arial"/>
          <w:color w:val="FF0000"/>
          <w:sz w:val="24"/>
          <w:szCs w:val="24"/>
        </w:rPr>
        <w:t>, Núcleo de Estudos e Pesquisas em Alimentação da UNICAMP, Campinas, v.6, p.1-25, 1998.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BOEHS, A.E. et al. Famílias com crianças desnutridas: Os desafios para trabalharem em grupos. </w:t>
      </w:r>
      <w:r>
        <w:rPr>
          <w:rFonts w:eastAsia="Arial" w:cs="Arial" w:ascii="Arial" w:hAnsi="Arial"/>
          <w:b/>
          <w:color w:val="FF0000"/>
          <w:sz w:val="24"/>
          <w:szCs w:val="24"/>
        </w:rPr>
        <w:t>Texto &amp; contexto- Enfermagem</w:t>
      </w:r>
      <w:r>
        <w:rPr>
          <w:rFonts w:eastAsia="Arial" w:cs="Arial" w:ascii="Arial" w:hAnsi="Arial"/>
          <w:color w:val="FF0000"/>
          <w:sz w:val="24"/>
          <w:szCs w:val="24"/>
        </w:rPr>
        <w:t>, Córrego Grande, Florianópolis, SC, v.14, n.2, p.287-92, abr./jun. 2005.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CARVALHO, A.P.; OLIVEIRA, V.B.; SANTOS, L.C. Hábitos alimentares e práticas de educação nutricional: atenção a crianças de uma escola municipal de Belo Horizonte, Minas Gerais. </w:t>
      </w:r>
      <w:r>
        <w:rPr>
          <w:rFonts w:eastAsia="Arial" w:cs="Arial" w:ascii="Arial" w:hAnsi="Arial"/>
          <w:b/>
          <w:color w:val="FF0000"/>
          <w:sz w:val="24"/>
          <w:szCs w:val="24"/>
        </w:rPr>
        <w:t>Pediatria</w:t>
      </w:r>
      <w:r>
        <w:rPr>
          <w:rFonts w:eastAsia="Arial" w:cs="Arial" w:ascii="Arial" w:hAnsi="Arial"/>
          <w:color w:val="FF0000"/>
          <w:sz w:val="24"/>
          <w:szCs w:val="24"/>
        </w:rPr>
        <w:t>, São Paulo, v.32, n.1, p.20-27, 2010.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CAVALCANTI, P; CHAGAS, C. </w:t>
      </w:r>
      <w:r>
        <w:rPr>
          <w:rFonts w:eastAsia="Arial" w:cs="Arial" w:ascii="Arial" w:hAnsi="Arial"/>
          <w:b/>
          <w:color w:val="FF0000"/>
          <w:sz w:val="24"/>
          <w:szCs w:val="24"/>
        </w:rPr>
        <w:t>História da embalagem no Brasil</w:t>
      </w:r>
      <w:r>
        <w:rPr>
          <w:rFonts w:eastAsia="Arial" w:cs="Arial" w:ascii="Arial" w:hAnsi="Arial"/>
          <w:color w:val="FF0000"/>
          <w:sz w:val="24"/>
          <w:szCs w:val="24"/>
        </w:rPr>
        <w:t>. São Paulo: Grifo. Projetos Históricos e Editoriais, 2006. 130p.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COUTO, S.F. et al. Frequência de adesão aos "10 Passos para uma Alimentação Saudável" em escolares adolescentes. </w:t>
      </w:r>
      <w:r>
        <w:rPr>
          <w:rFonts w:eastAsia="Arial" w:cs="Arial" w:ascii="Arial" w:hAnsi="Arial"/>
          <w:b/>
          <w:color w:val="FF0000"/>
          <w:sz w:val="24"/>
          <w:szCs w:val="24"/>
        </w:rPr>
        <w:t>Ciênc. saúde coletiva</w:t>
      </w:r>
      <w:r>
        <w:rPr>
          <w:rFonts w:eastAsia="Arial" w:cs="Arial" w:ascii="Arial" w:hAnsi="Arial"/>
          <w:color w:val="FF0000"/>
          <w:sz w:val="24"/>
          <w:szCs w:val="24"/>
        </w:rPr>
        <w:t>, Rio de Janeiro, v.19, n.5, p.1589-1599, mai. 2014.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DETREGIACHI, C.R.P.; BRAGA, T.M.S. Projeto “criança saudável, educação dez”: resultados com e sem intervenção do nutricionista.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Rev. Nutri,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Campinas, v.24, n.1, p.51-59, jan./fev. 2011.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DRACHLER, M.L. et al. Fatores de risco para sobrepeso em crianças no sul do Brasil. </w:t>
      </w:r>
      <w:r>
        <w:rPr>
          <w:rFonts w:eastAsia="Arial" w:cs="Arial" w:ascii="Arial" w:hAnsi="Arial"/>
          <w:b/>
          <w:color w:val="FF0000"/>
          <w:sz w:val="24"/>
          <w:szCs w:val="24"/>
        </w:rPr>
        <w:t>Cad. Saúde Pública</w:t>
      </w:r>
      <w:r>
        <w:rPr>
          <w:rFonts w:eastAsia="Arial" w:cs="Arial" w:ascii="Arial" w:hAnsi="Arial"/>
          <w:color w:val="FF0000"/>
          <w:sz w:val="24"/>
          <w:szCs w:val="24"/>
        </w:rPr>
        <w:t>, v.19, n.4, p.1073-1081, 2003.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DYER, R.G. Traditional treatment of obesity: does it work? </w:t>
      </w:r>
      <w:r>
        <w:rPr>
          <w:rFonts w:eastAsia="Arial" w:cs="Arial" w:ascii="Arial" w:hAnsi="Arial"/>
          <w:b/>
          <w:color w:val="FF0000"/>
          <w:sz w:val="24"/>
          <w:szCs w:val="24"/>
        </w:rPr>
        <w:t>Baillière's Clinical Endocrinology and Metabolism.,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London, v.8, n.3, p.661-688, 1994.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FERNANDES, M.M; PENHA, D.S.G; BRAGA, F.A. Obesidade infantil em crianças da rede pública de ensino: prevalência e consequências para flexibilidade, força explosiva e velocidade.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Rev. educ. fis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. </w:t>
      </w:r>
      <w:r>
        <w:rPr>
          <w:rFonts w:eastAsia="Arial" w:cs="Arial" w:ascii="Arial" w:hAnsi="Arial"/>
          <w:b/>
          <w:color w:val="FF0000"/>
          <w:sz w:val="24"/>
          <w:szCs w:val="24"/>
        </w:rPr>
        <w:t>UEM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, Maringá, v.23, n.4, p.629-634, 2012. 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FLEGAL, K.M. et al. Excesso de peso e obesidade nos Estados Unidos: prevalência e tendências, 1960-1994. </w:t>
      </w:r>
      <w:r>
        <w:rPr>
          <w:rFonts w:eastAsia="Arial" w:cs="Arial" w:ascii="Arial" w:hAnsi="Arial"/>
          <w:b/>
          <w:color w:val="FF0000"/>
          <w:sz w:val="24"/>
          <w:szCs w:val="24"/>
        </w:rPr>
        <w:t>Int J Obes</w:t>
      </w:r>
      <w:r>
        <w:rPr>
          <w:rFonts w:eastAsia="Arial" w:cs="Arial" w:ascii="Arial" w:hAnsi="Arial"/>
          <w:color w:val="FF0000"/>
          <w:sz w:val="24"/>
          <w:szCs w:val="24"/>
        </w:rPr>
        <w:t>, 1998.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GARCIA, G. et al. Cantinas escolares de Florianópolis: existência e produtos comercializados após a instituição da lei de regulamentação.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Rev. Nutri,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v.23, n.2, p.191-199, 2010.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HENRIQUES, P. et al. Regulamentação da propaganda de alimentos infantis como estratégia para a promoção da saúde. </w:t>
      </w:r>
      <w:r>
        <w:rPr>
          <w:rFonts w:eastAsia="Arial" w:cs="Arial" w:ascii="Arial" w:hAnsi="Arial"/>
          <w:b/>
          <w:color w:val="FF0000"/>
          <w:sz w:val="24"/>
          <w:szCs w:val="24"/>
        </w:rPr>
        <w:t>Ciência e saúde coletiva</w:t>
      </w:r>
      <w:r>
        <w:rPr>
          <w:rFonts w:eastAsia="Arial" w:cs="Arial" w:ascii="Arial" w:hAnsi="Arial"/>
          <w:color w:val="FF0000"/>
          <w:sz w:val="24"/>
          <w:szCs w:val="24"/>
        </w:rPr>
        <w:t>, Rio de Janeiro, v.17, n.2, p.481-90, fev. 2012.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IRALA, C.H.; FERNANDEZ, P.M. Manual para Escolas. A Escola promovendo hábitos alimentares saudáveis. Peso Saudável. </w:t>
      </w:r>
      <w:r>
        <w:rPr>
          <w:rFonts w:eastAsia="Arial" w:cs="Arial" w:ascii="Arial" w:hAnsi="Arial"/>
          <w:b/>
          <w:color w:val="FF0000"/>
          <w:sz w:val="24"/>
          <w:szCs w:val="24"/>
        </w:rPr>
        <w:t>Faculdade de Ciências da Saúde</w:t>
      </w:r>
      <w:r>
        <w:rPr>
          <w:rFonts w:eastAsia="Arial" w:cs="Arial" w:ascii="Arial" w:hAnsi="Arial"/>
          <w:color w:val="FF0000"/>
          <w:sz w:val="24"/>
          <w:szCs w:val="24"/>
        </w:rPr>
        <w:t>, Universidade de Brasília, p.1-13, 2001.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LEAL, V.S. et al. Desnutrição e excesso de peso em crianças e adolescentes: uma revisão de estudos brasileiros.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Rev. paulista de Pediatria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, São Paulo, v.30, n.3, p. 415-22, set. 2012. 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LUCAS, B. Nutrição na Infância. In: MAHAN, L. K; ESCOTT-STUMP, S. </w:t>
      </w:r>
      <w:r>
        <w:rPr>
          <w:rFonts w:eastAsia="Arial" w:cs="Arial" w:ascii="Arial" w:hAnsi="Arial"/>
          <w:b/>
          <w:color w:val="FF0000"/>
          <w:sz w:val="24"/>
          <w:szCs w:val="24"/>
        </w:rPr>
        <w:t>Krause: Alimentos, Nutrição e Dietoterapia.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10 ed. São Paulo: Roca, 2002. 229-246p.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MENASCHE, R. Campo e cidade, comida e imaginário: percepções do rural à mesa.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Ruris</w:t>
      </w:r>
      <w:r>
        <w:rPr>
          <w:rFonts w:eastAsia="Arial" w:cs="Arial" w:ascii="Arial" w:hAnsi="Arial"/>
          <w:color w:val="FF0000"/>
          <w:sz w:val="24"/>
          <w:szCs w:val="24"/>
        </w:rPr>
        <w:t>, v.3, n.2, p.195-218, 2010.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MESTRINER, F. </w:t>
      </w:r>
      <w:r>
        <w:rPr>
          <w:rFonts w:eastAsia="Arial" w:cs="Arial" w:ascii="Arial" w:hAnsi="Arial"/>
          <w:b/>
          <w:color w:val="FF0000"/>
          <w:sz w:val="24"/>
          <w:szCs w:val="24"/>
        </w:rPr>
        <w:t>Design de Embalagem: curso básico</w:t>
      </w:r>
      <w:r>
        <w:rPr>
          <w:rFonts w:eastAsia="Arial" w:cs="Arial" w:ascii="Arial" w:hAnsi="Arial"/>
          <w:color w:val="FF0000"/>
          <w:sz w:val="24"/>
          <w:szCs w:val="24"/>
        </w:rPr>
        <w:t>. São Paulo: Pearson Prentice Hall, 2004. p.93-128.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MILLER, D. </w:t>
      </w:r>
      <w:r>
        <w:rPr>
          <w:rFonts w:eastAsia="Arial" w:cs="Arial" w:ascii="Arial" w:hAnsi="Arial"/>
          <w:b/>
          <w:color w:val="FF0000"/>
          <w:sz w:val="24"/>
          <w:szCs w:val="24"/>
        </w:rPr>
        <w:t>Teoria das compras</w:t>
      </w:r>
      <w:r>
        <w:rPr>
          <w:rFonts w:eastAsia="Arial" w:cs="Arial" w:ascii="Arial" w:hAnsi="Arial"/>
          <w:color w:val="FF0000"/>
          <w:sz w:val="24"/>
          <w:szCs w:val="24"/>
        </w:rPr>
        <w:t>. São Paulo: Nobel, 2002. 32p.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MINISTÉRIO DA SAÚDE, </w:t>
      </w:r>
      <w:r>
        <w:rPr>
          <w:rFonts w:eastAsia="Arial" w:cs="Arial" w:ascii="Arial" w:hAnsi="Arial"/>
          <w:b/>
          <w:color w:val="FF0000"/>
          <w:sz w:val="24"/>
          <w:szCs w:val="24"/>
        </w:rPr>
        <w:t>Lanche pode evitar doenças crônicas e obesidade.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Disponível em: &lt;http://portalsaude.saude.gov.br/index.php/cidadao/principal/agencia-saude/noticias-anteriores-agencia-saude/1480-&gt;. Acesso em: 13 set 2014.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MOLINA, M.C.B. et al. Preditores socioeconômicos da qualidade da alimentação de crianças.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Rev. Saúde Pública</w:t>
      </w:r>
      <w:r>
        <w:rPr>
          <w:rFonts w:eastAsia="Arial" w:cs="Arial" w:ascii="Arial" w:hAnsi="Arial"/>
          <w:color w:val="FF0000"/>
          <w:sz w:val="24"/>
          <w:szCs w:val="24"/>
        </w:rPr>
        <w:t>, São Paulo, v.44, n.5, p.785-792, out. 2010.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MORAES, P.M.; DIAS, C.M.S.B. Obesidade Infantil a Partir de um Olhar Histórico Sobre Alimentação. </w:t>
      </w:r>
      <w:r>
        <w:rPr>
          <w:rFonts w:eastAsia="Arial" w:cs="Arial" w:ascii="Arial" w:hAnsi="Arial"/>
          <w:b/>
          <w:color w:val="FF0000"/>
          <w:sz w:val="24"/>
          <w:szCs w:val="24"/>
        </w:rPr>
        <w:t>Interação em Psicologia</w:t>
      </w:r>
      <w:r>
        <w:rPr>
          <w:rFonts w:eastAsia="Arial" w:cs="Arial" w:ascii="Arial" w:hAnsi="Arial"/>
          <w:color w:val="FF0000"/>
          <w:sz w:val="24"/>
          <w:szCs w:val="24"/>
        </w:rPr>
        <w:t>, Curitiba, v.16, n.2, p.317-326, dez. 2012.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MOTTA-GALLO, S.K.A.; GALLO, P.R.; CUENCA, A.M.B. A criança e a TV nas refeições: a percepção de cuidadores sobre alterações nos padrões de alimentação de crianças de áreas rurais do nordeste brasileiro. </w:t>
      </w:r>
      <w:r>
        <w:rPr>
          <w:rFonts w:eastAsia="Arial" w:cs="Arial" w:ascii="Arial" w:hAnsi="Arial"/>
          <w:b/>
          <w:color w:val="FF0000"/>
          <w:sz w:val="24"/>
          <w:szCs w:val="24"/>
        </w:rPr>
        <w:t>Convibra Saúde</w:t>
      </w:r>
      <w:r>
        <w:rPr>
          <w:rFonts w:eastAsia="Arial" w:cs="Arial" w:ascii="Arial" w:hAnsi="Arial"/>
          <w:color w:val="FF0000"/>
          <w:sz w:val="24"/>
          <w:szCs w:val="24"/>
        </w:rPr>
        <w:t>, Pernambuco, 2014. Disponível em: &lt;http://www.convibra.com.br/upload/paper/2012/63/2012_63_3993.pdf&gt;. Acesso em: 05 de novembro de 2014.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NOVAES, J.F; FRANCESCHINI, S.C.C; PRIORE, S.E. Hábitos alimentares de crianças eutróficas e com sobrepeso em Viçosa, Minas Gerais, Brasil.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Rev. Nutri</w:t>
      </w:r>
      <w:r>
        <w:rPr>
          <w:rFonts w:eastAsia="Arial" w:cs="Arial" w:ascii="Arial" w:hAnsi="Arial"/>
          <w:color w:val="FF0000"/>
          <w:sz w:val="24"/>
          <w:szCs w:val="24"/>
        </w:rPr>
        <w:t>, v.20, n.6, p.633-642, 2007.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NETO-OLIVEIRA, E. et al. Sobrepeso e obesidade em crianças de diferentes níveis econômicos.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Rev. Brasileira de Cineantropometria &amp; Desempenho Humano</w:t>
      </w:r>
      <w:r>
        <w:rPr>
          <w:rFonts w:eastAsia="Arial" w:cs="Arial" w:ascii="Arial" w:hAnsi="Arial"/>
          <w:color w:val="FF0000"/>
          <w:sz w:val="24"/>
          <w:szCs w:val="24"/>
        </w:rPr>
        <w:t>, Florianópolis, v.12, n.2, p.83-89, mar./abr. 2010.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OLIVEIRA, C.L.; FISBERG, M. Obesidade na infância e adolescência – uma verdadeira epidemia. </w:t>
      </w:r>
      <w:r>
        <w:rPr>
          <w:rFonts w:eastAsia="Arial" w:cs="Arial" w:ascii="Arial" w:hAnsi="Arial"/>
          <w:b/>
          <w:color w:val="FF0000"/>
          <w:sz w:val="24"/>
          <w:szCs w:val="24"/>
        </w:rPr>
        <w:t>Arq Bras Endocrinol Metab.</w:t>
      </w:r>
      <w:r>
        <w:rPr>
          <w:rFonts w:eastAsia="Arial" w:cs="Arial" w:ascii="Arial" w:hAnsi="Arial"/>
          <w:color w:val="FF0000"/>
          <w:sz w:val="24"/>
          <w:szCs w:val="24"/>
        </w:rPr>
        <w:t>, São Paulo, v.47, n.2, p.107-108, 2003.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ONG, K.K. et al. Dietary Energy Intake at the Age of 4 Months Predicts Postnatal Weight Gain and Childhood Body Mass Index. </w:t>
      </w:r>
      <w:r>
        <w:rPr>
          <w:rFonts w:eastAsia="Arial" w:cs="Arial" w:ascii="Arial" w:hAnsi="Arial"/>
          <w:b/>
          <w:color w:val="FF0000"/>
          <w:sz w:val="24"/>
          <w:szCs w:val="24"/>
        </w:rPr>
        <w:t>Pediatrics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, v.117, n.3, p.503-508, 2006. 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ORGANIZAÇÃO MUNDIAL DA SAÚDE (OMS). </w:t>
      </w:r>
      <w:r>
        <w:rPr>
          <w:rFonts w:eastAsia="Arial" w:cs="Arial" w:ascii="Arial" w:hAnsi="Arial"/>
          <w:b/>
          <w:color w:val="FF0000"/>
          <w:sz w:val="24"/>
          <w:szCs w:val="24"/>
        </w:rPr>
        <w:t>Obesidade: prevenção e gestão da epidemia global.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Relatório da Consulta da OMS sobre Obesidade. Organização Mundial de Saúde, Geneva, 2000.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PIVATTO, D.R. et al. Frequência de consumo de alimentos reguladores em crianças de 0 a 6 anos de idade acompanhadas pelo SISVAN em unidades básicas de saúde do Município de Cascavel-PR. In: 3ª Mostra de Trabalhos em Saúde Pública, Unioeste, Campus de Cascavel, nov. 2009.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PONTES, T.E. et al. Orientação nutricional de crianças e adolescentes e os novos padrões de consumo: propagandas, embalagens e rótulos.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Revista Paulista de Pediatria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, São Paulo, v.27, n.1, p.99-105, mar. 2009. 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POPKIN, B.M. Global nutrition dynamics: the world is shifting rapidly toward a diet linked with noncommunicable diseases. </w:t>
      </w:r>
      <w:r>
        <w:rPr>
          <w:rFonts w:eastAsia="Arial" w:cs="Arial" w:ascii="Arial" w:hAnsi="Arial"/>
          <w:b/>
          <w:color w:val="FF0000"/>
          <w:sz w:val="24"/>
          <w:szCs w:val="24"/>
        </w:rPr>
        <w:t>The American Journal of Clinical Nutrition,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v.84, n.2, p.289-298, 2006.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RODRIGUES, A.L.S. et al. Fatores de risco para problemas dermatológicos em crianças na primeira infância no ambiente familiar</w:t>
      </w:r>
      <w:r>
        <w:rPr>
          <w:rFonts w:eastAsia="Arial" w:cs="Arial" w:ascii="Arial" w:hAnsi="Arial"/>
          <w:b/>
          <w:color w:val="FF0000"/>
          <w:sz w:val="24"/>
          <w:szCs w:val="24"/>
        </w:rPr>
        <w:t>. Cienc. Cuid. Saúde</w:t>
      </w:r>
      <w:r>
        <w:rPr>
          <w:rFonts w:eastAsia="Arial" w:cs="Arial" w:ascii="Arial" w:hAnsi="Arial"/>
          <w:color w:val="FF0000"/>
          <w:sz w:val="24"/>
          <w:szCs w:val="24"/>
        </w:rPr>
        <w:t>, Fortaleza, v.7, n.2, p.163-170, abr./jun. 2008.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RODRIGUES, V.M; FIATES, G.M.R. Hábitos Alimentares e Comportamento de Consumo Infantil: influência da renda famílias e do hábito de assistir à televisão.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Rev. Nutri</w:t>
      </w:r>
      <w:r>
        <w:rPr>
          <w:rFonts w:eastAsia="Arial" w:cs="Arial" w:ascii="Arial" w:hAnsi="Arial"/>
          <w:color w:val="FF0000"/>
          <w:sz w:val="24"/>
          <w:szCs w:val="24"/>
        </w:rPr>
        <w:t>, v.25, n.3, p.353-362, 2012.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SANTOS, L.A.D.S. et al. Formação de coordenadores pedagógicos em alimentação escolar: em relato de experiência</w:t>
      </w:r>
      <w:r>
        <w:rPr>
          <w:rFonts w:eastAsia="Arial" w:cs="Arial" w:ascii="Arial" w:hAnsi="Arial"/>
          <w:b/>
          <w:color w:val="FF0000"/>
          <w:sz w:val="24"/>
          <w:szCs w:val="24"/>
        </w:rPr>
        <w:t>. Ciênc. saúde coletiva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, Rio de Janeiro, v.18, n.4, p.993-1000, abr. 2013. 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SCHMITZ, B.A.S. et. al. A escola promovendo hábitos alimentares saudáveis: uma proposta metodológica de capacitação para educadores e donos de cantina escolar. </w:t>
      </w:r>
      <w:r>
        <w:rPr>
          <w:rFonts w:eastAsia="Arial" w:cs="Arial" w:ascii="Arial" w:hAnsi="Arial"/>
          <w:b/>
          <w:color w:val="FF0000"/>
          <w:sz w:val="24"/>
          <w:szCs w:val="24"/>
        </w:rPr>
        <w:t>Cad. Saúde Pública</w:t>
      </w:r>
      <w:r>
        <w:rPr>
          <w:rFonts w:eastAsia="Arial" w:cs="Arial" w:ascii="Arial" w:hAnsi="Arial"/>
          <w:color w:val="FF0000"/>
          <w:sz w:val="24"/>
          <w:szCs w:val="24"/>
        </w:rPr>
        <w:t>, Rio de Janeiro, v.24, n.2, p.312-322, 2008.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SCHWARTZ, M.B.; PUHL, R. Childhood obesity: a societal problem to solve. </w:t>
      </w:r>
      <w:r>
        <w:rPr>
          <w:rFonts w:eastAsia="Arial" w:cs="Arial" w:ascii="Arial" w:hAnsi="Arial"/>
          <w:b/>
          <w:color w:val="FF0000"/>
          <w:sz w:val="24"/>
          <w:szCs w:val="24"/>
        </w:rPr>
        <w:t>Obesity Reviews</w:t>
      </w:r>
      <w:r>
        <w:rPr>
          <w:rFonts w:eastAsia="Arial" w:cs="Arial" w:ascii="Arial" w:hAnsi="Arial"/>
          <w:color w:val="FF0000"/>
          <w:sz w:val="24"/>
          <w:szCs w:val="24"/>
        </w:rPr>
        <w:t>, [S.I.], v.4, n.1, p.57-71, fev. 2003.</w:t>
      </w:r>
    </w:p>
    <w:p>
      <w:pPr>
        <w:pStyle w:val="Normal"/>
        <w:pBdr/>
        <w:spacing w:lineRule="auto" w:line="360" w:before="0" w:after="0"/>
        <w:ind w:hanging="720"/>
        <w:jc w:val="both"/>
        <w:rPr>
          <w:color w:val="FF0000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SECRETARIA DE POLÍTICAS DE SAÚDE. Programa nacional de promoção da atividade física “Agita Brasil”: atividade física e sua contribuição para a qualidade de vida.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Rev. Saúde Pública</w:t>
      </w:r>
      <w:r>
        <w:rPr>
          <w:rFonts w:eastAsia="Arial" w:cs="Arial" w:ascii="Arial" w:hAnsi="Arial"/>
          <w:color w:val="FF0000"/>
          <w:sz w:val="24"/>
          <w:szCs w:val="24"/>
        </w:rPr>
        <w:t>, v.36, n.2, p.254-256, 2002.</w:t>
      </w:r>
      <w:r>
        <w:rPr>
          <w:color w:val="FF0000"/>
        </w:rPr>
        <w:t xml:space="preserve"> 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SOCIEDADE BRASILEIRA DE ENDOCRINOLOGIA E METABOLOGIA (SBEM). </w:t>
      </w:r>
      <w:r>
        <w:rPr>
          <w:rFonts w:eastAsia="Arial" w:cs="Arial" w:ascii="Arial" w:hAnsi="Arial"/>
          <w:b/>
          <w:color w:val="FF0000"/>
          <w:sz w:val="24"/>
          <w:szCs w:val="24"/>
        </w:rPr>
        <w:t>Obesidade.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 Disponível em &lt;http://www.endocrino.org.br/obesidade/&gt;. Acesso em: 14 set. 2014.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TARDIDO, A.P.; FALCÃO M.C. O impacto da modernização na transição nutricional e obesidade.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Rev. Bras Nutri Clin.</w:t>
      </w:r>
      <w:r>
        <w:rPr>
          <w:rFonts w:eastAsia="Arial" w:cs="Arial" w:ascii="Arial" w:hAnsi="Arial"/>
          <w:color w:val="FF0000"/>
          <w:sz w:val="24"/>
          <w:szCs w:val="24"/>
        </w:rPr>
        <w:t>, São Paulo, v.21, n.2, p.117-123, abr./mai./jun. 2006.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TORAL. N.; CONTI, M.A.; SLATER, B. A alimentação saudável na ótica dos adolescentes: percepções e barreiras à sua implementação e características esperadas em materiais educativos. Cad. Saúde Pública, Rio de Janeiro, vol.25, n.11, p.2386-2394, nov. 2009. 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>TORAL, N.; SLATER, B.; SILVA, M.V.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</w:t>
      </w:r>
      <w:r>
        <w:rPr>
          <w:rFonts w:eastAsia="Arial" w:cs="Arial" w:ascii="Arial" w:hAnsi="Arial"/>
          <w:color w:val="FF0000"/>
          <w:sz w:val="24"/>
          <w:szCs w:val="24"/>
        </w:rPr>
        <w:t>Consumo Alimentar e excesso de peso de adolescentes de Piracicaba, São Paulo.</w:t>
      </w:r>
      <w:r>
        <w:rPr>
          <w:rFonts w:eastAsia="Arial" w:cs="Arial" w:ascii="Arial" w:hAnsi="Arial"/>
          <w:b/>
          <w:color w:val="FF0000"/>
          <w:sz w:val="24"/>
          <w:szCs w:val="24"/>
        </w:rPr>
        <w:t xml:space="preserve"> Revista de Nutrição</w:t>
      </w:r>
      <w:r>
        <w:rPr>
          <w:rFonts w:eastAsia="Arial" w:cs="Arial" w:ascii="Arial" w:hAnsi="Arial"/>
          <w:color w:val="FF0000"/>
          <w:sz w:val="24"/>
          <w:szCs w:val="24"/>
        </w:rPr>
        <w:t>, Campinas, v.20, n.5, p.449-459, 2007.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b/>
          <w:b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  <w:t xml:space="preserve">TRICHES, R.M.; GIUGLIANI, E.R.J. Obesidade, práticas alimentares e conhecimentos de nutrição em escolares, Brasil. </w:t>
      </w:r>
      <w:r>
        <w:rPr>
          <w:rFonts w:eastAsia="Arial" w:cs="Arial" w:ascii="Arial" w:hAnsi="Arial"/>
          <w:b/>
          <w:color w:val="FF0000"/>
          <w:sz w:val="24"/>
          <w:szCs w:val="24"/>
        </w:rPr>
        <w:t>Rev. de saúde pública</w:t>
      </w:r>
      <w:r>
        <w:rPr>
          <w:rFonts w:eastAsia="Arial" w:cs="Arial" w:ascii="Arial" w:hAnsi="Arial"/>
          <w:color w:val="FF0000"/>
          <w:sz w:val="24"/>
          <w:szCs w:val="24"/>
        </w:rPr>
        <w:t xml:space="preserve">, RS, v.39, n.4, p.541-7, 2005. </w:t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eastAsia="Arial" w:cs="Arial" w:ascii="Arial" w:hAnsi="Arial"/>
          <w:color w:val="FF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408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408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408" w:hanging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408" w:hanging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408" w:hanging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408" w:hanging="72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-312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pBdr/>
        <w:spacing w:lineRule="auto" w:line="360" w:before="0" w:after="0"/>
        <w:ind w:left="408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ANEXOS</w:t>
      </w:r>
    </w:p>
    <w:p>
      <w:pPr>
        <w:pStyle w:val="Normal"/>
        <w:pBdr/>
        <w:spacing w:lineRule="auto" w:line="360" w:before="0" w:after="0"/>
        <w:ind w:left="408" w:hanging="720"/>
        <w:jc w:val="both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"/>
        <w:pBdr/>
        <w:spacing w:lineRule="auto" w:line="360" w:before="0" w:after="200"/>
        <w:ind w:left="408" w:hanging="72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144" w:header="708" w:top="1417" w:footer="708" w:bottom="1417" w:gutter="0"/>
      <w:pgNumType w:start="3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left" w:pos="5955" w:leader="none"/>
      </w:tabs>
      <w:spacing w:lineRule="auto" w:line="240" w:before="0" w:after="0"/>
      <w:rPr>
        <w:color w:val="000000"/>
      </w:rPr>
    </w:pPr>
    <w:r>
      <w:rPr>
        <w:color w:val="000000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</w:r>
  </w:p>
  <w:p>
    <w:pPr>
      <w:pStyle w:val="Normal"/>
      <w:pBdr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hAnsi="Noto Sans Symbols" w:cs="Noto Sans Symbols" w:hint="default"/>
        <w:sz w:val="24"/>
        <w:b/>
        <w:rFonts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hAnsi="Noto Sans Symbols" w:cs="Noto Sans Symbols" w:hint="default"/>
        <w:rFonts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hAnsi="Noto Sans Symbols" w:cs="Noto Sans Symbols" w:hint="default"/>
        <w:sz w:val="24"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>
    <w:lvl w:ilvl="0">
      <w:start w:val="1"/>
      <w:numFmt w:val="bullet"/>
      <w:lvlText w:val="✔"/>
      <w:lvlJc w:val="left"/>
      <w:pPr>
        <w:ind w:left="1287" w:hanging="360"/>
      </w:pPr>
      <w:rPr>
        <w:rFonts w:ascii="Noto Sans Symbols" w:hAnsi="Noto Sans Symbols" w:cs="Noto Sans Symbols" w:hint="default"/>
        <w:sz w:val="24"/>
        <w:rFonts w:cs="Noto Sans Symbols"/>
        <w:color w:val="00000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b/>
        <w:rFonts w:cs="Noto Sans Symbols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525" w:hanging="525"/>
      </w:pPr>
    </w:lvl>
    <w:lvl w:ilvl="1">
      <w:start w:val="2"/>
      <w:numFmt w:val="decimal"/>
      <w:lvlText w:val="%1.%2"/>
      <w:lvlJc w:val="left"/>
      <w:pPr>
        <w:ind w:left="1245" w:hanging="525"/>
      </w:pPr>
    </w:lvl>
    <w:lvl w:ilvl="2">
      <w:start w:val="3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spacing w:lineRule="auto" w:line="240"/>
      <w:outlineLvl w:val="2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rFonts w:eastAsia="Noto Sans Symbols" w:cs="Noto Sans Symbols"/>
    </w:rPr>
  </w:style>
  <w:style w:type="character" w:styleId="ListLabel3">
    <w:name w:val="ListLabel 3"/>
    <w:qFormat/>
    <w:rPr>
      <w:rFonts w:eastAsia="Noto Sans Symbols" w:cs="Noto Sans Symbols"/>
      <w:b/>
      <w:sz w:val="24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Noto Sans Symbols" w:cs="Noto Sans Symbols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Noto Sans Symbols" w:cs="Noto Sans Symbols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eastAsia="Noto Sans Symbols" w:cs="Noto Sans Symbols"/>
      <w:color w:val="000000"/>
      <w:sz w:val="24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eastAsia="Noto Sans Symbols" w:cs="Noto Sans Symbols"/>
      <w:color w:val="000000"/>
      <w:sz w:val="24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Arial" w:hAnsi="Arial" w:eastAsia="Noto Sans Symbols" w:cs="Noto Sans Symbols"/>
      <w:b/>
      <w:sz w:val="24"/>
    </w:rPr>
  </w:style>
  <w:style w:type="character" w:styleId="ListLabel29">
    <w:name w:val="ListLabel 29"/>
    <w:qFormat/>
    <w:rPr>
      <w:rFonts w:ascii="Arial" w:hAnsi="Arial"/>
      <w:b/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rFonts w:ascii="Arial" w:hAnsi="Arial" w:eastAsia="Arial" w:cs="Arial"/>
      <w:b/>
      <w:color w:val="0000FF"/>
      <w:sz w:val="24"/>
      <w:szCs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9">
    <w:name w:val="ListLabel 39"/>
    <w:qFormat/>
    <w:rPr>
      <w:rFonts w:ascii="Arial" w:hAnsi="Arial" w:eastAsia="Arial" w:cs="Arial"/>
      <w:i/>
      <w:color w:val="0000FF"/>
      <w:sz w:val="24"/>
      <w:szCs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3771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cholar.google.com.br/?hl=pt-BR" TargetMode="External"/><Relationship Id="rId3" Type="http://schemas.openxmlformats.org/officeDocument/2006/relationships/hyperlink" Target="http://www.scielo.org/php/index.php" TargetMode="External"/><Relationship Id="rId4" Type="http://schemas.openxmlformats.org/officeDocument/2006/relationships/hyperlink" Target="http://scholar.google.com.br/?hl=pt-BR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LibreOffice/6.2.2.2$Linux_X86_64 LibreOffice_project/20$Build-2</Application>
  <Pages>26</Pages>
  <Words>3304</Words>
  <Characters>20253</Characters>
  <CharactersWithSpaces>23332</CharactersWithSpaces>
  <Paragraphs>295</Paragraphs>
  <Company>Instituto Presbiteriano Mackenzie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2019-05-02T22:41:00Z</dcterms:created>
  <dc:creator>Salas de Aula</dc:creator>
  <dc:description/>
  <dc:language>en-US</dc:language>
  <cp:lastModifiedBy>Salas de Aula</cp:lastModifiedBy>
  <dcterms:modified xsi:type="dcterms:W3CDTF">2019-05-02T22:45:00Z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Instituto Presbiteriano Mackenzie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