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</w:rPr>
        <w:t xml:space="preserve">wjISQL </w:t>
      </w:r>
      <w:r>
        <w:rPr>
          <w:b/>
          <w:bCs/>
        </w:rPr>
        <w:t>1.19.5</w:t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/>
      </w:pPr>
      <w:r>
        <w:rPr>
          <w:b/>
          <w:bCs/>
        </w:rPr>
        <w:t>Result Window Test Plan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Change History</w:t>
      </w:r>
    </w:p>
    <w:tbl>
      <w:tblPr>
        <w:tblW w:w="9637" w:type="dxa"/>
        <w:jc w:val="left"/>
        <w:tblInd w:w="2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5" w:type="dxa"/>
          <w:bottom w:w="55" w:type="dxa"/>
          <w:right w:w="55" w:type="dxa"/>
        </w:tblCellMar>
      </w:tblPr>
      <w:tblGrid>
        <w:gridCol w:w="756"/>
        <w:gridCol w:w="1551"/>
        <w:gridCol w:w="1640"/>
        <w:gridCol w:w="1639"/>
        <w:gridCol w:w="4051"/>
      </w:tblGrid>
      <w:tr>
        <w:trPr/>
        <w:tc>
          <w:tcPr>
            <w:tcW w:w="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SNO</w:t>
            </w:r>
          </w:p>
        </w:tc>
        <w:tc>
          <w:tcPr>
            <w:tcW w:w="1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Version</w:t>
            </w:r>
          </w:p>
        </w:tc>
        <w:tc>
          <w:tcPr>
            <w:tcW w:w="16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Date</w:t>
            </w:r>
          </w:p>
        </w:tc>
        <w:tc>
          <w:tcPr>
            <w:tcW w:w="1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By</w:t>
            </w:r>
          </w:p>
        </w:tc>
        <w:tc>
          <w:tcPr>
            <w:tcW w:w="40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6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2016-12-25</w:t>
            </w:r>
          </w:p>
        </w:tc>
        <w:tc>
          <w:tcPr>
            <w:tcW w:w="1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Mvsagar</w:t>
            </w:r>
          </w:p>
        </w:tc>
        <w:tc>
          <w:tcPr>
            <w:tcW w:w="40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Created.</w:t>
            </w:r>
          </w:p>
        </w:tc>
      </w:tr>
    </w:tbl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TOAHeading"/>
        <w:rPr/>
      </w:pPr>
      <w:r>
        <w:rPr/>
        <w:t>Table of Contents</w:t>
      </w:r>
    </w:p>
    <w:p>
      <w:pPr>
        <w:pStyle w:val="Contents1"/>
        <w:tabs>
          <w:tab w:val="right" w:pos="9637" w:leader="dot"/>
          <w:tab w:val="right" w:pos="9638" w:leader="dot"/>
        </w:tabs>
        <w:rPr/>
      </w:pPr>
      <w:r>
        <w:fldChar w:fldCharType="begin"/>
      </w:r>
      <w:r>
        <w:instrText> TOC \f \o "1-3" \h</w:instrText>
      </w:r>
      <w:r>
        <w:fldChar w:fldCharType="separate"/>
      </w:r>
      <w:hyperlink w:anchor="__RefHeading___Toc608_1345377192">
        <w:r>
          <w:rPr>
            <w:rStyle w:val="IndexLink"/>
          </w:rPr>
          <w:t>1 Introduction</w:t>
          <w:tab/>
          <w:t>1</w:t>
        </w:r>
      </w:hyperlink>
    </w:p>
    <w:p>
      <w:pPr>
        <w:pStyle w:val="Contents2"/>
        <w:tabs>
          <w:tab w:val="right" w:pos="9354" w:leader="dot"/>
          <w:tab w:val="right" w:pos="9638" w:leader="dot"/>
        </w:tabs>
        <w:rPr/>
      </w:pPr>
      <w:hyperlink w:anchor="__RefHeading___Toc2209_1876130297">
        <w:r>
          <w:rPr>
            <w:rStyle w:val="IndexLink"/>
          </w:rPr>
          <w:t>1.1 Prerequisites for all Tests</w:t>
          <w:tab/>
          <w:t>1</w:t>
        </w:r>
      </w:hyperlink>
    </w:p>
    <w:p>
      <w:pPr>
        <w:pStyle w:val="Contents1"/>
        <w:tabs>
          <w:tab w:val="right" w:pos="9637" w:leader="dot"/>
          <w:tab w:val="right" w:pos="9638" w:leader="dot"/>
        </w:tabs>
        <w:rPr/>
      </w:pPr>
      <w:hyperlink w:anchor="__RefHeading___Toc15974_1345377192">
        <w:r>
          <w:rPr>
            <w:rStyle w:val="IndexLink"/>
          </w:rPr>
          <w:t>2 MySQL Database Test Cases</w:t>
          <w:tab/>
          <w:t>1</w:t>
        </w:r>
      </w:hyperlink>
    </w:p>
    <w:p>
      <w:pPr>
        <w:pStyle w:val="Contents2"/>
        <w:tabs>
          <w:tab w:val="right" w:pos="9354" w:leader="dot"/>
          <w:tab w:val="right" w:pos="9638" w:leader="dot"/>
        </w:tabs>
        <w:rPr/>
      </w:pPr>
      <w:hyperlink w:anchor="__RefHeading___Toc3566_473330644">
        <w:r>
          <w:rPr>
            <w:rStyle w:val="IndexLink"/>
          </w:rPr>
          <w:t>2.1 Prerequisites</w:t>
          <w:tab/>
          <w:t>1</w:t>
        </w:r>
      </w:hyperlink>
    </w:p>
    <w:p>
      <w:pPr>
        <w:pStyle w:val="Contents2"/>
        <w:tabs>
          <w:tab w:val="right" w:pos="9354" w:leader="dot"/>
          <w:tab w:val="right" w:pos="9638" w:leader="dot"/>
        </w:tabs>
        <w:rPr/>
      </w:pPr>
      <w:hyperlink w:anchor="__RefHeading___Toc5647_2067585842">
        <w:r>
          <w:rPr>
            <w:rStyle w:val="IndexLink"/>
          </w:rPr>
          <w:t>2.2 Result Window Test Cases</w:t>
          <w:tab/>
          <w:t>2</w:t>
        </w:r>
      </w:hyperlink>
    </w:p>
    <w:p>
      <w:pPr>
        <w:pStyle w:val="Contents3"/>
        <w:tabs>
          <w:tab w:val="right" w:pos="9071" w:leader="dot"/>
          <w:tab w:val="right" w:pos="9638" w:leader="dot"/>
        </w:tabs>
        <w:rPr/>
      </w:pPr>
      <w:hyperlink w:anchor="__RefHeading___Toc5649_2067585842">
        <w:r>
          <w:rPr>
            <w:rStyle w:val="IndexLink"/>
          </w:rPr>
          <w:t>2.2.1 Successful Test Cases</w:t>
          <w:tab/>
          <w:t>2</w:t>
        </w:r>
      </w:hyperlink>
    </w:p>
    <w:p>
      <w:pPr>
        <w:pStyle w:val="Contents1"/>
        <w:tabs>
          <w:tab w:val="right" w:pos="9637" w:leader="dot"/>
          <w:tab w:val="right" w:pos="9638" w:leader="dot"/>
        </w:tabs>
        <w:rPr/>
      </w:pPr>
      <w:hyperlink w:anchor="__RefHeading___Toc1841_1171654226">
        <w:r>
          <w:rPr>
            <w:rStyle w:val="IndexLink"/>
          </w:rPr>
          <w:t>3 PostgreSQL Database Connection and Disconnection Test Cases</w:t>
          <w:tab/>
          <w:t>6</w:t>
        </w:r>
      </w:hyperlink>
    </w:p>
    <w:p>
      <w:pPr>
        <w:pStyle w:val="Contents1"/>
        <w:tabs>
          <w:tab w:val="right" w:pos="9637" w:leader="dot"/>
          <w:tab w:val="right" w:pos="9638" w:leader="dot"/>
        </w:tabs>
        <w:rPr/>
      </w:pPr>
      <w:hyperlink w:anchor="__RefHeading___Toc5667_2067585842">
        <w:r>
          <w:rPr>
            <w:rStyle w:val="IndexLink"/>
          </w:rPr>
          <w:t>4 Oracle Database Connection and Disconnection Test Cases</w:t>
          <w:tab/>
          <w:t>6</w:t>
        </w:r>
      </w:hyperlink>
    </w:p>
    <w:p>
      <w:pPr>
        <w:pStyle w:val="Contents1"/>
        <w:tabs>
          <w:tab w:val="right" w:pos="9637" w:leader="dot"/>
          <w:tab w:val="right" w:pos="9638" w:leader="dot"/>
        </w:tabs>
        <w:rPr/>
      </w:pPr>
      <w:hyperlink w:anchor="__RefHeading___Toc5669_2067585842">
        <w:r>
          <w:rPr>
            <w:rStyle w:val="IndexLink"/>
          </w:rPr>
          <w:t>5 MS SQL Database Connection and Disconnection Test Cases</w:t>
          <w:tab/>
          <w:t>6</w:t>
        </w:r>
      </w:hyperlink>
    </w:p>
    <w:p>
      <w:pPr>
        <w:pStyle w:val="Contents1"/>
        <w:tabs>
          <w:tab w:val="right" w:pos="9637" w:leader="dot"/>
          <w:tab w:val="right" w:pos="9638" w:leader="dot"/>
        </w:tabs>
        <w:rPr/>
      </w:pPr>
      <w:hyperlink w:anchor="__RefHeading___Toc5671_2067585842">
        <w:r>
          <w:rPr>
            <w:rStyle w:val="IndexLink"/>
          </w:rPr>
          <w:t>6 SQLite Database Connection and Disconnection Test Cases</w:t>
          <w:tab/>
          <w:t>6</w:t>
        </w:r>
      </w:hyperlink>
      <w: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0" w:name="__RefHeading___Toc608_1345377192"/>
      <w:bookmarkEnd w:id="0"/>
      <w:r>
        <w:rPr/>
        <w:t>Introduction</w:t>
      </w:r>
    </w:p>
    <w:p>
      <w:pPr>
        <w:pStyle w:val="Normal"/>
        <w:rPr/>
      </w:pPr>
      <w:r>
        <w:rPr/>
        <w:t>This test plan has test cases for testing functionality available in Result window displayed when an SQL statement is executed.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bookmarkStart w:id="1" w:name="__RefHeading___Toc2209_1876130297"/>
      <w:bookmarkEnd w:id="1"/>
      <w:r>
        <w:rPr/>
        <w:t>Prerequisites for all Tests</w:t>
      </w:r>
    </w:p>
    <w:p>
      <w:pPr>
        <w:pStyle w:val="Normal"/>
        <w:rPr/>
      </w:pPr>
      <w:r>
        <w:rPr/>
      </w:r>
    </w:p>
    <w:tbl>
      <w:tblPr>
        <w:tblW w:w="8950" w:type="dxa"/>
        <w:jc w:val="left"/>
        <w:tblInd w:w="71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2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Installation test is successful.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Main screen is of wjISQL is currently shown in the browser. Otherwise, enter "</w:t>
            </w:r>
            <w:hyperlink r:id="rId2">
              <w:r>
                <w:rPr>
                  <w:rStyle w:val="InternetLink"/>
                </w:rPr>
                <w:t>http://localhost:8080/wjisql</w:t>
              </w:r>
            </w:hyperlink>
            <w:r>
              <w:rPr/>
              <w:t>" in the browser address field.</w:t>
            </w:r>
          </w:p>
        </w:tc>
      </w:tr>
    </w:tbl>
    <w:p>
      <w:pPr>
        <w:pStyle w:val="Heading1"/>
        <w:numPr>
          <w:ilvl w:val="0"/>
          <w:numId w:val="0"/>
        </w:numPr>
        <w:ind w:left="432" w:right="0" w:hanging="0"/>
        <w:rPr/>
      </w:pPr>
      <w:r>
        <w:rPr/>
      </w:r>
    </w:p>
    <w:p>
      <w:pPr>
        <w:pStyle w:val="Heading1"/>
        <w:numPr>
          <w:ilvl w:val="0"/>
          <w:numId w:val="0"/>
        </w:numPr>
        <w:ind w:left="432" w:hanging="0"/>
        <w:rPr/>
      </w:pPr>
      <w:bookmarkStart w:id="2" w:name="__RefHeading___Toc610_1345377192"/>
      <w:bookmarkStart w:id="3" w:name="__RefHeading___Toc610_1345377192"/>
      <w:bookmarkEnd w:id="3"/>
      <w:r>
        <w:rPr/>
      </w:r>
    </w:p>
    <w:p>
      <w:pPr>
        <w:pStyle w:val="Heading1"/>
        <w:numPr>
          <w:ilvl w:val="0"/>
          <w:numId w:val="2"/>
        </w:numPr>
        <w:rPr/>
      </w:pPr>
      <w:bookmarkStart w:id="4" w:name="__RefHeading___Toc15974_1345377192"/>
      <w:bookmarkEnd w:id="4"/>
      <w:r>
        <w:rPr/>
        <w:t>MySQL Database Test Cases</w:t>
      </w:r>
    </w:p>
    <w:p>
      <w:pPr>
        <w:pStyle w:val="Heading2"/>
        <w:numPr>
          <w:ilvl w:val="1"/>
          <w:numId w:val="2"/>
        </w:numPr>
        <w:rPr/>
      </w:pPr>
      <w:bookmarkStart w:id="5" w:name="__RefHeading___Toc3566_473330644"/>
      <w:bookmarkEnd w:id="5"/>
      <w:r>
        <w:rPr/>
        <w:t>Prerequisites</w:t>
      </w:r>
    </w:p>
    <w:p>
      <w:pPr>
        <w:pStyle w:val="Normal"/>
        <w:rPr/>
      </w:pPr>
      <w:r>
        <w:rPr/>
      </w:r>
    </w:p>
    <w:tbl>
      <w:tblPr>
        <w:tblW w:w="8950" w:type="dxa"/>
        <w:jc w:val="left"/>
        <w:tblInd w:w="71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2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 xml:space="preserve">MySQL database </w:t>
            </w:r>
            <w:r>
              <w:rPr>
                <w:b/>
                <w:bCs/>
              </w:rPr>
              <w:t xml:space="preserve">mysqldb </w:t>
            </w:r>
            <w:r>
              <w:rPr>
                <w:b w:val="false"/>
                <w:bCs w:val="false"/>
              </w:rPr>
              <w:t>is</w:t>
            </w:r>
            <w:r>
              <w:rPr/>
              <w:t xml:space="preserve"> readily available for user </w:t>
            </w:r>
            <w:r>
              <w:rPr>
                <w:b/>
                <w:bCs/>
              </w:rPr>
              <w:t>mysqlusr</w:t>
            </w:r>
            <w:r>
              <w:rPr/>
              <w:t xml:space="preserve"> and password </w:t>
            </w:r>
            <w:r>
              <w:rPr>
                <w:b/>
                <w:bCs/>
              </w:rPr>
              <w:t>mysql123</w:t>
            </w:r>
            <w:r>
              <w:rPr/>
              <w:t xml:space="preserve">. The user has DBA privileges. 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You have already logged into the database.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Database setup was done as mentioned in wji.tpl.05.browse.docx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SQL Statement(s) window is visibile.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 xml:space="preserve">Tables </w:t>
            </w:r>
            <w:r>
              <w:rPr>
                <w:b/>
                <w:bCs/>
              </w:rPr>
              <w:t>emp</w:t>
            </w:r>
            <w:r>
              <w:rPr/>
              <w:t xml:space="preserve"> and </w:t>
            </w:r>
            <w:r>
              <w:rPr>
                <w:b/>
                <w:bCs/>
              </w:rPr>
              <w:t>dept</w:t>
            </w:r>
            <w:r>
              <w:rPr/>
              <w:t xml:space="preserve"> with data already exist. Otherwise,  load script:</w:t>
            </w:r>
          </w:p>
          <w:p>
            <w:pPr>
              <w:pStyle w:val="TableContents"/>
              <w:rPr/>
            </w:pPr>
            <w:r>
              <w:rPr/>
              <w:t>wjisql/wji_tsrc/wji_scripts/wji_16_sql_scripts/</w:t>
            </w:r>
            <w:r>
              <w:rPr>
                <w:b/>
                <w:bCs/>
              </w:rPr>
              <w:t>tst_16_002_sql_script_deptemp.sql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6" w:name="__RefHeading___Toc5647_2067585842"/>
      <w:bookmarkEnd w:id="6"/>
      <w:r>
        <w:rPr/>
        <w:t>Result Window Test Cases</w:t>
      </w:r>
    </w:p>
    <w:p>
      <w:pPr>
        <w:pStyle w:val="Heading3"/>
        <w:numPr>
          <w:ilvl w:val="2"/>
          <w:numId w:val="2"/>
        </w:numPr>
        <w:rPr/>
      </w:pPr>
      <w:bookmarkStart w:id="7" w:name="__RefHeading___Toc5649_2067585842"/>
      <w:bookmarkEnd w:id="7"/>
      <w:r>
        <w:rPr/>
        <w:t>Successful Test Cases</w:t>
      </w:r>
    </w:p>
    <w:p>
      <w:pPr>
        <w:pStyle w:val="TextBody"/>
        <w:rPr/>
      </w:pPr>
      <w:r>
        <w:rPr/>
        <w:t>Test Case 1/</w:t>
      </w:r>
      <w:r>
        <w:rPr/>
        <w:fldChar w:fldCharType="begin"/>
      </w:r>
      <w:r>
        <w:instrText> SEQ testcasenum \* ARABIC </w:instrText>
      </w:r>
      <w:r>
        <w:fldChar w:fldCharType="separate"/>
      </w:r>
      <w:r>
        <w:t>1</w:t>
      </w:r>
      <w:r>
        <w:fldChar w:fldCharType="end"/>
      </w:r>
      <w:r>
        <w:rPr/>
        <w:t>: Test execution of simple SELECT statment as following:</w:t>
      </w:r>
    </w:p>
    <w:p>
      <w:pPr>
        <w:pStyle w:val="TextBody"/>
        <w:rPr/>
      </w:pPr>
      <w:r>
        <w:rPr/>
        <w:tab/>
        <w:t>Test Prerequisites:</w:t>
      </w:r>
    </w:p>
    <w:tbl>
      <w:tblPr>
        <w:tblW w:w="8950" w:type="dxa"/>
        <w:jc w:val="left"/>
        <w:tblInd w:w="71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5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/>
              <w:t>None</w:t>
            </w:r>
          </w:p>
        </w:tc>
      </w:tr>
    </w:tbl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Test Procedure</w:t>
      </w:r>
    </w:p>
    <w:tbl>
      <w:tblPr>
        <w:tblW w:w="8950" w:type="dxa"/>
        <w:jc w:val="left"/>
        <w:tblInd w:w="71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5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/>
              <w:t>Enter statement "SELECT * FROM  emp;" in window SQLStatement(s)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/>
              <w:t>Click button Execute.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Test Expected o/p:</w:t>
      </w:r>
    </w:p>
    <w:tbl>
      <w:tblPr>
        <w:tblW w:w="8951" w:type="dxa"/>
        <w:jc w:val="left"/>
        <w:tblInd w:w="71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5" w:type="dxa"/>
          <w:bottom w:w="55" w:type="dxa"/>
          <w:right w:w="55" w:type="dxa"/>
        </w:tblCellMar>
      </w:tblPr>
      <w:tblGrid>
        <w:gridCol w:w="409"/>
        <w:gridCol w:w="8541"/>
      </w:tblGrid>
      <w:tr>
        <w:trPr>
          <w:trHeight w:val="414" w:hRule="atLeast"/>
        </w:trPr>
        <w:tc>
          <w:tcPr>
            <w:tcW w:w="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Result window as shown below: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5375910" cy="2627630"/>
                  <wp:effectExtent l="0" t="0" r="0" b="0"/>
                  <wp:docPr id="1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5910" cy="2627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ab/>
        <w:t>Test Status:</w:t>
      </w:r>
    </w:p>
    <w:tbl>
      <w:tblPr>
        <w:tblW w:w="8900" w:type="dxa"/>
        <w:jc w:val="left"/>
        <w:tblInd w:w="76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5" w:type="dxa"/>
          <w:bottom w:w="55" w:type="dxa"/>
          <w:right w:w="55" w:type="dxa"/>
        </w:tblCellMar>
      </w:tblPr>
      <w:tblGrid>
        <w:gridCol w:w="2301"/>
        <w:gridCol w:w="1663"/>
        <w:gridCol w:w="1662"/>
        <w:gridCol w:w="926"/>
        <w:gridCol w:w="2348"/>
      </w:tblGrid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Platform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wjISQL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Date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 xml:space="preserve">Status 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Remarks</w:t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/>
              <w:t>Ubuntu 16.04 LTS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FireFox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/>
              <w:t>1.17.5(419)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/>
              <w:t>2017-10-11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>
                <w:highlight w:val="green"/>
              </w:rPr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/>
              <w:t>Windows 7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Test Case 2/</w:t>
      </w:r>
      <w:r>
        <w:rPr/>
        <w:fldChar w:fldCharType="begin"/>
      </w:r>
      <w:r>
        <w:instrText> SEQ testcasenum \* ARABIC </w:instrText>
      </w:r>
      <w:r>
        <w:fldChar w:fldCharType="separate"/>
      </w:r>
      <w:r>
        <w:t>2</w:t>
      </w:r>
      <w:r>
        <w:fldChar w:fldCharType="end"/>
      </w:r>
      <w:r>
        <w:rPr/>
        <w:t xml:space="preserve">:  Test limiting of rows using limit specified in field </w:t>
      </w:r>
      <w:r>
        <w:rPr>
          <w:b/>
          <w:bCs/>
        </w:rPr>
        <w:t xml:space="preserve">Max row limit </w:t>
      </w:r>
      <w:r>
        <w:rPr>
          <w:b w:val="false"/>
          <w:bCs w:val="false"/>
        </w:rPr>
        <w:t>and executing it using button Execute.</w:t>
      </w:r>
    </w:p>
    <w:p>
      <w:pPr>
        <w:pStyle w:val="TextBody"/>
        <w:rPr/>
      </w:pPr>
      <w:r>
        <w:rPr/>
        <w:tab/>
        <w:t>Test Prerequisites:</w:t>
      </w:r>
    </w:p>
    <w:tbl>
      <w:tblPr>
        <w:tblW w:w="8950" w:type="dxa"/>
        <w:jc w:val="left"/>
        <w:tblInd w:w="71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5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/>
              <w:t>Test Case 1</w:t>
            </w:r>
          </w:p>
        </w:tc>
      </w:tr>
    </w:tbl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Test Procedure</w:t>
      </w:r>
    </w:p>
    <w:tbl>
      <w:tblPr>
        <w:tblW w:w="8950" w:type="dxa"/>
        <w:jc w:val="left"/>
        <w:tblInd w:w="71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5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/>
              <w:t xml:space="preserve">Entet value  </w:t>
            </w:r>
            <w:r>
              <w:rPr>
                <w:b/>
                <w:bCs/>
              </w:rPr>
              <w:t>4</w:t>
            </w:r>
            <w:r>
              <w:rPr/>
              <w:t xml:space="preserve"> in the field </w:t>
            </w:r>
            <w:r>
              <w:rPr>
                <w:b/>
                <w:bCs/>
              </w:rPr>
              <w:t>Max row limit</w:t>
            </w:r>
            <w:r>
              <w:rPr/>
              <w:t>.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/>
              <w:t>Click button Execute of Result window.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Test Expected o/p:</w:t>
      </w:r>
    </w:p>
    <w:tbl>
      <w:tblPr>
        <w:tblW w:w="8951" w:type="dxa"/>
        <w:jc w:val="left"/>
        <w:tblInd w:w="71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5" w:type="dxa"/>
          <w:bottom w:w="55" w:type="dxa"/>
          <w:right w:w="55" w:type="dxa"/>
        </w:tblCellMar>
      </w:tblPr>
      <w:tblGrid>
        <w:gridCol w:w="409"/>
        <w:gridCol w:w="8541"/>
      </w:tblGrid>
      <w:tr>
        <w:trPr>
          <w:trHeight w:val="414" w:hRule="atLeast"/>
        </w:trPr>
        <w:tc>
          <w:tcPr>
            <w:tcW w:w="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A warining as shown below: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5372100" cy="1176020"/>
                  <wp:effectExtent l="0" t="0" r="0" b="0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2100" cy="1176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and 4 rows as shown below with a warning saying there are more rows to be retrieved: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5372100" cy="2726055"/>
                  <wp:effectExtent l="0" t="0" r="0" b="0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2100" cy="2726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ab/>
        <w:t>Test Status:</w:t>
      </w:r>
    </w:p>
    <w:tbl>
      <w:tblPr>
        <w:tblW w:w="8900" w:type="dxa"/>
        <w:jc w:val="left"/>
        <w:tblInd w:w="76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5" w:type="dxa"/>
          <w:bottom w:w="55" w:type="dxa"/>
          <w:right w:w="55" w:type="dxa"/>
        </w:tblCellMar>
      </w:tblPr>
      <w:tblGrid>
        <w:gridCol w:w="2301"/>
        <w:gridCol w:w="1663"/>
        <w:gridCol w:w="1662"/>
        <w:gridCol w:w="926"/>
        <w:gridCol w:w="2348"/>
      </w:tblGrid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Platform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wjISQL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Date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 xml:space="preserve">Status 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Remarks</w:t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/>
              <w:t>Ubuntu 16.04 LTS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FireFox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/>
              <w:t>1.17.5(419)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/>
              <w:t>2017-10-11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>
                <w:highlight w:val="green"/>
              </w:rPr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/>
              <w:t>Windows 7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Test Case 3/</w:t>
      </w:r>
      <w:r>
        <w:rPr/>
        <w:fldChar w:fldCharType="begin"/>
      </w:r>
      <w:r>
        <w:instrText> SEQ testcasenum \* ARABIC </w:instrText>
      </w:r>
      <w:r>
        <w:fldChar w:fldCharType="separate"/>
      </w:r>
      <w:r>
        <w:t>3</w:t>
      </w:r>
      <w:r>
        <w:fldChar w:fldCharType="end"/>
      </w:r>
      <w:r>
        <w:rPr/>
        <w:t xml:space="preserve">:  Test limiting of rows using limit specified in field </w:t>
      </w:r>
      <w:r>
        <w:rPr>
          <w:b/>
          <w:bCs/>
        </w:rPr>
        <w:t xml:space="preserve">Max row limit </w:t>
      </w:r>
      <w:r>
        <w:rPr>
          <w:b w:val="false"/>
          <w:bCs w:val="false"/>
        </w:rPr>
        <w:t>and executing it using button Select.</w:t>
      </w:r>
    </w:p>
    <w:p>
      <w:pPr>
        <w:pStyle w:val="TextBody"/>
        <w:rPr/>
      </w:pPr>
      <w:r>
        <w:rPr/>
        <w:tab/>
        <w:t>Test Prerequisites:</w:t>
      </w:r>
    </w:p>
    <w:tbl>
      <w:tblPr>
        <w:tblW w:w="8950" w:type="dxa"/>
        <w:jc w:val="left"/>
        <w:tblInd w:w="71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5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/>
              <w:t>Test Case 2</w:t>
            </w:r>
          </w:p>
        </w:tc>
      </w:tr>
    </w:tbl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Test Procedure</w:t>
      </w:r>
    </w:p>
    <w:tbl>
      <w:tblPr>
        <w:tblW w:w="8950" w:type="dxa"/>
        <w:jc w:val="left"/>
        <w:tblInd w:w="71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5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/>
              <w:t xml:space="preserve">Enter value  </w:t>
            </w:r>
            <w:r>
              <w:rPr>
                <w:b/>
                <w:bCs/>
              </w:rPr>
              <w:t>2</w:t>
            </w:r>
            <w:r>
              <w:rPr/>
              <w:t xml:space="preserve"> in the field </w:t>
            </w:r>
            <w:r>
              <w:rPr>
                <w:b/>
                <w:bCs/>
              </w:rPr>
              <w:t>Max row limit</w:t>
            </w:r>
            <w:r>
              <w:rPr/>
              <w:t>.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/>
              <w:t xml:space="preserve">Click button </w:t>
            </w:r>
            <w:r>
              <w:rPr>
                <w:b/>
                <w:bCs/>
              </w:rPr>
              <w:t>Select</w:t>
            </w:r>
            <w:r>
              <w:rPr/>
              <w:t xml:space="preserve"> of Result window.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Test Expected o/p:</w:t>
      </w:r>
    </w:p>
    <w:tbl>
      <w:tblPr>
        <w:tblW w:w="8951" w:type="dxa"/>
        <w:jc w:val="left"/>
        <w:tblInd w:w="71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5" w:type="dxa"/>
          <w:bottom w:w="55" w:type="dxa"/>
          <w:right w:w="55" w:type="dxa"/>
        </w:tblCellMar>
      </w:tblPr>
      <w:tblGrid>
        <w:gridCol w:w="409"/>
        <w:gridCol w:w="8541"/>
      </w:tblGrid>
      <w:tr>
        <w:trPr>
          <w:trHeight w:val="414" w:hRule="atLeast"/>
        </w:trPr>
        <w:tc>
          <w:tcPr>
            <w:tcW w:w="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A warining as shown below: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5372100" cy="1176020"/>
                  <wp:effectExtent l="0" t="0" r="0" b="0"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2100" cy="1176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and 2 rows as shown below with a warning saying there are more rows to be retrieved: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5372100" cy="2213610"/>
                  <wp:effectExtent l="0" t="0" r="0" b="0"/>
                  <wp:docPr id="5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2100" cy="2213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ab/>
        <w:t>Test Status:</w:t>
      </w:r>
    </w:p>
    <w:tbl>
      <w:tblPr>
        <w:tblW w:w="8900" w:type="dxa"/>
        <w:jc w:val="left"/>
        <w:tblInd w:w="76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5" w:type="dxa"/>
          <w:bottom w:w="55" w:type="dxa"/>
          <w:right w:w="55" w:type="dxa"/>
        </w:tblCellMar>
      </w:tblPr>
      <w:tblGrid>
        <w:gridCol w:w="2301"/>
        <w:gridCol w:w="1663"/>
        <w:gridCol w:w="1662"/>
        <w:gridCol w:w="926"/>
        <w:gridCol w:w="2348"/>
      </w:tblGrid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Platform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wjISQL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Date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 xml:space="preserve">Status 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Remarks</w:t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/>
              <w:t>Ubuntu 16.04 LTS</w:t>
            </w:r>
          </w:p>
          <w:p>
            <w:pPr>
              <w:pStyle w:val="TableContents"/>
              <w:rPr/>
            </w:pPr>
            <w:r>
              <w:rPr>
                <w:b/>
                <w:bCs/>
              </w:rPr>
              <w:t>FireFox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/>
              <w:t>1.17.5(419)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/>
              <w:t>2017-10-11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>
                <w:highlight w:val="green"/>
              </w:rPr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/>
              <w:t>Windows 7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Test Case 4/</w:t>
      </w:r>
      <w:r>
        <w:rPr/>
        <w:fldChar w:fldCharType="begin"/>
      </w:r>
      <w:r>
        <w:instrText> SEQ testcasenum \* ARABIC </w:instrText>
      </w:r>
      <w:r>
        <w:fldChar w:fldCharType="separate"/>
      </w:r>
      <w:r>
        <w:t>4</w:t>
      </w:r>
      <w:r>
        <w:fldChar w:fldCharType="end"/>
      </w:r>
      <w:r>
        <w:rPr/>
        <w:t>:  Test help available in the Result Window</w:t>
      </w:r>
    </w:p>
    <w:p>
      <w:pPr>
        <w:pStyle w:val="TextBody"/>
        <w:rPr/>
      </w:pPr>
      <w:r>
        <w:rPr/>
        <w:tab/>
        <w:t>Test Prerequisites:</w:t>
      </w:r>
    </w:p>
    <w:tbl>
      <w:tblPr>
        <w:tblW w:w="8950" w:type="dxa"/>
        <w:jc w:val="left"/>
        <w:tblInd w:w="71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5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/>
              <w:t>A SELECT stmt was already executed</w:t>
            </w:r>
          </w:p>
        </w:tc>
      </w:tr>
    </w:tbl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Test Procedure</w:t>
      </w:r>
    </w:p>
    <w:tbl>
      <w:tblPr>
        <w:tblW w:w="8950" w:type="dxa"/>
        <w:jc w:val="left"/>
        <w:tblInd w:w="71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5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/>
              <w:t xml:space="preserve">Click button </w:t>
            </w:r>
            <w:r>
              <w:rPr>
                <w:b/>
                <w:bCs/>
              </w:rPr>
              <w:t>Help</w:t>
            </w:r>
            <w:r>
              <w:rPr/>
              <w:t xml:space="preserve"> of Result window.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Test Expected o/p:</w:t>
      </w:r>
    </w:p>
    <w:tbl>
      <w:tblPr>
        <w:tblW w:w="8951" w:type="dxa"/>
        <w:jc w:val="left"/>
        <w:tblInd w:w="71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5" w:type="dxa"/>
          <w:bottom w:w="55" w:type="dxa"/>
          <w:right w:w="55" w:type="dxa"/>
        </w:tblCellMar>
      </w:tblPr>
      <w:tblGrid>
        <w:gridCol w:w="409"/>
        <w:gridCol w:w="8541"/>
      </w:tblGrid>
      <w:tr>
        <w:trPr>
          <w:trHeight w:val="414" w:hRule="atLeast"/>
        </w:trPr>
        <w:tc>
          <w:tcPr>
            <w:tcW w:w="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New help tab as shown below: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5372100" cy="3048000"/>
                  <wp:effectExtent l="0" t="0" r="0" b="0"/>
                  <wp:docPr id="6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2100" cy="30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Post Test Procedure</w:t>
      </w:r>
    </w:p>
    <w:tbl>
      <w:tblPr>
        <w:tblW w:w="8950" w:type="dxa"/>
        <w:jc w:val="left"/>
        <w:tblInd w:w="71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5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/>
              <w:t>Close the new help tab "Result" of the browser.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Test Status:</w:t>
      </w:r>
    </w:p>
    <w:tbl>
      <w:tblPr>
        <w:tblW w:w="8900" w:type="dxa"/>
        <w:jc w:val="left"/>
        <w:tblInd w:w="76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5" w:type="dxa"/>
          <w:bottom w:w="55" w:type="dxa"/>
          <w:right w:w="55" w:type="dxa"/>
        </w:tblCellMar>
      </w:tblPr>
      <w:tblGrid>
        <w:gridCol w:w="2301"/>
        <w:gridCol w:w="1663"/>
        <w:gridCol w:w="1662"/>
        <w:gridCol w:w="926"/>
        <w:gridCol w:w="2348"/>
      </w:tblGrid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Platform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wjISQL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Date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 xml:space="preserve">Status 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Remarks</w:t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/>
              <w:t>Ubuntu 16.04 LTS</w:t>
            </w:r>
          </w:p>
          <w:p>
            <w:pPr>
              <w:pStyle w:val="TableContents"/>
              <w:rPr/>
            </w:pPr>
            <w:r>
              <w:rPr>
                <w:b/>
                <w:bCs/>
              </w:rPr>
              <w:t>FireFox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/>
              <w:t>1.17.5(419)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/>
              <w:t>2017-10-11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>
                <w:highlight w:val="green"/>
              </w:rPr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/>
              <w:t>Windows 7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8" w:name="__RefHeading___Toc1841_1171654226"/>
      <w:bookmarkEnd w:id="8"/>
      <w:r>
        <w:rPr/>
        <w:t>PostgreSQL Database Connection and Disconnection Test Cases</w:t>
      </w:r>
    </w:p>
    <w:p>
      <w:pPr>
        <w:pStyle w:val="Heading3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bookmarkStart w:id="9" w:name="__DdeLink__3917_261315324"/>
      <w:bookmarkEnd w:id="9"/>
      <w:r>
        <w:rPr>
          <w:b w:val="false"/>
          <w:bCs w:val="false"/>
        </w:rPr>
        <w:t>Not essential. Add testcases later if required.</w:t>
      </w:r>
    </w:p>
    <w:p>
      <w:pPr>
        <w:pStyle w:val="Heading1"/>
        <w:numPr>
          <w:ilvl w:val="0"/>
          <w:numId w:val="2"/>
        </w:numPr>
        <w:rPr/>
      </w:pPr>
      <w:bookmarkStart w:id="10" w:name="__RefHeading___Toc5667_2067585842"/>
      <w:bookmarkEnd w:id="10"/>
      <w:r>
        <w:rPr/>
        <w:t>Oracle Database Connection and Disconnection Test Cases</w:t>
      </w:r>
    </w:p>
    <w:p>
      <w:pPr>
        <w:pStyle w:val="Heading3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Not essential. Add testcases later if required.</w:t>
      </w:r>
    </w:p>
    <w:p>
      <w:pPr>
        <w:pStyle w:val="Heading1"/>
        <w:numPr>
          <w:ilvl w:val="0"/>
          <w:numId w:val="2"/>
        </w:numPr>
        <w:rPr/>
      </w:pPr>
      <w:bookmarkStart w:id="11" w:name="__RefHeading___Toc5669_2067585842"/>
      <w:bookmarkEnd w:id="11"/>
      <w:r>
        <w:rPr/>
        <w:t>MS SQL Database Connection and Disconnection Test Cases</w:t>
      </w:r>
    </w:p>
    <w:p>
      <w:pPr>
        <w:pStyle w:val="Heading3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Not essential. Add testcases later if required.</w:t>
      </w:r>
    </w:p>
    <w:p>
      <w:pPr>
        <w:pStyle w:val="Heading1"/>
        <w:numPr>
          <w:ilvl w:val="0"/>
          <w:numId w:val="2"/>
        </w:numPr>
        <w:spacing w:before="240" w:after="120"/>
        <w:rPr/>
      </w:pPr>
      <w:bookmarkStart w:id="12" w:name="__RefHeading___Toc5671_2067585842"/>
      <w:bookmarkEnd w:id="12"/>
      <w:r>
        <w:rPr/>
        <w:t>SQLite Database Connection and Disconnection Test Cases</w:t>
      </w:r>
    </w:p>
    <w:p>
      <w:pPr>
        <w:pStyle w:val="Heading3"/>
        <w:numPr>
          <w:ilvl w:val="0"/>
          <w:numId w:val="0"/>
        </w:numPr>
        <w:spacing w:before="240" w:after="120"/>
        <w:ind w:left="576" w:hanging="0"/>
        <w:rPr/>
      </w:pPr>
      <w:r>
        <w:rPr>
          <w:b w:val="false"/>
          <w:bCs w:val="false"/>
        </w:rPr>
        <w:t>Not essential. Add testcases later if required.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Ubuntu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 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decimal"/>
      <w:lvlText w:val="%1.%2 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decimal"/>
      <w:lvlText w:val="%1.%2.%3 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decimal"/>
      <w:lvlText w:val="%1.%2.%3.%4 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 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 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 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decimal"/>
      <w:lvlText w:val="%1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 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 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 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0"/>
        <w:szCs w:val="24"/>
        <w:lang w:val="de-DE" w:eastAsia="ja-JP" w:bidi="fa-IR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paragraph" w:styleId="Heading1">
    <w:name w:val="Heading 1"/>
    <w:basedOn w:val="Heading"/>
    <w:qFormat/>
    <w:pPr>
      <w:numPr>
        <w:ilvl w:val="0"/>
        <w:numId w:val="1"/>
      </w:numPr>
      <w:outlineLvl w:val="0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qFormat/>
    <w:pPr>
      <w:numPr>
        <w:ilvl w:val="1"/>
        <w:numId w:val="1"/>
      </w:numPr>
      <w:outlineLvl w:val="1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qFormat/>
    <w:pPr>
      <w:numPr>
        <w:ilvl w:val="2"/>
        <w:numId w:val="1"/>
      </w:numPr>
      <w:outlineLvl w:val="2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qFormat/>
    <w:pPr>
      <w:numPr>
        <w:ilvl w:val="3"/>
        <w:numId w:val="1"/>
      </w:numPr>
      <w:outlineLvl w:val="3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qFormat/>
    <w:pPr>
      <w:numPr>
        <w:ilvl w:val="4"/>
        <w:numId w:val="1"/>
      </w:numPr>
      <w:outlineLvl w:val="4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outlineLvl w:val="5"/>
      <w:outlineLvl w:val="5"/>
    </w:pPr>
    <w:rPr>
      <w:b/>
      <w:bCs/>
      <w:sz w:val="21"/>
      <w:szCs w:val="21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TOAHeading">
    <w:name w:val="TOA Heading"/>
    <w:basedOn w:val="Heading"/>
    <w:qFormat/>
    <w:pPr>
      <w:suppressLineNumbers/>
      <w:spacing w:before="0" w:after="0"/>
      <w:ind w:left="0" w:righ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right" w:pos="9637" w:leader="dot"/>
      </w:tabs>
      <w:spacing w:before="0" w:after="0"/>
      <w:ind w:left="0" w:right="0" w:hanging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Contents2">
    <w:name w:val="TOC 2"/>
    <w:basedOn w:val="Index"/>
    <w:pPr>
      <w:tabs>
        <w:tab w:val="right" w:pos="9354" w:leader="dot"/>
      </w:tabs>
      <w:spacing w:before="0" w:after="0"/>
      <w:ind w:left="283" w:right="0" w:hanging="0"/>
    </w:pPr>
    <w:rPr/>
  </w:style>
  <w:style w:type="paragraph" w:styleId="Contents3">
    <w:name w:val="TOC 3"/>
    <w:basedOn w:val="Index"/>
    <w:pPr>
      <w:tabs>
        <w:tab w:val="right" w:pos="9071" w:leader="dot"/>
      </w:tabs>
      <w:spacing w:before="0" w:after="0"/>
      <w:ind w:left="566" w:right="0" w:hanging="0"/>
    </w:pPr>
    <w:rPr/>
  </w:style>
  <w:style w:type="paragraph" w:styleId="Contents4">
    <w:name w:val="TOC 4"/>
    <w:basedOn w:val="Index"/>
    <w:pPr>
      <w:tabs>
        <w:tab w:val="right" w:pos="8788" w:leader="dot"/>
      </w:tabs>
      <w:ind w:left="849" w:right="0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Courier New" w:hAnsi="Courier New" w:eastAsia="Courier New" w:cs="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8080/wjisql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21000</TotalTime>
  <Application>LibreOffice/5.1.6.2$Linux_X86_64 LibreOffice_project/10m0$Build-2</Application>
  <Pages>6</Pages>
  <Words>569</Words>
  <Characters>3042</Characters>
  <CharactersWithSpaces>3495</CharactersWithSpaces>
  <Paragraphs>163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en-IN</dc:language>
  <cp:lastModifiedBy>Vidyasagar Mundroy </cp:lastModifiedBy>
  <dcterms:modified xsi:type="dcterms:W3CDTF">2017-10-27T17:47:37Z</dcterms:modified>
  <cp:revision>792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